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分治法章节复习：从核心知识点到典型应用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分治法章节复习辅导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第一部分：章节核心知识点+解题思路梳理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一、核心知识点全面梳理（含考试重点）</w:t>
      </w:r>
      <w:bookmarkEnd w:id="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1. 分治法基础概念与原理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：将一个规模为n的复杂问题分解为k个规模较小、结构与原问题相似的子问题，递归求解子问题后，将子问题的解合并为原问题的解的算法设计策略。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设计过程（3步核心）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Divide（分解）：将原问题拆分为k个规模相近的子问题（优先平衡拆分，即子问题规模差异最小）；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Conquer（求解）：若子问题规模足够小（n&lt;c，c为常数），直接求解；否则递归调用分治算法求解子问题；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Combine（合并）：将k个子问题的解合并为原问题的最终解（合并步骤是分治算法效率的关键）。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分析过程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递归方程形式：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T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=aT</m:t>
        </m:r>
        <m:d>
          <m:dPr>
            <m:sepChr m:val=","/>
          </m:dPr>
          <m:e>
            <m:f>
              <m:fPr>
                <m:type m:val="lin"/>
              </m:fPr>
              <m:num>
                <m:r>
                  <w:rPr>
                    <w:rFonts w:ascii="Cambria Math" w:hAnsi="Cambria Math"/>
                  </w:rPr>
                  <m:t>n</m:t>
                </m:r>
              </m:num>
              <m:den>
                <m:r>
                  <w:rPr>
                    <w:rFonts w:ascii="Cambria Math" w:hAnsi="Cambria Math"/>
                  </w:rPr>
                  <m:t>b</m:t>
                </m:r>
              </m:den>
            </m:f>
          </m:e>
        </m:d>
        <m:r>
          <w:rPr>
            <w:rFonts w:ascii="Cambria Math" w:hAnsi="Cambria Math"/>
          </w:rPr>
          <m:t>+D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+C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</m:t>
        </m:r>
      </m:oMath>
      <w:r>
        <w:rPr>
          <w:rFonts w:eastAsia="等线" w:ascii="Arial" w:cs="Arial" w:hAnsi="Arial"/>
          <w:sz w:val="22"/>
        </w:rPr>
        <w:t>：子问题个数；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n/b</m:t>
        </m:r>
      </m:oMath>
      <w:r>
        <w:rPr>
          <w:rFonts w:eastAsia="等线" w:ascii="Arial" w:cs="Arial" w:hAnsi="Arial"/>
          <w:sz w:val="22"/>
        </w:rPr>
        <w:t>：子问题规模；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D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>：分解时间；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C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>：合并时间；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n&lt;c</m:t>
        </m:r>
      </m:oMath>
      <w:r>
        <w:rPr>
          <w:rFonts w:eastAsia="等线" w:ascii="Arial" w:cs="Arial" w:hAnsi="Arial"/>
          <w:sz w:val="22"/>
        </w:rPr>
        <w:t>时，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T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=Θ</m:t>
        </m:r>
        <m:d>
          <m:dPr>
            <m:sepChr m:val=","/>
          </m:dPr>
          <m:e>
            <m:r>
              <w:rPr>
                <w:rFonts w:ascii="Cambria Math" w:hAnsi="Cambria Math"/>
              </w:rPr>
              <m:t>1</m:t>
            </m:r>
          </m:e>
        </m:d>
      </m:oMath>
      <w:r>
        <w:rPr>
          <w:rFonts w:eastAsia="等线" w:ascii="Arial" w:cs="Arial" w:hAnsi="Arial"/>
          <w:sz w:val="22"/>
        </w:rPr>
        <w:t>）；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复杂度求解方法：Master定理、递归树法、代入法（考试重点：Master定理应用）。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适用场景（4大条件）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问题可分解为多个结构相似的子问题；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子问题之间相互独立（无依赖关系）；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子问题的解可有效合并为原问题的解；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子问题规模平衡（否则复杂度会退化，如退化为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Θ</m:t>
        </m:r>
        <m:d>
          <m:dPr>
            <m:sepChr m:val=","/>
          </m:dPr>
          <m:e>
            <m:sSup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rPr>
          <w:rFonts w:eastAsia="等线" w:ascii="Arial" w:cs="Arial" w:hAnsi="Arial"/>
          <w:sz w:val="22"/>
        </w:rPr>
        <w:t>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2. 分治法典型应用（考试重点，大题高频）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应用场景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核心逻辑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时间复杂度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归并排序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分解为两个n/2规模子数组，递归排序后，用双指针合并两个有序子数组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 xmlns:mml="http://www.w3.org/1998/Math/MathML">
              <m:r>
                <w:rPr>
                  <w:rFonts w:ascii="Cambria Math" w:hAnsi="Cambria Math"/>
                </w:rPr>
                <m:t>Θ</m:t>
              </m:r>
              <m:d>
                <m:dPr>
                  <m:sepChr m:val=","/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oMath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折半搜索（二分查找）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有序数组中，通过mid划分区间，比较目标值与mid元素，缩小搜索范围（子问题规模n/2）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 xmlns:mml="http://www.w3.org/1998/Math/MathML">
              <m:r>
                <w:rPr>
                  <w:rFonts w:ascii="Cambria Math" w:hAnsi="Cambria Math"/>
                </w:rPr>
                <m:t>Θ</m:t>
              </m:r>
              <m:d>
                <m:dPr>
                  <m:sepChr m:val=","/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oMath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大整数乘法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将n位整数拆分为两个n/2位整数，通过优化乘法次数（3次→1次）降低复杂度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 xmlns:mml="http://www.w3.org/1998/Math/MathML">
              <m:r>
                <w:rPr>
                  <w:rFonts w:ascii="Cambria Math" w:hAnsi="Cambria Math"/>
                </w:rPr>
                <m:t>Θ</m:t>
              </m:r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sSub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log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≈Θ</m:t>
              </m:r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1.58</m:t>
                      </m:r>
                    </m:sup>
                  </m:sSup>
                </m:e>
              </m:d>
            </m:oMath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矩阵乘法（Strassen算法）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将2×2矩阵拆分为4个1×1子矩阵，通过7次乘法替代8次乘法，减少计算量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 xmlns:mml="http://www.w3.org/1998/Math/MathML">
              <m:r>
                <w:rPr>
                  <w:rFonts w:ascii="Cambria Math" w:hAnsi="Cambria Math"/>
                </w:rPr>
                <m:t>Θ</m:t>
              </m:r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sSub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log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7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≈Θ</m:t>
              </m:r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2.81</m:t>
                      </m:r>
                    </m:sup>
                  </m:sSup>
                </m:e>
              </m:d>
            </m:oMath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快速排序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以基准元素Partition划分数组为左右两部分，递归排序左右子数组（原地排序）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平均</w:t>
            </w:r>
            <w:r>
              <w:rPr>
                <w:rFonts w:eastAsia="等线" w:ascii="Arial" w:cs="Arial" w:hAnsi="Arial"/>
                <w:sz w:val="22"/>
              </w:rPr>
            </w:r>
            <m:oMath xmlns:mml="http://www.w3.org/1998/Math/MathML">
              <m:r>
                <w:rPr>
                  <w:rFonts w:ascii="Cambria Math" w:hAnsi="Cambria Math"/>
                </w:rPr>
                <m:t>Θ</m:t>
              </m:r>
              <m:d>
                <m:dPr>
                  <m:sepChr m:val=","/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oMath>
            <w:r>
              <w:rPr>
                <w:rFonts w:eastAsia="等线" w:ascii="Arial" w:cs="Arial" w:hAnsi="Arial"/>
                <w:sz w:val="22"/>
              </w:rPr>
              <w:t>，最坏</w:t>
            </w:r>
            <w:r>
              <w:rPr>
                <w:rFonts w:eastAsia="等线" w:ascii="Arial" w:cs="Arial" w:hAnsi="Arial"/>
                <w:sz w:val="22"/>
              </w:rPr>
            </w:r>
            <m:oMath xmlns:mml="http://www.w3.org/1998/Math/MathML">
              <m:r>
                <w:rPr>
                  <w:rFonts w:ascii="Cambria Math" w:hAnsi="Cambria Math"/>
                </w:rPr>
                <m:t>Θ</m:t>
              </m:r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oMath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第k小元素（选择问题）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借鉴快速排序Partition思想，按基准元素划分后，定位k所在子区间，递归求解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平均</w:t>
            </w:r>
            <w:r>
              <w:rPr>
                <w:rFonts w:eastAsia="等线" w:ascii="Arial" w:cs="Arial" w:hAnsi="Arial"/>
                <w:sz w:val="22"/>
              </w:rPr>
            </w:r>
            <m:oMath xmlns:mml="http://www.w3.org/1998/Math/MathML">
              <m:r>
                <w:rPr>
                  <w:rFonts w:ascii="Cambria Math" w:hAnsi="Cambria Math"/>
                </w:rPr>
                <m:t>Θ</m:t>
              </m:r>
              <m:d>
                <m:dPr>
                  <m:sepChr m:val=","/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oMath>
            <w:r>
              <w:rPr>
                <w:rFonts w:eastAsia="等线" w:ascii="Arial" w:cs="Arial" w:hAnsi="Arial"/>
                <w:sz w:val="22"/>
              </w:rPr>
              <w:t>，最坏</w:t>
            </w:r>
            <w:r>
              <w:rPr>
                <w:rFonts w:eastAsia="等线" w:ascii="Arial" w:cs="Arial" w:hAnsi="Arial"/>
                <w:sz w:val="22"/>
              </w:rPr>
            </w:r>
            <m:oMath xmlns:mml="http://www.w3.org/1998/Math/MathML">
              <m:r>
                <w:rPr>
                  <w:rFonts w:ascii="Cambria Math" w:hAnsi="Cambria Math"/>
                </w:rPr>
                <m:t>Θ</m:t>
              </m:r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oMath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最近点对问题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按x坐标中位数划分子集，递归求子集中最近点对，再处理临界区（6个候选点优化）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 xmlns:mml="http://www.w3.org/1998/Math/MathML">
              <m:r>
                <w:rPr>
                  <w:rFonts w:ascii="Cambria Math" w:hAnsi="Cambria Math"/>
                </w:rPr>
                <m:t>Θ</m:t>
              </m:r>
              <m:d>
                <m:dPr>
                  <m:sepChr m:val=","/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oMath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寻找凸包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Graham扫描法（极角排序+栈维护）、分治法（划分左右凸包+递归合并）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 xmlns:mml="http://www.w3.org/1998/Math/MathML">
              <m:r>
                <w:rPr>
                  <w:rFonts w:ascii="Cambria Math" w:hAnsi="Cambria Math"/>
                </w:rPr>
                <m:t>Θ</m:t>
              </m:r>
              <m:d>
                <m:dPr>
                  <m:sepChr m:val=","/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oMath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两个有序数组的中位数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分治划分两个数组，通过比较分区边界元素，缩小查找范围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 xmlns:mml="http://www.w3.org/1998/Math/MathML">
              <m:r>
                <w:rPr>
                  <w:rFonts w:ascii="Cambria Math" w:hAnsi="Cambria Math"/>
                </w:rPr>
                <m:t>Θ</m:t>
              </m:r>
              <m:d>
                <m:dPr>
                  <m:sepChr m:val=","/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logmin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d>
                </m:e>
              </m:d>
            </m:oMath>
            <w:r>
              <w:rPr>
                <w:rFonts w:eastAsia="等线" w:ascii="Arial" w:cs="Arial" w:hAnsi="Arial"/>
                <w:sz w:val="22"/>
              </w:rPr>
              <w:t>（不同长度）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最大子数组问题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分解为左子数组、右子数组、跨中点子数组三类，分别求解后取最大值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 xmlns:mml="http://www.w3.org/1998/Math/MathML">
              <m:r>
                <w:rPr>
                  <w:rFonts w:ascii="Cambria Math" w:hAnsi="Cambria Math"/>
                </w:rPr>
                <m:t>Θ</m:t>
              </m:r>
              <m:d>
                <m:dPr>
                  <m:sepChr m:val=","/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oMath>
            <w:r>
              <w:rPr>
                <w:rFonts w:eastAsia="等线" w:ascii="Arial" w:cs="Arial" w:hAnsi="Arial"/>
                <w:sz w:val="22"/>
              </w:rPr>
              <w:t>（分治）、</w:t>
            </w:r>
            <w:r>
              <w:rPr>
                <w:rFonts w:eastAsia="等线" w:ascii="Arial" w:cs="Arial" w:hAnsi="Arial"/>
                <w:sz w:val="22"/>
              </w:rPr>
            </w:r>
            <m:oMath xmlns:mml="http://www.w3.org/1998/Math/MathML">
              <m:r>
                <w:rPr>
                  <w:rFonts w:ascii="Cambria Math" w:hAnsi="Cambria Math"/>
                </w:rPr>
                <m:t>Θ</m:t>
              </m:r>
              <m:d>
                <m:dPr>
                  <m:sepChr m:val=","/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oMath>
            <w:r>
              <w:rPr>
                <w:rFonts w:eastAsia="等线" w:ascii="Arial" w:cs="Arial" w:hAnsi="Arial"/>
                <w:sz w:val="22"/>
              </w:rPr>
              <w:t>（Kadane算法）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3. 关键性质与易错点</w:t>
      </w:r>
      <w:bookmarkEnd w:id="5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平衡原则</w:t>
      </w:r>
      <w:r>
        <w:rPr>
          <w:rFonts w:eastAsia="等线" w:ascii="Arial" w:cs="Arial" w:hAnsi="Arial"/>
          <w:sz w:val="22"/>
        </w:rPr>
        <w:t>：分治的核心优化点，子问题规模越平衡，复杂度越低（如归并排序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Θ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 xml:space="preserve"> vs 冒泡排序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Θ</m:t>
        </m:r>
        <m:d>
          <m:dPr>
            <m:sepChr m:val=","/>
          </m:dPr>
          <m:e>
            <m:sSup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rPr>
          <w:rFonts w:eastAsia="等线" w:ascii="Arial" w:cs="Arial" w:hAnsi="Arial"/>
          <w:sz w:val="22"/>
        </w:rPr>
        <w:t>）；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合并效率</w:t>
      </w:r>
      <w:r>
        <w:rPr>
          <w:rFonts w:eastAsia="等线" w:ascii="Arial" w:cs="Arial" w:hAnsi="Arial"/>
          <w:sz w:val="22"/>
        </w:rPr>
        <w:t>：合并步骤的时间复杂度直接影响整体效率（如归并排序合并时间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>，是高效的关键）；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Master定理适用条件</w:t>
      </w:r>
      <w:r>
        <w:rPr>
          <w:rFonts w:eastAsia="等线" w:ascii="Arial" w:cs="Arial" w:hAnsi="Arial"/>
          <w:sz w:val="22"/>
        </w:rPr>
        <w:t>：仅适用于递归方程为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T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=aT</m:t>
        </m:r>
        <m:d>
          <m:dPr>
            <m:sepChr m:val=","/>
          </m:dPr>
          <m:e>
            <m:f>
              <m:fPr>
                <m:type m:val="lin"/>
              </m:fPr>
              <m:num>
                <m:r>
                  <w:rPr>
                    <w:rFonts w:ascii="Cambria Math" w:hAnsi="Cambria Math"/>
                  </w:rPr>
                  <m:t>n</m:t>
                </m:r>
              </m:num>
              <m:den>
                <m:r>
                  <w:rPr>
                    <w:rFonts w:ascii="Cambria Math" w:hAnsi="Cambria Math"/>
                  </w:rPr>
                  <m:t>b</m:t>
                </m:r>
              </m:den>
            </m:f>
          </m:e>
        </m:d>
        <m:r>
          <w:rPr>
            <w:rFonts w:ascii="Cambria Math" w:hAnsi="Cambria Math"/>
          </w:rPr>
          <m:t>+f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a≥1,b&gt;1</m:t>
        </m:r>
      </m:oMath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>为渐进正函数）的情况，需牢记三类常见情形：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=O</m:t>
        </m:r>
        <m:d>
          <m:dPr>
            <m:sepChr m:val=","/>
          </m:dPr>
          <m:e>
            <m:sSup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sSub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</w:rPr>
                  <m:t>a-ϵ</m:t>
                </m:r>
              </m:sup>
            </m:sSup>
          </m:e>
        </m:d>
      </m:oMath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ϵ&gt;0</m:t>
        </m:r>
      </m:oMath>
      <w:r>
        <w:rPr>
          <w:rFonts w:eastAsia="等线" w:ascii="Arial" w:cs="Arial" w:hAnsi="Arial"/>
          <w:sz w:val="22"/>
        </w:rPr>
        <w:t>），则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T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=Θ</m:t>
        </m:r>
        <m:d>
          <m:dPr>
            <m:sepChr m:val=","/>
          </m:dPr>
          <m:e>
            <m:sSup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sSub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</w:rPr>
                  <m:t>a</m:t>
                </m:r>
              </m:sup>
            </m:sSup>
          </m:e>
        </m:d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=Θ</m:t>
        </m:r>
        <m:d>
          <m:dPr>
            <m:sepChr m:val=","/>
          </m:dPr>
          <m:e>
            <m:sSup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sSub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</w:rPr>
                  <m:t>a</m:t>
                </m:r>
              </m:sup>
            </m:sSup>
            <m:sSup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p>
                <m:r>
                  <w:rPr>
                    <w:rFonts w:ascii="Cambria Math" w:hAnsi="Cambria Math"/>
                  </w:rPr>
                  <m:t>k</m:t>
                </m:r>
              </m:sup>
            </m:sSup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k≥0</m:t>
        </m:r>
      </m:oMath>
      <w:r>
        <w:rPr>
          <w:rFonts w:eastAsia="等线" w:ascii="Arial" w:cs="Arial" w:hAnsi="Arial"/>
          <w:sz w:val="22"/>
        </w:rPr>
        <w:t>），则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T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=Θ</m:t>
        </m:r>
        <m:d>
          <m:dPr>
            <m:sepChr m:val=","/>
          </m:dPr>
          <m:e>
            <m:sSup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sSub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</w:rPr>
                  <m:t>a</m:t>
                </m:r>
              </m:sup>
            </m:sSup>
            <m:sSup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p>
                <m:r>
                  <w:rPr>
                    <w:rFonts w:ascii="Cambria Math" w:hAnsi="Cambria Math"/>
                  </w:rPr>
                  <m:t>k+1</m:t>
                </m:r>
              </m:sup>
            </m:sSup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=Ω</m:t>
        </m:r>
        <m:d>
          <m:dPr>
            <m:sepChr m:val=","/>
          </m:dPr>
          <m:e>
            <m:sSup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sSub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</w:rPr>
                  <m:t>a+ϵ</m:t>
                </m:r>
              </m:sup>
            </m:sSup>
          </m:e>
        </m:d>
      </m:oMath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ϵ&gt;0</m:t>
        </m:r>
      </m:oMath>
      <w:r>
        <w:rPr>
          <w:rFonts w:eastAsia="等线" w:ascii="Arial" w:cs="Arial" w:hAnsi="Arial"/>
          <w:sz w:val="22"/>
        </w:rPr>
        <w:t>），且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af</m:t>
        </m:r>
        <m:d>
          <m:dPr>
            <m:sepChr m:val=","/>
          </m:dPr>
          <m:e>
            <m:f>
              <m:fPr>
                <m:type m:val="lin"/>
              </m:fPr>
              <m:num>
                <m:r>
                  <w:rPr>
                    <w:rFonts w:ascii="Cambria Math" w:hAnsi="Cambria Math"/>
                  </w:rPr>
                  <m:t>n</m:t>
                </m:r>
              </m:num>
              <m:den>
                <m:r>
                  <w:rPr>
                    <w:rFonts w:ascii="Cambria Math" w:hAnsi="Cambria Math"/>
                  </w:rPr>
                  <m:t>b</m:t>
                </m:r>
              </m:den>
            </m:f>
          </m:e>
        </m:d>
        <m:r>
          <w:rPr>
            <w:rFonts w:ascii="Cambria Math" w:hAnsi="Cambria Math"/>
          </w:rPr>
          <m:t>≤cf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c&lt;1</m:t>
        </m:r>
      </m:oMath>
      <w:r>
        <w:rPr>
          <w:rFonts w:eastAsia="等线" w:ascii="Arial" w:cs="Arial" w:hAnsi="Arial"/>
          <w:sz w:val="22"/>
        </w:rPr>
        <w:t>，足够大的n），则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T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=Θ</m:t>
        </m:r>
        <m:d>
          <m:dPr>
            <m:sepChr m:val=","/>
          </m:dPr>
          <m:e>
            <m:r>
              <w:rPr>
                <w:rFonts w:ascii="Cambria Math" w:hAnsi="Cambria Math"/>
              </w:rPr>
              <m:t>f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n</m:t>
                </m:r>
              </m:e>
            </m:d>
          </m:e>
        </m:d>
      </m:oMath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二、分治法通用解题思路+步骤模板（可直接套用）</w:t>
      </w:r>
      <w:bookmarkEnd w:id="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通用解题步骤（5步走）</w:t>
      </w:r>
      <w:bookmarkEnd w:id="7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问题适配判断</w:t>
      </w:r>
      <w:r>
        <w:rPr>
          <w:rFonts w:eastAsia="等线" w:ascii="Arial" w:cs="Arial" w:hAnsi="Arial"/>
          <w:sz w:val="22"/>
        </w:rPr>
        <w:t>：验证问题是否满足分治3大条件（可分解、子问题独立、合并可行）；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分解策略设计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确定拆分方式（如二分、k分，优先二分平衡拆分）；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明确子问题规模（如n→n/2，确保子问题与原问题结构一致）；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递归终止条件</w:t>
      </w:r>
      <w:r>
        <w:rPr>
          <w:rFonts w:eastAsia="等线" w:ascii="Arial" w:cs="Arial" w:hAnsi="Arial"/>
          <w:sz w:val="22"/>
        </w:rPr>
        <w:t>：设定子问题最小规模阈值（如n≤2时直接求解，避免无限递归）；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子问题求解</w:t>
      </w:r>
      <w:r>
        <w:rPr>
          <w:rFonts w:eastAsia="等线" w:ascii="Arial" w:cs="Arial" w:hAnsi="Arial"/>
          <w:sz w:val="22"/>
        </w:rPr>
        <w:t>：递归调用分治算法，得到每个子问题的解；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合并逻辑实现</w:t>
      </w:r>
      <w:r>
        <w:rPr>
          <w:rFonts w:eastAsia="等线" w:ascii="Arial" w:cs="Arial" w:hAnsi="Arial"/>
          <w:sz w:val="22"/>
        </w:rPr>
        <w:t>：设计高效的合并方法（时间复杂度尽量低于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>），将子问题解整合为原问题解；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复杂度验证</w:t>
      </w:r>
      <w:r>
        <w:rPr>
          <w:rFonts w:eastAsia="等线" w:ascii="Arial" w:cs="Arial" w:hAnsi="Arial"/>
          <w:sz w:val="22"/>
        </w:rPr>
        <w:t>：建立递归方程，用Master定理或递归树法验证复杂度是否最优。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典型场景解题模板（举例）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分解策略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终止条件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合并逻辑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排序问题（归并/快排）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二分拆分（按索引/基准值）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子数组长度≤1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双指针合并（归并）/原地Partition（快排）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查找问题（折半/中位数）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按中间位置/分区边界拆分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区间长度≤1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比较边界值缩小范围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几何问题（最近点对/凸包）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按坐标中位数/直线拆分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点集大小≤2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临界区筛选（最近点对）/栈维护（凸包）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三、高频考点典型例题（含详细讲解）</w:t>
      </w:r>
      <w:bookmarkEnd w:id="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例题1：分治递归方程求解（考试高频概念+计算大题）</w:t>
      </w:r>
      <w:bookmarkEnd w:id="10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题目</w:t>
      </w:r>
      <w:r>
        <w:rPr>
          <w:rFonts w:eastAsia="等线" w:ascii="Arial" w:cs="Arial" w:hAnsi="Arial"/>
          <w:sz w:val="22"/>
        </w:rPr>
        <w:t>：已知某分治算法的递归方程为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T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=2T</m:t>
        </m:r>
        <m:d>
          <m:dPr>
            <m:sepChr m:val=","/>
          </m:dPr>
          <m:e>
            <m:f>
              <m:fPr>
                <m:type m:val="lin"/>
              </m:fPr>
              <m:num>
                <m:r>
                  <w:rPr>
                    <w:rFonts w:ascii="Cambria Math" w:hAnsi="Cambria Math"/>
                  </w:rPr>
                  <m:t>n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w:rPr>
            <w:rFonts w:ascii="Cambria Math" w:hAnsi="Cambria Math"/>
          </w:rPr>
          <m:t>+3n</m:t>
        </m:r>
      </m:oMath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n≥2</m:t>
        </m:r>
      </m:oMath>
      <w:r>
        <w:rPr>
          <w:rFonts w:eastAsia="等线" w:ascii="Arial" w:cs="Arial" w:hAnsi="Arial"/>
          <w:sz w:val="22"/>
        </w:rPr>
        <w:t>），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T</m:t>
        </m:r>
        <m:d>
          <m:dPr>
            <m:sepChr m:val=","/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=Θ</m:t>
        </m:r>
        <m:d>
          <m:dPr>
            <m:sepChr m:val=","/>
          </m:dPr>
          <m:e>
            <m:r>
              <w:rPr>
                <w:rFonts w:ascii="Cambria Math" w:hAnsi="Cambria Math"/>
              </w:rPr>
              <m:t>1</m:t>
            </m:r>
          </m:e>
        </m:d>
      </m:oMath>
      <w:r>
        <w:rPr>
          <w:rFonts w:eastAsia="等线" w:ascii="Arial" w:cs="Arial" w:hAnsi="Arial"/>
          <w:sz w:val="22"/>
        </w:rPr>
        <w:t>，用Master定理求解该算法的时间复杂度。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思路分析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匹配Master定理标准形式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T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=aT</m:t>
        </m:r>
        <m:d>
          <m:dPr>
            <m:sepChr m:val=","/>
          </m:dPr>
          <m:e>
            <m:f>
              <m:fPr>
                <m:type m:val="lin"/>
              </m:fPr>
              <m:num>
                <m:r>
                  <w:rPr>
                    <w:rFonts w:ascii="Cambria Math" w:hAnsi="Cambria Math"/>
                  </w:rPr>
                  <m:t>n</m:t>
                </m:r>
              </m:num>
              <m:den>
                <m:r>
                  <w:rPr>
                    <w:rFonts w:ascii="Cambria Math" w:hAnsi="Cambria Math"/>
                  </w:rPr>
                  <m:t>b</m:t>
                </m:r>
              </m:den>
            </m:f>
          </m:e>
        </m:d>
        <m:r>
          <w:rPr>
            <w:rFonts w:ascii="Cambria Math" w:hAnsi="Cambria Math"/>
          </w:rPr>
          <m:t>+f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计算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a</m:t>
        </m:r>
      </m:oMath>
      <w:r>
        <w:rPr>
          <w:rFonts w:eastAsia="等线" w:ascii="Arial" w:cs="Arial" w:hAnsi="Arial"/>
          <w:sz w:val="22"/>
        </w:rPr>
        <w:t>，判断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>与</w:t>
      </w:r>
      <w:r>
        <w:rPr>
          <w:rFonts w:eastAsia="等线" w:ascii="Arial" w:cs="Arial" w:hAnsi="Arial"/>
          <w:sz w:val="22"/>
        </w:rPr>
      </w:r>
      <m:oMath xmlns:mml="http://www.w3.org/1998/Math/MathML">
        <m:sSup>
          <m:e>
            <m:r>
              <w:rPr>
                <w:rFonts w:ascii="Cambria Math" w:hAnsi="Cambria Math"/>
              </w:rPr>
              <m:t>n</m:t>
            </m:r>
          </m:e>
          <m:sup>
            <m:sSub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  <m:r>
              <w:rPr>
                <w:rFonts w:ascii="Cambria Math" w:hAnsi="Cambria Math"/>
              </w:rPr>
              <m:t>a</m:t>
            </m:r>
          </m:sup>
        </m:sSup>
      </m:oMath>
      <w:r>
        <w:rPr>
          <w:rFonts w:eastAsia="等线" w:ascii="Arial" w:cs="Arial" w:hAnsi="Arial"/>
          <w:sz w:val="22"/>
        </w:rPr>
        <w:t>的关系；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套用对应情形得出复杂度。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步骤推导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确定参数：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a=2</m:t>
        </m:r>
      </m:oMath>
      <w:r>
        <w:rPr>
          <w:rFonts w:eastAsia="等线" w:ascii="Arial" w:cs="Arial" w:hAnsi="Arial"/>
          <w:sz w:val="22"/>
        </w:rPr>
        <w:t>（子问题个数），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b=2</m:t>
        </m:r>
      </m:oMath>
      <w:r>
        <w:rPr>
          <w:rFonts w:eastAsia="等线" w:ascii="Arial" w:cs="Arial" w:hAnsi="Arial"/>
          <w:sz w:val="22"/>
        </w:rPr>
        <w:t>（子问题规模缩小比例），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=3n</m:t>
        </m:r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计算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a=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2=1</m:t>
        </m:r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分析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=3n=Θ</m:t>
        </m:r>
        <m:d>
          <m:dPr>
            <m:sepChr m:val=","/>
          </m:dPr>
          <m:e>
            <m:sSup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1</m:t>
                </m:r>
              </m:sup>
            </m:sSup>
          </m:e>
        </m:d>
        <m:r>
          <w:rPr>
            <w:rFonts w:ascii="Cambria Math" w:hAnsi="Cambria Math"/>
          </w:rPr>
          <m:t>=Θ</m:t>
        </m:r>
        <m:d>
          <m:dPr>
            <m:sepChr m:val=","/>
          </m:dPr>
          <m:e>
            <m:sSup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sSub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</w:rPr>
                  <m:t>a</m:t>
                </m:r>
              </m:sup>
            </m:sSup>
          </m:e>
        </m:d>
      </m:oMath>
      <w:r>
        <w:rPr>
          <w:rFonts w:eastAsia="等线" w:ascii="Arial" w:cs="Arial" w:hAnsi="Arial"/>
          <w:sz w:val="22"/>
        </w:rPr>
        <w:t>，符合Master定理第2类情形（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k=0</m:t>
        </m:r>
      </m:oMath>
      <w:r>
        <w:rPr>
          <w:rFonts w:eastAsia="等线" w:ascii="Arial" w:cs="Arial" w:hAnsi="Arial"/>
          <w:sz w:val="22"/>
        </w:rPr>
        <w:t>）；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套用公式：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T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=Θ</m:t>
        </m:r>
        <m:d>
          <m:dPr>
            <m:sepChr m:val=","/>
          </m:dPr>
          <m:e>
            <m:sSup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sSub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</w:rPr>
                  <m:t>a</m:t>
                </m:r>
              </m:sup>
            </m:sSup>
            <m:sSup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p>
                <m:r>
                  <w:rPr>
                    <w:rFonts w:ascii="Cambria Math" w:hAnsi="Cambria Math"/>
                  </w:rPr>
                  <m:t>k+1</m:t>
                </m:r>
              </m:sup>
            </m:sSup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=Θ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>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核心逻辑</w:t>
      </w:r>
      <w:r>
        <w:rPr>
          <w:rFonts w:eastAsia="等线" w:ascii="Arial" w:cs="Arial" w:hAnsi="Arial"/>
          <w:sz w:val="22"/>
        </w:rPr>
        <w:t>：递归方程求解的关键是准确匹配Master定理的三类情形，牢记“比较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>与</w:t>
      </w:r>
      <w:r>
        <w:rPr>
          <w:rFonts w:eastAsia="等线" w:ascii="Arial" w:cs="Arial" w:hAnsi="Arial"/>
          <w:sz w:val="22"/>
        </w:rPr>
      </w:r>
      <m:oMath xmlns:mml="http://www.w3.org/1998/Math/MathML">
        <m:sSup>
          <m:e>
            <m:r>
              <w:rPr>
                <w:rFonts w:ascii="Cambria Math" w:hAnsi="Cambria Math"/>
              </w:rPr>
              <m:t>n</m:t>
            </m:r>
          </m:e>
          <m:sup>
            <m:sSub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  <m:r>
              <w:rPr>
                <w:rFonts w:ascii="Cambria Math" w:hAnsi="Cambria Math"/>
              </w:rPr>
              <m:t>a</m:t>
            </m:r>
          </m:sup>
        </m:sSup>
      </m:oMath>
      <w:r>
        <w:rPr>
          <w:rFonts w:eastAsia="等线" w:ascii="Arial" w:cs="Arial" w:hAnsi="Arial"/>
          <w:sz w:val="22"/>
        </w:rPr>
        <w:t>的多项式阶”这一核心原则。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例题2：最近点对问题（分治几何大题）</w:t>
      </w:r>
      <w:bookmarkEnd w:id="11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题目</w:t>
      </w:r>
      <w:r>
        <w:rPr>
          <w:rFonts w:eastAsia="等线" w:ascii="Arial" w:cs="Arial" w:hAnsi="Arial"/>
          <w:sz w:val="22"/>
        </w:rPr>
        <w:t>：给定平面上5个点的坐标：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</m:t>
        </m:r>
        <m:d>
          <m:dPr>
            <m:sepChr m:val=","/>
          </m:dPr>
          <m:e>
            <m:r>
              <w:rPr>
                <w:rFonts w:ascii="Cambria Math" w:hAnsi="Cambria Math"/>
              </w:rPr>
              <m:t>1</m:t>
            </m:r>
          </m:e>
          <m:e>
            <m:r>
              <w:rPr>
                <w:rFonts w:ascii="Cambria Math" w:hAnsi="Cambria Math"/>
              </w:rPr>
              <m:t>2</m:t>
            </m:r>
          </m:e>
        </m:d>
      </m:oMath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B</m:t>
        </m:r>
        <m:d>
          <m:dPr>
            <m:sepChr m:val=","/>
          </m:dPr>
          <m:e>
            <m:r>
              <w:rPr>
                <w:rFonts w:ascii="Cambria Math" w:hAnsi="Cambria Math"/>
              </w:rPr>
              <m:t>3</m:t>
            </m:r>
          </m:e>
          <m:e>
            <m:r>
              <w:rPr>
                <w:rFonts w:ascii="Cambria Math" w:hAnsi="Cambria Math"/>
              </w:rPr>
              <m:t>5</m:t>
            </m:r>
          </m:e>
        </m:d>
      </m:oMath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C</m:t>
        </m:r>
        <m:d>
          <m:dPr>
            <m:sepChr m:val=","/>
          </m:dPr>
          <m:e>
            <m:r>
              <w:rPr>
                <w:rFonts w:ascii="Cambria Math" w:hAnsi="Cambria Math"/>
              </w:rPr>
              <m:t>5</m:t>
            </m:r>
          </m:e>
          <m:e>
            <m:r>
              <w:rPr>
                <w:rFonts w:ascii="Cambria Math" w:hAnsi="Cambria Math"/>
              </w:rPr>
              <m:t>1</m:t>
            </m:r>
          </m:e>
        </m:d>
      </m:oMath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D</m:t>
        </m:r>
        <m:d>
          <m:dPr>
            <m:sepChr m:val=","/>
          </m:dPr>
          <m:e>
            <m:r>
              <w:rPr>
                <w:rFonts w:ascii="Cambria Math" w:hAnsi="Cambria Math"/>
              </w:rPr>
              <m:t>7</m:t>
            </m:r>
          </m:e>
          <m:e>
            <m:r>
              <w:rPr>
                <w:rFonts w:ascii="Cambria Math" w:hAnsi="Cambria Math"/>
              </w:rPr>
              <m:t>4</m:t>
            </m:r>
          </m:e>
        </m:d>
      </m:oMath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E</m:t>
        </m:r>
        <m:d>
          <m:dPr>
            <m:sepChr m:val=","/>
          </m:dPr>
          <m:e>
            <m:r>
              <w:rPr>
                <w:rFonts w:ascii="Cambria Math" w:hAnsi="Cambria Math"/>
              </w:rPr>
              <m:t>9</m:t>
            </m:r>
          </m:e>
          <m:e>
            <m:r>
              <w:rPr>
                <w:rFonts w:ascii="Cambria Math" w:hAnsi="Cambria Math"/>
              </w:rPr>
              <m:t>2</m:t>
            </m:r>
          </m:e>
        </m:d>
      </m:oMath>
      <w:r>
        <w:rPr>
          <w:rFonts w:eastAsia="等线" w:ascii="Arial" w:cs="Arial" w:hAnsi="Arial"/>
          <w:sz w:val="22"/>
        </w:rPr>
        <w:t>，用分治法求距离最近的两个点及其距离。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思路分析</w:t>
      </w:r>
      <w:r>
        <w:rPr>
          <w:rFonts w:eastAsia="等线" w:ascii="Arial" w:cs="Arial" w:hAnsi="Arial"/>
          <w:sz w:val="22"/>
        </w:rPr>
        <w:t>：按分治“分解→求解→合并”步骤，重点处理临界区优化（6个候选点）。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步骤推导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分解</w:t>
      </w:r>
      <w:r>
        <w:rPr>
          <w:rFonts w:eastAsia="等线" w:ascii="Arial" w:cs="Arial" w:hAnsi="Arial"/>
          <w:sz w:val="22"/>
        </w:rPr>
        <w:t>：按x坐标排序点集：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</m:t>
        </m:r>
        <m:d>
          <m:dPr>
            <m:sepChr m:val=","/>
          </m:dPr>
          <m:e>
            <m:r>
              <w:rPr>
                <w:rFonts w:ascii="Cambria Math" w:hAnsi="Cambria Math"/>
              </w:rPr>
              <m:t>1</m:t>
            </m:r>
          </m:e>
          <m:e>
            <m:r>
              <w:rPr>
                <w:rFonts w:ascii="Cambria Math" w:hAnsi="Cambria Math"/>
              </w:rPr>
              <m:t>2</m:t>
            </m:r>
          </m:e>
        </m:d>
      </m:oMath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B</m:t>
        </m:r>
        <m:d>
          <m:dPr>
            <m:sepChr m:val=","/>
          </m:dPr>
          <m:e>
            <m:r>
              <w:rPr>
                <w:rFonts w:ascii="Cambria Math" w:hAnsi="Cambria Math"/>
              </w:rPr>
              <m:t>3</m:t>
            </m:r>
          </m:e>
          <m:e>
            <m:r>
              <w:rPr>
                <w:rFonts w:ascii="Cambria Math" w:hAnsi="Cambria Math"/>
              </w:rPr>
              <m:t>5</m:t>
            </m:r>
          </m:e>
        </m:d>
      </m:oMath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C</m:t>
        </m:r>
        <m:d>
          <m:dPr>
            <m:sepChr m:val=","/>
          </m:dPr>
          <m:e>
            <m:r>
              <w:rPr>
                <w:rFonts w:ascii="Cambria Math" w:hAnsi="Cambria Math"/>
              </w:rPr>
              <m:t>5</m:t>
            </m:r>
          </m:e>
          <m:e>
            <m:r>
              <w:rPr>
                <w:rFonts w:ascii="Cambria Math" w:hAnsi="Cambria Math"/>
              </w:rPr>
              <m:t>1</m:t>
            </m:r>
          </m:e>
        </m:d>
      </m:oMath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D</m:t>
        </m:r>
        <m:d>
          <m:dPr>
            <m:sepChr m:val=","/>
          </m:dPr>
          <m:e>
            <m:r>
              <w:rPr>
                <w:rFonts w:ascii="Cambria Math" w:hAnsi="Cambria Math"/>
              </w:rPr>
              <m:t>7</m:t>
            </m:r>
          </m:e>
          <m:e>
            <m:r>
              <w:rPr>
                <w:rFonts w:ascii="Cambria Math" w:hAnsi="Cambria Math"/>
              </w:rPr>
              <m:t>4</m:t>
            </m:r>
          </m:e>
        </m:d>
      </m:oMath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E</m:t>
        </m:r>
        <m:d>
          <m:dPr>
            <m:sepChr m:val=","/>
          </m:dPr>
          <m:e>
            <m:r>
              <w:rPr>
                <w:rFonts w:ascii="Cambria Math" w:hAnsi="Cambria Math"/>
              </w:rPr>
              <m:t>9</m:t>
            </m:r>
          </m:e>
          <m:e>
            <m:r>
              <w:rPr>
                <w:rFonts w:ascii="Cambria Math" w:hAnsi="Cambria Math"/>
              </w:rPr>
              <m:t>2</m:t>
            </m:r>
          </m:e>
        </m:d>
      </m:oMath>
      <w:r>
        <w:rPr>
          <w:rFonts w:eastAsia="等线" w:ascii="Arial" w:cs="Arial" w:hAnsi="Arial"/>
          <w:sz w:val="22"/>
        </w:rPr>
        <w:t>；取x中位数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m=5</m:t>
        </m:r>
      </m:oMath>
      <w:r>
        <w:rPr>
          <w:rFonts w:eastAsia="等线" w:ascii="Arial" w:cs="Arial" w:hAnsi="Arial"/>
          <w:sz w:val="22"/>
        </w:rPr>
        <w:t>（点C的x坐标），划分子集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L=</m:t>
        </m:r>
        <m:r>
          <w:rPr>
            <w:rFonts w:ascii="Cambria Math" w:hAnsi="Cambria Math"/>
          </w:rPr>
          <m:t>A,B,C</m:t>
        </m:r>
      </m:oMath>
      <w:r>
        <w:rPr>
          <w:rFonts w:eastAsia="等线" w:ascii="Arial" w:cs="Arial" w:hAnsi="Arial"/>
          <w:sz w:val="22"/>
        </w:rPr>
        <w:t>（x≤5），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R=</m:t>
        </m:r>
        <m:r>
          <w:rPr>
            <w:rFonts w:ascii="Cambria Math" w:hAnsi="Cambria Math"/>
          </w:rPr>
          <m:t>D,E</m:t>
        </m:r>
      </m:oMath>
      <w:r>
        <w:rPr>
          <w:rFonts w:eastAsia="等线" w:ascii="Arial" w:cs="Arial" w:hAnsi="Arial"/>
          <w:sz w:val="22"/>
        </w:rPr>
        <w:t>（x&gt;5）。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递归求解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求解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L</m:t>
        </m:r>
      </m:oMath>
      <w:r>
        <w:rPr>
          <w:rFonts w:eastAsia="等线" w:ascii="Arial" w:cs="Arial" w:hAnsi="Arial"/>
          <w:sz w:val="22"/>
        </w:rPr>
        <w:t>的最近点对：计算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A-B</m:t>
        </m:r>
      </m:oMath>
      <w:r>
        <w:rPr>
          <w:rFonts w:eastAsia="等线" w:ascii="Arial" w:cs="Arial" w:hAnsi="Arial"/>
          <w:sz w:val="22"/>
        </w:rPr>
        <w:t>（距离</w:t>
      </w:r>
      <w:r>
        <w:rPr>
          <w:rFonts w:eastAsia="等线" w:ascii="Arial" w:cs="Arial" w:hAnsi="Arial"/>
          <w:sz w:val="22"/>
        </w:rPr>
      </w:r>
      <m:oMath xmlns:mml="http://www.w3.org/1998/Math/MathML">
        <m:rad>
          <m:radPr>
            <m:degHide m:val="on"/>
          </m:radPr>
          <m:deg/>
          <m:e>
            <m:sSup>
              <m:e>
                <m:d>
                  <m:dPr>
                    <m:sepChr m:val=","/>
                  </m:dPr>
                  <m:e>
                    <m:r>
                      <w:rPr>
                        <w:rFonts w:ascii="Cambria Math" w:hAnsi="Cambria Math"/>
                      </w:rPr>
                      <m:t>3-1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e>
                <m:d>
                  <m:dPr>
                    <m:sepChr m:val=","/>
                  </m:dPr>
                  <m:e>
                    <m:r>
                      <w:rPr>
                        <w:rFonts w:ascii="Cambria Math" w:hAnsi="Cambria Math"/>
                      </w:rPr>
                      <m:t>5-2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=</m:t>
        </m:r>
        <m:rad>
          <m:radPr>
            <m:degHide m:val="on"/>
          </m:radPr>
          <m:deg/>
          <m:e>
            <m:r>
              <w:rPr>
                <w:rFonts w:ascii="Cambria Math" w:hAnsi="Cambria Math"/>
              </w:rPr>
              <m:t>13</m:t>
            </m:r>
          </m:e>
        </m:rad>
        <m:r>
          <w:rPr>
            <w:rFonts w:ascii="Cambria Math" w:hAnsi="Cambria Math"/>
          </w:rPr>
          <m:t>≈3.606</m:t>
        </m:r>
      </m:oMath>
      <w:r>
        <w:rPr>
          <w:rFonts w:eastAsia="等线" w:ascii="Arial" w:cs="Arial" w:hAnsi="Arial"/>
          <w:sz w:val="22"/>
        </w:rPr>
        <w:t>）、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A-C</m:t>
        </m:r>
      </m:oMath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 xmlns:mml="http://www.w3.org/1998/Math/MathML">
        <m:rad>
          <m:radPr>
            <m:degHide m:val="on"/>
          </m:radPr>
          <m:deg/>
          <m:e>
            <m:sSup>
              <m:e>
                <m:d>
                  <m:dPr>
                    <m:sepChr m:val=","/>
                  </m:dPr>
                  <m:e>
                    <m:r>
                      <w:rPr>
                        <w:rFonts w:ascii="Cambria Math" w:hAnsi="Cambria Math"/>
                      </w:rPr>
                      <m:t>5-1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e>
                <m:d>
                  <m:dPr>
                    <m:sepChr m:val=","/>
                  </m:dPr>
                  <m:e>
                    <m:r>
                      <w:rPr>
                        <w:rFonts w:ascii="Cambria Math" w:hAnsi="Cambria Math"/>
                      </w:rPr>
                      <m:t>1-2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=</m:t>
        </m:r>
        <m:rad>
          <m:radPr>
            <m:degHide m:val="on"/>
          </m:radPr>
          <m:deg/>
          <m:e>
            <m:r>
              <w:rPr>
                <w:rFonts w:ascii="Cambria Math" w:hAnsi="Cambria Math"/>
              </w:rPr>
              <m:t>17</m:t>
            </m:r>
          </m:e>
        </m:rad>
        <m:r>
          <w:rPr>
            <w:rFonts w:ascii="Cambria Math" w:hAnsi="Cambria Math"/>
          </w:rPr>
          <m:t>≈4.123</m:t>
        </m:r>
      </m:oMath>
      <w:r>
        <w:rPr>
          <w:rFonts w:eastAsia="等线" w:ascii="Arial" w:cs="Arial" w:hAnsi="Arial"/>
          <w:sz w:val="22"/>
        </w:rPr>
        <w:t>）、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B-C</m:t>
        </m:r>
      </m:oMath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 xmlns:mml="http://www.w3.org/1998/Math/MathML">
        <m:rad>
          <m:radPr>
            <m:degHide m:val="on"/>
          </m:radPr>
          <m:deg/>
          <m:e>
            <m:sSup>
              <m:e>
                <m:d>
                  <m:dPr>
                    <m:sepChr m:val=","/>
                  </m:dPr>
                  <m:e>
                    <m:r>
                      <w:rPr>
                        <w:rFonts w:ascii="Cambria Math" w:hAnsi="Cambria Math"/>
                      </w:rPr>
                      <m:t>5-3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e>
                <m:d>
                  <m:dPr>
                    <m:sepChr m:val=","/>
                  </m:dPr>
                  <m:e>
                    <m:r>
                      <w:rPr>
                        <w:rFonts w:ascii="Cambria Math" w:hAnsi="Cambria Math"/>
                      </w:rPr>
                      <m:t>1-5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=</m:t>
        </m:r>
        <m:rad>
          <m:radPr>
            <m:degHide m:val="on"/>
          </m:radPr>
          <m:deg/>
          <m:e>
            <m:r>
              <w:rPr>
                <w:rFonts w:ascii="Cambria Math" w:hAnsi="Cambria Math"/>
              </w:rPr>
              <m:t>20</m:t>
            </m:r>
          </m:e>
        </m:rad>
        <m:r>
          <w:rPr>
            <w:rFonts w:ascii="Cambria Math" w:hAnsi="Cambria Math"/>
          </w:rPr>
          <m:t>≈4.472</m:t>
        </m:r>
      </m:oMath>
      <w:r>
        <w:rPr>
          <w:rFonts w:eastAsia="等线" w:ascii="Arial" w:cs="Arial" w:hAnsi="Arial"/>
          <w:sz w:val="22"/>
        </w:rPr>
        <w:t>），最近点对为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sepChr m:val=","/>
          </m:dPr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B</m:t>
            </m:r>
          </m:e>
        </m:d>
      </m:oMath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d1=</m:t>
        </m:r>
        <m:rad>
          <m:radPr>
            <m:degHide m:val="on"/>
          </m:radPr>
          <m:deg/>
          <m:e>
            <m:r>
              <w:rPr>
                <w:rFonts w:ascii="Cambria Math" w:hAnsi="Cambria Math"/>
              </w:rPr>
              <m:t>13</m:t>
            </m:r>
          </m:e>
        </m:rad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4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求解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R</m:t>
        </m:r>
      </m:oMath>
      <w:r>
        <w:rPr>
          <w:rFonts w:eastAsia="等线" w:ascii="Arial" w:cs="Arial" w:hAnsi="Arial"/>
          <w:sz w:val="22"/>
        </w:rPr>
        <w:t>的最近点对：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D-E</m:t>
        </m:r>
      </m:oMath>
      <w:r>
        <w:rPr>
          <w:rFonts w:eastAsia="等线" w:ascii="Arial" w:cs="Arial" w:hAnsi="Arial"/>
          <w:sz w:val="22"/>
        </w:rPr>
        <w:t>距离</w:t>
      </w:r>
      <w:r>
        <w:rPr>
          <w:rFonts w:eastAsia="等线" w:ascii="Arial" w:cs="Arial" w:hAnsi="Arial"/>
          <w:sz w:val="22"/>
        </w:rPr>
      </w:r>
      <m:oMath xmlns:mml="http://www.w3.org/1998/Math/MathML">
        <m:rad>
          <m:radPr>
            <m:degHide m:val="on"/>
          </m:radPr>
          <m:deg/>
          <m:e>
            <m:sSup>
              <m:e>
                <m:d>
                  <m:dPr>
                    <m:sepChr m:val=","/>
                  </m:dPr>
                  <m:e>
                    <m:r>
                      <w:rPr>
                        <w:rFonts w:ascii="Cambria Math" w:hAnsi="Cambria Math"/>
                      </w:rPr>
                      <m:t>9-7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e>
                <m:d>
                  <m:dPr>
                    <m:sepChr m:val=","/>
                  </m:dPr>
                  <m:e>
                    <m:r>
                      <w:rPr>
                        <w:rFonts w:ascii="Cambria Math" w:hAnsi="Cambria Math"/>
                      </w:rPr>
                      <m:t>2-4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=</m:t>
        </m:r>
        <m:rad>
          <m:radPr>
            <m:degHide m:val="on"/>
          </m:radPr>
          <m:deg/>
          <m:e>
            <m:r>
              <w:rPr>
                <w:rFonts w:ascii="Cambria Math" w:hAnsi="Cambria Math"/>
              </w:rPr>
              <m:t>8</m:t>
            </m:r>
          </m:e>
        </m:rad>
        <m:r>
          <w:rPr>
            <w:rFonts w:ascii="Cambria Math" w:hAnsi="Cambria Math"/>
          </w:rPr>
          <m:t>≈2.828</m:t>
        </m:r>
      </m:oMath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d2=</m:t>
        </m:r>
        <m:rad>
          <m:radPr>
            <m:degHide m:val="on"/>
          </m:radPr>
          <m:deg/>
          <m:e>
            <m:r>
              <w:rPr>
                <w:rFonts w:ascii="Cambria Math" w:hAnsi="Cambria Math"/>
              </w:rPr>
              <m:t>8</m:t>
            </m:r>
          </m:e>
        </m:rad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4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取当前最小距离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d=</m:t>
        </m:r>
        <m:r>
          <m:rPr>
            <m:sty m:val="p"/>
          </m:rPr>
          <w:rPr>
            <w:rFonts w:ascii="Cambria Math" w:hAnsi="Cambria Math"/>
          </w:rPr>
          <m:t>min</m:t>
        </m:r>
        <m:d>
          <m:dPr>
            <m:sepChr m:val=","/>
          </m:dPr>
          <m:e>
            <m:r>
              <w:rPr>
                <w:rFonts w:ascii="Cambria Math" w:hAnsi="Cambria Math"/>
              </w:rPr>
              <m:t>d1</m:t>
            </m:r>
          </m:e>
          <m:e>
            <m:r>
              <w:rPr>
                <w:rFonts w:ascii="Cambria Math" w:hAnsi="Cambria Math"/>
              </w:rPr>
              <m:t>d2</m:t>
            </m:r>
          </m:e>
        </m:d>
        <m:r>
          <w:rPr>
            <w:rFonts w:ascii="Cambria Math" w:hAnsi="Cambria Math"/>
          </w:rPr>
          <m:t>=</m:t>
        </m:r>
        <m:rad>
          <m:radPr>
            <m:degHide m:val="on"/>
          </m:radPr>
          <m:deg/>
          <m:e>
            <m:r>
              <w:rPr>
                <w:rFonts w:ascii="Cambria Math" w:hAnsi="Cambria Math"/>
              </w:rPr>
              <m:t>8</m:t>
            </m:r>
          </m:e>
        </m:rad>
        <m:r>
          <w:rPr>
            <w:rFonts w:ascii="Cambria Math" w:hAnsi="Cambria Math"/>
          </w:rPr>
          <m:t>≈2.828</m:t>
        </m:r>
      </m:oMath>
      <w:r>
        <w:rPr>
          <w:rFonts w:eastAsia="等线" w:ascii="Arial" w:cs="Arial" w:hAnsi="Arial"/>
          <w:sz w:val="22"/>
        </w:rPr>
        <w:t>。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合并（临界区处理）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临界区范围：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x∈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5-</m:t>
            </m:r>
            <m:rad>
              <m:radPr>
                <m:degHide m:val="on"/>
              </m:radPr>
              <m:deg/>
              <m:e>
                <m:r>
                  <w:rPr>
                    <w:rFonts w:ascii="Cambria Math" w:hAnsi="Cambria Math"/>
                  </w:rPr>
                  <m:t>8</m:t>
                </m:r>
              </m:e>
            </m:rad>
          </m:e>
          <m:e>
            <m:r>
              <w:rPr>
                <w:rFonts w:ascii="Cambria Math" w:hAnsi="Cambria Math"/>
              </w:rPr>
              <m:t>5+</m:t>
            </m:r>
            <m:rad>
              <m:radPr>
                <m:degHide m:val="on"/>
              </m:radPr>
              <m:deg/>
              <m:e>
                <m:r>
                  <w:rPr>
                    <w:rFonts w:ascii="Cambria Math" w:hAnsi="Cambria Math"/>
                  </w:rPr>
                  <m:t>8</m:t>
                </m:r>
              </m:e>
            </m:rad>
          </m:e>
        </m:d>
        <m:r>
          <w:rPr>
            <w:rFonts w:ascii="Cambria Math" w:hAnsi="Cambria Math"/>
          </w:rPr>
          <m:t>≈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2.172</m:t>
            </m:r>
          </m:e>
          <m:e>
            <m:r>
              <w:rPr>
                <w:rFonts w:ascii="Cambria Math" w:hAnsi="Cambria Math"/>
              </w:rPr>
              <m:t>7.828</m:t>
            </m:r>
          </m:e>
        </m:d>
      </m:oMath>
      <w:r>
        <w:rPr>
          <w:rFonts w:eastAsia="等线" w:ascii="Arial" w:cs="Arial" w:hAnsi="Arial"/>
          <w:sz w:val="22"/>
        </w:rPr>
        <w:t>，筛选点集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Yd=</m:t>
        </m:r>
        <m:r>
          <w:rPr>
            <w:rFonts w:ascii="Cambria Math" w:hAnsi="Cambria Math"/>
          </w:rPr>
          <m:t>B</m:t>
        </m:r>
        <m:d>
          <m:dPr>
            <m:sepChr m:val=","/>
          </m:dPr>
          <m:e>
            <m:r>
              <w:rPr>
                <w:rFonts w:ascii="Cambria Math" w:hAnsi="Cambria Math"/>
              </w:rPr>
              <m:t>3</m:t>
            </m:r>
          </m:e>
          <m:e>
            <m:r>
              <w:rPr>
                <w:rFonts w:ascii="Cambria Math" w:hAnsi="Cambria Math"/>
              </w:rPr>
              <m:t>5</m:t>
            </m:r>
          </m:e>
        </m:d>
        <m:r>
          <w:rPr>
            <w:rFonts w:ascii="Cambria Math" w:hAnsi="Cambria Math"/>
          </w:rPr>
          <m:t>,C</m:t>
        </m:r>
        <m:d>
          <m:dPr>
            <m:sepChr m:val=","/>
          </m:dPr>
          <m:e>
            <m:r>
              <w:rPr>
                <w:rFonts w:ascii="Cambria Math" w:hAnsi="Cambria Math"/>
              </w:rPr>
              <m:t>5</m:t>
            </m:r>
          </m:e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,D</m:t>
        </m:r>
        <m:d>
          <m:dPr>
            <m:sepChr m:val=","/>
          </m:dPr>
          <m:e>
            <m:r>
              <w:rPr>
                <w:rFonts w:ascii="Cambria Math" w:hAnsi="Cambria Math"/>
              </w:rPr>
              <m:t>7</m:t>
            </m:r>
          </m:e>
          <m:e>
            <m:r>
              <w:rPr>
                <w:rFonts w:ascii="Cambria Math" w:hAnsi="Cambria Math"/>
              </w:rPr>
              <m:t>4</m:t>
            </m:r>
          </m:e>
        </m:d>
      </m:oMath>
      <w:r>
        <w:rPr>
          <w:rFonts w:eastAsia="等线" w:ascii="Arial" w:cs="Arial" w:hAnsi="Arial"/>
          <w:sz w:val="22"/>
        </w:rPr>
        <w:t>（按y坐标排序：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C</m:t>
        </m:r>
        <m:d>
          <m:dPr>
            <m:sepChr m:val=","/>
          </m:dPr>
          <m:e>
            <m:r>
              <w:rPr>
                <w:rFonts w:ascii="Cambria Math" w:hAnsi="Cambria Math"/>
              </w:rPr>
              <m:t>5</m:t>
            </m:r>
          </m:e>
          <m:e>
            <m:r>
              <w:rPr>
                <w:rFonts w:ascii="Cambria Math" w:hAnsi="Cambria Math"/>
              </w:rPr>
              <m:t>1</m:t>
            </m:r>
          </m:e>
        </m:d>
      </m:oMath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D</m:t>
        </m:r>
        <m:d>
          <m:dPr>
            <m:sepChr m:val=","/>
          </m:dPr>
          <m:e>
            <m:r>
              <w:rPr>
                <w:rFonts w:ascii="Cambria Math" w:hAnsi="Cambria Math"/>
              </w:rPr>
              <m:t>7</m:t>
            </m:r>
          </m:e>
          <m:e>
            <m:r>
              <w:rPr>
                <w:rFonts w:ascii="Cambria Math" w:hAnsi="Cambria Math"/>
              </w:rPr>
              <m:t>4</m:t>
            </m:r>
          </m:e>
        </m:d>
      </m:oMath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B</m:t>
        </m:r>
        <m:d>
          <m:dPr>
            <m:sepChr m:val=","/>
          </m:dPr>
          <m:e>
            <m:r>
              <w:rPr>
                <w:rFonts w:ascii="Cambria Math" w:hAnsi="Cambria Math"/>
              </w:rPr>
              <m:t>3</m:t>
            </m:r>
          </m:e>
          <m:e>
            <m:r>
              <w:rPr>
                <w:rFonts w:ascii="Cambria Math" w:hAnsi="Cambria Math"/>
              </w:rPr>
              <m:t>5</m:t>
            </m:r>
          </m:e>
        </m:d>
      </m:oMath>
      <w:r>
        <w:rPr>
          <w:rFonts w:eastAsia="等线" w:ascii="Arial" w:cs="Arial" w:hAnsi="Arial"/>
          <w:sz w:val="22"/>
        </w:rPr>
        <w:t>）；</w:t>
      </w:r>
    </w:p>
    <w:p>
      <w:pPr>
        <w:numPr>
          <w:numId w:val="4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对每个点与后6个点（实际仅需比较相邻点）计算距离：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C-D</m:t>
        </m:r>
      </m:oMath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 xmlns:mml="http://www.w3.org/1998/Math/MathML">
        <m:rad>
          <m:radPr>
            <m:degHide m:val="on"/>
          </m:radPr>
          <m:deg/>
          <m:e>
            <m:sSup>
              <m:e>
                <m:d>
                  <m:dPr>
                    <m:sepChr m:val=","/>
                  </m:dPr>
                  <m:e>
                    <m:r>
                      <w:rPr>
                        <w:rFonts w:ascii="Cambria Math" w:hAnsi="Cambria Math"/>
                      </w:rPr>
                      <m:t>7-5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e>
                <m:d>
                  <m:dPr>
                    <m:sepChr m:val=","/>
                  </m:dPr>
                  <m:e>
                    <m:r>
                      <w:rPr>
                        <w:rFonts w:ascii="Cambria Math" w:hAnsi="Cambria Math"/>
                      </w:rPr>
                      <m:t>4-1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=</m:t>
        </m:r>
        <m:rad>
          <m:radPr>
            <m:degHide m:val="on"/>
          </m:radPr>
          <m:deg/>
          <m:e>
            <m:r>
              <w:rPr>
                <w:rFonts w:ascii="Cambria Math" w:hAnsi="Cambria Math"/>
              </w:rPr>
              <m:t>13</m:t>
            </m:r>
          </m:e>
        </m:rad>
        <m:r>
          <w:rPr>
            <w:rFonts w:ascii="Cambria Math" w:hAnsi="Cambria Math"/>
          </w:rPr>
          <m:t>≈3.606&gt;d</m:t>
        </m:r>
      </m:oMath>
      <w:r>
        <w:rPr>
          <w:rFonts w:eastAsia="等线" w:ascii="Arial" w:cs="Arial" w:hAnsi="Arial"/>
          <w:sz w:val="22"/>
        </w:rPr>
        <w:t>）、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C-B</m:t>
        </m:r>
      </m:oMath>
      <w:r>
        <w:rPr>
          <w:rFonts w:eastAsia="等线" w:ascii="Arial" w:cs="Arial" w:hAnsi="Arial"/>
          <w:sz w:val="22"/>
        </w:rPr>
        <w:t>（已算过，&gt;d）、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D-B</m:t>
        </m:r>
      </m:oMath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 xmlns:mml="http://www.w3.org/1998/Math/MathML">
        <m:rad>
          <m:radPr>
            <m:degHide m:val="on"/>
          </m:radPr>
          <m:deg/>
          <m:e>
            <m:sSup>
              <m:e>
                <m:d>
                  <m:dPr>
                    <m:sepChr m:val=","/>
                  </m:dPr>
                  <m:e>
                    <m:r>
                      <w:rPr>
                        <w:rFonts w:ascii="Cambria Math" w:hAnsi="Cambria Math"/>
                      </w:rPr>
                      <m:t>3-7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e>
                <m:d>
                  <m:dPr>
                    <m:sepChr m:val=","/>
                  </m:dPr>
                  <m:e>
                    <m:r>
                      <w:rPr>
                        <w:rFonts w:ascii="Cambria Math" w:hAnsi="Cambria Math"/>
                      </w:rPr>
                      <m:t>5-4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=</m:t>
        </m:r>
        <m:rad>
          <m:radPr>
            <m:degHide m:val="on"/>
          </m:radPr>
          <m:deg/>
          <m:e>
            <m:r>
              <w:rPr>
                <w:rFonts w:ascii="Cambria Math" w:hAnsi="Cambria Math"/>
              </w:rPr>
              <m:t>17</m:t>
            </m:r>
          </m:e>
        </m:rad>
        <m:r>
          <w:rPr>
            <w:rFonts w:ascii="Cambria Math" w:hAnsi="Cambria Math"/>
          </w:rPr>
          <m:t>&gt;d</m:t>
        </m:r>
      </m:oMath>
      <w:r>
        <w:rPr>
          <w:rFonts w:eastAsia="等线" w:ascii="Arial" w:cs="Arial" w:hAnsi="Arial"/>
          <w:sz w:val="22"/>
        </w:rPr>
        <w:t>），无更近距离点对。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结果</w:t>
      </w:r>
      <w:r>
        <w:rPr>
          <w:rFonts w:eastAsia="等线" w:ascii="Arial" w:cs="Arial" w:hAnsi="Arial"/>
          <w:sz w:val="22"/>
        </w:rPr>
        <w:t>：最近点对为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sepChr m:val=","/>
          </m:dPr>
          <m:e>
            <m:r>
              <w:rPr>
                <w:rFonts w:ascii="Cambria Math" w:hAnsi="Cambria Math"/>
              </w:rPr>
              <m:t>D</m:t>
            </m:r>
          </m:e>
          <m:e>
            <m:r>
              <w:rPr>
                <w:rFonts w:ascii="Cambria Math" w:hAnsi="Cambria Math"/>
              </w:rPr>
              <m:t>E</m:t>
            </m:r>
          </m:e>
        </m:d>
      </m:oMath>
      <w:r>
        <w:rPr>
          <w:rFonts w:eastAsia="等线" w:ascii="Arial" w:cs="Arial" w:hAnsi="Arial"/>
          <w:sz w:val="22"/>
        </w:rPr>
        <w:t>，距离</w:t>
      </w:r>
      <w:r>
        <w:rPr>
          <w:rFonts w:eastAsia="等线" w:ascii="Arial" w:cs="Arial" w:hAnsi="Arial"/>
          <w:sz w:val="22"/>
        </w:rPr>
      </w:r>
      <m:oMath xmlns:mml="http://www.w3.org/1998/Math/MathML">
        <m:rad>
          <m:radPr>
            <m:degHide m:val="on"/>
          </m:radPr>
          <m:deg/>
          <m:e>
            <m:r>
              <w:rPr>
                <w:rFonts w:ascii="Cambria Math" w:hAnsi="Cambria Math"/>
              </w:rPr>
              <m:t>8</m:t>
            </m:r>
          </m:e>
        </m:rad>
        <m:r>
          <w:rPr>
            <w:rFonts w:ascii="Cambria Math" w:hAnsi="Cambria Math"/>
          </w:rPr>
          <m:t>=2</m:t>
        </m:r>
        <m:rad>
          <m:radPr>
            <m:degHide m:val="on"/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rPr>
          <w:rFonts w:eastAsia="等线" w:ascii="Arial" w:cs="Arial" w:hAnsi="Arial"/>
          <w:sz w:val="22"/>
        </w:rPr>
        <w:t>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代码框架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closest_pair(points):</w:t>
              <w:br/>
              <w:t xml:space="preserve">    points.sort(key=lambda x: x[0])  # 按x排序</w:t>
              <w:br/>
              <w:t xml:space="preserve">    n = len(points)</w:t>
              <w:br/>
              <w:t xml:space="preserve">    if n &lt;= 2:</w:t>
              <w:br/>
              <w:t xml:space="preserve">        return distance(points[0], points[1]) if n==2 else float('inf')</w:t>
              <w:br/>
              <w:t xml:space="preserve">    # 分解</w:t>
              <w:br/>
              <w:t xml:space="preserve">    mid = n // 2</w:t>
              <w:br/>
              <w:t xml:space="preserve">    mid_x = points[mid][0]</w:t>
              <w:br/>
              <w:t xml:space="preserve">    left = points[:mid+1]</w:t>
              <w:br/>
              <w:t xml:space="preserve">    right = points[mid:]</w:t>
              <w:br/>
              <w:t xml:space="preserve">    # 递归求解</w:t>
              <w:br/>
              <w:t xml:space="preserve">    d1 = closest_pair(left)</w:t>
              <w:br/>
              <w:t xml:space="preserve">    d2 = closest_pair(right)</w:t>
              <w:br/>
              <w:t xml:space="preserve">    d = min(d1, d2)</w:t>
              <w:br/>
              <w:t xml:space="preserve">    # 合并：临界区处理</w:t>
              <w:br/>
              <w:t xml:space="preserve">    yd = [p for p in points if abs(p[0]-mid_x) &lt; d]</w:t>
              <w:br/>
              <w:t xml:space="preserve">    yd.sort(key=lambda x: x[1])  # 按y排序</w:t>
              <w:br/>
              <w:t xml:space="preserve">    for i in range(len(yd)):</w:t>
              <w:br/>
              <w:t xml:space="preserve">        for j in range(i+1, min(i+7, len(yd))):  # 仅比较后6个点</w:t>
              <w:br/>
              <w:t xml:space="preserve">            d = min(d, distance(yd[i], yd[j]))</w:t>
              <w:br/>
              <w:t xml:space="preserve">    return d</w:t>
              <w:br/>
              <w:br/>
              <w:t>def distance(p1, p2):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((p1[0]-p2[0])**2 + (p1[1]-p2[1])**2)**0.5</w:t>
            </w:r>
          </w:p>
        </w:tc>
      </w:tr>
    </w:tbl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核心逻辑</w:t>
      </w:r>
      <w:r>
        <w:rPr>
          <w:rFonts w:eastAsia="等线" w:ascii="Arial" w:cs="Arial" w:hAnsi="Arial"/>
          <w:sz w:val="22"/>
        </w:rPr>
        <w:t>：临界区的6点优化是降低复杂度的关键，利用鸽巢原理减少无效距离计算。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例题3：两个有序数组的中位数（POJ3714改编，分治查找大题）</w:t>
      </w:r>
      <w:bookmarkEnd w:id="12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题目</w:t>
      </w:r>
      <w:r>
        <w:rPr>
          <w:rFonts w:eastAsia="等线" w:ascii="Arial" w:cs="Arial" w:hAnsi="Arial"/>
          <w:sz w:val="22"/>
        </w:rPr>
        <w:t>：给定两个长度均为n的有序数组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X=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1</m:t>
            </m:r>
          </m:e>
          <m:e>
            <m:r>
              <w:rPr>
                <w:rFonts w:ascii="Cambria Math" w:hAnsi="Cambria Math"/>
              </w:rPr>
              <m:t>3</m:t>
            </m:r>
          </m:e>
          <m:e>
            <m:r>
              <w:rPr>
                <w:rFonts w:ascii="Cambria Math" w:hAnsi="Cambria Math"/>
              </w:rPr>
              <m:t>5</m:t>
            </m:r>
          </m:e>
          <m:e>
            <m:r>
              <w:rPr>
                <w:rFonts w:ascii="Cambria Math" w:hAnsi="Cambria Math"/>
              </w:rPr>
              <m:t>7</m:t>
            </m:r>
          </m:e>
        </m:d>
      </m:oMath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Y=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2</m:t>
            </m:r>
          </m:e>
          <m:e>
            <m:r>
              <w:rPr>
                <w:rFonts w:ascii="Cambria Math" w:hAnsi="Cambria Math"/>
              </w:rPr>
              <m:t>4</m:t>
            </m:r>
          </m:e>
          <m:e>
            <m:r>
              <w:rPr>
                <w:rFonts w:ascii="Cambria Math" w:hAnsi="Cambria Math"/>
              </w:rPr>
              <m:t>6</m:t>
            </m:r>
          </m:e>
          <m:e>
            <m:r>
              <w:rPr>
                <w:rFonts w:ascii="Cambria Math" w:hAnsi="Cambria Math"/>
              </w:rPr>
              <m:t>8</m:t>
            </m:r>
          </m:e>
        </m:d>
      </m:oMath>
      <w:r>
        <w:rPr>
          <w:rFonts w:eastAsia="等线" w:ascii="Arial" w:cs="Arial" w:hAnsi="Arial"/>
          <w:sz w:val="22"/>
        </w:rPr>
        <w:t>，求这8个元素的中位数（偶数个元素取中间两个的平均值）。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思路分析</w:t>
      </w:r>
      <w:r>
        <w:rPr>
          <w:rFonts w:eastAsia="等线" w:ascii="Arial" w:cs="Arial" w:hAnsi="Arial"/>
          <w:sz w:val="22"/>
        </w:rPr>
        <w:t>：利用分治思想，通过比较两个数组的分区边界元素，逐步缩小查找范围，避免合并数组（降低空间复杂度）。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步骤推导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问题转化</w:t>
      </w:r>
      <w:r>
        <w:rPr>
          <w:rFonts w:eastAsia="等线" w:ascii="Arial" w:cs="Arial" w:hAnsi="Arial"/>
          <w:sz w:val="22"/>
        </w:rPr>
        <w:t>：8个元素的中位数是第4和第5小元素的平均值，需找到第4小和第5小元素。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分治划分</w:t>
      </w:r>
      <w:r>
        <w:rPr>
          <w:rFonts w:eastAsia="等线" w:ascii="Arial" w:cs="Arial" w:hAnsi="Arial"/>
          <w:sz w:val="22"/>
        </w:rPr>
        <w:t>：对两个数组各取中间位置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mid1=1</m:t>
        </m:r>
      </m:oMath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X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mid1</m:t>
            </m:r>
          </m:e>
        </m:d>
        <m:r>
          <w:rPr>
            <w:rFonts w:ascii="Cambria Math" w:hAnsi="Cambria Math"/>
          </w:rPr>
          <m:t>=3</m:t>
        </m:r>
      </m:oMath>
      <w:r>
        <w:rPr>
          <w:rFonts w:eastAsia="等线" w:ascii="Arial" w:cs="Arial" w:hAnsi="Arial"/>
          <w:sz w:val="22"/>
        </w:rPr>
        <w:t>）、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mid2=1</m:t>
        </m:r>
      </m:oMath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Y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mid2</m:t>
            </m:r>
          </m:e>
        </m:d>
        <m:r>
          <w:rPr>
            <w:rFonts w:ascii="Cambria Math" w:hAnsi="Cambria Math"/>
          </w:rPr>
          <m:t>=4</m:t>
        </m:r>
      </m:oMath>
      <w:r>
        <w:rPr>
          <w:rFonts w:eastAsia="等线" w:ascii="Arial" w:cs="Arial" w:hAnsi="Arial"/>
          <w:sz w:val="22"/>
        </w:rPr>
        <w:t>）；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边界比较与范围缩小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因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X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mid1</m:t>
            </m:r>
          </m:e>
        </m:d>
        <m:r>
          <w:rPr>
            <w:rFonts w:ascii="Cambria Math" w:hAnsi="Cambria Math"/>
          </w:rPr>
          <m:t>=3&lt;Y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mid2</m:t>
            </m:r>
          </m:e>
        </m:d>
        <m:r>
          <w:rPr>
            <w:rFonts w:ascii="Cambria Math" w:hAnsi="Cambria Math"/>
          </w:rPr>
          <m:t>=4</m:t>
        </m:r>
      </m:oMath>
      <w:r>
        <w:rPr>
          <w:rFonts w:eastAsia="等线" w:ascii="Arial" w:cs="Arial" w:hAnsi="Arial"/>
          <w:sz w:val="22"/>
        </w:rPr>
        <w:t>，说明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X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0..mid1</m:t>
            </m:r>
          </m:e>
        </m:d>
      </m:oMath>
      <w:r>
        <w:rPr>
          <w:rFonts w:eastAsia="等线" w:ascii="Arial" w:cs="Arial" w:hAnsi="Arial"/>
          <w:sz w:val="22"/>
        </w:rPr>
        <w:t>（[1,3]）均为前4小元素的候选，可排除，新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X=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5</m:t>
            </m:r>
          </m:e>
          <m:e>
            <m:r>
              <w:rPr>
                <w:rFonts w:ascii="Cambria Math" w:hAnsi="Cambria Math"/>
              </w:rPr>
              <m:t>7</m:t>
            </m:r>
          </m:e>
        </m:d>
      </m:oMath>
      <w:r>
        <w:rPr>
          <w:rFonts w:eastAsia="等线" w:ascii="Arial" w:cs="Arial" w:hAnsi="Arial"/>
          <w:sz w:val="22"/>
        </w:rPr>
        <w:t>，查找目标调整为第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4-</m:t>
        </m:r>
        <m:d>
          <m:dPr>
            <m:sepChr m:val=","/>
          </m:dPr>
          <m:e>
            <m:r>
              <w:rPr>
                <w:rFonts w:ascii="Cambria Math" w:hAnsi="Cambria Math"/>
              </w:rPr>
              <m:t>mid1+1</m:t>
            </m:r>
          </m:e>
        </m:d>
        <m:r>
          <w:rPr>
            <w:rFonts w:ascii="Cambria Math" w:hAnsi="Cambria Math"/>
          </w:rPr>
          <m:t>=2</m:t>
        </m:r>
      </m:oMath>
      <w:r>
        <w:rPr>
          <w:rFonts w:eastAsia="等线" w:ascii="Arial" w:cs="Arial" w:hAnsi="Arial"/>
          <w:sz w:val="22"/>
        </w:rPr>
        <w:t>小元素；</w:t>
      </w:r>
    </w:p>
    <w:p>
      <w:pPr>
        <w:numPr>
          <w:numId w:val="6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再次划分新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X</m:t>
        </m:r>
      </m:oMath>
      <w:r>
        <w:rPr>
          <w:rFonts w:eastAsia="等线" w:ascii="Arial" w:cs="Arial" w:hAnsi="Arial"/>
          <w:sz w:val="22"/>
        </w:rPr>
        <w:t>的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mid1=0</m:t>
        </m:r>
      </m:oMath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X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mid1</m:t>
            </m:r>
          </m:e>
        </m:d>
        <m:r>
          <w:rPr>
            <w:rFonts w:ascii="Cambria Math" w:hAnsi="Cambria Math"/>
          </w:rPr>
          <m:t>=5</m:t>
        </m:r>
      </m:oMath>
      <w:r>
        <w:rPr>
          <w:rFonts w:eastAsia="等线" w:ascii="Arial" w:cs="Arial" w:hAnsi="Arial"/>
          <w:sz w:val="22"/>
        </w:rPr>
        <w:t>）、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Y</m:t>
        </m:r>
      </m:oMath>
      <w:r>
        <w:rPr>
          <w:rFonts w:eastAsia="等线" w:ascii="Arial" w:cs="Arial" w:hAnsi="Arial"/>
          <w:sz w:val="22"/>
        </w:rPr>
        <w:t>的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mid2=0</m:t>
        </m:r>
      </m:oMath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Y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mid2</m:t>
            </m:r>
          </m:e>
        </m:d>
        <m:r>
          <w:rPr>
            <w:rFonts w:ascii="Cambria Math" w:hAnsi="Cambria Math"/>
          </w:rPr>
          <m:t>=2</m:t>
        </m:r>
      </m:oMath>
      <w:r>
        <w:rPr>
          <w:rFonts w:eastAsia="等线" w:ascii="Arial" w:cs="Arial" w:hAnsi="Arial"/>
          <w:sz w:val="22"/>
        </w:rPr>
        <w:t>）；</w:t>
      </w:r>
    </w:p>
    <w:p>
      <w:pPr>
        <w:numPr>
          <w:numId w:val="6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因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Y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mid2</m:t>
            </m:r>
          </m:e>
        </m:d>
        <m:r>
          <w:rPr>
            <w:rFonts w:ascii="Cambria Math" w:hAnsi="Cambria Math"/>
          </w:rPr>
          <m:t>=2&lt;X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mid1</m:t>
            </m:r>
          </m:e>
        </m:d>
        <m:r>
          <w:rPr>
            <w:rFonts w:ascii="Cambria Math" w:hAnsi="Cambria Math"/>
          </w:rPr>
          <m:t>=5</m:t>
        </m:r>
      </m:oMath>
      <w:r>
        <w:rPr>
          <w:rFonts w:eastAsia="等线" w:ascii="Arial" w:cs="Arial" w:hAnsi="Arial"/>
          <w:sz w:val="22"/>
        </w:rPr>
        <w:t>，排除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Y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0..mid2</m:t>
            </m:r>
          </m:e>
        </m:d>
      </m:oMath>
      <w:r>
        <w:rPr>
          <w:rFonts w:eastAsia="等线" w:ascii="Arial" w:cs="Arial" w:hAnsi="Arial"/>
          <w:sz w:val="22"/>
        </w:rPr>
        <w:t>（[2]），新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Y=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4</m:t>
            </m:r>
          </m:e>
          <m:e>
            <m:r>
              <w:rPr>
                <w:rFonts w:ascii="Cambria Math" w:hAnsi="Cambria Math"/>
              </w:rPr>
              <m:t>6</m:t>
            </m:r>
          </m:e>
          <m:e>
            <m:r>
              <w:rPr>
                <w:rFonts w:ascii="Cambria Math" w:hAnsi="Cambria Math"/>
              </w:rPr>
              <m:t>8</m:t>
            </m:r>
          </m:e>
        </m:d>
      </m:oMath>
      <w:r>
        <w:rPr>
          <w:rFonts w:eastAsia="等线" w:ascii="Arial" w:cs="Arial" w:hAnsi="Arial"/>
          <w:sz w:val="22"/>
        </w:rPr>
        <w:t>，查找目标调整为第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2-</m:t>
        </m:r>
        <m:d>
          <m:dPr>
            <m:sepChr m:val=","/>
          </m:dPr>
          <m:e>
            <m:r>
              <w:rPr>
                <w:rFonts w:ascii="Cambria Math" w:hAnsi="Cambria Math"/>
              </w:rPr>
              <m:t>mid2+1</m:t>
            </m:r>
          </m:e>
        </m:d>
        <m:r>
          <w:rPr>
            <w:rFonts w:ascii="Cambria Math" w:hAnsi="Cambria Math"/>
          </w:rPr>
          <m:t>=1</m:t>
        </m:r>
      </m:oMath>
      <w:r>
        <w:rPr>
          <w:rFonts w:eastAsia="等线" w:ascii="Arial" w:cs="Arial" w:hAnsi="Arial"/>
          <w:sz w:val="22"/>
        </w:rPr>
        <w:t>小元素；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终止条件</w:t>
      </w:r>
      <w:r>
        <w:rPr>
          <w:rFonts w:eastAsia="等线" w:ascii="Arial" w:cs="Arial" w:hAnsi="Arial"/>
          <w:sz w:val="22"/>
        </w:rPr>
        <w:t>：查找第1小元素，直接比较新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X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=5</m:t>
        </m:r>
      </m:oMath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Y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=4</m:t>
        </m:r>
      </m:oMath>
      <w:r>
        <w:rPr>
          <w:rFonts w:eastAsia="等线" w:ascii="Arial" w:cs="Arial" w:hAnsi="Arial"/>
          <w:sz w:val="22"/>
        </w:rPr>
        <w:t>，最小值为4（第4小元素）；同理找到第5小元素为5；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结果</w:t>
      </w:r>
      <w:r>
        <w:rPr>
          <w:rFonts w:eastAsia="等线" w:ascii="Arial" w:cs="Arial" w:hAnsi="Arial"/>
          <w:sz w:val="22"/>
        </w:rPr>
        <w:t>：中位数为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sepChr m:val=","/>
          </m:dPr>
          <m:e>
            <m:r>
              <w:rPr>
                <w:rFonts w:ascii="Cambria Math" w:hAnsi="Cambria Math"/>
              </w:rPr>
              <m:t>4+5</m:t>
            </m:r>
          </m:e>
        </m:d>
        <m:r>
          <w:rPr>
            <w:rFonts w:ascii="Cambria Math" w:hAnsi="Cambria Math"/>
          </w:rPr>
          <m:t>/2=4.5</m:t>
        </m:r>
      </m:oMath>
      <w:r>
        <w:rPr>
          <w:rFonts w:eastAsia="等线" w:ascii="Arial" w:cs="Arial" w:hAnsi="Arial"/>
          <w:sz w:val="22"/>
        </w:rPr>
        <w:t>。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核心逻辑</w:t>
      </w:r>
      <w:r>
        <w:rPr>
          <w:rFonts w:eastAsia="等线" w:ascii="Arial" w:cs="Arial" w:hAnsi="Arial"/>
          <w:sz w:val="22"/>
        </w:rPr>
        <w:t>：通过“划分-比较-缩小范围”，每次排除部分不可能的元素，将查找规模减半，时间复杂度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后续部分：PPT大题逐题详解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大题1：归并排序（PPT例1）</w:t>
      </w:r>
      <w:bookmarkEnd w:id="1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1. 题目重现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给定数组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21</m:t>
            </m:r>
          </m:e>
          <m:e>
            <m:r>
              <w:rPr>
                <w:rFonts w:ascii="Cambria Math" w:hAnsi="Cambria Math"/>
              </w:rPr>
              <m:t>25</m:t>
            </m:r>
          </m:e>
          <m:e>
            <m:r>
              <w:rPr>
                <w:rFonts w:ascii="Cambria Math" w:hAnsi="Cambria Math"/>
              </w:rPr>
              <m:t>49</m:t>
            </m:r>
          </m:e>
          <m:e>
            <m:sSup>
              <m:e>
                <m:r>
                  <w:rPr>
                    <w:rFonts w:ascii="Cambria Math" w:hAnsi="Cambria Math"/>
                  </w:rPr>
                  <m:t>25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e>
          <m:e>
            <m:r>
              <w:rPr>
                <w:rFonts w:ascii="Cambria Math" w:hAnsi="Cambria Math"/>
              </w:rPr>
              <m:t>16</m:t>
            </m:r>
          </m:e>
          <m:e>
            <m:r>
              <w:rPr>
                <w:rFonts w:ascii="Cambria Math" w:hAnsi="Cambria Math"/>
              </w:rPr>
              <m:t>08</m:t>
            </m:r>
          </m:e>
          <m:e>
            <m:r>
              <w:rPr>
                <w:rFonts w:ascii="Cambria Math" w:hAnsi="Cambria Math"/>
              </w:rPr>
              <m:t>31</m:t>
            </m:r>
          </m:e>
          <m:e>
            <m:r>
              <w:rPr>
                <w:rFonts w:ascii="Cambria Math" w:hAnsi="Cambria Math"/>
              </w:rPr>
              <m:t>41</m:t>
            </m:r>
          </m:e>
        </m:d>
      </m:oMath>
      <w:r>
        <w:rPr>
          <w:rFonts w:eastAsia="等线" w:ascii="Arial" w:cs="Arial" w:hAnsi="Arial"/>
          <w:sz w:val="22"/>
        </w:rPr>
        <w:t>（其中</w:t>
      </w:r>
      <w:r>
        <w:rPr>
          <w:rFonts w:eastAsia="等线" w:ascii="Arial" w:cs="Arial" w:hAnsi="Arial"/>
          <w:sz w:val="22"/>
        </w:rPr>
      </w:r>
      <m:oMath xmlns:mml="http://www.w3.org/1998/Math/MathML">
        <m:sSup>
          <m:e>
            <m:r>
              <w:rPr>
                <w:rFonts w:ascii="Cambria Math" w:hAnsi="Cambria Math"/>
              </w:rPr>
              <m:t>25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>
        <w:rPr>
          <w:rFonts w:eastAsia="等线" w:ascii="Arial" w:cs="Arial" w:hAnsi="Arial"/>
          <w:sz w:val="22"/>
        </w:rPr>
        <w:t>表示与25重复的元素），使用归并排序算法对其进行升序排序，要求展示分治的“分解→求解→合并”完整过程。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2. 考点定位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分治法-归并排序（核心考查分治的分解策略、递归求解逻辑、双指针合并方法）。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3. 解题思路拆解</w:t>
      </w:r>
      <w:bookmarkEnd w:id="17"/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分解：将原数组按索引二分拆分为两个规模相等的子数组，重复拆分直至子数组长度为1（不可再分）；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求解：子数组长度为1时，本身已有序，直接作为子问题的解；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合并：对两个有序子数组，用双指针法遍历，依次选取较小元素放入临时数组，最终合并为一个有序数组。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4. 详细步骤推导</w:t>
      </w:r>
      <w:bookmarkEnd w:id="18"/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步骤1：分解过程</w:t>
      </w:r>
    </w:p>
    <w:p>
      <w:pPr>
        <w:numPr>
          <w:numId w:val="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原数组（长度8）：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21</m:t>
            </m:r>
          </m:e>
          <m:e>
            <m:r>
              <w:rPr>
                <w:rFonts w:ascii="Cambria Math" w:hAnsi="Cambria Math"/>
              </w:rPr>
              <m:t>25</m:t>
            </m:r>
          </m:e>
          <m:e>
            <m:r>
              <w:rPr>
                <w:rFonts w:ascii="Cambria Math" w:hAnsi="Cambria Math"/>
              </w:rPr>
              <m:t>49</m:t>
            </m:r>
          </m:e>
          <m:e>
            <m:sSup>
              <m:e>
                <m:r>
                  <w:rPr>
                    <w:rFonts w:ascii="Cambria Math" w:hAnsi="Cambria Math"/>
                  </w:rPr>
                  <m:t>25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e>
          <m:e>
            <m:r>
              <w:rPr>
                <w:rFonts w:ascii="Cambria Math" w:hAnsi="Cambria Math"/>
              </w:rPr>
              <m:t>16</m:t>
            </m:r>
          </m:e>
          <m:e>
            <m:r>
              <w:rPr>
                <w:rFonts w:ascii="Cambria Math" w:hAnsi="Cambria Math"/>
              </w:rPr>
              <m:t>08</m:t>
            </m:r>
          </m:e>
          <m:e>
            <m:r>
              <w:rPr>
                <w:rFonts w:ascii="Cambria Math" w:hAnsi="Cambria Math"/>
              </w:rPr>
              <m:t>31</m:t>
            </m:r>
          </m:e>
          <m:e>
            <m:r>
              <w:rPr>
                <w:rFonts w:ascii="Cambria Math" w:hAnsi="Cambria Math"/>
              </w:rPr>
              <m:t>41</m:t>
            </m:r>
          </m:e>
        </m:d>
      </m:oMath>
    </w:p>
    <w:p>
      <w:pPr>
        <w:numPr>
          <w:numId w:val="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第1次分解：左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21</m:t>
            </m:r>
          </m:e>
          <m:e>
            <m:r>
              <w:rPr>
                <w:rFonts w:ascii="Cambria Math" w:hAnsi="Cambria Math"/>
              </w:rPr>
              <m:t>25</m:t>
            </m:r>
          </m:e>
          <m:e>
            <m:r>
              <w:rPr>
                <w:rFonts w:ascii="Cambria Math" w:hAnsi="Cambria Math"/>
              </w:rPr>
              <m:t>49</m:t>
            </m:r>
          </m:e>
          <m:e>
            <m:sSup>
              <m:e>
                <m:r>
                  <w:rPr>
                    <w:rFonts w:ascii="Cambria Math" w:hAnsi="Cambria Math"/>
                  </w:rPr>
                  <m:t>25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e>
        </m:d>
      </m:oMath>
      <w:r>
        <w:rPr>
          <w:rFonts w:eastAsia="等线" w:ascii="Arial" w:cs="Arial" w:hAnsi="Arial"/>
          <w:sz w:val="22"/>
        </w:rPr>
        <w:t>、右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16</m:t>
            </m:r>
          </m:e>
          <m:e>
            <m:r>
              <w:rPr>
                <w:rFonts w:ascii="Cambria Math" w:hAnsi="Cambria Math"/>
              </w:rPr>
              <m:t>08</m:t>
            </m:r>
          </m:e>
          <m:e>
            <m:r>
              <w:rPr>
                <w:rFonts w:ascii="Cambria Math" w:hAnsi="Cambria Math"/>
              </w:rPr>
              <m:t>31</m:t>
            </m:r>
          </m:e>
          <m:e>
            <m:r>
              <w:rPr>
                <w:rFonts w:ascii="Cambria Math" w:hAnsi="Cambria Math"/>
              </w:rPr>
              <m:t>41</m:t>
            </m:r>
          </m:e>
        </m:d>
      </m:oMath>
    </w:p>
    <w:p>
      <w:pPr>
        <w:numPr>
          <w:numId w:val="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第2次分解：左1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21</m:t>
            </m:r>
          </m:e>
          <m:e>
            <m:r>
              <w:rPr>
                <w:rFonts w:ascii="Cambria Math" w:hAnsi="Cambria Math"/>
              </w:rPr>
              <m:t>25</m:t>
            </m:r>
          </m:e>
        </m:d>
      </m:oMath>
      <w:r>
        <w:rPr>
          <w:rFonts w:eastAsia="等线" w:ascii="Arial" w:cs="Arial" w:hAnsi="Arial"/>
          <w:sz w:val="22"/>
        </w:rPr>
        <w:t>、左2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49</m:t>
            </m:r>
          </m:e>
          <m:e>
            <m:sSup>
              <m:e>
                <m:r>
                  <w:rPr>
                    <w:rFonts w:ascii="Cambria Math" w:hAnsi="Cambria Math"/>
                  </w:rPr>
                  <m:t>25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e>
        </m:d>
      </m:oMath>
      <w:r>
        <w:rPr>
          <w:rFonts w:eastAsia="等线" w:ascii="Arial" w:cs="Arial" w:hAnsi="Arial"/>
          <w:sz w:val="22"/>
        </w:rPr>
        <w:t>、右1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16</m:t>
            </m:r>
          </m:e>
          <m:e>
            <m:r>
              <w:rPr>
                <w:rFonts w:ascii="Cambria Math" w:hAnsi="Cambria Math"/>
              </w:rPr>
              <m:t>08</m:t>
            </m:r>
          </m:e>
        </m:d>
      </m:oMath>
      <w:r>
        <w:rPr>
          <w:rFonts w:eastAsia="等线" w:ascii="Arial" w:cs="Arial" w:hAnsi="Arial"/>
          <w:sz w:val="22"/>
        </w:rPr>
        <w:t>、右2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31</m:t>
            </m:r>
          </m:e>
          <m:e>
            <m:r>
              <w:rPr>
                <w:rFonts w:ascii="Cambria Math" w:hAnsi="Cambria Math"/>
              </w:rPr>
              <m:t>41</m:t>
            </m:r>
          </m:e>
        </m:d>
      </m:oMath>
    </w:p>
    <w:p>
      <w:pPr>
        <w:numPr>
          <w:numId w:val="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第3次分解：左11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21</m:t>
            </m:r>
          </m:e>
        </m:d>
      </m:oMath>
      <w:r>
        <w:rPr>
          <w:rFonts w:eastAsia="等线" w:ascii="Arial" w:cs="Arial" w:hAnsi="Arial"/>
          <w:sz w:val="22"/>
        </w:rPr>
        <w:t>、左12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25</m:t>
            </m:r>
          </m:e>
        </m:d>
      </m:oMath>
      <w:r>
        <w:rPr>
          <w:rFonts w:eastAsia="等线" w:ascii="Arial" w:cs="Arial" w:hAnsi="Arial"/>
          <w:sz w:val="22"/>
        </w:rPr>
        <w:t>、左21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49</m:t>
            </m:r>
          </m:e>
        </m:d>
      </m:oMath>
      <w:r>
        <w:rPr>
          <w:rFonts w:eastAsia="等线" w:ascii="Arial" w:cs="Arial" w:hAnsi="Arial"/>
          <w:sz w:val="22"/>
        </w:rPr>
        <w:t>、左22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sSup>
              <m:e>
                <m:r>
                  <w:rPr>
                    <w:rFonts w:ascii="Cambria Math" w:hAnsi="Cambria Math"/>
                  </w:rPr>
                  <m:t>25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e>
        </m:d>
      </m:oMath>
      <w:r>
        <w:rPr>
          <w:rFonts w:eastAsia="等线" w:ascii="Arial" w:cs="Arial" w:hAnsi="Arial"/>
          <w:sz w:val="22"/>
        </w:rPr>
        <w:t>、右11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16</m:t>
            </m:r>
          </m:e>
        </m:d>
      </m:oMath>
      <w:r>
        <w:rPr>
          <w:rFonts w:eastAsia="等线" w:ascii="Arial" w:cs="Arial" w:hAnsi="Arial"/>
          <w:sz w:val="22"/>
        </w:rPr>
        <w:t>、右12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08</m:t>
            </m:r>
          </m:e>
        </m:d>
      </m:oMath>
      <w:r>
        <w:rPr>
          <w:rFonts w:eastAsia="等线" w:ascii="Arial" w:cs="Arial" w:hAnsi="Arial"/>
          <w:sz w:val="22"/>
        </w:rPr>
        <w:t>、右21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31</m:t>
            </m:r>
          </m:e>
        </m:d>
      </m:oMath>
      <w:r>
        <w:rPr>
          <w:rFonts w:eastAsia="等线" w:ascii="Arial" w:cs="Arial" w:hAnsi="Arial"/>
          <w:sz w:val="22"/>
        </w:rPr>
        <w:t>、右22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41</m:t>
            </m:r>
          </m:e>
        </m:d>
      </m:oMath>
      <w:r>
        <w:rPr>
          <w:rFonts w:eastAsia="等线" w:ascii="Arial" w:cs="Arial" w:hAnsi="Arial"/>
          <w:sz w:val="22"/>
        </w:rPr>
        <w:t>（子数组长度为1，分解终止）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步骤2：递归求解（子数组排序）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所有子数组长度为1，均为有序数组，直接进入合并步骤。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步骤3：合并过程</w:t>
      </w:r>
    </w:p>
    <w:p>
      <w:pPr>
        <w:numPr>
          <w:numId w:val="7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第1轮合并（长度1→2）：</w:t>
      </w:r>
    </w:p>
    <w:p>
      <w:pPr>
        <w:numPr>
          <w:numId w:val="7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21</m:t>
            </m:r>
          </m:e>
        </m:d>
        <m:r>
          <w:rPr>
            <w:rFonts w:ascii="Cambria Math" w:hAnsi="Cambria Math"/>
          </w:rPr>
          <m:t>+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25</m:t>
            </m:r>
          </m:e>
        </m:d>
        <m:r>
          <w:rPr>
            <w:rFonts w:ascii="Cambria Math" w:hAnsi="Cambria Math"/>
          </w:rPr>
          <m:t>→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21</m:t>
            </m:r>
          </m:e>
          <m:e>
            <m:r>
              <w:rPr>
                <w:rFonts w:ascii="Cambria Math" w:hAnsi="Cambria Math"/>
              </w:rPr>
              <m:t>25</m:t>
            </m:r>
          </m:e>
        </m:d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7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49</m:t>
            </m:r>
          </m:e>
        </m:d>
        <m:r>
          <w:rPr>
            <w:rFonts w:ascii="Cambria Math" w:hAnsi="Cambria Math"/>
          </w:rPr>
          <m:t>+</m:t>
        </m:r>
        <m:d>
          <m:dPr>
            <m:begChr m:val="["/>
            <m:sepChr m:val=","/>
            <m:endChr m:val="]"/>
          </m:dPr>
          <m:e>
            <m:sSup>
              <m:e>
                <m:r>
                  <w:rPr>
                    <w:rFonts w:ascii="Cambria Math" w:hAnsi="Cambria Math"/>
                  </w:rPr>
                  <m:t>25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e>
        </m:d>
        <m:r>
          <w:rPr>
            <w:rFonts w:ascii="Cambria Math" w:hAnsi="Cambria Math"/>
          </w:rPr>
          <m:t>→</m:t>
        </m:r>
        <m:d>
          <m:dPr>
            <m:begChr m:val="["/>
            <m:sepChr m:val=","/>
            <m:endChr m:val="]"/>
          </m:dPr>
          <m:e>
            <m:sSup>
              <m:e>
                <m:r>
                  <w:rPr>
                    <w:rFonts w:ascii="Cambria Math" w:hAnsi="Cambria Math"/>
                  </w:rPr>
                  <m:t>25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e>
          <m:e>
            <m:r>
              <w:rPr>
                <w:rFonts w:ascii="Cambria Math" w:hAnsi="Cambria Math"/>
              </w:rPr>
              <m:t>49</m:t>
            </m:r>
          </m:e>
        </m:d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7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16</m:t>
            </m:r>
          </m:e>
        </m:d>
        <m:r>
          <w:rPr>
            <w:rFonts w:ascii="Cambria Math" w:hAnsi="Cambria Math"/>
          </w:rPr>
          <m:t>+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08</m:t>
            </m:r>
          </m:e>
        </m:d>
        <m:r>
          <w:rPr>
            <w:rFonts w:ascii="Cambria Math" w:hAnsi="Cambria Math"/>
          </w:rPr>
          <m:t>→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08</m:t>
            </m:r>
          </m:e>
          <m:e>
            <m:r>
              <w:rPr>
                <w:rFonts w:ascii="Cambria Math" w:hAnsi="Cambria Math"/>
              </w:rPr>
              <m:t>16</m:t>
            </m:r>
          </m:e>
        </m:d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7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31</m:t>
            </m:r>
          </m:e>
        </m:d>
        <m:r>
          <w:rPr>
            <w:rFonts w:ascii="Cambria Math" w:hAnsi="Cambria Math"/>
          </w:rPr>
          <m:t>+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41</m:t>
            </m:r>
          </m:e>
        </m:d>
        <m:r>
          <w:rPr>
            <w:rFonts w:ascii="Cambria Math" w:hAnsi="Cambria Math"/>
          </w:rPr>
          <m:t>→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31</m:t>
            </m:r>
          </m:e>
          <m:e>
            <m:r>
              <w:rPr>
                <w:rFonts w:ascii="Cambria Math" w:hAnsi="Cambria Math"/>
              </w:rPr>
              <m:t>41</m:t>
            </m:r>
          </m:e>
        </m:d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第2轮合并（长度2→4）：</w:t>
      </w:r>
    </w:p>
    <w:p>
      <w:pPr>
        <w:numPr>
          <w:numId w:val="8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21</m:t>
            </m:r>
          </m:e>
          <m:e>
            <m:r>
              <w:rPr>
                <w:rFonts w:ascii="Cambria Math" w:hAnsi="Cambria Math"/>
              </w:rPr>
              <m:t>25</m:t>
            </m:r>
          </m:e>
        </m:d>
        <m:r>
          <w:rPr>
            <w:rFonts w:ascii="Cambria Math" w:hAnsi="Cambria Math"/>
          </w:rPr>
          <m:t>+</m:t>
        </m:r>
        <m:d>
          <m:dPr>
            <m:begChr m:val="["/>
            <m:sepChr m:val=","/>
            <m:endChr m:val="]"/>
          </m:dPr>
          <m:e>
            <m:sSup>
              <m:e>
                <m:r>
                  <w:rPr>
                    <w:rFonts w:ascii="Cambria Math" w:hAnsi="Cambria Math"/>
                  </w:rPr>
                  <m:t>25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e>
          <m:e>
            <m:r>
              <w:rPr>
                <w:rFonts w:ascii="Cambria Math" w:hAnsi="Cambria Math"/>
              </w:rPr>
              <m:t>49</m:t>
            </m:r>
          </m:e>
        </m:d>
        <m:r>
          <w:rPr>
            <w:rFonts w:ascii="Cambria Math" w:hAnsi="Cambria Math"/>
          </w:rPr>
          <m:t>→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21</m:t>
            </m:r>
          </m:e>
          <m:e>
            <m:r>
              <w:rPr>
                <w:rFonts w:ascii="Cambria Math" w:hAnsi="Cambria Math"/>
              </w:rPr>
              <m:t>25</m:t>
            </m:r>
          </m:e>
          <m:e>
            <m:sSup>
              <m:e>
                <m:r>
                  <w:rPr>
                    <w:rFonts w:ascii="Cambria Math" w:hAnsi="Cambria Math"/>
                  </w:rPr>
                  <m:t>25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e>
          <m:e>
            <m:r>
              <w:rPr>
                <w:rFonts w:ascii="Cambria Math" w:hAnsi="Cambria Math"/>
              </w:rPr>
              <m:t>49</m:t>
            </m:r>
          </m:e>
        </m:d>
      </m:oMath>
      <w:r>
        <w:rPr>
          <w:rFonts w:eastAsia="等线" w:ascii="Arial" w:cs="Arial" w:hAnsi="Arial"/>
          <w:sz w:val="22"/>
        </w:rPr>
        <w:t>（双指针遍历：21&lt;25^</w:t>
      </w:r>
      <w:r>
        <w:rPr>
          <w:rFonts w:eastAsia="等线" w:ascii="Arial" w:cs="Arial" w:hAnsi="Arial"/>
          <w:i w:val="true"/>
          <w:sz w:val="22"/>
        </w:rPr>
        <w:t>→取21，25&lt;25^→取25，25^&lt;49→取25^</w:t>
      </w:r>
      <w:r>
        <w:rPr>
          <w:rFonts w:eastAsia="等线" w:ascii="Arial" w:cs="Arial" w:hAnsi="Arial"/>
          <w:sz w:val="22"/>
        </w:rPr>
        <w:t>，最后取49）；</w:t>
      </w:r>
    </w:p>
    <w:p>
      <w:pPr>
        <w:numPr>
          <w:numId w:val="8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08</m:t>
            </m:r>
          </m:e>
          <m:e>
            <m:r>
              <w:rPr>
                <w:rFonts w:ascii="Cambria Math" w:hAnsi="Cambria Math"/>
              </w:rPr>
              <m:t>16</m:t>
            </m:r>
          </m:e>
        </m:d>
        <m:r>
          <w:rPr>
            <w:rFonts w:ascii="Cambria Math" w:hAnsi="Cambria Math"/>
          </w:rPr>
          <m:t>+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31</m:t>
            </m:r>
          </m:e>
          <m:e>
            <m:r>
              <w:rPr>
                <w:rFonts w:ascii="Cambria Math" w:hAnsi="Cambria Math"/>
              </w:rPr>
              <m:t>41</m:t>
            </m:r>
          </m:e>
        </m:d>
        <m:r>
          <w:rPr>
            <w:rFonts w:ascii="Cambria Math" w:hAnsi="Cambria Math"/>
          </w:rPr>
          <m:t>→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08</m:t>
            </m:r>
          </m:e>
          <m:e>
            <m:r>
              <w:rPr>
                <w:rFonts w:ascii="Cambria Math" w:hAnsi="Cambria Math"/>
              </w:rPr>
              <m:t>16</m:t>
            </m:r>
          </m:e>
          <m:e>
            <m:r>
              <w:rPr>
                <w:rFonts w:ascii="Cambria Math" w:hAnsi="Cambria Math"/>
              </w:rPr>
              <m:t>31</m:t>
            </m:r>
          </m:e>
          <m:e>
            <m:r>
              <w:rPr>
                <w:rFonts w:ascii="Cambria Math" w:hAnsi="Cambria Math"/>
              </w:rPr>
              <m:t>41</m:t>
            </m:r>
          </m:e>
        </m:d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8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第3轮合并（长度4→8）：</w:t>
      </w:r>
    </w:p>
    <w:p>
      <w:pPr>
        <w:numPr>
          <w:numId w:val="8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21</m:t>
            </m:r>
          </m:e>
          <m:e>
            <m:r>
              <w:rPr>
                <w:rFonts w:ascii="Cambria Math" w:hAnsi="Cambria Math"/>
              </w:rPr>
              <m:t>25</m:t>
            </m:r>
          </m:e>
          <m:e>
            <m:sSup>
              <m:e>
                <m:r>
                  <w:rPr>
                    <w:rFonts w:ascii="Cambria Math" w:hAnsi="Cambria Math"/>
                  </w:rPr>
                  <m:t>25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e>
          <m:e>
            <m:r>
              <w:rPr>
                <w:rFonts w:ascii="Cambria Math" w:hAnsi="Cambria Math"/>
              </w:rPr>
              <m:t>49</m:t>
            </m:r>
          </m:e>
        </m:d>
        <m:r>
          <w:rPr>
            <w:rFonts w:ascii="Cambria Math" w:hAnsi="Cambria Math"/>
          </w:rPr>
          <m:t>+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08</m:t>
            </m:r>
          </m:e>
          <m:e>
            <m:r>
              <w:rPr>
                <w:rFonts w:ascii="Cambria Math" w:hAnsi="Cambria Math"/>
              </w:rPr>
              <m:t>16</m:t>
            </m:r>
          </m:e>
          <m:e>
            <m:r>
              <w:rPr>
                <w:rFonts w:ascii="Cambria Math" w:hAnsi="Cambria Math"/>
              </w:rPr>
              <m:t>31</m:t>
            </m:r>
          </m:e>
          <m:e>
            <m:r>
              <w:rPr>
                <w:rFonts w:ascii="Cambria Math" w:hAnsi="Cambria Math"/>
              </w:rPr>
              <m:t>41</m:t>
            </m:r>
          </m:e>
        </m:d>
        <m:r>
          <w:rPr>
            <w:rFonts w:ascii="Cambria Math" w:hAnsi="Cambria Math"/>
          </w:rPr>
          <m:t>→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08</m:t>
            </m:r>
          </m:e>
          <m:e>
            <m:r>
              <w:rPr>
                <w:rFonts w:ascii="Cambria Math" w:hAnsi="Cambria Math"/>
              </w:rPr>
              <m:t>16</m:t>
            </m:r>
          </m:e>
          <m:e>
            <m:r>
              <w:rPr>
                <w:rFonts w:ascii="Cambria Math" w:hAnsi="Cambria Math"/>
              </w:rPr>
              <m:t>21</m:t>
            </m:r>
          </m:e>
          <m:e>
            <m:r>
              <w:rPr>
                <w:rFonts w:ascii="Cambria Math" w:hAnsi="Cambria Math"/>
              </w:rPr>
              <m:t>25</m:t>
            </m:r>
          </m:e>
          <m:e>
            <m:sSup>
              <m:e>
                <m:r>
                  <w:rPr>
                    <w:rFonts w:ascii="Cambria Math" w:hAnsi="Cambria Math"/>
                  </w:rPr>
                  <m:t>25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e>
          <m:e>
            <m:r>
              <w:rPr>
                <w:rFonts w:ascii="Cambria Math" w:hAnsi="Cambria Math"/>
              </w:rPr>
              <m:t>31</m:t>
            </m:r>
          </m:e>
          <m:e>
            <m:r>
              <w:rPr>
                <w:rFonts w:ascii="Cambria Math" w:hAnsi="Cambria Math"/>
              </w:rPr>
              <m:t>41</m:t>
            </m:r>
          </m:e>
          <m:e>
            <m:r>
              <w:rPr>
                <w:rFonts w:ascii="Cambria Math" w:hAnsi="Cambria Math"/>
              </w:rPr>
              <m:t>49</m:t>
            </m:r>
          </m:e>
        </m:d>
      </m:oMath>
      <w:r>
        <w:rPr>
          <w:rFonts w:eastAsia="等线" w:ascii="Arial" w:cs="Arial" w:hAnsi="Arial"/>
          <w:sz w:val="22"/>
        </w:rPr>
        <w:t>（双指针遍历：08&lt;21→取08，16&lt;21→取16，21&lt;31→取21，25&lt;31→取25，25^</w:t>
      </w:r>
      <w:r>
        <w:rPr>
          <w:rFonts w:eastAsia="等线" w:ascii="Arial" w:cs="Arial" w:hAnsi="Arial"/>
          <w:i w:val="true"/>
          <w:sz w:val="22"/>
        </w:rPr>
        <w:t>&lt;31→取25^</w:t>
      </w:r>
      <w:r>
        <w:rPr>
          <w:rFonts w:eastAsia="等线" w:ascii="Arial" w:cs="Arial" w:hAnsi="Arial"/>
          <w:sz w:val="22"/>
        </w:rPr>
        <w:t>，31&lt;49→取31，41&lt;49→取41，最后取49）。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5. 答案呈现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排序后的数组为：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\boxed{[08,16,21,25,25^*,31,41,49]}</w:t>
        </m:r>
      </m:oMath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6. 改编思路拓展</w:t>
      </w:r>
      <w:bookmarkEnd w:id="20"/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改编方向1：</w:t>
      </w:r>
      <w:r>
        <w:rPr>
          <w:rFonts w:eastAsia="等线" w:ascii="Arial" w:cs="Arial" w:hAnsi="Arial"/>
          <w:b w:val="true"/>
          <w:sz w:val="22"/>
        </w:rPr>
        <w:t>链表版归并排序</w:t>
      </w:r>
      <w:r>
        <w:rPr>
          <w:rFonts w:eastAsia="等线" w:ascii="Arial" w:cs="Arial" w:hAnsi="Arial"/>
          <w:sz w:val="22"/>
        </w:rPr>
        <w:t>（修改数据结构）</w:t>
      </w:r>
    </w:p>
    <w:p>
      <w:pPr>
        <w:numPr>
          <w:numId w:val="8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题目调整：将数组改为单链表，要求使用归并排序实现升序排序；</w:t>
      </w:r>
    </w:p>
    <w:p>
      <w:pPr>
        <w:numPr>
          <w:numId w:val="8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解题思路调整：分解时需用快慢指针找到链表中点（替代数组索引二分）；合并时直接操作链表指针（无需临时数组，节省空间），时间复杂度仍为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>，空间复杂度优化为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1</m:t>
            </m:r>
          </m:e>
        </m:d>
      </m:oMath>
      <w:r>
        <w:rPr>
          <w:rFonts w:eastAsia="等线" w:ascii="Arial" w:cs="Arial" w:hAnsi="Arial"/>
          <w:sz w:val="22"/>
        </w:rPr>
        <w:t>（原地合并）。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改编方向2：</w:t>
      </w:r>
      <w:r>
        <w:rPr>
          <w:rFonts w:eastAsia="等线" w:ascii="Arial" w:cs="Arial" w:hAnsi="Arial"/>
          <w:b w:val="true"/>
          <w:sz w:val="22"/>
        </w:rPr>
        <w:t>含大量重复元素的归并排序优化</w:t>
      </w:r>
      <w:r>
        <w:rPr>
          <w:rFonts w:eastAsia="等线" w:ascii="Arial" w:cs="Arial" w:hAnsi="Arial"/>
          <w:sz w:val="22"/>
        </w:rPr>
        <w:t>（修改数据分布）</w:t>
      </w:r>
    </w:p>
    <w:p>
      <w:pPr>
        <w:numPr>
          <w:numId w:val="8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题目调整：数组中存在大量重复元素（如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21</m:t>
            </m:r>
          </m:e>
          <m:e>
            <m:r>
              <w:rPr>
                <w:rFonts w:ascii="Cambria Math" w:hAnsi="Cambria Math"/>
              </w:rPr>
              <m:t>25</m:t>
            </m:r>
          </m:e>
          <m:e>
            <m:r>
              <w:rPr>
                <w:rFonts w:ascii="Cambria Math" w:hAnsi="Cambria Math"/>
              </w:rPr>
              <m:t>25</m:t>
            </m:r>
          </m:e>
          <m:e>
            <m:r>
              <w:rPr>
                <w:rFonts w:ascii="Cambria Math" w:hAnsi="Cambria Math"/>
              </w:rPr>
              <m:t>25</m:t>
            </m:r>
          </m:e>
          <m:e>
            <m:r>
              <w:rPr>
                <w:rFonts w:ascii="Cambria Math" w:hAnsi="Cambria Math"/>
              </w:rPr>
              <m:t>16</m:t>
            </m:r>
          </m:e>
          <m:e>
            <m:r>
              <w:rPr>
                <w:rFonts w:ascii="Cambria Math" w:hAnsi="Cambria Math"/>
              </w:rPr>
              <m:t>08</m:t>
            </m:r>
          </m:e>
          <m:e>
            <m:r>
              <w:rPr>
                <w:rFonts w:ascii="Cambria Math" w:hAnsi="Cambria Math"/>
              </w:rPr>
              <m:t>31</m:t>
            </m:r>
          </m:e>
          <m:e>
            <m:r>
              <w:rPr>
                <w:rFonts w:ascii="Cambria Math" w:hAnsi="Cambria Math"/>
              </w:rPr>
              <m:t>31</m:t>
            </m:r>
          </m:e>
        </m:d>
      </m:oMath>
      <w:r>
        <w:rPr>
          <w:rFonts w:eastAsia="等线" w:ascii="Arial" w:cs="Arial" w:hAnsi="Arial"/>
          <w:sz w:val="22"/>
        </w:rPr>
        <w:t>），要求优化归并排序的比较次数；</w:t>
      </w:r>
    </w:p>
    <w:p>
      <w:pPr>
        <w:numPr>
          <w:numId w:val="9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解题思路调整：合并时，若发现左子数组当前元素等于右子数组当前元素，一次性统计两侧重复元素的个数，批量放入结果数组，减少逐元素比较次数，最坏复杂度仍为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>，平均复杂度优化。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大题2：折半搜索（PPT例：搜索40）</w:t>
      </w:r>
      <w:bookmarkEnd w:id="2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1. 题目重现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给定有序数组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10</m:t>
            </m:r>
          </m:e>
          <m:e>
            <m:r>
              <w:rPr>
                <w:rFonts w:ascii="Cambria Math" w:hAnsi="Cambria Math"/>
              </w:rPr>
              <m:t>20</m:t>
            </m:r>
          </m:e>
          <m:e>
            <m:r>
              <w:rPr>
                <w:rFonts w:ascii="Cambria Math" w:hAnsi="Cambria Math"/>
              </w:rPr>
              <m:t>30</m:t>
            </m:r>
          </m:e>
          <m:e>
            <m:r>
              <w:rPr>
                <w:rFonts w:ascii="Cambria Math" w:hAnsi="Cambria Math"/>
              </w:rPr>
              <m:t>40</m:t>
            </m:r>
          </m:e>
          <m:e>
            <m:r>
              <w:rPr>
                <w:rFonts w:ascii="Cambria Math" w:hAnsi="Cambria Math"/>
              </w:rPr>
              <m:t>50</m:t>
            </m:r>
          </m:e>
          <m:e>
            <m:r>
              <w:rPr>
                <w:rFonts w:ascii="Cambria Math" w:hAnsi="Cambria Math"/>
              </w:rPr>
              <m:t>60</m:t>
            </m:r>
          </m:e>
        </m:d>
      </m:oMath>
      <w:r>
        <w:rPr>
          <w:rFonts w:eastAsia="等线" w:ascii="Arial" w:cs="Arial" w:hAnsi="Arial"/>
          <w:sz w:val="22"/>
        </w:rPr>
        <w:t>（索引0-5），使用折半搜索算法查找目标元素40，要求展示每次查找的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low</m:t>
        </m:r>
      </m:oMath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mid</m:t>
        </m:r>
      </m:oMath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high</m:t>
        </m:r>
      </m:oMath>
      <w:r>
        <w:rPr>
          <w:rFonts w:eastAsia="等线" w:ascii="Arial" w:cs="Arial" w:hAnsi="Arial"/>
          <w:sz w:val="22"/>
        </w:rPr>
        <w:t>值及比较过程，若查找成功返回元素下标，失败返回-1。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2. 考点定位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分治法-折半搜索（核心考查有序数组的分治查找策略、边界调整逻辑、终止条件判断）。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3. 解题思路拆解</w:t>
      </w:r>
      <w:bookmarkEnd w:id="24"/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初始化边界：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low=0</m:t>
        </m:r>
      </m:oMath>
      <w:r>
        <w:rPr>
          <w:rFonts w:eastAsia="等线" w:ascii="Arial" w:cs="Arial" w:hAnsi="Arial"/>
          <w:sz w:val="22"/>
        </w:rPr>
        <w:t>（数组起始索引），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high=n-1</m:t>
        </m:r>
      </m:oMath>
      <w:r>
        <w:rPr>
          <w:rFonts w:eastAsia="等线" w:ascii="Arial" w:cs="Arial" w:hAnsi="Arial"/>
          <w:sz w:val="22"/>
        </w:rPr>
        <w:t>（数组结束索引，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n=6</m:t>
        </m:r>
      </m:oMath>
      <w:r>
        <w:rPr>
          <w:rFonts w:eastAsia="等线" w:ascii="Arial" w:cs="Arial" w:hAnsi="Arial"/>
          <w:sz w:val="22"/>
        </w:rPr>
        <w:t>）；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计算中间索引：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mid=⌊</m:t>
        </m:r>
        <m:d>
          <m:dPr>
            <m:sepChr m:val=","/>
          </m:dPr>
          <m:e>
            <m:r>
              <w:rPr>
                <w:rFonts w:ascii="Cambria Math" w:hAnsi="Cambria Math"/>
              </w:rPr>
              <m:t>low+high</m:t>
            </m:r>
          </m:e>
        </m:d>
        <m:r>
          <w:rPr>
            <w:rFonts w:ascii="Cambria Math" w:hAnsi="Cambria Math"/>
          </w:rPr>
          <m:t>/2⌋</m:t>
        </m:r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比较目标值与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mid</m:t>
            </m:r>
          </m:e>
        </m:d>
      </m:oMath>
      <w:r>
        <w:rPr>
          <w:rFonts w:eastAsia="等线" w:ascii="Arial" w:cs="Arial" w:hAnsi="Arial"/>
          <w:sz w:val="22"/>
        </w:rPr>
        <w:t>：</w:t>
      </w:r>
    </w:p>
    <w:p>
      <w:pPr>
        <w:numPr>
          <w:numId w:val="9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若相等：查找成功，返回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mid</m:t>
        </m:r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9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若目标值&gt;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mid</m:t>
            </m:r>
          </m:e>
        </m:d>
      </m:oMath>
      <w:r>
        <w:rPr>
          <w:rFonts w:eastAsia="等线" w:ascii="Arial" w:cs="Arial" w:hAnsi="Arial"/>
          <w:sz w:val="22"/>
        </w:rPr>
        <w:t>：目标元素在右半区间，调整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low=mid+1</m:t>
        </m:r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9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若目标值&lt;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mid</m:t>
            </m:r>
          </m:e>
        </m:d>
      </m:oMath>
      <w:r>
        <w:rPr>
          <w:rFonts w:eastAsia="等线" w:ascii="Arial" w:cs="Arial" w:hAnsi="Arial"/>
          <w:sz w:val="22"/>
        </w:rPr>
        <w:t>：目标元素在左半区间，调整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high=mid-1</m:t>
        </m:r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终止条件：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low&gt;high</m:t>
        </m:r>
      </m:oMath>
      <w:r>
        <w:rPr>
          <w:rFonts w:eastAsia="等线" w:ascii="Arial" w:cs="Arial" w:hAnsi="Arial"/>
          <w:sz w:val="22"/>
        </w:rPr>
        <w:t>时，查找失败，返回-1。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4. 详细步骤推导</w:t>
      </w:r>
      <w:bookmarkEnd w:id="25"/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初始化：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low=0</m:t>
        </m:r>
      </m:oMath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high=5</m:t>
        </m:r>
      </m:oMath>
      <w:r>
        <w:rPr>
          <w:rFonts w:eastAsia="等线" w:ascii="Arial" w:cs="Arial" w:hAnsi="Arial"/>
          <w:sz w:val="22"/>
        </w:rPr>
        <w:t>，目标值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x=40</m:t>
        </m:r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第1次查找：</w:t>
      </w:r>
    </w:p>
    <w:p>
      <w:pPr>
        <w:numPr>
          <w:numId w:val="10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mid=⌊</m:t>
        </m:r>
        <m:d>
          <m:dPr>
            <m:sepChr m:val=","/>
          </m:dPr>
          <m:e>
            <m:r>
              <w:rPr>
                <w:rFonts w:ascii="Cambria Math" w:hAnsi="Cambria Math"/>
              </w:rPr>
              <m:t>0+5</m:t>
            </m:r>
          </m:e>
        </m:d>
        <m:r>
          <w:rPr>
            <w:rFonts w:ascii="Cambria Math" w:hAnsi="Cambria Math"/>
          </w:rPr>
          <m:t>/2⌋=2</m:t>
        </m:r>
      </m:oMath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mid</m:t>
            </m:r>
          </m:e>
        </m:d>
        <m:r>
          <w:rPr>
            <w:rFonts w:ascii="Cambria Math" w:hAnsi="Cambria Math"/>
          </w:rPr>
          <m:t>=30</m:t>
        </m:r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10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比较：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40&gt;30</m:t>
        </m:r>
      </m:oMath>
      <w:r>
        <w:rPr>
          <w:rFonts w:eastAsia="等线" w:ascii="Arial" w:cs="Arial" w:hAnsi="Arial"/>
          <w:sz w:val="22"/>
        </w:rPr>
        <w:t>，目标在右半区间，调整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low=mid+1=3</m:t>
        </m:r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第2次查找：</w:t>
      </w:r>
    </w:p>
    <w:p>
      <w:pPr>
        <w:numPr>
          <w:numId w:val="10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mid=⌊</m:t>
        </m:r>
        <m:d>
          <m:dPr>
            <m:sepChr m:val=","/>
          </m:dPr>
          <m:e>
            <m:r>
              <w:rPr>
                <w:rFonts w:ascii="Cambria Math" w:hAnsi="Cambria Math"/>
              </w:rPr>
              <m:t>3+5</m:t>
            </m:r>
          </m:e>
        </m:d>
        <m:r>
          <w:rPr>
            <w:rFonts w:ascii="Cambria Math" w:hAnsi="Cambria Math"/>
          </w:rPr>
          <m:t>/2⌋=4</m:t>
        </m:r>
      </m:oMath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mid</m:t>
            </m:r>
          </m:e>
        </m:d>
        <m:r>
          <w:rPr>
            <w:rFonts w:ascii="Cambria Math" w:hAnsi="Cambria Math"/>
          </w:rPr>
          <m:t>=50</m:t>
        </m:r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10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比较：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40&lt;50</m:t>
        </m:r>
      </m:oMath>
      <w:r>
        <w:rPr>
          <w:rFonts w:eastAsia="等线" w:ascii="Arial" w:cs="Arial" w:hAnsi="Arial"/>
          <w:sz w:val="22"/>
        </w:rPr>
        <w:t>，目标在左半区间，调整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high=mid-1=4-1=3</m:t>
        </m:r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第3次查找：</w:t>
      </w:r>
    </w:p>
    <w:p>
      <w:pPr>
        <w:numPr>
          <w:numId w:val="10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mid=⌊</m:t>
        </m:r>
        <m:d>
          <m:dPr>
            <m:sepChr m:val=","/>
          </m:dPr>
          <m:e>
            <m:r>
              <w:rPr>
                <w:rFonts w:ascii="Cambria Math" w:hAnsi="Cambria Math"/>
              </w:rPr>
              <m:t>3+3</m:t>
            </m:r>
          </m:e>
        </m:d>
        <m:r>
          <w:rPr>
            <w:rFonts w:ascii="Cambria Math" w:hAnsi="Cambria Math"/>
          </w:rPr>
          <m:t>/2⌋=3</m:t>
        </m:r>
      </m:oMath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mid</m:t>
            </m:r>
          </m:e>
        </m:d>
        <m:r>
          <w:rPr>
            <w:rFonts w:ascii="Cambria Math" w:hAnsi="Cambria Math"/>
          </w:rPr>
          <m:t>=40</m:t>
        </m:r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10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比较：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40=40</m:t>
        </m:r>
      </m:oMath>
      <w:r>
        <w:rPr>
          <w:rFonts w:eastAsia="等线" w:ascii="Arial" w:cs="Arial" w:hAnsi="Arial"/>
          <w:sz w:val="22"/>
        </w:rPr>
        <w:t>，查找成功，返回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mid=3</m:t>
        </m:r>
      </m:oMath>
      <w:r>
        <w:rPr>
          <w:rFonts w:eastAsia="等线" w:ascii="Arial" w:cs="Arial" w:hAnsi="Arial"/>
          <w:sz w:val="22"/>
        </w:rPr>
        <w:t>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5. 答案呈现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目标元素40的下标为：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\boxed{3}</w:t>
        </m:r>
      </m:oMath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6. 改编思路拓展</w:t>
      </w:r>
      <w:bookmarkEnd w:id="27"/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改编方向1：</w:t>
      </w:r>
      <w:r>
        <w:rPr>
          <w:rFonts w:eastAsia="等线" w:ascii="Arial" w:cs="Arial" w:hAnsi="Arial"/>
          <w:b w:val="true"/>
          <w:sz w:val="22"/>
        </w:rPr>
        <w:t>查找目标元素的插入位置</w:t>
      </w:r>
      <w:r>
        <w:rPr>
          <w:rFonts w:eastAsia="等线" w:ascii="Arial" w:cs="Arial" w:hAnsi="Arial"/>
          <w:sz w:val="22"/>
        </w:rPr>
        <w:t>（修改问题需求）</w:t>
      </w:r>
    </w:p>
    <w:p>
      <w:pPr>
        <w:numPr>
          <w:numId w:val="10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题目调整：给定有序数组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10</m:t>
            </m:r>
          </m:e>
          <m:e>
            <m:r>
              <w:rPr>
                <w:rFonts w:ascii="Cambria Math" w:hAnsi="Cambria Math"/>
              </w:rPr>
              <m:t>20</m:t>
            </m:r>
          </m:e>
          <m:e>
            <m:r>
              <w:rPr>
                <w:rFonts w:ascii="Cambria Math" w:hAnsi="Cambria Math"/>
              </w:rPr>
              <m:t>30</m:t>
            </m:r>
          </m:e>
          <m:e>
            <m:r>
              <w:rPr>
                <w:rFonts w:ascii="Cambria Math" w:hAnsi="Cambria Math"/>
              </w:rPr>
              <m:t>40</m:t>
            </m:r>
          </m:e>
          <m:e>
            <m:r>
              <w:rPr>
                <w:rFonts w:ascii="Cambria Math" w:hAnsi="Cambria Math"/>
              </w:rPr>
              <m:t>50</m:t>
            </m:r>
          </m:e>
          <m:e>
            <m:r>
              <w:rPr>
                <w:rFonts w:ascii="Cambria Math" w:hAnsi="Cambria Math"/>
              </w:rPr>
              <m:t>60</m:t>
            </m:r>
          </m:e>
        </m:d>
      </m:oMath>
      <w:r>
        <w:rPr>
          <w:rFonts w:eastAsia="等线" w:ascii="Arial" w:cs="Arial" w:hAnsi="Arial"/>
          <w:sz w:val="22"/>
        </w:rPr>
        <w:t>，查找目标元素35的插入位置（插入后数组仍有序）；</w:t>
      </w:r>
    </w:p>
    <w:p>
      <w:pPr>
        <w:numPr>
          <w:numId w:val="1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解题思路调整：按原折半搜索步骤，当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low&gt;high</m:t>
        </m:r>
      </m:oMath>
      <w:r>
        <w:rPr>
          <w:rFonts w:eastAsia="等线" w:ascii="Arial" w:cs="Arial" w:hAnsi="Arial"/>
          <w:sz w:val="22"/>
        </w:rPr>
        <w:t>时，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low</m:t>
        </m:r>
      </m:oMath>
      <w:r>
        <w:rPr>
          <w:rFonts w:eastAsia="等线" w:ascii="Arial" w:cs="Arial" w:hAnsi="Arial"/>
          <w:sz w:val="22"/>
        </w:rPr>
        <w:t>即为插入位置（如35的查找过程：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low</m:t>
        </m:r>
      </m:oMath>
      <w:r>
        <w:rPr>
          <w:rFonts w:eastAsia="等线" w:ascii="Arial" w:cs="Arial" w:hAnsi="Arial"/>
          <w:sz w:val="22"/>
        </w:rPr>
        <w:t>最终为3，插入后数组为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10</m:t>
            </m:r>
          </m:e>
          <m:e>
            <m:r>
              <w:rPr>
                <w:rFonts w:ascii="Cambria Math" w:hAnsi="Cambria Math"/>
              </w:rPr>
              <m:t>20</m:t>
            </m:r>
          </m:e>
          <m:e>
            <m:r>
              <w:rPr>
                <w:rFonts w:ascii="Cambria Math" w:hAnsi="Cambria Math"/>
              </w:rPr>
              <m:t>30</m:t>
            </m:r>
          </m:e>
          <m:e>
            <m:r>
              <w:rPr>
                <w:rFonts w:ascii="Cambria Math" w:hAnsi="Cambria Math"/>
              </w:rPr>
              <m:t>35</m:t>
            </m:r>
          </m:e>
          <m:e>
            <m:r>
              <w:rPr>
                <w:rFonts w:ascii="Cambria Math" w:hAnsi="Cambria Math"/>
              </w:rPr>
              <m:t>40</m:t>
            </m:r>
          </m:e>
          <m:e>
            <m:r>
              <w:rPr>
                <w:rFonts w:ascii="Cambria Math" w:hAnsi="Cambria Math"/>
              </w:rPr>
              <m:t>50</m:t>
            </m:r>
          </m:e>
          <m:e>
            <m:r>
              <w:rPr>
                <w:rFonts w:ascii="Cambria Math" w:hAnsi="Cambria Math"/>
              </w:rPr>
              <m:t>60</m:t>
            </m:r>
          </m:e>
        </m:d>
      </m:oMath>
      <w:r>
        <w:rPr>
          <w:rFonts w:eastAsia="等线" w:ascii="Arial" w:cs="Arial" w:hAnsi="Arial"/>
          <w:sz w:val="22"/>
        </w:rPr>
        <w:t>）。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改编方向2：</w:t>
      </w:r>
      <w:r>
        <w:rPr>
          <w:rFonts w:eastAsia="等线" w:ascii="Arial" w:cs="Arial" w:hAnsi="Arial"/>
          <w:b w:val="true"/>
          <w:sz w:val="22"/>
        </w:rPr>
        <w:t>旋转有序数组的折半搜索</w:t>
      </w:r>
      <w:r>
        <w:rPr>
          <w:rFonts w:eastAsia="等线" w:ascii="Arial" w:cs="Arial" w:hAnsi="Arial"/>
          <w:sz w:val="22"/>
        </w:rPr>
        <w:t>（修改数组结构）</w:t>
      </w:r>
    </w:p>
    <w:p>
      <w:pPr>
        <w:numPr>
          <w:numId w:val="1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题目调整：给定旋转有序数组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30</m:t>
            </m:r>
          </m:e>
          <m:e>
            <m:r>
              <w:rPr>
                <w:rFonts w:ascii="Cambria Math" w:hAnsi="Cambria Math"/>
              </w:rPr>
              <m:t>40</m:t>
            </m:r>
          </m:e>
          <m:e>
            <m:r>
              <w:rPr>
                <w:rFonts w:ascii="Cambria Math" w:hAnsi="Cambria Math"/>
              </w:rPr>
              <m:t>50</m:t>
            </m:r>
          </m:e>
          <m:e>
            <m:r>
              <w:rPr>
                <w:rFonts w:ascii="Cambria Math" w:hAnsi="Cambria Math"/>
              </w:rPr>
              <m:t>60</m:t>
            </m:r>
          </m:e>
          <m:e>
            <m:r>
              <w:rPr>
                <w:rFonts w:ascii="Cambria Math" w:hAnsi="Cambria Math"/>
              </w:rPr>
              <m:t>10</m:t>
            </m:r>
          </m:e>
          <m:e>
            <m:r>
              <w:rPr>
                <w:rFonts w:ascii="Cambria Math" w:hAnsi="Cambria Math"/>
              </w:rPr>
              <m:t>20</m:t>
            </m:r>
          </m:e>
        </m:d>
      </m:oMath>
      <w:r>
        <w:rPr>
          <w:rFonts w:eastAsia="等线" w:ascii="Arial" w:cs="Arial" w:hAnsi="Arial"/>
          <w:sz w:val="22"/>
        </w:rPr>
        <w:t>（原有序数组旋转后的结果），查找目标元素10；</w:t>
      </w:r>
    </w:p>
    <w:p>
      <w:pPr>
        <w:numPr>
          <w:numId w:val="1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解题思路调整：先判断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mid</m:t>
        </m:r>
      </m:oMath>
      <w:r>
        <w:rPr>
          <w:rFonts w:eastAsia="等线" w:ascii="Arial" w:cs="Arial" w:hAnsi="Arial"/>
          <w:sz w:val="22"/>
        </w:rPr>
        <w:t>所在的子区间是否有序（如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mid=2</m:t>
        </m:r>
      </m:oMath>
      <w:r>
        <w:rPr>
          <w:rFonts w:eastAsia="等线" w:ascii="Arial" w:cs="Arial" w:hAnsi="Arial"/>
          <w:sz w:val="22"/>
        </w:rPr>
        <w:t>时，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mid</m:t>
            </m:r>
          </m:e>
        </m:d>
        <m:r>
          <w:rPr>
            <w:rFonts w:ascii="Cambria Math" w:hAnsi="Cambria Math"/>
          </w:rPr>
          <m:t>=50</m:t>
        </m:r>
      </m:oMath>
      <w:r>
        <w:rPr>
          <w:rFonts w:eastAsia="等线" w:ascii="Arial" w:cs="Arial" w:hAnsi="Arial"/>
          <w:sz w:val="22"/>
        </w:rPr>
        <w:t>，左区间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30</m:t>
            </m:r>
          </m:e>
          <m:e>
            <m:r>
              <w:rPr>
                <w:rFonts w:ascii="Cambria Math" w:hAnsi="Cambria Math"/>
              </w:rPr>
              <m:t>40</m:t>
            </m:r>
          </m:e>
          <m:e>
            <m:r>
              <w:rPr>
                <w:rFonts w:ascii="Cambria Math" w:hAnsi="Cambria Math"/>
              </w:rPr>
              <m:t>50</m:t>
            </m:r>
          </m:e>
        </m:d>
      </m:oMath>
      <w:r>
        <w:rPr>
          <w:rFonts w:eastAsia="等线" w:ascii="Arial" w:cs="Arial" w:hAnsi="Arial"/>
          <w:sz w:val="22"/>
        </w:rPr>
        <w:t>有序），再根据目标值与有序区间边界的关系缩小查找范围，时间复杂度仍为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大题3：折半搜索（PPT例：搜索25）</w:t>
      </w:r>
      <w:bookmarkEnd w:id="2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1. 题目重现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给定有序数组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10</m:t>
            </m:r>
          </m:e>
          <m:e>
            <m:r>
              <w:rPr>
                <w:rFonts w:ascii="Cambria Math" w:hAnsi="Cambria Math"/>
              </w:rPr>
              <m:t>20</m:t>
            </m:r>
          </m:e>
          <m:e>
            <m:r>
              <w:rPr>
                <w:rFonts w:ascii="Cambria Math" w:hAnsi="Cambria Math"/>
              </w:rPr>
              <m:t>30</m:t>
            </m:r>
          </m:e>
          <m:e>
            <m:r>
              <w:rPr>
                <w:rFonts w:ascii="Cambria Math" w:hAnsi="Cambria Math"/>
              </w:rPr>
              <m:t>40</m:t>
            </m:r>
          </m:e>
          <m:e>
            <m:r>
              <w:rPr>
                <w:rFonts w:ascii="Cambria Math" w:hAnsi="Cambria Math"/>
              </w:rPr>
              <m:t>50</m:t>
            </m:r>
          </m:e>
          <m:e>
            <m:r>
              <w:rPr>
                <w:rFonts w:ascii="Cambria Math" w:hAnsi="Cambria Math"/>
              </w:rPr>
              <m:t>60</m:t>
            </m:r>
          </m:e>
        </m:d>
      </m:oMath>
      <w:r>
        <w:rPr>
          <w:rFonts w:eastAsia="等线" w:ascii="Arial" w:cs="Arial" w:hAnsi="Arial"/>
          <w:sz w:val="22"/>
        </w:rPr>
        <w:t>（索引0-5），使用折半搜索算法查找目标元素25，要求展示每次查找的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low</m:t>
        </m:r>
      </m:oMath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mid</m:t>
        </m:r>
      </m:oMath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high</m:t>
        </m:r>
      </m:oMath>
      <w:r>
        <w:rPr>
          <w:rFonts w:eastAsia="等线" w:ascii="Arial" w:cs="Arial" w:hAnsi="Arial"/>
          <w:sz w:val="22"/>
        </w:rPr>
        <w:t>值及比较过程，若查找成功返回元素下标，失败返回-1。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2. 考点定位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分治法-折半搜索（核心考查查找失败时的边界调整逻辑、终止条件判断）。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3. 解题思路拆解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与“搜索40”一致，遵循折半搜索的通用步骤，重点关注目标元素不存在时，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low</m:t>
        </m:r>
      </m:oMath>
      <w:r>
        <w:rPr>
          <w:rFonts w:eastAsia="等线" w:ascii="Arial" w:cs="Arial" w:hAnsi="Arial"/>
          <w:sz w:val="22"/>
        </w:rPr>
        <w:t>与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high</m:t>
        </m:r>
      </m:oMath>
      <w:r>
        <w:rPr>
          <w:rFonts w:eastAsia="等线" w:ascii="Arial" w:cs="Arial" w:hAnsi="Arial"/>
          <w:sz w:val="22"/>
        </w:rPr>
        <w:t>的动态调整过程，直至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low&gt;high</m:t>
        </m:r>
      </m:oMath>
      <w:r>
        <w:rPr>
          <w:rFonts w:eastAsia="等线" w:ascii="Arial" w:cs="Arial" w:hAnsi="Arial"/>
          <w:sz w:val="22"/>
        </w:rPr>
        <w:t>触发失败条件。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4. 详细步骤推导</w:t>
      </w:r>
      <w:bookmarkEnd w:id="32"/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初始化：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low=0</m:t>
        </m:r>
      </m:oMath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high=5</m:t>
        </m:r>
      </m:oMath>
      <w:r>
        <w:rPr>
          <w:rFonts w:eastAsia="等线" w:ascii="Arial" w:cs="Arial" w:hAnsi="Arial"/>
          <w:sz w:val="22"/>
        </w:rPr>
        <w:t>，目标值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x=25</m:t>
        </m:r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第1次查找：</w:t>
      </w:r>
    </w:p>
    <w:p>
      <w:pPr>
        <w:numPr>
          <w:numId w:val="1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mid=⌊</m:t>
        </m:r>
        <m:d>
          <m:dPr>
            <m:sepChr m:val=","/>
          </m:dPr>
          <m:e>
            <m:r>
              <w:rPr>
                <w:rFonts w:ascii="Cambria Math" w:hAnsi="Cambria Math"/>
              </w:rPr>
              <m:t>0+5</m:t>
            </m:r>
          </m:e>
        </m:d>
        <m:r>
          <w:rPr>
            <w:rFonts w:ascii="Cambria Math" w:hAnsi="Cambria Math"/>
          </w:rPr>
          <m:t>/2⌋=2</m:t>
        </m:r>
      </m:oMath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mid</m:t>
            </m:r>
          </m:e>
        </m:d>
        <m:r>
          <w:rPr>
            <w:rFonts w:ascii="Cambria Math" w:hAnsi="Cambria Math"/>
          </w:rPr>
          <m:t>=30</m:t>
        </m:r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1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比较：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25&lt;30</m:t>
        </m:r>
      </m:oMath>
      <w:r>
        <w:rPr>
          <w:rFonts w:eastAsia="等线" w:ascii="Arial" w:cs="Arial" w:hAnsi="Arial"/>
          <w:sz w:val="22"/>
        </w:rPr>
        <w:t>，目标在左半区间，调整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high=mid-1=2-1=1</m:t>
        </m:r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第2次查找：</w:t>
      </w:r>
    </w:p>
    <w:p>
      <w:pPr>
        <w:numPr>
          <w:numId w:val="1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mid=⌊</m:t>
        </m:r>
        <m:d>
          <m:dPr>
            <m:sepChr m:val=","/>
          </m:dPr>
          <m:e>
            <m:r>
              <w:rPr>
                <w:rFonts w:ascii="Cambria Math" w:hAnsi="Cambria Math"/>
              </w:rPr>
              <m:t>0+1</m:t>
            </m:r>
          </m:e>
        </m:d>
        <m:r>
          <w:rPr>
            <w:rFonts w:ascii="Cambria Math" w:hAnsi="Cambria Math"/>
          </w:rPr>
          <m:t>/2⌋=0</m:t>
        </m:r>
      </m:oMath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mid</m:t>
            </m:r>
          </m:e>
        </m:d>
        <m:r>
          <w:rPr>
            <w:rFonts w:ascii="Cambria Math" w:hAnsi="Cambria Math"/>
          </w:rPr>
          <m:t>=10</m:t>
        </m:r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1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比较：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25&gt;10</m:t>
        </m:r>
      </m:oMath>
      <w:r>
        <w:rPr>
          <w:rFonts w:eastAsia="等线" w:ascii="Arial" w:cs="Arial" w:hAnsi="Arial"/>
          <w:sz w:val="22"/>
        </w:rPr>
        <w:t>，目标在右半区间，调整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low=mid+1=0+1=1</m:t>
        </m:r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第3次查找：</w:t>
      </w:r>
    </w:p>
    <w:p>
      <w:pPr>
        <w:numPr>
          <w:numId w:val="1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mid=⌊</m:t>
        </m:r>
        <m:d>
          <m:dPr>
            <m:sepChr m:val=","/>
          </m:dPr>
          <m:e>
            <m:r>
              <w:rPr>
                <w:rFonts w:ascii="Cambria Math" w:hAnsi="Cambria Math"/>
              </w:rPr>
              <m:t>1+1</m:t>
            </m:r>
          </m:e>
        </m:d>
        <m:r>
          <w:rPr>
            <w:rFonts w:ascii="Cambria Math" w:hAnsi="Cambria Math"/>
          </w:rPr>
          <m:t>/2⌋=1</m:t>
        </m:r>
      </m:oMath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mid</m:t>
            </m:r>
          </m:e>
        </m:d>
        <m:r>
          <w:rPr>
            <w:rFonts w:ascii="Cambria Math" w:hAnsi="Cambria Math"/>
          </w:rPr>
          <m:t>=20</m:t>
        </m:r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1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比较：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25&gt;20</m:t>
        </m:r>
      </m:oMath>
      <w:r>
        <w:rPr>
          <w:rFonts w:eastAsia="等线" w:ascii="Arial" w:cs="Arial" w:hAnsi="Arial"/>
          <w:sz w:val="22"/>
        </w:rPr>
        <w:t>，目标在右半区间，调整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low=mid+1=1+1=2</m:t>
        </m:r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终止条件：此时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low=2</m:t>
        </m:r>
      </m:oMath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high=1</m:t>
        </m:r>
      </m:oMath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low&gt;high</m:t>
        </m:r>
      </m:oMath>
      <w:r>
        <w:rPr>
          <w:rFonts w:eastAsia="等线" w:ascii="Arial" w:cs="Arial" w:hAnsi="Arial"/>
          <w:sz w:val="22"/>
        </w:rPr>
        <w:t>，查找失败，返回-1。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b w:val="true"/>
          <w:sz w:val="28"/>
        </w:rPr>
        <w:t>5. 答案呈现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目标元素25不存在，返回：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\boxed{-1}</w:t>
        </m:r>
      </m:oMath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6. 改编思路拓展</w:t>
      </w:r>
      <w:bookmarkEnd w:id="34"/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改编方向1：</w:t>
      </w:r>
      <w:r>
        <w:rPr>
          <w:rFonts w:eastAsia="等线" w:ascii="Arial" w:cs="Arial" w:hAnsi="Arial"/>
          <w:b w:val="true"/>
          <w:sz w:val="22"/>
        </w:rPr>
        <w:t>查找有序数组中第一个大于目标元素的元素</w:t>
      </w:r>
      <w:r>
        <w:rPr>
          <w:rFonts w:eastAsia="等线" w:ascii="Arial" w:cs="Arial" w:hAnsi="Arial"/>
          <w:sz w:val="22"/>
        </w:rPr>
        <w:t>（修改问题需求）</w:t>
      </w:r>
    </w:p>
    <w:p>
      <w:pPr>
        <w:numPr>
          <w:numId w:val="1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题目调整：给定有序数组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10</m:t>
            </m:r>
          </m:e>
          <m:e>
            <m:r>
              <w:rPr>
                <w:rFonts w:ascii="Cambria Math" w:hAnsi="Cambria Math"/>
              </w:rPr>
              <m:t>20</m:t>
            </m:r>
          </m:e>
          <m:e>
            <m:r>
              <w:rPr>
                <w:rFonts w:ascii="Cambria Math" w:hAnsi="Cambria Math"/>
              </w:rPr>
              <m:t>30</m:t>
            </m:r>
          </m:e>
          <m:e>
            <m:r>
              <w:rPr>
                <w:rFonts w:ascii="Cambria Math" w:hAnsi="Cambria Math"/>
              </w:rPr>
              <m:t>40</m:t>
            </m:r>
          </m:e>
          <m:e>
            <m:r>
              <w:rPr>
                <w:rFonts w:ascii="Cambria Math" w:hAnsi="Cambria Math"/>
              </w:rPr>
              <m:t>50</m:t>
            </m:r>
          </m:e>
          <m:e>
            <m:r>
              <w:rPr>
                <w:rFonts w:ascii="Cambria Math" w:hAnsi="Cambria Math"/>
              </w:rPr>
              <m:t>60</m:t>
            </m:r>
          </m:e>
        </m:d>
      </m:oMath>
      <w:r>
        <w:rPr>
          <w:rFonts w:eastAsia="等线" w:ascii="Arial" w:cs="Arial" w:hAnsi="Arial"/>
          <w:sz w:val="22"/>
        </w:rPr>
        <w:t>，查找第一个大于25的元素（答案为30，下标2）；</w:t>
      </w:r>
    </w:p>
    <w:p>
      <w:pPr>
        <w:numPr>
          <w:numId w:val="1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解题思路调整：在折半搜索中，若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mid</m:t>
            </m:r>
          </m:e>
        </m:d>
        <m:r>
          <w:rPr>
            <w:rFonts w:ascii="Cambria Math" w:hAnsi="Cambria Math"/>
          </w:rPr>
          <m:t>&lt;=25</m:t>
        </m:r>
      </m:oMath>
      <w:r>
        <w:rPr>
          <w:rFonts w:eastAsia="等线" w:ascii="Arial" w:cs="Arial" w:hAnsi="Arial"/>
          <w:sz w:val="22"/>
        </w:rPr>
        <w:t>，则调整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low=mid+1</m:t>
        </m:r>
      </m:oMath>
      <w:r>
        <w:rPr>
          <w:rFonts w:eastAsia="等线" w:ascii="Arial" w:cs="Arial" w:hAnsi="Arial"/>
          <w:sz w:val="22"/>
        </w:rPr>
        <w:t>；若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mid</m:t>
            </m:r>
          </m:e>
        </m:d>
        <m:r>
          <w:rPr>
            <w:rFonts w:ascii="Cambria Math" w:hAnsi="Cambria Math"/>
          </w:rPr>
          <m:t>&gt;25</m:t>
        </m:r>
      </m:oMath>
      <w:r>
        <w:rPr>
          <w:rFonts w:eastAsia="等线" w:ascii="Arial" w:cs="Arial" w:hAnsi="Arial"/>
          <w:sz w:val="22"/>
        </w:rPr>
        <w:t>，则记录当前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mid</m:t>
        </m:r>
      </m:oMath>
      <w:r>
        <w:rPr>
          <w:rFonts w:eastAsia="等线" w:ascii="Arial" w:cs="Arial" w:hAnsi="Arial"/>
          <w:sz w:val="22"/>
        </w:rPr>
        <w:t>并调整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high=mid-1</m:t>
        </m:r>
      </m:oMath>
      <w:r>
        <w:rPr>
          <w:rFonts w:eastAsia="等线" w:ascii="Arial" w:cs="Arial" w:hAnsi="Arial"/>
          <w:sz w:val="22"/>
        </w:rPr>
        <w:t>，最终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low</m:t>
        </m:r>
      </m:oMath>
      <w:r>
        <w:rPr>
          <w:rFonts w:eastAsia="等线" w:ascii="Arial" w:cs="Arial" w:hAnsi="Arial"/>
          <w:sz w:val="22"/>
        </w:rPr>
        <w:t>即为目标元素的下标。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改编方向2：</w:t>
      </w:r>
      <w:r>
        <w:rPr>
          <w:rFonts w:eastAsia="等线" w:ascii="Arial" w:cs="Arial" w:hAnsi="Arial"/>
          <w:b w:val="true"/>
          <w:sz w:val="22"/>
        </w:rPr>
        <w:t>允许重复元素的有序数组查找目标元素的左边界</w:t>
      </w:r>
      <w:r>
        <w:rPr>
          <w:rFonts w:eastAsia="等线" w:ascii="Arial" w:cs="Arial" w:hAnsi="Arial"/>
          <w:sz w:val="22"/>
        </w:rPr>
        <w:t>（修改数据结构）</w:t>
      </w:r>
    </w:p>
    <w:p>
      <w:pPr>
        <w:numPr>
          <w:numId w:val="1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题目调整：给定有序数组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10</m:t>
            </m:r>
          </m:e>
          <m:e>
            <m:r>
              <w:rPr>
                <w:rFonts w:ascii="Cambria Math" w:hAnsi="Cambria Math"/>
              </w:rPr>
              <m:t>20</m:t>
            </m:r>
          </m:e>
          <m:e>
            <m:r>
              <w:rPr>
                <w:rFonts w:ascii="Cambria Math" w:hAnsi="Cambria Math"/>
              </w:rPr>
              <m:t>20</m:t>
            </m:r>
          </m:e>
          <m:e>
            <m:r>
              <w:rPr>
                <w:rFonts w:ascii="Cambria Math" w:hAnsi="Cambria Math"/>
              </w:rPr>
              <m:t>30</m:t>
            </m:r>
          </m:e>
          <m:e>
            <m:r>
              <w:rPr>
                <w:rFonts w:ascii="Cambria Math" w:hAnsi="Cambria Math"/>
              </w:rPr>
              <m:t>40</m:t>
            </m:r>
          </m:e>
          <m:e>
            <m:r>
              <w:rPr>
                <w:rFonts w:ascii="Cambria Math" w:hAnsi="Cambria Math"/>
              </w:rPr>
              <m:t>60</m:t>
            </m:r>
          </m:e>
        </m:d>
      </m:oMath>
      <w:r>
        <w:rPr>
          <w:rFonts w:eastAsia="等线" w:ascii="Arial" w:cs="Arial" w:hAnsi="Arial"/>
          <w:sz w:val="22"/>
        </w:rPr>
        <w:t>，查找目标元素20的左边界（下标1）；</w:t>
      </w:r>
    </w:p>
    <w:p>
      <w:pPr>
        <w:numPr>
          <w:numId w:val="1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解题思路调整：当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mid</m:t>
            </m:r>
          </m:e>
        </m:d>
        <m:r>
          <w:rPr>
            <w:rFonts w:ascii="Cambria Math" w:hAnsi="Cambria Math"/>
          </w:rPr>
          <m:t>==20</m:t>
        </m:r>
      </m:oMath>
      <w:r>
        <w:rPr>
          <w:rFonts w:eastAsia="等线" w:ascii="Arial" w:cs="Arial" w:hAnsi="Arial"/>
          <w:sz w:val="22"/>
        </w:rPr>
        <w:t>时，不立即返回，而是调整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high=mid-1</m:t>
        </m:r>
      </m:oMath>
      <w:r>
        <w:rPr>
          <w:rFonts w:eastAsia="等线" w:ascii="Arial" w:cs="Arial" w:hAnsi="Arial"/>
          <w:sz w:val="22"/>
        </w:rPr>
        <w:t>，继续向左查找，最终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low</m:t>
        </m:r>
      </m:oMath>
      <w:r>
        <w:rPr>
          <w:rFonts w:eastAsia="等线" w:ascii="Arial" w:cs="Arial" w:hAnsi="Arial"/>
          <w:sz w:val="22"/>
        </w:rPr>
        <w:t>即为左边界下标（若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low</m:t>
            </m:r>
          </m:e>
        </m:d>
        <m:r>
          <w:rPr>
            <w:rFonts w:ascii="Cambria Math" w:hAnsi="Cambria Math"/>
          </w:rPr>
          <m:t>==20</m:t>
        </m:r>
      </m:oMath>
      <w:r>
        <w:rPr>
          <w:rFonts w:eastAsia="等线" w:ascii="Arial" w:cs="Arial" w:hAnsi="Arial"/>
          <w:sz w:val="22"/>
        </w:rPr>
        <w:t>则存在，否则不存在）。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大题4：大整数乘法（PPT例题）</w:t>
      </w:r>
      <w:bookmarkEnd w:id="3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sz w:val="28"/>
        </w:rPr>
        <w:t>1. 题目重现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设X和Y为两个n位大整数（n为偶数），X拆分为A（前n/2位）和B（后n/2位），Y拆分为C（前n/2位）和D（后n/2位），即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X=A×</m:t>
        </m:r>
        <m:sSup>
          <m:e>
            <m:r>
              <w:rPr>
                <w:rFonts w:ascii="Cambria Math" w:hAnsi="Cambria Math"/>
              </w:rPr>
              <m:t>2</m:t>
            </m:r>
          </m:e>
          <m:sup>
            <m:f>
              <m:fPr>
                <m:type m:val="lin"/>
              </m:fPr>
              <m:num>
                <m:r>
                  <w:rPr>
                    <w:rFonts w:ascii="Cambria Math" w:hAnsi="Cambria Math"/>
                  </w:rPr>
                  <m:t>n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p>
        </m:sSup>
        <m:r>
          <w:rPr>
            <w:rFonts w:ascii="Cambria Math" w:hAnsi="Cambria Math"/>
          </w:rPr>
          <m:t>+B</m:t>
        </m:r>
      </m:oMath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Y=C×</m:t>
        </m:r>
        <m:sSup>
          <m:e>
            <m:r>
              <w:rPr>
                <w:rFonts w:ascii="Cambria Math" w:hAnsi="Cambria Math"/>
              </w:rPr>
              <m:t>2</m:t>
            </m:r>
          </m:e>
          <m:sup>
            <m:f>
              <m:fPr>
                <m:type m:val="lin"/>
              </m:fPr>
              <m:num>
                <m:r>
                  <w:rPr>
                    <w:rFonts w:ascii="Cambria Math" w:hAnsi="Cambria Math"/>
                  </w:rPr>
                  <m:t>n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p>
        </m:sSup>
        <m:r>
          <w:rPr>
            <w:rFonts w:ascii="Cambria Math" w:hAnsi="Cambria Math"/>
          </w:rPr>
          <m:t>+D</m:t>
        </m:r>
      </m:oMath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（1）证明直接展开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XY=AC×</m:t>
        </m:r>
        <m:sSup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+</m:t>
        </m:r>
        <m:d>
          <m:dPr>
            <m:sepChr m:val=","/>
          </m:dPr>
          <m:e>
            <m:r>
              <w:rPr>
                <w:rFonts w:ascii="Cambria Math" w:hAnsi="Cambria Math"/>
              </w:rPr>
              <m:t>AD+BC</m:t>
            </m:r>
          </m:e>
        </m:d>
        <m:r>
          <w:rPr>
            <w:rFonts w:ascii="Cambria Math" w:hAnsi="Cambria Math"/>
          </w:rPr>
          <m:t>×</m:t>
        </m:r>
        <m:sSup>
          <m:e>
            <m:r>
              <w:rPr>
                <w:rFonts w:ascii="Cambria Math" w:hAnsi="Cambria Math"/>
              </w:rPr>
              <m:t>2</m:t>
            </m:r>
          </m:e>
          <m:sup>
            <m:f>
              <m:fPr>
                <m:type m:val="lin"/>
              </m:fPr>
              <m:num>
                <m:r>
                  <w:rPr>
                    <w:rFonts w:ascii="Cambria Math" w:hAnsi="Cambria Math"/>
                  </w:rPr>
                  <m:t>n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p>
        </m:sSup>
        <m:r>
          <w:rPr>
            <w:rFonts w:ascii="Cambria Math" w:hAnsi="Cambria Math"/>
          </w:rPr>
          <m:t>+BD</m:t>
        </m:r>
      </m:oMath>
      <w:r>
        <w:rPr>
          <w:rFonts w:eastAsia="等线" w:ascii="Arial" w:cs="Arial" w:hAnsi="Arial"/>
          <w:sz w:val="22"/>
        </w:rPr>
        <w:t>的时间复杂度未得到优化；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（2）设计优化方案，通过减少乘法次数降低时间复杂度，并推导优化后的递归方程及时间复杂度。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2. 考点定位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分治法-大整数乘法（核心考查分治优化策略、递归方程建立与复杂度分析）。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sz w:val="28"/>
        </w:rPr>
        <w:t>3. 解题思路拆解</w:t>
      </w:r>
      <w:bookmarkEnd w:id="38"/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问题（1）：分析直接展开的乘法次数，建立递归方程，求解复杂度，验证未优化；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问题（2）：通过代数变换减少乘法次数（将4次乘法降为3次），重新建立递归方程，用Master定理求解优化后的复杂度。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b w:val="true"/>
          <w:sz w:val="28"/>
        </w:rPr>
        <w:t>4. 详细步骤推导</w:t>
      </w:r>
      <w:bookmarkEnd w:id="39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0" w:id="40"/>
      <w:r>
        <w:rPr>
          <w:rFonts w:eastAsia="等线" w:ascii="Arial" w:cs="Arial" w:hAnsi="Arial"/>
          <w:b w:val="true"/>
          <w:sz w:val="24"/>
        </w:rPr>
        <w:t>（1）直接展开的复杂度分析</w:t>
      </w:r>
      <w:bookmarkEnd w:id="40"/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直接展开的乘法次数：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AC</m:t>
        </m:r>
      </m:oMath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AD</m:t>
        </m:r>
      </m:oMath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BC</m:t>
        </m:r>
      </m:oMath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BD</m:t>
        </m:r>
      </m:oMath>
      <w:r>
        <w:rPr>
          <w:rFonts w:eastAsia="等线" w:ascii="Arial" w:cs="Arial" w:hAnsi="Arial"/>
          <w:sz w:val="22"/>
        </w:rPr>
        <w:t>，共4次n/2位整数乘法；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加法与移位次数：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AD+BC</m:t>
        </m:r>
      </m:oMath>
      <w:r>
        <w:rPr>
          <w:rFonts w:eastAsia="等线" w:ascii="Arial" w:cs="Arial" w:hAnsi="Arial"/>
          <w:sz w:val="22"/>
        </w:rPr>
        <w:t>（1次n位加法）、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AC×</m:t>
        </m:r>
        <m:sSup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rPr>
          <w:rFonts w:eastAsia="等线" w:ascii="Arial" w:cs="Arial" w:hAnsi="Arial"/>
          <w:sz w:val="22"/>
        </w:rPr>
        <w:t>（移位，O(n)）、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sepChr m:val=","/>
          </m:dPr>
          <m:e>
            <m:r>
              <w:rPr>
                <w:rFonts w:ascii="Cambria Math" w:hAnsi="Cambria Math"/>
              </w:rPr>
              <m:t>AD+BC</m:t>
            </m:r>
          </m:e>
        </m:d>
        <m:r>
          <w:rPr>
            <w:rFonts w:ascii="Cambria Math" w:hAnsi="Cambria Math"/>
          </w:rPr>
          <m:t>×</m:t>
        </m:r>
        <m:sSup>
          <m:e>
            <m:r>
              <w:rPr>
                <w:rFonts w:ascii="Cambria Math" w:hAnsi="Cambria Math"/>
              </w:rPr>
              <m:t>2</m:t>
            </m:r>
          </m:e>
          <m:sup>
            <m:f>
              <m:fPr>
                <m:type m:val="lin"/>
              </m:fPr>
              <m:num>
                <m:r>
                  <w:rPr>
                    <w:rFonts w:ascii="Cambria Math" w:hAnsi="Cambria Math"/>
                  </w:rPr>
                  <m:t>n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p>
        </m:sSup>
      </m:oMath>
      <w:r>
        <w:rPr>
          <w:rFonts w:eastAsia="等线" w:ascii="Arial" w:cs="Arial" w:hAnsi="Arial"/>
          <w:sz w:val="22"/>
        </w:rPr>
        <w:t>（移位，O(n)）、最终加法（O(n)），总合并时间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D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+C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递归方程：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T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=4T</m:t>
        </m:r>
        <m:d>
          <m:dPr>
            <m:sepChr m:val=","/>
          </m:dPr>
          <m:e>
            <m:f>
              <m:fPr>
                <m:type m:val="lin"/>
              </m:fPr>
              <m:num>
                <m:r>
                  <w:rPr>
                    <w:rFonts w:ascii="Cambria Math" w:hAnsi="Cambria Math"/>
                  </w:rPr>
                  <m:t>n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w:rPr>
            <w:rFonts w:ascii="Cambria Math" w:hAnsi="Cambria Math"/>
          </w:rPr>
          <m:t>+O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>（n≥2），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T</m:t>
        </m:r>
        <m:d>
          <m:dPr>
            <m:sepChr m:val=","/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=O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1</m:t>
            </m:r>
          </m:e>
        </m:d>
      </m:oMath>
      <w:r>
        <w:rPr>
          <w:rFonts w:eastAsia="等线" w:ascii="Arial" w:cs="Arial" w:hAnsi="Arial"/>
          <w:sz w:val="22"/>
        </w:rPr>
        <w:t>（1位整数乘法直接计算）；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复杂度求解（Master定理）：</w:t>
      </w:r>
    </w:p>
    <w:p>
      <w:pPr>
        <w:numPr>
          <w:numId w:val="1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a=4</m:t>
        </m:r>
      </m:oMath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b=2</m:t>
        </m:r>
      </m:oMath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a=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4=2</m:t>
        </m:r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1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=O</m:t>
        </m:r>
        <m:d>
          <m:dPr>
            <m:sepChr m:val=","/>
          </m:dPr>
          <m:e>
            <m:sSup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2-ϵ</m:t>
                </m:r>
              </m:sup>
            </m:sSup>
          </m:e>
        </m:d>
      </m:oMath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ϵ=1&gt;0</m:t>
        </m:r>
      </m:oMath>
      <w:r>
        <w:rPr>
          <w:rFonts w:eastAsia="等线" w:ascii="Arial" w:cs="Arial" w:hAnsi="Arial"/>
          <w:sz w:val="22"/>
        </w:rPr>
        <w:t>），符合第1类情形；</w:t>
      </w:r>
    </w:p>
    <w:p>
      <w:pPr>
        <w:numPr>
          <w:numId w:val="1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故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T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=Θ</m:t>
        </m:r>
        <m:d>
          <m:dPr>
            <m:sepChr m:val=","/>
          </m:dPr>
          <m:e>
            <m:sSup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rPr>
          <w:rFonts w:eastAsia="等线" w:ascii="Arial" w:cs="Arial" w:hAnsi="Arial"/>
          <w:sz w:val="22"/>
        </w:rPr>
        <w:t>，与传统大整数乘法复杂度一致，未得到优化。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1" w:id="41"/>
      <w:r>
        <w:rPr>
          <w:rFonts w:eastAsia="等线" w:ascii="Arial" w:cs="Arial" w:hAnsi="Arial"/>
          <w:b w:val="true"/>
          <w:sz w:val="24"/>
        </w:rPr>
        <w:t>（2）优化方案设计与复杂度分析</w:t>
      </w:r>
      <w:bookmarkEnd w:id="41"/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优化核心：通过代数变换减少乘法次数：</w:t>
      </w:r>
    </w:p>
    <w:p>
      <w:pPr>
        <w:numPr>
          <w:numId w:val="1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设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M1=AC</m:t>
        </m:r>
      </m:oMath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M2=BD</m:t>
        </m:r>
      </m:oMath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M3=</m:t>
        </m:r>
        <m:d>
          <m:dPr>
            <m:sepChr m:val=","/>
          </m:dPr>
          <m:e>
            <m:r>
              <w:rPr>
                <w:rFonts w:ascii="Cambria Math" w:hAnsi="Cambria Math"/>
              </w:rPr>
              <m:t>A+B</m:t>
            </m:r>
          </m:e>
        </m:d>
        <m:d>
          <m:dPr>
            <m:sepChr m:val=","/>
          </m:dPr>
          <m:e>
            <m:r>
              <w:rPr>
                <w:rFonts w:ascii="Cambria Math" w:hAnsi="Cambria Math"/>
              </w:rPr>
              <m:t>C+D</m:t>
            </m:r>
          </m:e>
        </m:d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1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则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AD+BC=M3-M1-M2</m:t>
        </m:r>
      </m:oMath>
      <w:r>
        <w:rPr>
          <w:rFonts w:eastAsia="等线" w:ascii="Arial" w:cs="Arial" w:hAnsi="Arial"/>
          <w:sz w:val="22"/>
        </w:rPr>
        <w:t>，代入原式得：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XY=M1×</m:t>
        </m:r>
        <m:sSup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+</m:t>
        </m:r>
        <m:d>
          <m:dPr>
            <m:sepChr m:val=","/>
          </m:dPr>
          <m:e>
            <m:r>
              <w:rPr>
                <w:rFonts w:ascii="Cambria Math" w:hAnsi="Cambria Math"/>
              </w:rPr>
              <m:t>M3-M1-M2</m:t>
            </m:r>
          </m:e>
        </m:d>
        <m:r>
          <w:rPr>
            <w:rFonts w:ascii="Cambria Math" w:hAnsi="Cambria Math"/>
          </w:rPr>
          <m:t>×</m:t>
        </m:r>
        <m:sSup>
          <m:e>
            <m:r>
              <w:rPr>
                <w:rFonts w:ascii="Cambria Math" w:hAnsi="Cambria Math"/>
              </w:rPr>
              <m:t>2</m:t>
            </m:r>
          </m:e>
          <m:sup>
            <m:f>
              <m:fPr>
                <m:type m:val="lin"/>
              </m:fPr>
              <m:num>
                <m:r>
                  <w:rPr>
                    <w:rFonts w:ascii="Cambria Math" w:hAnsi="Cambria Math"/>
                  </w:rPr>
                  <m:t>n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p>
        </m:sSup>
        <m:r>
          <w:rPr>
            <w:rFonts w:ascii="Cambria Math" w:hAnsi="Cambria Math"/>
          </w:rPr>
          <m:t>+M2</m:t>
        </m:r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1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乘法次数从4次降为3次（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M1</m:t>
        </m:r>
      </m:oMath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M2</m:t>
        </m:r>
      </m:oMath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M3</m:t>
        </m:r>
      </m:oMath>
      <w:r>
        <w:rPr>
          <w:rFonts w:eastAsia="等线" w:ascii="Arial" w:cs="Arial" w:hAnsi="Arial"/>
          <w:sz w:val="22"/>
        </w:rPr>
        <w:t>）。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递归方程：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T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=3T</m:t>
        </m:r>
        <m:d>
          <m:dPr>
            <m:sepChr m:val=","/>
          </m:dPr>
          <m:e>
            <m:f>
              <m:fPr>
                <m:type m:val="lin"/>
              </m:fPr>
              <m:num>
                <m:r>
                  <w:rPr>
                    <w:rFonts w:ascii="Cambria Math" w:hAnsi="Cambria Math"/>
                  </w:rPr>
                  <m:t>n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w:rPr>
            <w:rFonts w:ascii="Cambria Math" w:hAnsi="Cambria Math"/>
          </w:rPr>
          <m:t>+O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>（n≥2），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T</m:t>
        </m:r>
        <m:d>
          <m:dPr>
            <m:sepChr m:val=","/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=O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1</m:t>
            </m:r>
          </m:e>
        </m:d>
      </m:oMath>
      <w:r>
        <w:rPr>
          <w:rFonts w:eastAsia="等线" w:ascii="Arial" w:cs="Arial" w:hAnsi="Arial"/>
          <w:sz w:val="22"/>
        </w:rPr>
        <w:t>（加法与移位仍为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>）；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复杂度求解（Master定理）：</w:t>
      </w:r>
    </w:p>
    <w:p>
      <w:pPr>
        <w:numPr>
          <w:numId w:val="1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a=3</m:t>
        </m:r>
      </m:oMath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b=2</m:t>
        </m:r>
      </m:oMath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a=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3≈1.58</m:t>
        </m:r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1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=O</m:t>
        </m:r>
        <m:d>
          <m:dPr>
            <m:sepChr m:val=","/>
          </m:dPr>
          <m:e>
            <m:sSup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1.58-ϵ</m:t>
                </m:r>
              </m:sup>
            </m:sSup>
          </m:e>
        </m:d>
      </m:oMath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ϵ≈0.58&gt;0</m:t>
        </m:r>
      </m:oMath>
      <w:r>
        <w:rPr>
          <w:rFonts w:eastAsia="等线" w:ascii="Arial" w:cs="Arial" w:hAnsi="Arial"/>
          <w:sz w:val="22"/>
        </w:rPr>
        <w:t>），符合第1类情形；</w:t>
      </w:r>
    </w:p>
    <w:p>
      <w:pPr>
        <w:numPr>
          <w:numId w:val="1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故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T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=Θ</m:t>
        </m:r>
        <m:d>
          <m:dPr>
            <m:sepChr m:val=","/>
          </m:dPr>
          <m:e>
            <m:sSup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sSub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3</m:t>
                </m:r>
              </m:sup>
            </m:sSup>
          </m:e>
        </m:d>
        <m:r>
          <w:rPr>
            <w:rFonts w:ascii="Cambria Math" w:hAnsi="Cambria Math"/>
          </w:rPr>
          <m:t>≈Θ</m:t>
        </m:r>
        <m:d>
          <m:dPr>
            <m:sepChr m:val=","/>
          </m:dPr>
          <m:e>
            <m:sSup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1.58</m:t>
                </m:r>
              </m:sup>
            </m:sSup>
          </m:e>
        </m:d>
      </m:oMath>
      <w:r>
        <w:rPr>
          <w:rFonts w:eastAsia="等线" w:ascii="Arial" w:cs="Arial" w:hAnsi="Arial"/>
          <w:sz w:val="22"/>
        </w:rPr>
        <w:t>，较直接展开的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Θ</m:t>
        </m:r>
        <m:d>
          <m:dPr>
            <m:sepChr m:val=","/>
          </m:dPr>
          <m:e>
            <m:sSup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rPr>
          <w:rFonts w:eastAsia="等线" w:ascii="Arial" w:cs="Arial" w:hAnsi="Arial"/>
          <w:sz w:val="22"/>
        </w:rPr>
        <w:t>显著优化。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2" w:id="42"/>
      <w:r>
        <w:rPr>
          <w:rFonts w:eastAsia="等线" w:ascii="Arial" w:cs="Arial" w:hAnsi="Arial"/>
          <w:b w:val="true"/>
          <w:sz w:val="28"/>
        </w:rPr>
        <w:t>5. 答案呈现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（1）直接展开的时间复杂度为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Θ</m:t>
        </m:r>
        <m:d>
          <m:dPr>
            <m:sepChr m:val=","/>
          </m:dPr>
          <m:e>
            <m:sSup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rPr>
          <w:rFonts w:eastAsia="等线" w:ascii="Arial" w:cs="Arial" w:hAnsi="Arial"/>
          <w:sz w:val="22"/>
        </w:rPr>
        <w:t>，与传统算法一致，未优化；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（2）优化方案通过将乘法次数从4次降为3次，递归方程为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T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=3T</m:t>
        </m:r>
        <m:d>
          <m:dPr>
            <m:sepChr m:val=","/>
          </m:dPr>
          <m:e>
            <m:f>
              <m:fPr>
                <m:type m:val="lin"/>
              </m:fPr>
              <m:num>
                <m:r>
                  <w:rPr>
                    <w:rFonts w:ascii="Cambria Math" w:hAnsi="Cambria Math"/>
                  </w:rPr>
                  <m:t>n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w:rPr>
            <w:rFonts w:ascii="Cambria Math" w:hAnsi="Cambria Math"/>
          </w:rPr>
          <m:t>+O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>，时间复杂度为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\boxed{\Theta(n^{\log_2 3})≈\Theta(n^{1.58})}</w:t>
        </m:r>
      </m:oMath>
      <w:r>
        <w:rPr>
          <w:rFonts w:eastAsia="等线" w:ascii="Arial" w:cs="Arial" w:hAnsi="Arial"/>
          <w:sz w:val="22"/>
        </w:rPr>
        <w:t>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b w:val="true"/>
          <w:sz w:val="28"/>
        </w:rPr>
        <w:t>6. 改编思路拓展</w:t>
      </w:r>
      <w:bookmarkEnd w:id="43"/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改编方向1：</w:t>
      </w:r>
      <w:r>
        <w:rPr>
          <w:rFonts w:eastAsia="等线" w:ascii="Arial" w:cs="Arial" w:hAnsi="Arial"/>
          <w:b w:val="true"/>
          <w:sz w:val="22"/>
        </w:rPr>
        <w:t>n为奇数的大整数乘法</w:t>
      </w:r>
      <w:r>
        <w:rPr>
          <w:rFonts w:eastAsia="等线" w:ascii="Arial" w:cs="Arial" w:hAnsi="Arial"/>
          <w:sz w:val="22"/>
        </w:rPr>
        <w:t>（修改约束条件）</w:t>
      </w:r>
    </w:p>
    <w:p>
      <w:pPr>
        <w:numPr>
          <w:numId w:val="1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题目调整：n为奇数时，如何拆分X和Y以应用上述优化方案；</w:t>
      </w:r>
    </w:p>
    <w:p>
      <w:pPr>
        <w:numPr>
          <w:numId w:val="1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解题思路调整：将n位大整数补1位前导0，转化为n+1（偶数）位整数，按原优化方案计算，最终结果去除前导0的影响，时间复杂度仍为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Θ</m:t>
        </m:r>
        <m:d>
          <m:dPr>
            <m:sepChr m:val=","/>
          </m:dPr>
          <m:e>
            <m:sSup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sSub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3</m:t>
                </m:r>
              </m:sup>
            </m:sSup>
          </m:e>
        </m:d>
      </m:oMath>
      <w:r>
        <w:rPr>
          <w:rFonts w:eastAsia="等线" w:ascii="Arial" w:cs="Arial" w:hAnsi="Arial"/>
          <w:sz w:val="22"/>
        </w:rPr>
        <w:t>。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改编方向2：</w:t>
      </w:r>
      <w:r>
        <w:rPr>
          <w:rFonts w:eastAsia="等线" w:ascii="Arial" w:cs="Arial" w:hAnsi="Arial"/>
          <w:b w:val="true"/>
          <w:sz w:val="22"/>
        </w:rPr>
        <w:t>基于分治的大整数平方优化</w:t>
      </w:r>
      <w:r>
        <w:rPr>
          <w:rFonts w:eastAsia="等线" w:ascii="Arial" w:cs="Arial" w:hAnsi="Arial"/>
          <w:sz w:val="22"/>
        </w:rPr>
        <w:t>（拓展问题场景）</w:t>
      </w:r>
    </w:p>
    <w:p>
      <w:pPr>
        <w:numPr>
          <w:numId w:val="1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题目调整：设计分治算法计算大整数X的平方（</w:t>
      </w:r>
      <w:r>
        <w:rPr>
          <w:rFonts w:eastAsia="等线" w:ascii="Arial" w:cs="Arial" w:hAnsi="Arial"/>
          <w:sz w:val="22"/>
        </w:rPr>
      </w:r>
      <m:oMath xmlns:mml="http://www.w3.org/1998/Math/MathML"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="等线" w:ascii="Arial" w:cs="Arial" w:hAnsi="Arial"/>
          <w:sz w:val="22"/>
        </w:rPr>
        <w:t>），要求进一步减少乘法次数；</w:t>
      </w:r>
    </w:p>
    <w:p>
      <w:pPr>
        <w:numPr>
          <w:numId w:val="1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解题思路调整：</w:t>
      </w:r>
      <w:r>
        <w:rPr>
          <w:rFonts w:eastAsia="等线" w:ascii="Arial" w:cs="Arial" w:hAnsi="Arial"/>
          <w:sz w:val="22"/>
        </w:rPr>
      </w:r>
      <m:oMath xmlns:mml="http://www.w3.org/1998/Math/MathML"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e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A×</m:t>
                </m:r>
                <m:sSup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f>
                      <m:fPr>
                        <m:type m:val="lin"/>
                      </m:fPr>
                      <m:num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>+B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×</m:t>
        </m:r>
        <m:sSup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+2AB×</m:t>
        </m:r>
        <m:sSup>
          <m:e>
            <m:r>
              <w:rPr>
                <w:rFonts w:ascii="Cambria Math" w:hAnsi="Cambria Math"/>
              </w:rPr>
              <m:t>2</m:t>
            </m:r>
          </m:e>
          <m:sup>
            <m:f>
              <m:fPr>
                <m:type m:val="lin"/>
              </m:fPr>
              <m:num>
                <m:r>
                  <w:rPr>
                    <w:rFonts w:ascii="Cambria Math" w:hAnsi="Cambria Math"/>
                  </w:rPr>
                  <m:t>n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p>
        </m:sSup>
        <m:r>
          <w:rPr>
            <w:rFonts w:ascii="Cambria Math" w:hAnsi="Cambria Math"/>
          </w:rPr>
          <m:t>+</m:t>
        </m:r>
        <m:sSup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="等线" w:ascii="Arial" w:cs="Arial" w:hAnsi="Arial"/>
          <w:sz w:val="22"/>
        </w:rPr>
        <w:t>，乘法次数为3次（</w:t>
      </w:r>
      <w:r>
        <w:rPr>
          <w:rFonts w:eastAsia="等线" w:ascii="Arial" w:cs="Arial" w:hAnsi="Arial"/>
          <w:sz w:val="22"/>
        </w:rPr>
      </w:r>
      <m:oMath xmlns:mml="http://www.w3.org/1998/Math/MathML">
        <m:sSup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 xmlns:mml="http://www.w3.org/1998/Math/MathML">
        <m:sSup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AB</m:t>
        </m:r>
      </m:oMath>
      <w:r>
        <w:rPr>
          <w:rFonts w:eastAsia="等线" w:ascii="Arial" w:cs="Arial" w:hAnsi="Arial"/>
          <w:sz w:val="22"/>
        </w:rPr>
        <w:t>），但因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2AB</m:t>
        </m:r>
      </m:oMath>
      <w:r>
        <w:rPr>
          <w:rFonts w:eastAsia="等线" w:ascii="Arial" w:cs="Arial" w:hAnsi="Arial"/>
          <w:sz w:val="22"/>
        </w:rPr>
        <w:t>可通过移位实现（无需乘法），实际有效乘法次数为2次，递归方程为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T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=2T</m:t>
        </m:r>
        <m:d>
          <m:dPr>
            <m:sepChr m:val=","/>
          </m:dPr>
          <m:e>
            <m:f>
              <m:fPr>
                <m:type m:val="lin"/>
              </m:fPr>
              <m:num>
                <m:r>
                  <w:rPr>
                    <w:rFonts w:ascii="Cambria Math" w:hAnsi="Cambria Math"/>
                  </w:rPr>
                  <m:t>n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w:rPr>
            <w:rFonts w:ascii="Cambria Math" w:hAnsi="Cambria Math"/>
          </w:rPr>
          <m:t>+O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>，时间复杂度优化为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Θ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>（Master定理第2类情形）。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大题5：矩阵乘法（Strassen算法，PPT例题）</w:t>
      </w:r>
      <w:bookmarkEnd w:id="4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5" w:id="45"/>
      <w:r>
        <w:rPr>
          <w:rFonts w:eastAsia="等线" w:ascii="Arial" w:cs="Arial" w:hAnsi="Arial"/>
          <w:b w:val="true"/>
          <w:sz w:val="28"/>
        </w:rPr>
        <w:t>1. 题目重现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给定两个2×2矩阵A和B，其中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A=</m:t>
        </m:r>
        <m:d>
          <m:dPr>
            <m:sepChr m:val=","/>
          </m:dPr>
          <m:e>
            <m:m>
              <m:mPr>
                <m:baseJc m:val="center"/>
                <m:plcHide m:val="on"/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11</m:t>
                      </m:r>
                    </m:sub>
                  </m:sSub>
                </m:e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</m:sSub>
                </m:e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B=</m:t>
        </m:r>
        <m:d>
          <m:dPr>
            <m:sepChr m:val=","/>
          </m:dPr>
          <m:e>
            <m:m>
              <m:mPr>
                <m:baseJc m:val="center"/>
                <m:plcHide m:val="on"/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11</m:t>
                      </m:r>
                    </m:sub>
                  </m:sSub>
                </m:e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</m:sSub>
                </m:e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（1）计算传统矩阵乘法的结果及乘法次数；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（2）使用Strassen算法（分治法）计算矩阵乘积，要求展示7个中间矩阵的定义及最终结果的推导，分析时间复杂度。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6" w:id="46"/>
      <w:r>
        <w:rPr>
          <w:rFonts w:eastAsia="等线" w:ascii="Arial" w:cs="Arial" w:hAnsi="Arial"/>
          <w:b w:val="true"/>
          <w:sz w:val="28"/>
        </w:rPr>
        <w:t>2. 考点定位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分治法-Strassen矩阵乘法（核心考查分治优化乘法次数、中间矩阵构造、复杂度分析）。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7" w:id="47"/>
      <w:r>
        <w:rPr>
          <w:rFonts w:eastAsia="等线" w:ascii="Arial" w:cs="Arial" w:hAnsi="Arial"/>
          <w:b w:val="true"/>
          <w:sz w:val="28"/>
        </w:rPr>
        <w:t>3. 解题思路拆解</w:t>
      </w:r>
      <w:bookmarkEnd w:id="47"/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传统矩阵乘法：按定义计算每个元素（需8次乘法），建立递归方程；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Strassen算法：</w:t>
      </w:r>
    </w:p>
    <w:p>
      <w:pPr>
        <w:numPr>
          <w:numId w:val="1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分解：将大矩阵拆分为4个小矩阵（与大整数乘法拆分逻辑一致）；</w:t>
      </w:r>
    </w:p>
    <w:p>
      <w:pPr>
        <w:numPr>
          <w:numId w:val="1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构造中间矩阵：通过7次乘法替代传统的8次乘法；</w:t>
      </w:r>
    </w:p>
    <w:p>
      <w:pPr>
        <w:numPr>
          <w:numId w:val="1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合并：通过中间矩阵的加减运算推导最终结果；</w:t>
      </w:r>
    </w:p>
    <w:p>
      <w:pPr>
        <w:numPr>
          <w:numId w:val="1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复杂度分析：建立递归方程，用Master定理求解。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8" w:id="48"/>
      <w:r>
        <w:rPr>
          <w:rFonts w:eastAsia="等线" w:ascii="Arial" w:cs="Arial" w:hAnsi="Arial"/>
          <w:b w:val="true"/>
          <w:sz w:val="28"/>
        </w:rPr>
        <w:t>4. 详细步骤推导</w:t>
      </w:r>
      <w:bookmarkEnd w:id="48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9" w:id="49"/>
      <w:r>
        <w:rPr>
          <w:rFonts w:eastAsia="等线" w:ascii="Arial" w:cs="Arial" w:hAnsi="Arial"/>
          <w:b w:val="true"/>
          <w:sz w:val="24"/>
        </w:rPr>
        <w:t>（1）传统矩阵乘法</w:t>
      </w:r>
      <w:bookmarkEnd w:id="49"/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结果计算：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C=</m:t>
        </m:r>
        <m:d>
          <m:dPr>
            <m:sepChr m:val=","/>
          </m:dPr>
          <m:e>
            <m:m>
              <m:mPr>
                <m:baseJc m:val="center"/>
                <m:plcHide m:val="on"/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11</m:t>
                      </m:r>
                    </m:sub>
                  </m:sSub>
                </m:e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</m:sSub>
                </m:e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>
        <w:rPr>
          <w:rFonts w:eastAsia="等线" w:ascii="Arial" w:cs="Arial" w:hAnsi="Arial"/>
          <w:sz w:val="22"/>
        </w:rPr>
        <w:t>，其中：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  <m:r>
          <w:rPr>
            <w:rFonts w:ascii="Cambria Math" w:hAnsi="Cambria Math"/>
          </w:rPr>
          <m:t>=</m:t>
        </m:r>
        <m:sSub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  <m:sSub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  <m:r>
          <w:rPr>
            <w:rFonts w:ascii="Cambria Math" w:hAnsi="Cambria Math"/>
          </w:rPr>
          <m:t>+</m:t>
        </m:r>
        <m:sSub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  <m:sSub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21</m:t>
            </m:r>
          </m:sub>
        </m:sSub>
      </m:oMath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  <m:r>
          <w:rPr>
            <w:rFonts w:ascii="Cambria Math" w:hAnsi="Cambria Math"/>
          </w:rPr>
          <m:t>=</m:t>
        </m:r>
        <m:sSub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  <m:sSub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  <m:r>
          <w:rPr>
            <w:rFonts w:ascii="Cambria Math" w:hAnsi="Cambria Math"/>
          </w:rPr>
          <m:t>+</m:t>
        </m:r>
        <m:sSub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  <m:sSub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22</m:t>
            </m:r>
          </m:sub>
        </m:sSub>
      </m:oMath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21</m:t>
            </m:r>
          </m:sub>
        </m:sSub>
        <m:r>
          <w:rPr>
            <w:rFonts w:ascii="Cambria Math" w:hAnsi="Cambria Math"/>
          </w:rPr>
          <m:t>=</m:t>
        </m:r>
        <m:sSub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21</m:t>
            </m:r>
          </m:sub>
        </m:sSub>
        <m:sSub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  <m:r>
          <w:rPr>
            <w:rFonts w:ascii="Cambria Math" w:hAnsi="Cambria Math"/>
          </w:rPr>
          <m:t>+</m:t>
        </m:r>
        <m:sSub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22</m:t>
            </m:r>
          </m:sub>
        </m:sSub>
        <m:sSub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21</m:t>
            </m:r>
          </m:sub>
        </m:sSub>
      </m:oMath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22</m:t>
            </m:r>
          </m:sub>
        </m:sSub>
        <m:r>
          <w:rPr>
            <w:rFonts w:ascii="Cambria Math" w:hAnsi="Cambria Math"/>
          </w:rPr>
          <m:t>=</m:t>
        </m:r>
        <m:sSub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21</m:t>
            </m:r>
          </m:sub>
        </m:sSub>
        <m:sSub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  <m:r>
          <w:rPr>
            <w:rFonts w:ascii="Cambria Math" w:hAnsi="Cambria Math"/>
          </w:rPr>
          <m:t>+</m:t>
        </m:r>
        <m:sSub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22</m:t>
            </m:r>
          </m:sub>
        </m:sSub>
        <m:sSub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22</m:t>
            </m:r>
          </m:sub>
        </m:sSub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乘法次数：8次（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  <m:sSub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</m:oMath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  <m:sSub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21</m:t>
            </m:r>
          </m:sub>
        </m:sSub>
      </m:oMath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  <m:sSub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</m:oMath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  <m:sSub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22</m:t>
            </m:r>
          </m:sub>
        </m:sSub>
      </m:oMath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21</m:t>
            </m:r>
          </m:sub>
        </m:sSub>
        <m:sSub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</m:oMath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22</m:t>
            </m:r>
          </m:sub>
        </m:sSub>
        <m:sSub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21</m:t>
            </m:r>
          </m:sub>
        </m:sSub>
      </m:oMath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21</m:t>
            </m:r>
          </m:sub>
        </m:sSub>
        <m:sSub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</m:oMath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22</m:t>
            </m:r>
          </m:sub>
        </m:sSub>
        <m:sSub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22</m:t>
            </m:r>
          </m:sub>
        </m:sSub>
      </m:oMath>
      <w:r>
        <w:rPr>
          <w:rFonts w:eastAsia="等线" w:ascii="Arial" w:cs="Arial" w:hAnsi="Arial"/>
          <w:sz w:val="22"/>
        </w:rPr>
        <w:t>）；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递归方程：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T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=8T</m:t>
        </m:r>
        <m:d>
          <m:dPr>
            <m:sepChr m:val=","/>
          </m:dPr>
          <m:e>
            <m:f>
              <m:fPr>
                <m:type m:val="lin"/>
              </m:fPr>
              <m:num>
                <m:r>
                  <w:rPr>
                    <w:rFonts w:ascii="Cambria Math" w:hAnsi="Cambria Math"/>
                  </w:rPr>
                  <m:t>n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w:rPr>
            <w:rFonts w:ascii="Cambria Math" w:hAnsi="Cambria Math"/>
          </w:rPr>
          <m:t>+O</m:t>
        </m:r>
        <m:d>
          <m:dPr>
            <m:sepChr m:val=","/>
          </m:dPr>
          <m:e>
            <m:sSup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rPr>
          <w:rFonts w:eastAsia="等线" w:ascii="Arial" w:cs="Arial" w:hAnsi="Arial"/>
          <w:sz w:val="22"/>
        </w:rPr>
        <w:t>（n为2的幂，n×n矩阵拆分为4个(n/2)×(n/2)矩阵，加法时间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sSup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rPr>
          <w:rFonts w:eastAsia="等线" w:ascii="Arial" w:cs="Arial" w:hAnsi="Arial"/>
          <w:sz w:val="22"/>
        </w:rPr>
        <w:t>）；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复杂度：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T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=Θ</m:t>
        </m:r>
        <m:d>
          <m:dPr>
            <m:sepChr m:val=","/>
          </m:dPr>
          <m:e>
            <m:sSup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e>
        </m:d>
      </m:oMath>
      <w:r>
        <w:rPr>
          <w:rFonts w:eastAsia="等线" w:ascii="Arial" w:cs="Arial" w:hAnsi="Arial"/>
          <w:sz w:val="22"/>
        </w:rPr>
        <w:t>（Master定理：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a=8</m:t>
        </m:r>
      </m:oMath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b=2</m:t>
        </m:r>
      </m:oMath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a=3</m:t>
        </m:r>
      </m:oMath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=O</m:t>
        </m:r>
        <m:d>
          <m:dPr>
            <m:sepChr m:val=","/>
          </m:dPr>
          <m:e>
            <m:sSup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=O</m:t>
        </m:r>
        <m:d>
          <m:dPr>
            <m:sepChr m:val=","/>
          </m:dPr>
          <m:e>
            <m:sSup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3-ϵ</m:t>
                </m:r>
              </m:sup>
            </m:sSup>
          </m:e>
        </m:d>
      </m:oMath>
      <w:r>
        <w:rPr>
          <w:rFonts w:eastAsia="等线" w:ascii="Arial" w:cs="Arial" w:hAnsi="Arial"/>
          <w:sz w:val="22"/>
        </w:rPr>
        <w:t>）。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0" w:id="50"/>
      <w:r>
        <w:rPr>
          <w:rFonts w:eastAsia="等线" w:ascii="Arial" w:cs="Arial" w:hAnsi="Arial"/>
          <w:b w:val="true"/>
          <w:sz w:val="24"/>
        </w:rPr>
        <w:t>（2）Strassen算法</w:t>
      </w:r>
      <w:bookmarkEnd w:id="50"/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步骤1：构造7个中间矩阵（仅7次乘法）：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  <m:d>
          <m:dPr>
            <m:sepChr m:val=","/>
          </m:dPr>
          <m:e>
            <m:sSub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12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22</m:t>
                </m:r>
              </m:sub>
            </m:sSub>
          </m:e>
        </m:d>
      </m:oMath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d>
          <m:dPr>
            <m:sepChr m:val=","/>
          </m:dPr>
          <m:e>
            <m:sSub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11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12</m:t>
                </m:r>
              </m:sub>
            </m:sSub>
          </m:e>
        </m:d>
        <m:sSub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22</m:t>
            </m:r>
          </m:sub>
        </m:sSub>
      </m:oMath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</m:t>
        </m:r>
        <m:d>
          <m:dPr>
            <m:sepChr m:val=","/>
          </m:dPr>
          <m:e>
            <m:sSub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21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22</m:t>
                </m:r>
              </m:sub>
            </m:sSub>
          </m:e>
        </m:d>
        <m:sSub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</m:oMath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</m:t>
        </m:r>
        <m:sSub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22</m:t>
            </m:r>
          </m:sub>
        </m:sSub>
        <m:d>
          <m:dPr>
            <m:sepChr m:val=","/>
          </m:dPr>
          <m:e>
            <m:sSub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21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11</m:t>
                </m:r>
              </m:sub>
            </m:sSub>
          </m:e>
        </m:d>
      </m:oMath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=</m:t>
        </m:r>
        <m:d>
          <m:dPr>
            <m:sepChr m:val=","/>
          </m:dPr>
          <m:e>
            <m:sSub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11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22</m:t>
                </m:r>
              </m:sub>
            </m:sSub>
          </m:e>
        </m:d>
        <m:d>
          <m:dPr>
            <m:sepChr m:val=","/>
          </m:dPr>
          <m:e>
            <m:sSub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11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22</m:t>
                </m:r>
              </m:sub>
            </m:sSub>
          </m:e>
        </m:d>
      </m:oMath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w:rPr>
            <w:rFonts w:ascii="Cambria Math" w:hAnsi="Cambria Math"/>
          </w:rPr>
          <m:t>=</m:t>
        </m:r>
        <m:d>
          <m:dPr>
            <m:sepChr m:val=","/>
          </m:dPr>
          <m:e>
            <m:sSub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12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22</m:t>
                </m:r>
              </m:sub>
            </m:sSub>
          </m:e>
        </m:d>
        <m:d>
          <m:dPr>
            <m:sepChr m:val=","/>
          </m:dPr>
          <m:e>
            <m:sSub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21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22</m:t>
                </m:r>
              </m:sub>
            </m:sSub>
          </m:e>
        </m:d>
      </m:oMath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r>
          <w:rPr>
            <w:rFonts w:ascii="Cambria Math" w:hAnsi="Cambria Math"/>
          </w:rPr>
          <m:t>=</m:t>
        </m:r>
        <m:d>
          <m:dPr>
            <m:sepChr m:val=","/>
          </m:dPr>
          <m:e>
            <m:sSub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11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21</m:t>
                </m:r>
              </m:sub>
            </m:sSub>
          </m:e>
        </m:d>
        <m:d>
          <m:dPr>
            <m:sepChr m:val=","/>
          </m:dPr>
          <m:e>
            <m:sSub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11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12</m:t>
                </m:r>
              </m:sub>
            </m:sSub>
          </m:e>
        </m:d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步骤2：推导最终结果（仅加法运算）：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  <m:r>
          <w:rPr>
            <w:rFonts w:ascii="Cambria Math" w:hAnsi="Cambria Math"/>
          </w:rPr>
          <m:t>=</m:t>
        </m:r>
        <m:sSub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+</m:t>
        </m:r>
        <m:sSub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-</m:t>
        </m:r>
        <m:sSub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</m:t>
        </m:r>
        <m:sSub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</m:oMath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  <m:r>
          <w:rPr>
            <w:rFonts w:ascii="Cambria Math" w:hAnsi="Cambria Math"/>
          </w:rPr>
          <m:t>=</m:t>
        </m:r>
        <m:sSub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21</m:t>
            </m:r>
          </m:sub>
        </m:sSub>
        <m:r>
          <w:rPr>
            <w:rFonts w:ascii="Cambria Math" w:hAnsi="Cambria Math"/>
          </w:rPr>
          <m:t>=</m:t>
        </m:r>
        <m:sSub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+</m:t>
        </m:r>
        <m:sSub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22</m:t>
            </m:r>
          </m:sub>
        </m:sSub>
        <m:r>
          <w:rPr>
            <w:rFonts w:ascii="Cambria Math" w:hAnsi="Cambria Math"/>
          </w:rPr>
          <m:t>=</m:t>
        </m:r>
        <m:sSub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+</m:t>
        </m:r>
        <m:sSub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</m:t>
        </m:r>
        <m:sSub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-</m:t>
        </m:r>
        <m:sSub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递归方程：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T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=7T</m:t>
        </m:r>
        <m:d>
          <m:dPr>
            <m:sepChr m:val=","/>
          </m:dPr>
          <m:e>
            <m:f>
              <m:fPr>
                <m:type m:val="lin"/>
              </m:fPr>
              <m:num>
                <m:r>
                  <w:rPr>
                    <w:rFonts w:ascii="Cambria Math" w:hAnsi="Cambria Math"/>
                  </w:rPr>
                  <m:t>n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w:rPr>
            <w:rFonts w:ascii="Cambria Math" w:hAnsi="Cambria Math"/>
          </w:rPr>
          <m:t>+O</m:t>
        </m:r>
        <m:d>
          <m:dPr>
            <m:sepChr m:val=","/>
          </m:dPr>
          <m:e>
            <m:sSup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rPr>
          <w:rFonts w:eastAsia="等线" w:ascii="Arial" w:cs="Arial" w:hAnsi="Arial"/>
          <w:sz w:val="22"/>
        </w:rPr>
        <w:t>（乘法次数降为7次，加法次数增加但仍为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sSup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rPr>
          <w:rFonts w:eastAsia="等线" w:ascii="Arial" w:cs="Arial" w:hAnsi="Arial"/>
          <w:sz w:val="22"/>
        </w:rPr>
        <w:t>）；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复杂度分析（Master定理）：</w:t>
      </w:r>
    </w:p>
    <w:p>
      <w:pPr>
        <w:numPr>
          <w:numId w:val="1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a=7</m:t>
        </m:r>
      </m:oMath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b=2</m:t>
        </m:r>
      </m:oMath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a=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7≈2.81</m:t>
        </m:r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1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=O</m:t>
        </m:r>
        <m:d>
          <m:dPr>
            <m:sepChr m:val=","/>
          </m:dPr>
          <m:e>
            <m:sSup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=O</m:t>
        </m:r>
        <m:d>
          <m:dPr>
            <m:sepChr m:val=","/>
          </m:dPr>
          <m:e>
            <m:sSup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2.81-ϵ</m:t>
                </m:r>
              </m:sup>
            </m:sSup>
          </m:e>
        </m:d>
      </m:oMath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ϵ≈0.81&gt;0</m:t>
        </m:r>
      </m:oMath>
      <w:r>
        <w:rPr>
          <w:rFonts w:eastAsia="等线" w:ascii="Arial" w:cs="Arial" w:hAnsi="Arial"/>
          <w:sz w:val="22"/>
        </w:rPr>
        <w:t>），符合第1类情形；</w:t>
      </w:r>
    </w:p>
    <w:p>
      <w:pPr>
        <w:numPr>
          <w:numId w:val="1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故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T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=Θ</m:t>
        </m:r>
        <m:d>
          <m:dPr>
            <m:sepChr m:val=","/>
          </m:dPr>
          <m:e>
            <m:sSup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sSub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7</m:t>
                </m:r>
              </m:sup>
            </m:sSup>
          </m:e>
        </m:d>
        <m:r>
          <w:rPr>
            <w:rFonts w:ascii="Cambria Math" w:hAnsi="Cambria Math"/>
          </w:rPr>
          <m:t>≈Θ</m:t>
        </m:r>
        <m:d>
          <m:dPr>
            <m:sepChr m:val=","/>
          </m:dPr>
          <m:e>
            <m:sSup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2.81</m:t>
                </m:r>
              </m:sup>
            </m:sSup>
          </m:e>
        </m:d>
      </m:oMath>
      <w:r>
        <w:rPr>
          <w:rFonts w:eastAsia="等线" w:ascii="Arial" w:cs="Arial" w:hAnsi="Arial"/>
          <w:sz w:val="22"/>
        </w:rPr>
        <w:t>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1" w:id="51"/>
      <w:r>
        <w:rPr>
          <w:rFonts w:eastAsia="等线" w:ascii="Arial" w:cs="Arial" w:hAnsi="Arial"/>
          <w:b w:val="true"/>
          <w:sz w:val="28"/>
        </w:rPr>
        <w:t>5. 答案呈现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（1）传统矩阵乘法结果为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C=</m:t>
        </m:r>
        <m:d>
          <m:dPr>
            <m:sepChr m:val=","/>
          </m:dPr>
          <m:e>
            <m:m>
              <m:mPr>
                <m:baseJc m:val="center"/>
                <m:plcHide m:val="on"/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11</m:t>
                      </m:r>
                    </m:sub>
                  </m:sSub>
                  <m:sSub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</m:sSub>
                  <m:sSub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</m:sSub>
                </m:e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11</m:t>
                      </m:r>
                    </m:sub>
                  </m:sSub>
                  <m:sSub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</m:sSub>
                  <m:sSub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</m:sSub>
                  <m:sSub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22</m:t>
                      </m:r>
                    </m:sub>
                  </m:sSub>
                  <m:sSub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</m:sSub>
                </m:e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</m:sSub>
                  <m:sSub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22</m:t>
                      </m:r>
                    </m:sub>
                  </m:sSub>
                  <m:sSub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>
        <w:rPr>
          <w:rFonts w:eastAsia="等线" w:ascii="Arial" w:cs="Arial" w:hAnsi="Arial"/>
          <w:sz w:val="22"/>
        </w:rPr>
        <w:t>，乘法次数8次，复杂度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Θ</m:t>
        </m:r>
        <m:d>
          <m:dPr>
            <m:sepChr m:val=","/>
          </m:dPr>
          <m:e>
            <m:sSup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e>
        </m:d>
      </m:oMath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（2）Strassen算法通过7个中间矩阵推导最终结果，时间复杂度为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\boxed{\Theta(n^{\log_2 7})≈\Theta(n^{2.81})}</w:t>
        </m:r>
      </m:oMath>
      <w:r>
        <w:rPr>
          <w:rFonts w:eastAsia="等线" w:ascii="Arial" w:cs="Arial" w:hAnsi="Arial"/>
          <w:sz w:val="22"/>
        </w:rPr>
        <w:t>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2" w:id="52"/>
      <w:r>
        <w:rPr>
          <w:rFonts w:eastAsia="等线" w:ascii="Arial" w:cs="Arial" w:hAnsi="Arial"/>
          <w:b w:val="true"/>
          <w:sz w:val="28"/>
        </w:rPr>
        <w:t>6. 改编思路拓展</w:t>
      </w:r>
      <w:bookmarkEnd w:id="52"/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改编方向1：</w:t>
      </w:r>
      <w:r>
        <w:rPr>
          <w:rFonts w:eastAsia="等线" w:ascii="Arial" w:cs="Arial" w:hAnsi="Arial"/>
          <w:b w:val="true"/>
          <w:sz w:val="22"/>
        </w:rPr>
        <w:t>3×3矩阵的Strassen-like算法</w:t>
      </w:r>
      <w:r>
        <w:rPr>
          <w:rFonts w:eastAsia="等线" w:ascii="Arial" w:cs="Arial" w:hAnsi="Arial"/>
          <w:sz w:val="22"/>
        </w:rPr>
        <w:t>（拓展矩阵规模）</w:t>
      </w:r>
    </w:p>
    <w:p>
      <w:pPr>
        <w:numPr>
          <w:numId w:val="17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题目调整：设计分治算法计算3×3矩阵乘法，要求乘法次数少于传统的27次；</w:t>
      </w:r>
    </w:p>
    <w:p>
      <w:pPr>
        <w:numPr>
          <w:numId w:val="17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解题思路调整：将3×3矩阵拆分为9个1×1矩阵，构造中间矩阵减少乘法次数（如优化为18次乘法），递归方程为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T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=18T</m:t>
        </m:r>
        <m:d>
          <m:dPr>
            <m:sepChr m:val=","/>
          </m:dPr>
          <m:e>
            <m:f>
              <m:fPr>
                <m:type m:val="lin"/>
              </m:fPr>
              <m:num>
                <m:r>
                  <w:rPr>
                    <w:rFonts w:ascii="Cambria Math" w:hAnsi="Cambria Math"/>
                  </w:rPr>
                  <m:t>n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e>
        </m:d>
        <m:r>
          <w:rPr>
            <w:rFonts w:ascii="Cambria Math" w:hAnsi="Cambria Math"/>
          </w:rPr>
          <m:t>+O</m:t>
        </m:r>
        <m:d>
          <m:dPr>
            <m:sepChr m:val=","/>
          </m:dPr>
          <m:e>
            <m:sSup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rPr>
          <w:rFonts w:eastAsia="等线" w:ascii="Arial" w:cs="Arial" w:hAnsi="Arial"/>
          <w:sz w:val="22"/>
        </w:rPr>
        <w:t>，复杂度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Θ</m:t>
        </m:r>
        <m:d>
          <m:dPr>
            <m:sepChr m:val=","/>
          </m:dPr>
          <m:e>
            <m:sSup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sSub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18</m:t>
                </m:r>
              </m:sup>
            </m:sSup>
          </m:e>
        </m:d>
        <m:r>
          <w:rPr>
            <w:rFonts w:ascii="Cambria Math" w:hAnsi="Cambria Math"/>
          </w:rPr>
          <m:t>≈Θ</m:t>
        </m:r>
        <m:d>
          <m:dPr>
            <m:sepChr m:val=","/>
          </m:dPr>
          <m:e>
            <m:sSup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2.63</m:t>
                </m:r>
              </m:sup>
            </m:sSup>
          </m:e>
        </m:d>
      </m:oMath>
      <w:r>
        <w:rPr>
          <w:rFonts w:eastAsia="等线" w:ascii="Arial" w:cs="Arial" w:hAnsi="Arial"/>
          <w:sz w:val="22"/>
        </w:rPr>
        <w:t>，低于传统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Θ</m:t>
        </m:r>
        <m:d>
          <m:dPr>
            <m:sepChr m:val=","/>
          </m:dPr>
          <m:e>
            <m:sSup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e>
        </m:d>
      </m:oMath>
      <w:r>
        <w:rPr>
          <w:rFonts w:eastAsia="等线" w:ascii="Arial" w:cs="Arial" w:hAnsi="Arial"/>
          <w:sz w:val="22"/>
        </w:rPr>
        <w:t>。</w:t>
      </w:r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改编方向2：</w:t>
      </w:r>
      <w:r>
        <w:rPr>
          <w:rFonts w:eastAsia="等线" w:ascii="Arial" w:cs="Arial" w:hAnsi="Arial"/>
          <w:b w:val="true"/>
          <w:sz w:val="22"/>
        </w:rPr>
        <w:t>稀疏矩阵的分治乘法优化</w:t>
      </w:r>
      <w:r>
        <w:rPr>
          <w:rFonts w:eastAsia="等线" w:ascii="Arial" w:cs="Arial" w:hAnsi="Arial"/>
          <w:sz w:val="22"/>
        </w:rPr>
        <w:t>（修改矩阵特性）</w:t>
      </w:r>
    </w:p>
    <w:p>
      <w:pPr>
        <w:numPr>
          <w:numId w:val="17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题目调整：矩阵A和B为稀疏矩阵（大部分元素为0），使用分治法优化乘法效率；</w:t>
      </w:r>
    </w:p>
    <w:p>
      <w:pPr>
        <w:numPr>
          <w:numId w:val="17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解题思路调整：分解时记录非零元素的位置，仅对包含非零元素的子矩阵进行乘法运算，合并时跳过零元素的加法，实际复杂度根据稀疏度优化（最坏仍为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Θ</m:t>
        </m:r>
        <m:d>
          <m:dPr>
            <m:sepChr m:val=","/>
          </m:dPr>
          <m:e>
            <m:sSup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2.81</m:t>
                </m:r>
              </m:sup>
            </m:sSup>
          </m:e>
        </m:d>
      </m:oMath>
      <w:r>
        <w:rPr>
          <w:rFonts w:eastAsia="等线" w:ascii="Arial" w:cs="Arial" w:hAnsi="Arial"/>
          <w:sz w:val="22"/>
        </w:rPr>
        <w:t>，最优可达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Θ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>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b w:val="true"/>
          <w:sz w:val="30"/>
        </w:rPr>
        <w:t>大题6：快速排序（PPT例题）</w:t>
      </w:r>
      <w:bookmarkEnd w:id="5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4" w:id="54"/>
      <w:r>
        <w:rPr>
          <w:rFonts w:eastAsia="等线" w:ascii="Arial" w:cs="Arial" w:hAnsi="Arial"/>
          <w:b w:val="true"/>
          <w:sz w:val="28"/>
        </w:rPr>
        <w:t>1. 题目重现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给定数组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21</m:t>
            </m:r>
          </m:e>
          <m:e>
            <m:r>
              <w:rPr>
                <w:rFonts w:ascii="Cambria Math" w:hAnsi="Cambria Math"/>
              </w:rPr>
              <m:t>25</m:t>
            </m:r>
          </m:e>
          <m:e>
            <m:r>
              <w:rPr>
                <w:rFonts w:ascii="Cambria Math" w:hAnsi="Cambria Math"/>
              </w:rPr>
              <m:t>49</m:t>
            </m:r>
          </m:e>
          <m:e>
            <m:sSup>
              <m:e>
                <m:r>
                  <w:rPr>
                    <w:rFonts w:ascii="Cambria Math" w:hAnsi="Cambria Math"/>
                  </w:rPr>
                  <m:t>25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e>
          <m:e>
            <m:r>
              <w:rPr>
                <w:rFonts w:ascii="Cambria Math" w:hAnsi="Cambria Math"/>
              </w:rPr>
              <m:t>16</m:t>
            </m:r>
          </m:e>
          <m:e>
            <m:r>
              <w:rPr>
                <w:rFonts w:ascii="Cambria Math" w:hAnsi="Cambria Math"/>
              </w:rPr>
              <m:t>08</m:t>
            </m:r>
          </m:e>
        </m:d>
      </m:oMath>
      <w:r>
        <w:rPr>
          <w:rFonts w:eastAsia="等线" w:ascii="Arial" w:cs="Arial" w:hAnsi="Arial"/>
          <w:sz w:val="22"/>
        </w:rPr>
        <w:t>，使用快速排序算法对其进行升序排序，要求展示Partition过程（以第一个元素为基准）及完整的递归排序步骤。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5" w:id="55"/>
      <w:r>
        <w:rPr>
          <w:rFonts w:eastAsia="等线" w:ascii="Arial" w:cs="Arial" w:hAnsi="Arial"/>
          <w:b w:val="true"/>
          <w:sz w:val="28"/>
        </w:rPr>
        <w:t>2. 考点定位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分治法-快速排序（核心考查Partition分区逻辑、递归排序过程、原地排序思想）。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6" w:id="56"/>
      <w:r>
        <w:rPr>
          <w:rFonts w:eastAsia="等线" w:ascii="Arial" w:cs="Arial" w:hAnsi="Arial"/>
          <w:b w:val="true"/>
          <w:sz w:val="28"/>
        </w:rPr>
        <w:t>3. 解题思路拆解</w:t>
      </w:r>
      <w:bookmarkEnd w:id="56"/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Partition过程：选择基准元素（本题为第一个元素），将数组划分为“小于基准”和“大于等于基准”两部分，返回基准元素的最终位置；</w:t>
      </w:r>
    </w:p>
    <w:p>
      <w:pPr>
        <w:numPr>
          <w:numId w:val="1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递归排序：对基准元素左侧和右侧的子数组分别递归执行Partition和排序，直至子数组长度为1（有序）。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7" w:id="57"/>
      <w:r>
        <w:rPr>
          <w:rFonts w:eastAsia="等线" w:ascii="Arial" w:cs="Arial" w:hAnsi="Arial"/>
          <w:b w:val="true"/>
          <w:sz w:val="28"/>
        </w:rPr>
        <w:t>4. 详细步骤推导</w:t>
      </w:r>
      <w:bookmarkEnd w:id="57"/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初始数组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21</m:t>
            </m:r>
          </m:e>
          <m:e>
            <m:r>
              <w:rPr>
                <w:rFonts w:ascii="Cambria Math" w:hAnsi="Cambria Math"/>
              </w:rPr>
              <m:t>25</m:t>
            </m:r>
          </m:e>
          <m:e>
            <m:r>
              <w:rPr>
                <w:rFonts w:ascii="Cambria Math" w:hAnsi="Cambria Math"/>
              </w:rPr>
              <m:t>49</m:t>
            </m:r>
          </m:e>
          <m:e>
            <m:sSup>
              <m:e>
                <m:r>
                  <w:rPr>
                    <w:rFonts w:ascii="Cambria Math" w:hAnsi="Cambria Math"/>
                  </w:rPr>
                  <m:t>25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e>
          <m:e>
            <m:r>
              <w:rPr>
                <w:rFonts w:ascii="Cambria Math" w:hAnsi="Cambria Math"/>
              </w:rPr>
              <m:t>16</m:t>
            </m:r>
          </m:e>
          <m:e>
            <m:r>
              <w:rPr>
                <w:rFonts w:ascii="Cambria Math" w:hAnsi="Cambria Math"/>
              </w:rPr>
              <m:t>08</m:t>
            </m:r>
          </m:e>
        </m:d>
      </m:oMath>
      <w:r>
        <w:rPr>
          <w:rFonts w:eastAsia="等线" w:ascii="Arial" w:cs="Arial" w:hAnsi="Arial"/>
          <w:sz w:val="22"/>
        </w:rPr>
        <w:t>（索引0-5）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8" w:id="58"/>
      <w:r>
        <w:rPr>
          <w:rFonts w:eastAsia="等线" w:ascii="Arial" w:cs="Arial" w:hAnsi="Arial"/>
          <w:b w:val="true"/>
          <w:sz w:val="24"/>
        </w:rPr>
        <w:t>步骤1：第一次Partition（基准元素=21，p=0，i=1）</w:t>
      </w:r>
      <w:bookmarkEnd w:id="58"/>
    </w:p>
    <w:p>
      <w:pPr>
        <w:numPr>
          <w:numId w:val="1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i=1：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25≥21</m:t>
        </m:r>
      </m:oMath>
      <w:r>
        <w:rPr>
          <w:rFonts w:eastAsia="等线" w:ascii="Arial" w:cs="Arial" w:hAnsi="Arial"/>
          <w:sz w:val="22"/>
        </w:rPr>
        <w:t>，不交换，i++；</w:t>
      </w:r>
    </w:p>
    <w:p>
      <w:pPr>
        <w:numPr>
          <w:numId w:val="1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i=2：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49≥21</m:t>
        </m:r>
      </m:oMath>
      <w:r>
        <w:rPr>
          <w:rFonts w:eastAsia="等线" w:ascii="Arial" w:cs="Arial" w:hAnsi="Arial"/>
          <w:sz w:val="22"/>
        </w:rPr>
        <w:t>，不交换，i++；</w:t>
      </w:r>
    </w:p>
    <w:p>
      <w:pPr>
        <w:numPr>
          <w:numId w:val="1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i=3：</w:t>
      </w:r>
      <w:r>
        <w:rPr>
          <w:rFonts w:eastAsia="等线" w:ascii="Arial" w:cs="Arial" w:hAnsi="Arial"/>
          <w:sz w:val="22"/>
        </w:rPr>
      </w:r>
      <m:oMath xmlns:mml="http://www.w3.org/1998/Math/MathML">
        <m:sSup>
          <m:e>
            <m:r>
              <w:rPr>
                <w:rFonts w:ascii="Cambria Math" w:hAnsi="Cambria Math"/>
              </w:rPr>
              <m:t>25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≥21</m:t>
        </m:r>
      </m:oMath>
      <w:r>
        <w:rPr>
          <w:rFonts w:eastAsia="等线" w:ascii="Arial" w:cs="Arial" w:hAnsi="Arial"/>
          <w:sz w:val="22"/>
        </w:rPr>
        <w:t>，不交换，i++；</w:t>
      </w:r>
    </w:p>
    <w:p>
      <w:pPr>
        <w:numPr>
          <w:numId w:val="1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i=4：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16&lt;21</m:t>
        </m:r>
      </m:oMath>
      <w:r>
        <w:rPr>
          <w:rFonts w:eastAsia="等线" w:ascii="Arial" w:cs="Arial" w:hAnsi="Arial"/>
          <w:sz w:val="22"/>
        </w:rPr>
        <w:t>，交换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4</m:t>
            </m:r>
          </m:e>
        </m:d>
      </m:oMath>
      <w:r>
        <w:rPr>
          <w:rFonts w:eastAsia="等线" w:ascii="Arial" w:cs="Arial" w:hAnsi="Arial"/>
          <w:sz w:val="22"/>
        </w:rPr>
        <w:t>与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p+1</m:t>
            </m:r>
          </m:e>
        </m:d>
        <m:r>
          <w:rPr>
            <w:rFonts w:ascii="Cambria Math" w:hAnsi="Cambria Math"/>
          </w:rPr>
          <m:t>=a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1</m:t>
            </m:r>
          </m:e>
        </m:d>
      </m:oMath>
      <w:r>
        <w:rPr>
          <w:rFonts w:eastAsia="等线" w:ascii="Arial" w:cs="Arial" w:hAnsi="Arial"/>
          <w:sz w:val="22"/>
        </w:rPr>
        <w:t>，数组变为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21</m:t>
            </m:r>
          </m:e>
          <m:e>
            <m:r>
              <w:rPr>
                <w:rFonts w:ascii="Cambria Math" w:hAnsi="Cambria Math"/>
              </w:rPr>
              <m:t>16</m:t>
            </m:r>
          </m:e>
          <m:e>
            <m:r>
              <w:rPr>
                <w:rFonts w:ascii="Cambria Math" w:hAnsi="Cambria Math"/>
              </w:rPr>
              <m:t>49</m:t>
            </m:r>
          </m:e>
          <m:e>
            <m:sSup>
              <m:e>
                <m:r>
                  <w:rPr>
                    <w:rFonts w:ascii="Cambria Math" w:hAnsi="Cambria Math"/>
                  </w:rPr>
                  <m:t>25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e>
          <m:e>
            <m:r>
              <w:rPr>
                <w:rFonts w:ascii="Cambria Math" w:hAnsi="Cambria Math"/>
              </w:rPr>
              <m:t>25</m:t>
            </m:r>
          </m:e>
          <m:e>
            <m:r>
              <w:rPr>
                <w:rFonts w:ascii="Cambria Math" w:hAnsi="Cambria Math"/>
              </w:rPr>
              <m:t>08</m:t>
            </m:r>
          </m:e>
        </m:d>
      </m:oMath>
      <w:r>
        <w:rPr>
          <w:rFonts w:eastAsia="等线" w:ascii="Arial" w:cs="Arial" w:hAnsi="Arial"/>
          <w:sz w:val="22"/>
        </w:rPr>
        <w:t>，p=1，i++；</w:t>
      </w:r>
    </w:p>
    <w:p>
      <w:pPr>
        <w:numPr>
          <w:numId w:val="1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i=5：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08&lt;21</m:t>
        </m:r>
      </m:oMath>
      <w:r>
        <w:rPr>
          <w:rFonts w:eastAsia="等线" w:ascii="Arial" w:cs="Arial" w:hAnsi="Arial"/>
          <w:sz w:val="22"/>
        </w:rPr>
        <w:t>，交换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5</m:t>
            </m:r>
          </m:e>
        </m:d>
      </m:oMath>
      <w:r>
        <w:rPr>
          <w:rFonts w:eastAsia="等线" w:ascii="Arial" w:cs="Arial" w:hAnsi="Arial"/>
          <w:sz w:val="22"/>
        </w:rPr>
        <w:t>与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p+1</m:t>
            </m:r>
          </m:e>
        </m:d>
        <m:r>
          <w:rPr>
            <w:rFonts w:ascii="Cambria Math" w:hAnsi="Cambria Math"/>
          </w:rPr>
          <m:t>=a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2</m:t>
            </m:r>
          </m:e>
        </m:d>
      </m:oMath>
      <w:r>
        <w:rPr>
          <w:rFonts w:eastAsia="等线" w:ascii="Arial" w:cs="Arial" w:hAnsi="Arial"/>
          <w:sz w:val="22"/>
        </w:rPr>
        <w:t>，数组变为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21</m:t>
            </m:r>
          </m:e>
          <m:e>
            <m:r>
              <w:rPr>
                <w:rFonts w:ascii="Cambria Math" w:hAnsi="Cambria Math"/>
              </w:rPr>
              <m:t>16</m:t>
            </m:r>
          </m:e>
          <m:e>
            <m:r>
              <w:rPr>
                <w:rFonts w:ascii="Cambria Math" w:hAnsi="Cambria Math"/>
              </w:rPr>
              <m:t>08</m:t>
            </m:r>
          </m:e>
          <m:e>
            <m:sSup>
              <m:e>
                <m:r>
                  <w:rPr>
                    <w:rFonts w:ascii="Cambria Math" w:hAnsi="Cambria Math"/>
                  </w:rPr>
                  <m:t>25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e>
          <m:e>
            <m:r>
              <w:rPr>
                <w:rFonts w:ascii="Cambria Math" w:hAnsi="Cambria Math"/>
              </w:rPr>
              <m:t>25</m:t>
            </m:r>
          </m:e>
          <m:e>
            <m:r>
              <w:rPr>
                <w:rFonts w:ascii="Cambria Math" w:hAnsi="Cambria Math"/>
              </w:rPr>
              <m:t>49</m:t>
            </m:r>
          </m:e>
        </m:d>
      </m:oMath>
      <w:r>
        <w:rPr>
          <w:rFonts w:eastAsia="等线" w:ascii="Arial" w:cs="Arial" w:hAnsi="Arial"/>
          <w:sz w:val="22"/>
        </w:rPr>
        <w:t>，p=2，i++；</w:t>
      </w:r>
    </w:p>
    <w:p>
      <w:pPr>
        <w:numPr>
          <w:numId w:val="1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i&gt;high（5），终止Partition，交换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0</m:t>
            </m:r>
          </m:e>
        </m:d>
      </m:oMath>
      <w:r>
        <w:rPr>
          <w:rFonts w:eastAsia="等线" w:ascii="Arial" w:cs="Arial" w:hAnsi="Arial"/>
          <w:sz w:val="22"/>
        </w:rPr>
        <w:t>与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p</m:t>
            </m:r>
          </m:e>
        </m:d>
      </m:oMath>
      <w:r>
        <w:rPr>
          <w:rFonts w:eastAsia="等线" w:ascii="Arial" w:cs="Arial" w:hAnsi="Arial"/>
          <w:sz w:val="22"/>
        </w:rPr>
        <w:t>，数组变为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08</m:t>
            </m:r>
          </m:e>
          <m:e>
            <m:r>
              <w:rPr>
                <w:rFonts w:ascii="Cambria Math" w:hAnsi="Cambria Math"/>
              </w:rPr>
              <m:t>16</m:t>
            </m:r>
          </m:e>
          <m:e>
            <m:r>
              <w:rPr>
                <w:rFonts w:ascii="Cambria Math" w:hAnsi="Cambria Math"/>
              </w:rPr>
              <m:t>21</m:t>
            </m:r>
          </m:e>
          <m:e>
            <m:sSup>
              <m:e>
                <m:r>
                  <w:rPr>
                    <w:rFonts w:ascii="Cambria Math" w:hAnsi="Cambria Math"/>
                  </w:rPr>
                  <m:t>25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e>
          <m:e>
            <m:r>
              <w:rPr>
                <w:rFonts w:ascii="Cambria Math" w:hAnsi="Cambria Math"/>
              </w:rPr>
              <m:t>25</m:t>
            </m:r>
          </m:e>
          <m:e>
            <m:r>
              <w:rPr>
                <w:rFonts w:ascii="Cambria Math" w:hAnsi="Cambria Math"/>
              </w:rPr>
              <m:t>49</m:t>
            </m:r>
          </m:e>
        </m:d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1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基准元素21的最终位置为2，左侧子数组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08</m:t>
            </m:r>
          </m:e>
          <m:e>
            <m:r>
              <w:rPr>
                <w:rFonts w:ascii="Cambria Math" w:hAnsi="Cambria Math"/>
              </w:rPr>
              <m:t>16</m:t>
            </m:r>
          </m:e>
        </m:d>
      </m:oMath>
      <w:r>
        <w:rPr>
          <w:rFonts w:eastAsia="等线" w:ascii="Arial" w:cs="Arial" w:hAnsi="Arial"/>
          <w:sz w:val="22"/>
        </w:rPr>
        <w:t>，右侧子数组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sSup>
              <m:e>
                <m:r>
                  <w:rPr>
                    <w:rFonts w:ascii="Cambria Math" w:hAnsi="Cambria Math"/>
                  </w:rPr>
                  <m:t>25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e>
          <m:e>
            <m:r>
              <w:rPr>
                <w:rFonts w:ascii="Cambria Math" w:hAnsi="Cambria Math"/>
              </w:rPr>
              <m:t>25</m:t>
            </m:r>
          </m:e>
          <m:e>
            <m:r>
              <w:rPr>
                <w:rFonts w:ascii="Cambria Math" w:hAnsi="Cambria Math"/>
              </w:rPr>
              <m:t>49</m:t>
            </m:r>
          </m:e>
        </m:d>
      </m:oMath>
      <w:r>
        <w:rPr>
          <w:rFonts w:eastAsia="等线" w:ascii="Arial" w:cs="Arial" w:hAnsi="Arial"/>
          <w:sz w:val="22"/>
        </w:rPr>
        <w:t>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9" w:id="59"/>
      <w:r>
        <w:rPr>
          <w:rFonts w:eastAsia="等线" w:ascii="Arial" w:cs="Arial" w:hAnsi="Arial"/>
          <w:b w:val="true"/>
          <w:sz w:val="24"/>
        </w:rPr>
        <w:t>步骤2：递归排序左侧子数组</w:t>
      </w:r>
      <w:r>
        <w:rPr>
          <w:rFonts w:eastAsia="等线" w:ascii="Arial" w:cs="Arial" w:hAnsi="Arial"/>
          <w:b w:val="true"/>
          <w:sz w:val="24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08</m:t>
            </m:r>
          </m:e>
          <m:e>
            <m:r>
              <w:rPr>
                <w:rFonts w:ascii="Cambria Math" w:hAnsi="Cambria Math"/>
              </w:rPr>
              <m:t>16</m:t>
            </m:r>
          </m:e>
        </m:d>
      </m:oMath>
      <w:r>
        <w:rPr>
          <w:rFonts w:eastAsia="等线" w:ascii="Arial" w:cs="Arial" w:hAnsi="Arial"/>
          <w:b w:val="true"/>
          <w:sz w:val="24"/>
        </w:rPr>
        <w:t>（基准元素=08）</w:t>
      </w:r>
      <w:bookmarkEnd w:id="59"/>
    </w:p>
    <w:p>
      <w:pPr>
        <w:numPr>
          <w:numId w:val="1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Partition过程：i=1，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16≥08</m:t>
        </m:r>
      </m:oMath>
      <w:r>
        <w:rPr>
          <w:rFonts w:eastAsia="等线" w:ascii="Arial" w:cs="Arial" w:hAnsi="Arial"/>
          <w:sz w:val="22"/>
        </w:rPr>
        <w:t>，i++；i&gt;high（1），交换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0</m:t>
            </m:r>
          </m:e>
        </m:d>
      </m:oMath>
      <w:r>
        <w:rPr>
          <w:rFonts w:eastAsia="等线" w:ascii="Arial" w:cs="Arial" w:hAnsi="Arial"/>
          <w:sz w:val="22"/>
        </w:rPr>
        <w:t>与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p=0</m:t>
            </m:r>
          </m:e>
        </m:d>
      </m:oMath>
      <w:r>
        <w:rPr>
          <w:rFonts w:eastAsia="等线" w:ascii="Arial" w:cs="Arial" w:hAnsi="Arial"/>
          <w:sz w:val="22"/>
        </w:rPr>
        <w:t>，数组不变；</w:t>
      </w:r>
    </w:p>
    <w:p>
      <w:pPr>
        <w:numPr>
          <w:numId w:val="1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左侧无元素，右侧子数组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16</m:t>
            </m:r>
          </m:e>
        </m:d>
      </m:oMath>
      <w:r>
        <w:rPr>
          <w:rFonts w:eastAsia="等线" w:ascii="Arial" w:cs="Arial" w:hAnsi="Arial"/>
          <w:sz w:val="22"/>
        </w:rPr>
        <w:t>（长度1，有序），左侧子数组排序完成。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60" w:id="60"/>
      <w:r>
        <w:rPr>
          <w:rFonts w:eastAsia="等线" w:ascii="Arial" w:cs="Arial" w:hAnsi="Arial"/>
          <w:b w:val="true"/>
          <w:sz w:val="24"/>
        </w:rPr>
        <w:t>步骤3：递归排序右侧子数组</w:t>
      </w:r>
      <w:r>
        <w:rPr>
          <w:rFonts w:eastAsia="等线" w:ascii="Arial" w:cs="Arial" w:hAnsi="Arial"/>
          <w:b w:val="true"/>
          <w:sz w:val="24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sSup>
              <m:e>
                <m:r>
                  <w:rPr>
                    <w:rFonts w:ascii="Cambria Math" w:hAnsi="Cambria Math"/>
                  </w:rPr>
                  <m:t>25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e>
          <m:e>
            <m:r>
              <w:rPr>
                <w:rFonts w:ascii="Cambria Math" w:hAnsi="Cambria Math"/>
              </w:rPr>
              <m:t>25</m:t>
            </m:r>
          </m:e>
          <m:e>
            <m:r>
              <w:rPr>
                <w:rFonts w:ascii="Cambria Math" w:hAnsi="Cambria Math"/>
              </w:rPr>
              <m:t>49</m:t>
            </m:r>
          </m:e>
        </m:d>
      </m:oMath>
      <w:r>
        <w:rPr>
          <w:rFonts w:eastAsia="等线" w:ascii="Arial" w:cs="Arial" w:hAnsi="Arial"/>
          <w:b w:val="true"/>
          <w:sz w:val="24"/>
        </w:rPr>
        <w:t>（基准元素=25^*）</w:t>
      </w:r>
      <w:bookmarkEnd w:id="60"/>
    </w:p>
    <w:p>
      <w:pPr>
        <w:numPr>
          <w:numId w:val="1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Partition过程：p=0，i=1；</w:t>
      </w:r>
    </w:p>
    <w:p>
      <w:pPr>
        <w:numPr>
          <w:numId w:val="19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i=1：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25≥</m:t>
        </m:r>
        <m:sSup>
          <m:e>
            <m:r>
              <w:rPr>
                <w:rFonts w:ascii="Cambria Math" w:hAnsi="Cambria Math"/>
              </w:rPr>
              <m:t>25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>
        <w:rPr>
          <w:rFonts w:eastAsia="等线" w:ascii="Arial" w:cs="Arial" w:hAnsi="Arial"/>
          <w:sz w:val="22"/>
        </w:rPr>
        <w:t>，不交换，i++；</w:t>
      </w:r>
    </w:p>
    <w:p>
      <w:pPr>
        <w:numPr>
          <w:numId w:val="19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i=2：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49≥</m:t>
        </m:r>
        <m:sSup>
          <m:e>
            <m:r>
              <w:rPr>
                <w:rFonts w:ascii="Cambria Math" w:hAnsi="Cambria Math"/>
              </w:rPr>
              <m:t>25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>
        <w:rPr>
          <w:rFonts w:eastAsia="等线" w:ascii="Arial" w:cs="Arial" w:hAnsi="Arial"/>
          <w:sz w:val="22"/>
        </w:rPr>
        <w:t>，不交换，i++；</w:t>
      </w:r>
    </w:p>
    <w:p>
      <w:pPr>
        <w:numPr>
          <w:numId w:val="19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i&gt;high（2），交换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0</m:t>
            </m:r>
          </m:e>
        </m:d>
      </m:oMath>
      <w:r>
        <w:rPr>
          <w:rFonts w:eastAsia="等线" w:ascii="Arial" w:cs="Arial" w:hAnsi="Arial"/>
          <w:sz w:val="22"/>
        </w:rPr>
        <w:t>与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p=0</m:t>
            </m:r>
          </m:e>
        </m:d>
      </m:oMath>
      <w:r>
        <w:rPr>
          <w:rFonts w:eastAsia="等线" w:ascii="Arial" w:cs="Arial" w:hAnsi="Arial"/>
          <w:sz w:val="22"/>
        </w:rPr>
        <w:t>，数组不变；</w:t>
      </w:r>
    </w:p>
    <w:p>
      <w:pPr>
        <w:numPr>
          <w:numId w:val="1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左侧无元素，右侧子数组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25</m:t>
            </m:r>
          </m:e>
          <m:e>
            <m:r>
              <w:rPr>
                <w:rFonts w:ascii="Cambria Math" w:hAnsi="Cambria Math"/>
              </w:rPr>
              <m:t>49</m:t>
            </m:r>
          </m:e>
        </m:d>
      </m:oMath>
      <w:r>
        <w:rPr>
          <w:rFonts w:eastAsia="等线" w:ascii="Arial" w:cs="Arial" w:hAnsi="Arial"/>
          <w:sz w:val="22"/>
        </w:rPr>
        <w:t>（长度2）；</w:t>
      </w:r>
    </w:p>
    <w:p>
      <w:pPr>
        <w:numPr>
          <w:numId w:val="19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递归排序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25</m:t>
            </m:r>
          </m:e>
          <m:e>
            <m:r>
              <w:rPr>
                <w:rFonts w:ascii="Cambria Math" w:hAnsi="Cambria Math"/>
              </w:rPr>
              <m:t>49</m:t>
            </m:r>
          </m:e>
        </m:d>
      </m:oMath>
      <w:r>
        <w:rPr>
          <w:rFonts w:eastAsia="等线" w:ascii="Arial" w:cs="Arial" w:hAnsi="Arial"/>
          <w:sz w:val="22"/>
        </w:rPr>
        <w:t>（基准元素=25）：Partition后数组不变，右侧子数组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49</m:t>
            </m:r>
          </m:e>
        </m:d>
      </m:oMath>
      <w:r>
        <w:rPr>
          <w:rFonts w:eastAsia="等线" w:ascii="Arial" w:cs="Arial" w:hAnsi="Arial"/>
          <w:sz w:val="22"/>
        </w:rPr>
        <w:t>（有序），排序完成。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61" w:id="61"/>
      <w:r>
        <w:rPr>
          <w:rFonts w:eastAsia="等线" w:ascii="Arial" w:cs="Arial" w:hAnsi="Arial"/>
          <w:b w:val="true"/>
          <w:sz w:val="24"/>
        </w:rPr>
        <w:t>步骤4：合并结果</w:t>
      </w:r>
      <w:bookmarkEnd w:id="6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所有子数组均有序，最终数组为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08</m:t>
            </m:r>
          </m:e>
          <m:e>
            <m:r>
              <w:rPr>
                <w:rFonts w:ascii="Cambria Math" w:hAnsi="Cambria Math"/>
              </w:rPr>
              <m:t>16</m:t>
            </m:r>
          </m:e>
          <m:e>
            <m:r>
              <w:rPr>
                <w:rFonts w:ascii="Cambria Math" w:hAnsi="Cambria Math"/>
              </w:rPr>
              <m:t>21</m:t>
            </m:r>
          </m:e>
          <m:e>
            <m:sSup>
              <m:e>
                <m:r>
                  <w:rPr>
                    <w:rFonts w:ascii="Cambria Math" w:hAnsi="Cambria Math"/>
                  </w:rPr>
                  <m:t>25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e>
          <m:e>
            <m:r>
              <w:rPr>
                <w:rFonts w:ascii="Cambria Math" w:hAnsi="Cambria Math"/>
              </w:rPr>
              <m:t>25</m:t>
            </m:r>
          </m:e>
          <m:e>
            <m:r>
              <w:rPr>
                <w:rFonts w:ascii="Cambria Math" w:hAnsi="Cambria Math"/>
              </w:rPr>
              <m:t>49</m:t>
            </m:r>
          </m:e>
        </m:d>
      </m:oMath>
      <w:r>
        <w:rPr>
          <w:rFonts w:eastAsia="等线" w:ascii="Arial" w:cs="Arial" w:hAnsi="Arial"/>
          <w:sz w:val="22"/>
        </w:rPr>
        <w:t>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2" w:id="62"/>
      <w:r>
        <w:rPr>
          <w:rFonts w:eastAsia="等线" w:ascii="Arial" w:cs="Arial" w:hAnsi="Arial"/>
          <w:b w:val="true"/>
          <w:sz w:val="28"/>
        </w:rPr>
        <w:t>5. 答案呈现</w:t>
      </w:r>
      <w:bookmarkEnd w:id="6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排序后的数组为：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\boxed{[08,16,21,25^*,25,49]}</w:t>
        </m:r>
      </m:oMath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3" w:id="63"/>
      <w:r>
        <w:rPr>
          <w:rFonts w:eastAsia="等线" w:ascii="Arial" w:cs="Arial" w:hAnsi="Arial"/>
          <w:b w:val="true"/>
          <w:sz w:val="28"/>
        </w:rPr>
        <w:t>6. 改编思路拓展</w:t>
      </w:r>
      <w:bookmarkEnd w:id="63"/>
    </w:p>
    <w:p>
      <w:pPr>
        <w:numPr>
          <w:numId w:val="1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改编方向1：</w:t>
      </w:r>
      <w:r>
        <w:rPr>
          <w:rFonts w:eastAsia="等线" w:ascii="Arial" w:cs="Arial" w:hAnsi="Arial"/>
          <w:b w:val="true"/>
          <w:sz w:val="22"/>
        </w:rPr>
        <w:t>随机选择基准元素的快速排序</w:t>
      </w:r>
      <w:r>
        <w:rPr>
          <w:rFonts w:eastAsia="等线" w:ascii="Arial" w:cs="Arial" w:hAnsi="Arial"/>
          <w:sz w:val="22"/>
        </w:rPr>
        <w:t>（优化最坏情况）</w:t>
      </w:r>
    </w:p>
    <w:p>
      <w:pPr>
        <w:numPr>
          <w:numId w:val="19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题目调整：修改基准元素选择策略，随机选择数组中的一个元素作为基准，对原数组进行排序；</w:t>
      </w:r>
    </w:p>
    <w:p>
      <w:pPr>
        <w:numPr>
          <w:numId w:val="19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解题思路调整：Partition前随机生成索引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rand</m:t>
        </m:r>
      </m:oMath>
      <w:r>
        <w:rPr>
          <w:rFonts w:eastAsia="等线" w:ascii="Arial" w:cs="Arial" w:hAnsi="Arial"/>
          <w:sz w:val="22"/>
        </w:rPr>
        <w:t>，交换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rand</m:t>
            </m:r>
          </m:e>
        </m:d>
      </m:oMath>
      <w:r>
        <w:rPr>
          <w:rFonts w:eastAsia="等线" w:ascii="Arial" w:cs="Arial" w:hAnsi="Arial"/>
          <w:sz w:val="22"/>
        </w:rPr>
        <w:t>与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low</m:t>
            </m:r>
          </m:e>
        </m:d>
      </m:oMath>
      <w:r>
        <w:rPr>
          <w:rFonts w:eastAsia="等线" w:ascii="Arial" w:cs="Arial" w:hAnsi="Arial"/>
          <w:sz w:val="22"/>
        </w:rPr>
        <w:t>，再按原Partition逻辑执行，避免最坏情况（如有序数组）下的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Θ</m:t>
        </m:r>
        <m:d>
          <m:dPr>
            <m:sepChr m:val=","/>
          </m:dPr>
          <m:e>
            <m:sSup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rPr>
          <w:rFonts w:eastAsia="等线" w:ascii="Arial" w:cs="Arial" w:hAnsi="Arial"/>
          <w:sz w:val="22"/>
        </w:rPr>
        <w:t>复杂度，平均复杂度仍为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Θ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>。</w:t>
      </w:r>
    </w:p>
    <w:p>
      <w:pPr>
        <w:numPr>
          <w:numId w:val="1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改编方向2：</w:t>
      </w:r>
      <w:r>
        <w:rPr>
          <w:rFonts w:eastAsia="等线" w:ascii="Arial" w:cs="Arial" w:hAnsi="Arial"/>
          <w:b w:val="true"/>
          <w:sz w:val="22"/>
        </w:rPr>
        <w:t>快速排序的尾递归优化</w:t>
      </w:r>
      <w:r>
        <w:rPr>
          <w:rFonts w:eastAsia="等线" w:ascii="Arial" w:cs="Arial" w:hAnsi="Arial"/>
          <w:sz w:val="22"/>
        </w:rPr>
        <w:t>（优化空间复杂度）</w:t>
      </w:r>
    </w:p>
    <w:p>
      <w:pPr>
        <w:numPr>
          <w:numId w:val="20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题目调整：对快速排序进行尾递归优化，减少递归调用栈的深度；</w:t>
      </w:r>
    </w:p>
    <w:p>
      <w:pPr>
        <w:numPr>
          <w:numId w:val="20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解题思路调整：递归排序时，仅对较短的子数组进行递归调用，较长的子数组通过循环继续Partition（替代递归），使递归栈深度从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>优化为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>，空间效率提升。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4" w:id="64"/>
      <w:r>
        <w:rPr>
          <w:rFonts w:eastAsia="等线" w:ascii="Arial" w:cs="Arial" w:hAnsi="Arial"/>
          <w:b w:val="true"/>
          <w:sz w:val="30"/>
        </w:rPr>
        <w:t>大题7：第k小元素（PPT例题）</w:t>
      </w:r>
      <w:bookmarkEnd w:id="6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5" w:id="65"/>
      <w:r>
        <w:rPr>
          <w:rFonts w:eastAsia="等线" w:ascii="Arial" w:cs="Arial" w:hAnsi="Arial"/>
          <w:b w:val="true"/>
          <w:sz w:val="28"/>
        </w:rPr>
        <w:t>1. 题目重现</w:t>
      </w:r>
      <w:bookmarkEnd w:id="6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给定无序数组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21</m:t>
            </m:r>
          </m:e>
          <m:e>
            <m:r>
              <w:rPr>
                <w:rFonts w:ascii="Cambria Math" w:hAnsi="Cambria Math"/>
              </w:rPr>
              <m:t>25</m:t>
            </m:r>
          </m:e>
          <m:e>
            <m:r>
              <w:rPr>
                <w:rFonts w:ascii="Cambria Math" w:hAnsi="Cambria Math"/>
              </w:rPr>
              <m:t>49</m:t>
            </m:r>
          </m:e>
          <m:e>
            <m:sSup>
              <m:e>
                <m:r>
                  <w:rPr>
                    <w:rFonts w:ascii="Cambria Math" w:hAnsi="Cambria Math"/>
                  </w:rPr>
                  <m:t>25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e>
          <m:e>
            <m:r>
              <w:rPr>
                <w:rFonts w:ascii="Cambria Math" w:hAnsi="Cambria Math"/>
              </w:rPr>
              <m:t>16</m:t>
            </m:r>
          </m:e>
          <m:e>
            <m:r>
              <w:rPr>
                <w:rFonts w:ascii="Cambria Math" w:hAnsi="Cambria Math"/>
              </w:rPr>
              <m:t>08</m:t>
            </m:r>
          </m:e>
          <m:e>
            <m:r>
              <w:rPr>
                <w:rFonts w:ascii="Cambria Math" w:hAnsi="Cambria Math"/>
              </w:rPr>
              <m:t>31</m:t>
            </m:r>
          </m:e>
          <m:e>
            <m:r>
              <w:rPr>
                <w:rFonts w:ascii="Cambria Math" w:hAnsi="Cambria Math"/>
              </w:rPr>
              <m:t>41</m:t>
            </m:r>
          </m:e>
        </m:d>
      </m:oMath>
      <w:r>
        <w:rPr>
          <w:rFonts w:eastAsia="等线" w:ascii="Arial" w:cs="Arial" w:hAnsi="Arial"/>
          <w:sz w:val="22"/>
        </w:rPr>
        <w:t>，使用分治法查找该数组的第3小元素（k=3），要求展示Partition过程及递归查找步骤。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6" w:id="66"/>
      <w:r>
        <w:rPr>
          <w:rFonts w:eastAsia="等线" w:ascii="Arial" w:cs="Arial" w:hAnsi="Arial"/>
          <w:b w:val="true"/>
          <w:sz w:val="28"/>
        </w:rPr>
        <w:t>2. 考点定位</w:t>
      </w:r>
      <w:bookmarkEnd w:id="6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分治法-选择问题（核心考查Partition分区的应用、k值的动态调整、平均线性时间复杂度的实现）。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7" w:id="67"/>
      <w:r>
        <w:rPr>
          <w:rFonts w:eastAsia="等线" w:ascii="Arial" w:cs="Arial" w:hAnsi="Arial"/>
          <w:b w:val="true"/>
          <w:sz w:val="28"/>
        </w:rPr>
        <w:t>3. 解题思路拆解</w:t>
      </w:r>
      <w:bookmarkEnd w:id="67"/>
    </w:p>
    <w:p>
      <w:pPr>
        <w:numPr>
          <w:numId w:val="2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Partition分区：选择基准元素，划分数组为左（小于基准）、中（基准）、右（大于等于基准）三部分，得到基准元素的位置pos；</w:t>
      </w:r>
    </w:p>
    <w:p>
      <w:pPr>
        <w:numPr>
          <w:numId w:val="2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k值判断：</w:t>
      </w:r>
    </w:p>
    <w:p>
      <w:pPr>
        <w:numPr>
          <w:numId w:val="20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k=pos+1</m:t>
        </m:r>
      </m:oMath>
      <w:r>
        <w:rPr>
          <w:rFonts w:eastAsia="等线" w:ascii="Arial" w:cs="Arial" w:hAnsi="Arial"/>
          <w:sz w:val="22"/>
        </w:rPr>
        <w:t>：基准元素即为第k小元素；</w:t>
      </w:r>
    </w:p>
    <w:p>
      <w:pPr>
        <w:numPr>
          <w:numId w:val="20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k&lt;pos+1</m:t>
        </m:r>
      </m:oMath>
      <w:r>
        <w:rPr>
          <w:rFonts w:eastAsia="等线" w:ascii="Arial" w:cs="Arial" w:hAnsi="Arial"/>
          <w:sz w:val="22"/>
        </w:rPr>
        <w:t>：第k小元素在左子数组，递归查找左子数组的第k小元素；</w:t>
      </w:r>
    </w:p>
    <w:p>
      <w:pPr>
        <w:numPr>
          <w:numId w:val="20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k&gt;pos+1</m:t>
        </m:r>
      </m:oMath>
      <w:r>
        <w:rPr>
          <w:rFonts w:eastAsia="等线" w:ascii="Arial" w:cs="Arial" w:hAnsi="Arial"/>
          <w:sz w:val="22"/>
        </w:rPr>
        <w:t>：第k小元素在右子数组，递归查找右子数组的第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k-</m:t>
        </m:r>
        <m:d>
          <m:dPr>
            <m:sepChr m:val=","/>
          </m:dPr>
          <m:e>
            <m:r>
              <w:rPr>
                <w:rFonts w:ascii="Cambria Math" w:hAnsi="Cambria Math"/>
              </w:rPr>
              <m:t>pos+1</m:t>
            </m:r>
          </m:e>
        </m:d>
      </m:oMath>
      <w:r>
        <w:rPr>
          <w:rFonts w:eastAsia="等线" w:ascii="Arial" w:cs="Arial" w:hAnsi="Arial"/>
          <w:sz w:val="22"/>
        </w:rPr>
        <w:t>小元素。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8" w:id="68"/>
      <w:r>
        <w:rPr>
          <w:rFonts w:eastAsia="等线" w:ascii="Arial" w:cs="Arial" w:hAnsi="Arial"/>
          <w:b w:val="true"/>
          <w:sz w:val="28"/>
        </w:rPr>
        <w:t>4. 详细步骤推导</w:t>
      </w:r>
      <w:bookmarkEnd w:id="68"/>
    </w:p>
    <w:p>
      <w:pPr>
        <w:numPr>
          <w:numId w:val="2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初始数组：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21</m:t>
            </m:r>
          </m:e>
          <m:e>
            <m:r>
              <w:rPr>
                <w:rFonts w:ascii="Cambria Math" w:hAnsi="Cambria Math"/>
              </w:rPr>
              <m:t>25</m:t>
            </m:r>
          </m:e>
          <m:e>
            <m:r>
              <w:rPr>
                <w:rFonts w:ascii="Cambria Math" w:hAnsi="Cambria Math"/>
              </w:rPr>
              <m:t>49</m:t>
            </m:r>
          </m:e>
          <m:e>
            <m:sSup>
              <m:e>
                <m:r>
                  <w:rPr>
                    <w:rFonts w:ascii="Cambria Math" w:hAnsi="Cambria Math"/>
                  </w:rPr>
                  <m:t>25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e>
          <m:e>
            <m:r>
              <w:rPr>
                <w:rFonts w:ascii="Cambria Math" w:hAnsi="Cambria Math"/>
              </w:rPr>
              <m:t>16</m:t>
            </m:r>
          </m:e>
          <m:e>
            <m:r>
              <w:rPr>
                <w:rFonts w:ascii="Cambria Math" w:hAnsi="Cambria Math"/>
              </w:rPr>
              <m:t>08</m:t>
            </m:r>
          </m:e>
          <m:e>
            <m:r>
              <w:rPr>
                <w:rFonts w:ascii="Cambria Math" w:hAnsi="Cambria Math"/>
              </w:rPr>
              <m:t>31</m:t>
            </m:r>
          </m:e>
          <m:e>
            <m:r>
              <w:rPr>
                <w:rFonts w:ascii="Cambria Math" w:hAnsi="Cambria Math"/>
              </w:rPr>
              <m:t>41</m:t>
            </m:r>
          </m:e>
        </m:d>
      </m:oMath>
      <w:r>
        <w:rPr>
          <w:rFonts w:eastAsia="等线" w:ascii="Arial" w:cs="Arial" w:hAnsi="Arial"/>
          <w:sz w:val="22"/>
        </w:rPr>
        <w:t>，k=3（查找第3小元素）。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69" w:id="69"/>
      <w:r>
        <w:rPr>
          <w:rFonts w:eastAsia="等线" w:ascii="Arial" w:cs="Arial" w:hAnsi="Arial"/>
          <w:b w:val="true"/>
          <w:sz w:val="24"/>
        </w:rPr>
        <w:t>步骤1：第一次Partition（基准元素=21，pos为基准最终位置）</w:t>
      </w:r>
      <w:bookmarkEnd w:id="69"/>
    </w:p>
    <w:p>
      <w:pPr>
        <w:numPr>
          <w:numId w:val="2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执行Partition过程（与快速排序一致），最终数组变为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08</m:t>
            </m:r>
          </m:e>
          <m:e>
            <m:r>
              <w:rPr>
                <w:rFonts w:ascii="Cambria Math" w:hAnsi="Cambria Math"/>
              </w:rPr>
              <m:t>16</m:t>
            </m:r>
          </m:e>
          <m:e>
            <m:r>
              <w:rPr>
                <w:rFonts w:ascii="Cambria Math" w:hAnsi="Cambria Math"/>
              </w:rPr>
              <m:t>21</m:t>
            </m:r>
          </m:e>
          <m:e>
            <m:sSup>
              <m:e>
                <m:r>
                  <w:rPr>
                    <w:rFonts w:ascii="Cambria Math" w:hAnsi="Cambria Math"/>
                  </w:rPr>
                  <m:t>25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e>
          <m:e>
            <m:r>
              <w:rPr>
                <w:rFonts w:ascii="Cambria Math" w:hAnsi="Cambria Math"/>
              </w:rPr>
              <m:t>25</m:t>
            </m:r>
          </m:e>
          <m:e>
            <m:r>
              <w:rPr>
                <w:rFonts w:ascii="Cambria Math" w:hAnsi="Cambria Math"/>
              </w:rPr>
              <m:t>49</m:t>
            </m:r>
          </m:e>
          <m:e>
            <m:r>
              <w:rPr>
                <w:rFonts w:ascii="Cambria Math" w:hAnsi="Cambria Math"/>
              </w:rPr>
              <m:t>31</m:t>
            </m:r>
          </m:e>
          <m:e>
            <m:r>
              <w:rPr>
                <w:rFonts w:ascii="Cambria Math" w:hAnsi="Cambria Math"/>
              </w:rPr>
              <m:t>41</m:t>
            </m:r>
          </m:e>
        </m:d>
      </m:oMath>
      <w:r>
        <w:rPr>
          <w:rFonts w:eastAsia="等线" w:ascii="Arial" w:cs="Arial" w:hAnsi="Arial"/>
          <w:sz w:val="22"/>
        </w:rPr>
        <w:t>，基准元素21的pos=2（索引从0开始）；</w:t>
      </w:r>
    </w:p>
    <w:p>
      <w:pPr>
        <w:numPr>
          <w:numId w:val="2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k=3，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pos+1=3</m:t>
        </m:r>
      </m:oMath>
      <w:r>
        <w:rPr>
          <w:rFonts w:eastAsia="等线" w:ascii="Arial" w:cs="Arial" w:hAnsi="Arial"/>
          <w:sz w:val="22"/>
        </w:rPr>
        <w:t>，即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k=pos+1</m:t>
        </m:r>
      </m:oMath>
      <w:r>
        <w:rPr>
          <w:rFonts w:eastAsia="等线" w:ascii="Arial" w:cs="Arial" w:hAnsi="Arial"/>
          <w:sz w:val="22"/>
        </w:rPr>
        <w:t>，此时基准元素21即为第3小元素？ （此处需修正：数组排序后为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08</m:t>
            </m:r>
          </m:e>
          <m:e>
            <m:r>
              <w:rPr>
                <w:rFonts w:ascii="Cambria Math" w:hAnsi="Cambria Math"/>
              </w:rPr>
              <m:t>16</m:t>
            </m:r>
          </m:e>
          <m:e>
            <m:r>
              <w:rPr>
                <w:rFonts w:ascii="Cambria Math" w:hAnsi="Cambria Math"/>
              </w:rPr>
              <m:t>21</m:t>
            </m:r>
          </m:e>
          <m:e>
            <m:sSup>
              <m:e>
                <m:r>
                  <w:rPr>
                    <w:rFonts w:ascii="Cambria Math" w:hAnsi="Cambria Math"/>
                  </w:rPr>
                  <m:t>25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e>
          <m:e>
            <m:r>
              <w:rPr>
                <w:rFonts w:ascii="Cambria Math" w:hAnsi="Cambria Math"/>
              </w:rPr>
              <m:t>25</m:t>
            </m:r>
          </m:e>
          <m:e>
            <m:r>
              <w:rPr>
                <w:rFonts w:ascii="Cambria Math" w:hAnsi="Cambria Math"/>
              </w:rPr>
              <m:t>31</m:t>
            </m:r>
          </m:e>
          <m:e>
            <m:r>
              <w:rPr>
                <w:rFonts w:ascii="Cambria Math" w:hAnsi="Cambria Math"/>
              </w:rPr>
              <m:t>41</m:t>
            </m:r>
          </m:e>
          <m:e>
            <m:r>
              <w:rPr>
                <w:rFonts w:ascii="Cambria Math" w:hAnsi="Cambria Math"/>
              </w:rPr>
              <m:t>49</m:t>
            </m:r>
          </m:e>
        </m:d>
      </m:oMath>
      <w:r>
        <w:rPr>
          <w:rFonts w:eastAsia="等线" w:ascii="Arial" w:cs="Arial" w:hAnsi="Arial"/>
          <w:sz w:val="22"/>
        </w:rPr>
        <w:t>，第3小元素确实是21，验证正确）。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70" w:id="70"/>
      <w:r>
        <w:rPr>
          <w:rFonts w:eastAsia="等线" w:ascii="Arial" w:cs="Arial" w:hAnsi="Arial"/>
          <w:b w:val="true"/>
          <w:sz w:val="24"/>
        </w:rPr>
        <w:t>补充说明（若k≠pos+1的情况示例）</w:t>
      </w:r>
      <w:bookmarkEnd w:id="7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若k=4：</w:t>
      </w:r>
    </w:p>
    <w:p>
      <w:pPr>
        <w:numPr>
          <w:numId w:val="2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k=4&gt;pos+1=3</m:t>
        </m:r>
      </m:oMath>
      <w:r>
        <w:rPr>
          <w:rFonts w:eastAsia="等线" w:ascii="Arial" w:cs="Arial" w:hAnsi="Arial"/>
          <w:sz w:val="22"/>
        </w:rPr>
        <w:t>，递归查找右子数组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sSup>
              <m:e>
                <m:r>
                  <w:rPr>
                    <w:rFonts w:ascii="Cambria Math" w:hAnsi="Cambria Math"/>
                  </w:rPr>
                  <m:t>25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e>
          <m:e>
            <m:r>
              <w:rPr>
                <w:rFonts w:ascii="Cambria Math" w:hAnsi="Cambria Math"/>
              </w:rPr>
              <m:t>25</m:t>
            </m:r>
          </m:e>
          <m:e>
            <m:r>
              <w:rPr>
                <w:rFonts w:ascii="Cambria Math" w:hAnsi="Cambria Math"/>
              </w:rPr>
              <m:t>49</m:t>
            </m:r>
          </m:e>
          <m:e>
            <m:r>
              <w:rPr>
                <w:rFonts w:ascii="Cambria Math" w:hAnsi="Cambria Math"/>
              </w:rPr>
              <m:t>31</m:t>
            </m:r>
          </m:e>
          <m:e>
            <m:r>
              <w:rPr>
                <w:rFonts w:ascii="Cambria Math" w:hAnsi="Cambria Math"/>
              </w:rPr>
              <m:t>41</m:t>
            </m:r>
          </m:e>
        </m:d>
      </m:oMath>
      <w:r>
        <w:rPr>
          <w:rFonts w:eastAsia="等线" w:ascii="Arial" w:cs="Arial" w:hAnsi="Arial"/>
          <w:sz w:val="22"/>
        </w:rPr>
        <w:t>的第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4-3=1</m:t>
        </m:r>
      </m:oMath>
      <w:r>
        <w:rPr>
          <w:rFonts w:eastAsia="等线" w:ascii="Arial" w:cs="Arial" w:hAnsi="Arial"/>
          <w:sz w:val="22"/>
        </w:rPr>
        <w:t>小元素；</w:t>
      </w:r>
    </w:p>
    <w:p>
      <w:pPr>
        <w:numPr>
          <w:numId w:val="2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对右子数组执行Partition（基准=25^</w:t>
      </w:r>
      <w:r>
        <w:rPr>
          <w:rFonts w:eastAsia="等线" w:ascii="Arial" w:cs="Arial" w:hAnsi="Arial"/>
          <w:i w:val="true"/>
          <w:sz w:val="22"/>
        </w:rPr>
        <w:t>），得到pos=0，</w:t>
      </w:r>
      <w:r>
        <w:rPr>
          <w:rFonts w:eastAsia="等线" w:ascii="Arial" w:cs="Arial" w:hAnsi="Arial"/>
          <w:i w:val="true"/>
          <w:sz w:val="22"/>
        </w:rPr>
      </w:r>
      <m:oMath xmlns:mml="http://www.w3.org/1998/Math/MathML">
        <m:r>
          <w:rPr>
            <w:rFonts w:ascii="Cambria Math" w:hAnsi="Cambria Math"/>
          </w:rPr>
          <m:t>k=1=pos+1</m:t>
        </m:r>
      </m:oMath>
      <w:r>
        <w:rPr>
          <w:rFonts w:eastAsia="等线" w:ascii="Arial" w:cs="Arial" w:hAnsi="Arial"/>
          <w:i w:val="true"/>
          <w:sz w:val="22"/>
        </w:rPr>
        <w:t>，故第4小元素为25^</w:t>
      </w:r>
      <w:r>
        <w:rPr>
          <w:rFonts w:eastAsia="等线" w:ascii="Arial" w:cs="Arial" w:hAnsi="Arial"/>
          <w:sz w:val="22"/>
        </w:rPr>
        <w:t>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1" w:id="71"/>
      <w:r>
        <w:rPr>
          <w:rFonts w:eastAsia="等线" w:ascii="Arial" w:cs="Arial" w:hAnsi="Arial"/>
          <w:b w:val="true"/>
          <w:sz w:val="28"/>
        </w:rPr>
        <w:t>5. 答案呈现</w:t>
      </w:r>
      <w:bookmarkEnd w:id="7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该数组的第3小元素为：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\boxed{21}</w:t>
        </m:r>
      </m:oMath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2" w:id="72"/>
      <w:r>
        <w:rPr>
          <w:rFonts w:eastAsia="等线" w:ascii="Arial" w:cs="Arial" w:hAnsi="Arial"/>
          <w:b w:val="true"/>
          <w:sz w:val="28"/>
        </w:rPr>
        <w:t>6. 改编思路拓展</w:t>
      </w:r>
      <w:bookmarkEnd w:id="72"/>
    </w:p>
    <w:p>
      <w:pPr>
        <w:numPr>
          <w:numId w:val="2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改编方向1：</w:t>
      </w:r>
      <w:r>
        <w:rPr>
          <w:rFonts w:eastAsia="等线" w:ascii="Arial" w:cs="Arial" w:hAnsi="Arial"/>
          <w:b w:val="true"/>
          <w:sz w:val="22"/>
        </w:rPr>
        <w:t>查找第k大元素</w:t>
      </w:r>
      <w:r>
        <w:rPr>
          <w:rFonts w:eastAsia="等线" w:ascii="Arial" w:cs="Arial" w:hAnsi="Arial"/>
          <w:sz w:val="22"/>
        </w:rPr>
        <w:t>（修改问题需求）</w:t>
      </w:r>
    </w:p>
    <w:p>
      <w:pPr>
        <w:numPr>
          <w:numId w:val="2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题目调整：查找数组的第3大元素（原数组的第3大元素为41）；</w:t>
      </w:r>
    </w:p>
    <w:p>
      <w:pPr>
        <w:numPr>
          <w:numId w:val="2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解题思路调整：将问题转化为查找第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n-k+1</m:t>
        </m:r>
      </m:oMath>
      <w:r>
        <w:rPr>
          <w:rFonts w:eastAsia="等线" w:ascii="Arial" w:cs="Arial" w:hAnsi="Arial"/>
          <w:sz w:val="22"/>
        </w:rPr>
        <w:t>小元素（n为数组长度，本题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n=8</m:t>
        </m:r>
      </m:oMath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8-3+1=6</m:t>
        </m:r>
      </m:oMath>
      <w:r>
        <w:rPr>
          <w:rFonts w:eastAsia="等线" w:ascii="Arial" w:cs="Arial" w:hAnsi="Arial"/>
          <w:sz w:val="22"/>
        </w:rPr>
        <w:t>，第6小元素即为第3大元素），按原分治思路执行，最终返回41。</w:t>
      </w:r>
    </w:p>
    <w:p>
      <w:pPr>
        <w:numPr>
          <w:numId w:val="2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改编方向2：</w:t>
      </w:r>
      <w:r>
        <w:rPr>
          <w:rFonts w:eastAsia="等线" w:ascii="Arial" w:cs="Arial" w:hAnsi="Arial"/>
          <w:b w:val="true"/>
          <w:sz w:val="22"/>
        </w:rPr>
        <w:t>海量数据的第k小元素查找</w:t>
      </w:r>
      <w:r>
        <w:rPr>
          <w:rFonts w:eastAsia="等线" w:ascii="Arial" w:cs="Arial" w:hAnsi="Arial"/>
          <w:sz w:val="22"/>
        </w:rPr>
        <w:t>（修改数据规模）</w:t>
      </w:r>
    </w:p>
    <w:p>
      <w:pPr>
        <w:numPr>
          <w:numId w:val="2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题目调整：给定1000万条无序整数数据，内存有限（无法一次性加载所有数据），查找第100万小元素；</w:t>
      </w:r>
    </w:p>
    <w:p>
      <w:pPr>
        <w:numPr>
          <w:numId w:val="2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题思路调整：采用“分治+抽样”策略，先抽样选取部分数据确定基准范围，将数据分批加载并按基准分区，逐步缩小包含第k小元素的分区范围，最终在小规模分区中查找，避免一次性加载所有数据，时间复杂度仍为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3" w:id="73"/>
      <w:r>
        <w:rPr>
          <w:rFonts w:eastAsia="等线" w:ascii="Arial" w:cs="Arial" w:hAnsi="Arial"/>
          <w:b w:val="true"/>
          <w:sz w:val="30"/>
        </w:rPr>
        <w:t>大题8：堆排序（PPT例题）</w:t>
      </w:r>
      <w:bookmarkEnd w:id="7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4" w:id="74"/>
      <w:r>
        <w:rPr>
          <w:rFonts w:eastAsia="等线" w:ascii="Arial" w:cs="Arial" w:hAnsi="Arial"/>
          <w:b w:val="true"/>
          <w:sz w:val="28"/>
        </w:rPr>
        <w:t>1. 题目重现</w:t>
      </w:r>
      <w:bookmarkEnd w:id="7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给定数组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21</m:t>
            </m:r>
          </m:e>
          <m:e>
            <m:r>
              <w:rPr>
                <w:rFonts w:ascii="Cambria Math" w:hAnsi="Cambria Math"/>
              </w:rPr>
              <m:t>25</m:t>
            </m:r>
          </m:e>
          <m:e>
            <m:r>
              <w:rPr>
                <w:rFonts w:ascii="Cambria Math" w:hAnsi="Cambria Math"/>
              </w:rPr>
              <m:t>49</m:t>
            </m:r>
          </m:e>
          <m:e>
            <m:sSup>
              <m:e>
                <m:r>
                  <w:rPr>
                    <w:rFonts w:ascii="Cambria Math" w:hAnsi="Cambria Math"/>
                  </w:rPr>
                  <m:t>25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e>
          <m:e>
            <m:r>
              <w:rPr>
                <w:rFonts w:ascii="Cambria Math" w:hAnsi="Cambria Math"/>
              </w:rPr>
              <m:t>16</m:t>
            </m:r>
          </m:e>
          <m:e>
            <m:r>
              <w:rPr>
                <w:rFonts w:ascii="Cambria Math" w:hAnsi="Cambria Math"/>
              </w:rPr>
              <m:t>08</m:t>
            </m:r>
          </m:e>
        </m:d>
      </m:oMath>
      <w:r>
        <w:rPr>
          <w:rFonts w:eastAsia="等线" w:ascii="Arial" w:cs="Arial" w:hAnsi="Arial"/>
          <w:sz w:val="22"/>
        </w:rPr>
        <w:t>，使用堆排序算法对其进行升序排序，要求展示最大堆的建立过程、堆顶元素的弹出与堆调整过程。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5" w:id="75"/>
      <w:r>
        <w:rPr>
          <w:rFonts w:eastAsia="等线" w:ascii="Arial" w:cs="Arial" w:hAnsi="Arial"/>
          <w:b w:val="true"/>
          <w:sz w:val="28"/>
        </w:rPr>
        <w:t>2. 考点定位</w:t>
      </w:r>
      <w:bookmarkEnd w:id="7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分治法-堆排序（核心考查最大堆的建立、堆调整（Heapify）操作、堆排序的“建堆→弹出→调整”循环逻辑）。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6" w:id="76"/>
      <w:r>
        <w:rPr>
          <w:rFonts w:eastAsia="等线" w:ascii="Arial" w:cs="Arial" w:hAnsi="Arial"/>
          <w:b w:val="true"/>
          <w:sz w:val="28"/>
        </w:rPr>
        <w:t>3. 解题思路拆解</w:t>
      </w:r>
      <w:bookmarkEnd w:id="76"/>
    </w:p>
    <w:p>
      <w:pPr>
        <w:numPr>
          <w:numId w:val="2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建立最大堆：从最后一个非叶子节点开始，依次执行向下调整（Heapify），使数组满足最大堆性质（父节点值≥子节点值）；</w:t>
      </w:r>
    </w:p>
    <w:p>
      <w:pPr>
        <w:numPr>
          <w:numId w:val="2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堆排序循环：</w:t>
      </w:r>
    </w:p>
    <w:p>
      <w:pPr>
        <w:numPr>
          <w:numId w:val="2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交换堆顶元素（最大值）与堆尾元素，将最大值放入有序区；</w:t>
      </w:r>
    </w:p>
    <w:p>
      <w:pPr>
        <w:numPr>
          <w:numId w:val="2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剔除堆尾元素（有序区），对剩余元素执行向下调整，重建最大堆；</w:t>
      </w:r>
    </w:p>
    <w:p>
      <w:pPr>
        <w:numPr>
          <w:numId w:val="2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重复上述步骤，直至堆为空。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7" w:id="77"/>
      <w:r>
        <w:rPr>
          <w:rFonts w:eastAsia="等线" w:ascii="Arial" w:cs="Arial" w:hAnsi="Arial"/>
          <w:b w:val="true"/>
          <w:sz w:val="28"/>
        </w:rPr>
        <w:t>4. 详细步骤推导</w:t>
      </w:r>
      <w:bookmarkEnd w:id="77"/>
    </w:p>
    <w:p>
      <w:pPr>
        <w:numPr>
          <w:numId w:val="2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初始数组：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21</m:t>
            </m:r>
          </m:e>
          <m:e>
            <m:r>
              <w:rPr>
                <w:rFonts w:ascii="Cambria Math" w:hAnsi="Cambria Math"/>
              </w:rPr>
              <m:t>25</m:t>
            </m:r>
          </m:e>
          <m:e>
            <m:r>
              <w:rPr>
                <w:rFonts w:ascii="Cambria Math" w:hAnsi="Cambria Math"/>
              </w:rPr>
              <m:t>49</m:t>
            </m:r>
          </m:e>
          <m:e>
            <m:sSup>
              <m:e>
                <m:r>
                  <w:rPr>
                    <w:rFonts w:ascii="Cambria Math" w:hAnsi="Cambria Math"/>
                  </w:rPr>
                  <m:t>25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e>
          <m:e>
            <m:r>
              <w:rPr>
                <w:rFonts w:ascii="Cambria Math" w:hAnsi="Cambria Math"/>
              </w:rPr>
              <m:t>16</m:t>
            </m:r>
          </m:e>
          <m:e>
            <m:r>
              <w:rPr>
                <w:rFonts w:ascii="Cambria Math" w:hAnsi="Cambria Math"/>
              </w:rPr>
              <m:t>08</m:t>
            </m:r>
          </m:e>
        </m:d>
      </m:oMath>
      <w:r>
        <w:rPr>
          <w:rFonts w:eastAsia="等线" w:ascii="Arial" w:cs="Arial" w:hAnsi="Arial"/>
          <w:sz w:val="22"/>
        </w:rPr>
        <w:t>（索引0-5），堆的最后一个非叶子节点索引为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⌊5/2⌋-1=2-1=1</m:t>
        </m:r>
      </m:oMath>
      <w:r>
        <w:rPr>
          <w:rFonts w:eastAsia="等线" w:ascii="Arial" w:cs="Arial" w:hAnsi="Arial"/>
          <w:sz w:val="22"/>
        </w:rPr>
        <w:t>（索引从0开始）。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78" w:id="78"/>
      <w:r>
        <w:rPr>
          <w:rFonts w:eastAsia="等线" w:ascii="Arial" w:cs="Arial" w:hAnsi="Arial"/>
          <w:b w:val="true"/>
          <w:sz w:val="24"/>
        </w:rPr>
        <w:t>步骤1：建立最大堆</w:t>
      </w:r>
      <w:bookmarkEnd w:id="78"/>
    </w:p>
    <w:p>
      <w:pPr>
        <w:numPr>
          <w:numId w:val="2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调整索引1的节点（值25）：</w:t>
      </w:r>
    </w:p>
    <w:p>
      <w:pPr>
        <w:numPr>
          <w:numId w:val="2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左子节点索引3（值25^*），右子节点索引4（值16）；</w:t>
      </w:r>
    </w:p>
    <w:p>
      <w:pPr>
        <w:numPr>
          <w:numId w:val="2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最大值为25^</w:t>
      </w:r>
      <w:r>
        <w:rPr>
          <w:rFonts w:eastAsia="等线" w:ascii="Arial" w:cs="Arial" w:hAnsi="Arial"/>
          <w:i w:val="true"/>
          <w:sz w:val="22"/>
        </w:rPr>
        <w:t>（子节点），交换25与25^</w:t>
      </w:r>
      <w:r>
        <w:rPr>
          <w:rFonts w:eastAsia="等线" w:ascii="Arial" w:cs="Arial" w:hAnsi="Arial"/>
          <w:sz w:val="22"/>
        </w:rPr>
        <w:t>，数组变为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21</m:t>
            </m:r>
          </m:e>
          <m:e>
            <m:sSup>
              <m:e>
                <m:r>
                  <w:rPr>
                    <w:rFonts w:ascii="Cambria Math" w:hAnsi="Cambria Math"/>
                  </w:rPr>
                  <m:t>25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e>
          <m:e>
            <m:r>
              <w:rPr>
                <w:rFonts w:ascii="Cambria Math" w:hAnsi="Cambria Math"/>
              </w:rPr>
              <m:t>49</m:t>
            </m:r>
          </m:e>
          <m:e>
            <m:r>
              <w:rPr>
                <w:rFonts w:ascii="Cambria Math" w:hAnsi="Cambria Math"/>
              </w:rPr>
              <m:t>25</m:t>
            </m:r>
          </m:e>
          <m:e>
            <m:r>
              <w:rPr>
                <w:rFonts w:ascii="Cambria Math" w:hAnsi="Cambria Math"/>
              </w:rPr>
              <m:t>16</m:t>
            </m:r>
          </m:e>
          <m:e>
            <m:r>
              <w:rPr>
                <w:rFonts w:ascii="Cambria Math" w:hAnsi="Cambria Math"/>
              </w:rPr>
              <m:t>08</m:t>
            </m:r>
          </m:e>
        </m:d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2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调整后索引3的节点（值25）无子节点，调整结束。</w:t>
      </w:r>
    </w:p>
    <w:p>
      <w:pPr>
        <w:numPr>
          <w:numId w:val="2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调整索引0的节点（值21）：</w:t>
      </w:r>
    </w:p>
    <w:p>
      <w:pPr>
        <w:numPr>
          <w:numId w:val="2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左子节点索引1（值25^*），右子节点索引2（值49）；</w:t>
      </w:r>
    </w:p>
    <w:p>
      <w:pPr>
        <w:numPr>
          <w:numId w:val="2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最大值为49（右子节点），交换21与49，数组变为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49</m:t>
            </m:r>
          </m:e>
          <m:e>
            <m:sSup>
              <m:e>
                <m:r>
                  <w:rPr>
                    <w:rFonts w:ascii="Cambria Math" w:hAnsi="Cambria Math"/>
                  </w:rPr>
                  <m:t>25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e>
          <m:e>
            <m:r>
              <w:rPr>
                <w:rFonts w:ascii="Cambria Math" w:hAnsi="Cambria Math"/>
              </w:rPr>
              <m:t>21</m:t>
            </m:r>
          </m:e>
          <m:e>
            <m:r>
              <w:rPr>
                <w:rFonts w:ascii="Cambria Math" w:hAnsi="Cambria Math"/>
              </w:rPr>
              <m:t>25</m:t>
            </m:r>
          </m:e>
          <m:e>
            <m:r>
              <w:rPr>
                <w:rFonts w:ascii="Cambria Math" w:hAnsi="Cambria Math"/>
              </w:rPr>
              <m:t>16</m:t>
            </m:r>
          </m:e>
          <m:e>
            <m:r>
              <w:rPr>
                <w:rFonts w:ascii="Cambria Math" w:hAnsi="Cambria Math"/>
              </w:rPr>
              <m:t>08</m:t>
            </m:r>
          </m:e>
        </m:d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2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调整后索引2的节点（值21）：左子节点索引5（值08），无右子节点，21≥08，无需继续调整；</w:t>
      </w:r>
    </w:p>
    <w:p>
      <w:pPr>
        <w:numPr>
          <w:numId w:val="2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最大堆建立完成：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49</m:t>
            </m:r>
          </m:e>
          <m:e>
            <m:sSup>
              <m:e>
                <m:r>
                  <w:rPr>
                    <w:rFonts w:ascii="Cambria Math" w:hAnsi="Cambria Math"/>
                  </w:rPr>
                  <m:t>25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e>
          <m:e>
            <m:r>
              <w:rPr>
                <w:rFonts w:ascii="Cambria Math" w:hAnsi="Cambria Math"/>
              </w:rPr>
              <m:t>21</m:t>
            </m:r>
          </m:e>
          <m:e>
            <m:r>
              <w:rPr>
                <w:rFonts w:ascii="Cambria Math" w:hAnsi="Cambria Math"/>
              </w:rPr>
              <m:t>25</m:t>
            </m:r>
          </m:e>
          <m:e>
            <m:r>
              <w:rPr>
                <w:rFonts w:ascii="Cambria Math" w:hAnsi="Cambria Math"/>
              </w:rPr>
              <m:t>16</m:t>
            </m:r>
          </m:e>
          <m:e>
            <m:r>
              <w:rPr>
                <w:rFonts w:ascii="Cambria Math" w:hAnsi="Cambria Math"/>
              </w:rPr>
              <m:t>08</m:t>
            </m:r>
          </m:e>
        </m:d>
      </m:oMath>
      <w:r>
        <w:rPr>
          <w:rFonts w:eastAsia="等线" w:ascii="Arial" w:cs="Arial" w:hAnsi="Arial"/>
          <w:sz w:val="22"/>
        </w:rPr>
        <w:t>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79" w:id="79"/>
      <w:r>
        <w:rPr>
          <w:rFonts w:eastAsia="等线" w:ascii="Arial" w:cs="Arial" w:hAnsi="Arial"/>
          <w:b w:val="true"/>
          <w:sz w:val="24"/>
        </w:rPr>
        <w:t>步骤2：堆排序循环</w:t>
      </w:r>
      <w:bookmarkEnd w:id="79"/>
    </w:p>
    <w:p>
      <w:pPr>
        <w:numPr>
          <w:numId w:val="2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第1次循环（弹出最大值49）：</w:t>
      </w:r>
    </w:p>
    <w:p>
      <w:pPr>
        <w:numPr>
          <w:numId w:val="2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交换堆顶（49）与堆尾（08），数组变为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08</m:t>
            </m:r>
          </m:e>
          <m:e>
            <m:sSup>
              <m:e>
                <m:r>
                  <w:rPr>
                    <w:rFonts w:ascii="Cambria Math" w:hAnsi="Cambria Math"/>
                  </w:rPr>
                  <m:t>25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e>
          <m:e>
            <m:r>
              <w:rPr>
                <w:rFonts w:ascii="Cambria Math" w:hAnsi="Cambria Math"/>
              </w:rPr>
              <m:t>21</m:t>
            </m:r>
          </m:e>
          <m:e>
            <m:r>
              <w:rPr>
                <w:rFonts w:ascii="Cambria Math" w:hAnsi="Cambria Math"/>
              </w:rPr>
              <m:t>25</m:t>
            </m:r>
          </m:e>
          <m:e>
            <m:r>
              <w:rPr>
                <w:rFonts w:ascii="Cambria Math" w:hAnsi="Cambria Math"/>
              </w:rPr>
              <m:t>16</m:t>
            </m:r>
          </m:e>
          <m:e>
            <m:r>
              <w:rPr>
                <w:rFonts w:ascii="Cambria Math" w:hAnsi="Cambria Math"/>
              </w:rPr>
              <m:t>49</m:t>
            </m:r>
          </m:e>
        </m:d>
      </m:oMath>
      <w:r>
        <w:rPr>
          <w:rFonts w:eastAsia="等线" w:ascii="Arial" w:cs="Arial" w:hAnsi="Arial"/>
          <w:sz w:val="22"/>
        </w:rPr>
        <w:t>（有序区：[49]）；</w:t>
      </w:r>
    </w:p>
    <w:p>
      <w:pPr>
        <w:numPr>
          <w:numId w:val="2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对堆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08</m:t>
            </m:r>
          </m:e>
          <m:e>
            <m:sSup>
              <m:e>
                <m:r>
                  <w:rPr>
                    <w:rFonts w:ascii="Cambria Math" w:hAnsi="Cambria Math"/>
                  </w:rPr>
                  <m:t>25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e>
          <m:e>
            <m:r>
              <w:rPr>
                <w:rFonts w:ascii="Cambria Math" w:hAnsi="Cambria Math"/>
              </w:rPr>
              <m:t>21</m:t>
            </m:r>
          </m:e>
          <m:e>
            <m:r>
              <w:rPr>
                <w:rFonts w:ascii="Cambria Math" w:hAnsi="Cambria Math"/>
              </w:rPr>
              <m:t>25</m:t>
            </m:r>
          </m:e>
          <m:e>
            <m:r>
              <w:rPr>
                <w:rFonts w:ascii="Cambria Math" w:hAnsi="Cambria Math"/>
              </w:rPr>
              <m:t>16</m:t>
            </m:r>
          </m:e>
        </m:d>
      </m:oMath>
      <w:r>
        <w:rPr>
          <w:rFonts w:eastAsia="等线" w:ascii="Arial" w:cs="Arial" w:hAnsi="Arial"/>
          <w:sz w:val="22"/>
        </w:rPr>
        <w:t>调整：</w:t>
      </w:r>
    </w:p>
    <w:p>
      <w:pPr>
        <w:numPr>
          <w:numId w:val="23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索引0的节点（08）：左子节点1（25^</w:t>
      </w:r>
      <w:r>
        <w:rPr>
          <w:rFonts w:eastAsia="等线" w:ascii="Arial" w:cs="Arial" w:hAnsi="Arial"/>
          <w:i w:val="true"/>
          <w:sz w:val="22"/>
        </w:rPr>
        <w:t>）、右子节点2（21），最大值25^</w:t>
      </w:r>
      <w:r>
        <w:rPr>
          <w:rFonts w:eastAsia="等线" w:ascii="Arial" w:cs="Arial" w:hAnsi="Arial"/>
          <w:sz w:val="22"/>
        </w:rPr>
        <w:t>，交换得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sSup>
              <m:e>
                <m:r>
                  <w:rPr>
                    <w:rFonts w:ascii="Cambria Math" w:hAnsi="Cambria Math"/>
                  </w:rPr>
                  <m:t>25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e>
          <m:e>
            <m:r>
              <w:rPr>
                <w:rFonts w:ascii="Cambria Math" w:hAnsi="Cambria Math"/>
              </w:rPr>
              <m:t>08</m:t>
            </m:r>
          </m:e>
          <m:e>
            <m:r>
              <w:rPr>
                <w:rFonts w:ascii="Cambria Math" w:hAnsi="Cambria Math"/>
              </w:rPr>
              <m:t>21</m:t>
            </m:r>
          </m:e>
          <m:e>
            <m:r>
              <w:rPr>
                <w:rFonts w:ascii="Cambria Math" w:hAnsi="Cambria Math"/>
              </w:rPr>
              <m:t>25</m:t>
            </m:r>
          </m:e>
          <m:e>
            <m:r>
              <w:rPr>
                <w:rFonts w:ascii="Cambria Math" w:hAnsi="Cambria Math"/>
              </w:rPr>
              <m:t>16</m:t>
            </m:r>
          </m:e>
        </m:d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23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索引1的节点（08）：左子节点3（25）、右子节点4（16），最大值25，交换得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sSup>
              <m:e>
                <m:r>
                  <w:rPr>
                    <w:rFonts w:ascii="Cambria Math" w:hAnsi="Cambria Math"/>
                  </w:rPr>
                  <m:t>25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e>
          <m:e>
            <m:r>
              <w:rPr>
                <w:rFonts w:ascii="Cambria Math" w:hAnsi="Cambria Math"/>
              </w:rPr>
              <m:t>25</m:t>
            </m:r>
          </m:e>
          <m:e>
            <m:r>
              <w:rPr>
                <w:rFonts w:ascii="Cambria Math" w:hAnsi="Cambria Math"/>
              </w:rPr>
              <m:t>21</m:t>
            </m:r>
          </m:e>
          <m:e>
            <m:r>
              <w:rPr>
                <w:rFonts w:ascii="Cambria Math" w:hAnsi="Cambria Math"/>
              </w:rPr>
              <m:t>08</m:t>
            </m:r>
          </m:e>
          <m:e>
            <m:r>
              <w:rPr>
                <w:rFonts w:ascii="Cambria Math" w:hAnsi="Cambria Math"/>
              </w:rPr>
              <m:t>16</m:t>
            </m:r>
          </m:e>
        </m:d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23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索引3的节点（08）无子节点，调整完成，新堆：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sSup>
              <m:e>
                <m:r>
                  <w:rPr>
                    <w:rFonts w:ascii="Cambria Math" w:hAnsi="Cambria Math"/>
                  </w:rPr>
                  <m:t>25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e>
          <m:e>
            <m:r>
              <w:rPr>
                <w:rFonts w:ascii="Cambria Math" w:hAnsi="Cambria Math"/>
              </w:rPr>
              <m:t>25</m:t>
            </m:r>
          </m:e>
          <m:e>
            <m:r>
              <w:rPr>
                <w:rFonts w:ascii="Cambria Math" w:hAnsi="Cambria Math"/>
              </w:rPr>
              <m:t>21</m:t>
            </m:r>
          </m:e>
          <m:e>
            <m:r>
              <w:rPr>
                <w:rFonts w:ascii="Cambria Math" w:hAnsi="Cambria Math"/>
              </w:rPr>
              <m:t>08</m:t>
            </m:r>
          </m:e>
          <m:e>
            <m:r>
              <w:rPr>
                <w:rFonts w:ascii="Cambria Math" w:hAnsi="Cambria Math"/>
              </w:rPr>
              <m:t>16</m:t>
            </m:r>
          </m:e>
        </m:d>
      </m:oMath>
      <w:r>
        <w:rPr>
          <w:rFonts w:eastAsia="等线" w:ascii="Arial" w:cs="Arial" w:hAnsi="Arial"/>
          <w:sz w:val="22"/>
        </w:rPr>
        <w:t>。</w:t>
      </w:r>
    </w:p>
    <w:p>
      <w:pPr>
        <w:numPr>
          <w:numId w:val="2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第2次循环（弹出最大值25^*）：</w:t>
      </w:r>
    </w:p>
    <w:p>
      <w:pPr>
        <w:numPr>
          <w:numId w:val="2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交换堆顶（25^</w:t>
      </w:r>
      <w:r>
        <w:rPr>
          <w:rFonts w:eastAsia="等线" w:ascii="Arial" w:cs="Arial" w:hAnsi="Arial"/>
          <w:i w:val="true"/>
          <w:sz w:val="22"/>
        </w:rPr>
        <w:t>）与堆尾（16），数组变为</w:t>
      </w:r>
      <w:r>
        <w:rPr>
          <w:rFonts w:eastAsia="等线" w:ascii="Arial" w:cs="Arial" w:hAnsi="Arial"/>
          <w:i w:val="true"/>
          <w:sz w:val="22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16</m:t>
            </m:r>
          </m:e>
          <m:e>
            <m:r>
              <w:rPr>
                <w:rFonts w:ascii="Cambria Math" w:hAnsi="Cambria Math"/>
              </w:rPr>
              <m:t>25</m:t>
            </m:r>
          </m:e>
          <m:e>
            <m:r>
              <w:rPr>
                <w:rFonts w:ascii="Cambria Math" w:hAnsi="Cambria Math"/>
              </w:rPr>
              <m:t>21</m:t>
            </m:r>
          </m:e>
          <m:e>
            <m:r>
              <w:rPr>
                <w:rFonts w:ascii="Cambria Math" w:hAnsi="Cambria Math"/>
              </w:rPr>
              <m:t>08</m:t>
            </m:r>
          </m:e>
          <m:e>
            <m:sSup>
              <m:e>
                <m:r>
                  <w:rPr>
                    <w:rFonts w:ascii="Cambria Math" w:hAnsi="Cambria Math"/>
                  </w:rPr>
                  <m:t>25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e>
          <m:e>
            <m:r>
              <w:rPr>
                <w:rFonts w:ascii="Cambria Math" w:hAnsi="Cambria Math"/>
              </w:rPr>
              <m:t>49</m:t>
            </m:r>
          </m:e>
        </m:d>
      </m:oMath>
      <w:r>
        <w:rPr>
          <w:rFonts w:eastAsia="等线" w:ascii="Arial" w:cs="Arial" w:hAnsi="Arial"/>
          <w:i w:val="true"/>
          <w:sz w:val="22"/>
        </w:rPr>
        <w:t>（有序区：[25^</w:t>
      </w:r>
      <w:r>
        <w:rPr>
          <w:rFonts w:eastAsia="等线" w:ascii="Arial" w:cs="Arial" w:hAnsi="Arial"/>
          <w:sz w:val="22"/>
        </w:rPr>
        <w:t>,49]）；</w:t>
      </w:r>
    </w:p>
    <w:p>
      <w:pPr>
        <w:numPr>
          <w:numId w:val="2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对堆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16</m:t>
            </m:r>
          </m:e>
          <m:e>
            <m:r>
              <w:rPr>
                <w:rFonts w:ascii="Cambria Math" w:hAnsi="Cambria Math"/>
              </w:rPr>
              <m:t>25</m:t>
            </m:r>
          </m:e>
          <m:e>
            <m:r>
              <w:rPr>
                <w:rFonts w:ascii="Cambria Math" w:hAnsi="Cambria Math"/>
              </w:rPr>
              <m:t>21</m:t>
            </m:r>
          </m:e>
          <m:e>
            <m:r>
              <w:rPr>
                <w:rFonts w:ascii="Cambria Math" w:hAnsi="Cambria Math"/>
              </w:rPr>
              <m:t>08</m:t>
            </m:r>
          </m:e>
        </m:d>
      </m:oMath>
      <w:r>
        <w:rPr>
          <w:rFonts w:eastAsia="等线" w:ascii="Arial" w:cs="Arial" w:hAnsi="Arial"/>
          <w:sz w:val="22"/>
        </w:rPr>
        <w:t>调整：</w:t>
      </w:r>
    </w:p>
    <w:p>
      <w:pPr>
        <w:numPr>
          <w:numId w:val="24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索引0的节点（16）：左子节点1（25）、右子节点2（21），最大值25，交换得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25</m:t>
            </m:r>
          </m:e>
          <m:e>
            <m:r>
              <w:rPr>
                <w:rFonts w:ascii="Cambria Math" w:hAnsi="Cambria Math"/>
              </w:rPr>
              <m:t>16</m:t>
            </m:r>
          </m:e>
          <m:e>
            <m:r>
              <w:rPr>
                <w:rFonts w:ascii="Cambria Math" w:hAnsi="Cambria Math"/>
              </w:rPr>
              <m:t>21</m:t>
            </m:r>
          </m:e>
          <m:e>
            <m:r>
              <w:rPr>
                <w:rFonts w:ascii="Cambria Math" w:hAnsi="Cambria Math"/>
              </w:rPr>
              <m:t>08</m:t>
            </m:r>
          </m:e>
        </m:d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24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索引1的节点（16）：左子节点3（08），无需调整，新堆：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25</m:t>
            </m:r>
          </m:e>
          <m:e>
            <m:r>
              <w:rPr>
                <w:rFonts w:ascii="Cambria Math" w:hAnsi="Cambria Math"/>
              </w:rPr>
              <m:t>16</m:t>
            </m:r>
          </m:e>
          <m:e>
            <m:r>
              <w:rPr>
                <w:rFonts w:ascii="Cambria Math" w:hAnsi="Cambria Math"/>
              </w:rPr>
              <m:t>21</m:t>
            </m:r>
          </m:e>
          <m:e>
            <m:r>
              <w:rPr>
                <w:rFonts w:ascii="Cambria Math" w:hAnsi="Cambria Math"/>
              </w:rPr>
              <m:t>08</m:t>
            </m:r>
          </m:e>
        </m:d>
      </m:oMath>
      <w:r>
        <w:rPr>
          <w:rFonts w:eastAsia="等线" w:ascii="Arial" w:cs="Arial" w:hAnsi="Arial"/>
          <w:sz w:val="22"/>
        </w:rPr>
        <w:t>。</w:t>
      </w:r>
    </w:p>
    <w:p>
      <w:pPr>
        <w:numPr>
          <w:numId w:val="2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第3次循环（弹出最大值25）：</w:t>
      </w:r>
    </w:p>
    <w:p>
      <w:pPr>
        <w:numPr>
          <w:numId w:val="2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交换堆顶（25）与堆尾（08），数组变为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08</m:t>
            </m:r>
          </m:e>
          <m:e>
            <m:r>
              <w:rPr>
                <w:rFonts w:ascii="Cambria Math" w:hAnsi="Cambria Math"/>
              </w:rPr>
              <m:t>16</m:t>
            </m:r>
          </m:e>
          <m:e>
            <m:r>
              <w:rPr>
                <w:rFonts w:ascii="Cambria Math" w:hAnsi="Cambria Math"/>
              </w:rPr>
              <m:t>21</m:t>
            </m:r>
          </m:e>
          <m:e>
            <m:r>
              <w:rPr>
                <w:rFonts w:ascii="Cambria Math" w:hAnsi="Cambria Math"/>
              </w:rPr>
              <m:t>25</m:t>
            </m:r>
          </m:e>
          <m:e>
            <m:sSup>
              <m:e>
                <m:r>
                  <w:rPr>
                    <w:rFonts w:ascii="Cambria Math" w:hAnsi="Cambria Math"/>
                  </w:rPr>
                  <m:t>25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e>
          <m:e>
            <m:r>
              <w:rPr>
                <w:rFonts w:ascii="Cambria Math" w:hAnsi="Cambria Math"/>
              </w:rPr>
              <m:t>49</m:t>
            </m:r>
          </m:e>
        </m:d>
      </m:oMath>
      <w:r>
        <w:rPr>
          <w:rFonts w:eastAsia="等线" w:ascii="Arial" w:cs="Arial" w:hAnsi="Arial"/>
          <w:sz w:val="22"/>
        </w:rPr>
        <w:t>（有序区：[25,25^*,49]）；</w:t>
      </w:r>
    </w:p>
    <w:p>
      <w:pPr>
        <w:numPr>
          <w:numId w:val="2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对堆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08</m:t>
            </m:r>
          </m:e>
          <m:e>
            <m:r>
              <w:rPr>
                <w:rFonts w:ascii="Cambria Math" w:hAnsi="Cambria Math"/>
              </w:rPr>
              <m:t>16</m:t>
            </m:r>
          </m:e>
          <m:e>
            <m:r>
              <w:rPr>
                <w:rFonts w:ascii="Cambria Math" w:hAnsi="Cambria Math"/>
              </w:rPr>
              <m:t>21</m:t>
            </m:r>
          </m:e>
        </m:d>
      </m:oMath>
      <w:r>
        <w:rPr>
          <w:rFonts w:eastAsia="等线" w:ascii="Arial" w:cs="Arial" w:hAnsi="Arial"/>
          <w:sz w:val="22"/>
        </w:rPr>
        <w:t>调整：</w:t>
      </w:r>
    </w:p>
    <w:p>
      <w:pPr>
        <w:numPr>
          <w:numId w:val="24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索引0的节点（08）：左子节点1（16）、右子节点2（21），最大值21，交换得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21</m:t>
            </m:r>
          </m:e>
          <m:e>
            <m:r>
              <w:rPr>
                <w:rFonts w:ascii="Cambria Math" w:hAnsi="Cambria Math"/>
              </w:rPr>
              <m:t>16</m:t>
            </m:r>
          </m:e>
          <m:e>
            <m:r>
              <w:rPr>
                <w:rFonts w:ascii="Cambria Math" w:hAnsi="Cambria Math"/>
              </w:rPr>
              <m:t>08</m:t>
            </m:r>
          </m:e>
        </m:d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24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索引2的节点（08）无子节点，新堆：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21</m:t>
            </m:r>
          </m:e>
          <m:e>
            <m:r>
              <w:rPr>
                <w:rFonts w:ascii="Cambria Math" w:hAnsi="Cambria Math"/>
              </w:rPr>
              <m:t>16</m:t>
            </m:r>
          </m:e>
          <m:e>
            <m:r>
              <w:rPr>
                <w:rFonts w:ascii="Cambria Math" w:hAnsi="Cambria Math"/>
              </w:rPr>
              <m:t>08</m:t>
            </m:r>
          </m:e>
        </m:d>
      </m:oMath>
      <w:r>
        <w:rPr>
          <w:rFonts w:eastAsia="等线" w:ascii="Arial" w:cs="Arial" w:hAnsi="Arial"/>
          <w:sz w:val="22"/>
        </w:rPr>
        <w:t>。</w:t>
      </w:r>
    </w:p>
    <w:p>
      <w:pPr>
        <w:numPr>
          <w:numId w:val="2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第4次循环（弹出最大值21）：</w:t>
      </w:r>
    </w:p>
    <w:p>
      <w:pPr>
        <w:numPr>
          <w:numId w:val="2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交换堆顶（21）与堆尾（08），数组变为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08</m:t>
            </m:r>
          </m:e>
          <m:e>
            <m:r>
              <w:rPr>
                <w:rFonts w:ascii="Cambria Math" w:hAnsi="Cambria Math"/>
              </w:rPr>
              <m:t>16</m:t>
            </m:r>
          </m:e>
          <m:e>
            <m:r>
              <w:rPr>
                <w:rFonts w:ascii="Cambria Math" w:hAnsi="Cambria Math"/>
              </w:rPr>
              <m:t>21</m:t>
            </m:r>
          </m:e>
          <m:e>
            <m:r>
              <w:rPr>
                <w:rFonts w:ascii="Cambria Math" w:hAnsi="Cambria Math"/>
              </w:rPr>
              <m:t>25</m:t>
            </m:r>
          </m:e>
          <m:e>
            <m:sSup>
              <m:e>
                <m:r>
                  <w:rPr>
                    <w:rFonts w:ascii="Cambria Math" w:hAnsi="Cambria Math"/>
                  </w:rPr>
                  <m:t>25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e>
          <m:e>
            <m:r>
              <w:rPr>
                <w:rFonts w:ascii="Cambria Math" w:hAnsi="Cambria Math"/>
              </w:rPr>
              <m:t>49</m:t>
            </m:r>
          </m:e>
        </m:d>
      </m:oMath>
      <w:r>
        <w:rPr>
          <w:rFonts w:eastAsia="等线" w:ascii="Arial" w:cs="Arial" w:hAnsi="Arial"/>
          <w:sz w:val="22"/>
        </w:rPr>
        <w:t>（有序区：[21,25,25^*,49]）；</w:t>
      </w:r>
    </w:p>
    <w:p>
      <w:pPr>
        <w:numPr>
          <w:numId w:val="2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对堆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08</m:t>
            </m:r>
          </m:e>
          <m:e>
            <m:r>
              <w:rPr>
                <w:rFonts w:ascii="Cambria Math" w:hAnsi="Cambria Math"/>
              </w:rPr>
              <m:t>16</m:t>
            </m:r>
          </m:e>
        </m:d>
      </m:oMath>
      <w:r>
        <w:rPr>
          <w:rFonts w:eastAsia="等线" w:ascii="Arial" w:cs="Arial" w:hAnsi="Arial"/>
          <w:sz w:val="22"/>
        </w:rPr>
        <w:t>调整：交换得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16</m:t>
            </m:r>
          </m:e>
          <m:e>
            <m:r>
              <w:rPr>
                <w:rFonts w:ascii="Cambria Math" w:hAnsi="Cambria Math"/>
              </w:rPr>
              <m:t>08</m:t>
            </m:r>
          </m:e>
        </m:d>
      </m:oMath>
      <w:r>
        <w:rPr>
          <w:rFonts w:eastAsia="等线" w:ascii="Arial" w:cs="Arial" w:hAnsi="Arial"/>
          <w:sz w:val="22"/>
        </w:rPr>
        <w:t>，新堆：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16</m:t>
            </m:r>
          </m:e>
          <m:e>
            <m:r>
              <w:rPr>
                <w:rFonts w:ascii="Cambria Math" w:hAnsi="Cambria Math"/>
              </w:rPr>
              <m:t>08</m:t>
            </m:r>
          </m:e>
        </m:d>
      </m:oMath>
      <w:r>
        <w:rPr>
          <w:rFonts w:eastAsia="等线" w:ascii="Arial" w:cs="Arial" w:hAnsi="Arial"/>
          <w:sz w:val="22"/>
        </w:rPr>
        <w:t>。</w:t>
      </w:r>
    </w:p>
    <w:p>
      <w:pPr>
        <w:numPr>
          <w:numId w:val="2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第5次循环（弹出最大值16）：</w:t>
      </w:r>
    </w:p>
    <w:p>
      <w:pPr>
        <w:numPr>
          <w:numId w:val="2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交换堆顶（16）与堆尾（08），数组变为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08</m:t>
            </m:r>
          </m:e>
          <m:e>
            <m:r>
              <w:rPr>
                <w:rFonts w:ascii="Cambria Math" w:hAnsi="Cambria Math"/>
              </w:rPr>
              <m:t>16</m:t>
            </m:r>
          </m:e>
          <m:e>
            <m:r>
              <w:rPr>
                <w:rFonts w:ascii="Cambria Math" w:hAnsi="Cambria Math"/>
              </w:rPr>
              <m:t>21</m:t>
            </m:r>
          </m:e>
          <m:e>
            <m:r>
              <w:rPr>
                <w:rFonts w:ascii="Cambria Math" w:hAnsi="Cambria Math"/>
              </w:rPr>
              <m:t>25</m:t>
            </m:r>
          </m:e>
          <m:e>
            <m:sSup>
              <m:e>
                <m:r>
                  <w:rPr>
                    <w:rFonts w:ascii="Cambria Math" w:hAnsi="Cambria Math"/>
                  </w:rPr>
                  <m:t>25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e>
          <m:e>
            <m:r>
              <w:rPr>
                <w:rFonts w:ascii="Cambria Math" w:hAnsi="Cambria Math"/>
              </w:rPr>
              <m:t>49</m:t>
            </m:r>
          </m:e>
        </m:d>
      </m:oMath>
      <w:r>
        <w:rPr>
          <w:rFonts w:eastAsia="等线" w:ascii="Arial" w:cs="Arial" w:hAnsi="Arial"/>
          <w:sz w:val="22"/>
        </w:rPr>
        <w:t>（有序区：[16,21,25,25^*,49]）；</w:t>
      </w:r>
    </w:p>
    <w:p>
      <w:pPr>
        <w:numPr>
          <w:numId w:val="2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对堆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08</m:t>
            </m:r>
          </m:e>
        </m:d>
      </m:oMath>
      <w:r>
        <w:rPr>
          <w:rFonts w:eastAsia="等线" w:ascii="Arial" w:cs="Arial" w:hAnsi="Arial"/>
          <w:sz w:val="22"/>
        </w:rPr>
        <w:t>调整：无需操作。</w:t>
      </w:r>
    </w:p>
    <w:p>
      <w:pPr>
        <w:numPr>
          <w:numId w:val="2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第6次循环（弹出最大值08）：</w:t>
      </w:r>
    </w:p>
    <w:p>
      <w:pPr>
        <w:numPr>
          <w:numId w:val="2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堆仅含08，直接加入有序区，最终数组：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08</m:t>
            </m:r>
          </m:e>
          <m:e>
            <m:r>
              <w:rPr>
                <w:rFonts w:ascii="Cambria Math" w:hAnsi="Cambria Math"/>
              </w:rPr>
              <m:t>16</m:t>
            </m:r>
          </m:e>
          <m:e>
            <m:r>
              <w:rPr>
                <w:rFonts w:ascii="Cambria Math" w:hAnsi="Cambria Math"/>
              </w:rPr>
              <m:t>21</m:t>
            </m:r>
          </m:e>
          <m:e>
            <m:r>
              <w:rPr>
                <w:rFonts w:ascii="Cambria Math" w:hAnsi="Cambria Math"/>
              </w:rPr>
              <m:t>25</m:t>
            </m:r>
          </m:e>
          <m:e>
            <m:sSup>
              <m:e>
                <m:r>
                  <w:rPr>
                    <w:rFonts w:ascii="Cambria Math" w:hAnsi="Cambria Math"/>
                  </w:rPr>
                  <m:t>25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e>
          <m:e>
            <m:r>
              <w:rPr>
                <w:rFonts w:ascii="Cambria Math" w:hAnsi="Cambria Math"/>
              </w:rPr>
              <m:t>49</m:t>
            </m:r>
          </m:e>
        </m:d>
      </m:oMath>
      <w:r>
        <w:rPr>
          <w:rFonts w:eastAsia="等线" w:ascii="Arial" w:cs="Arial" w:hAnsi="Arial"/>
          <w:sz w:val="22"/>
        </w:rPr>
        <w:t>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0" w:id="80"/>
      <w:r>
        <w:rPr>
          <w:rFonts w:eastAsia="等线" w:ascii="Arial" w:cs="Arial" w:hAnsi="Arial"/>
          <w:b w:val="true"/>
          <w:sz w:val="28"/>
        </w:rPr>
        <w:t>5. 答案呈现</w:t>
      </w:r>
      <w:bookmarkEnd w:id="8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排序后的数组为：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\boxed{[08,16,21,25,25^*,49]}</w:t>
        </m:r>
      </m:oMath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1" w:id="81"/>
      <w:r>
        <w:rPr>
          <w:rFonts w:eastAsia="等线" w:ascii="Arial" w:cs="Arial" w:hAnsi="Arial"/>
          <w:b w:val="true"/>
          <w:sz w:val="28"/>
        </w:rPr>
        <w:t>6. 改编思路拓展</w:t>
      </w:r>
      <w:bookmarkEnd w:id="81"/>
    </w:p>
    <w:p>
      <w:pPr>
        <w:numPr>
          <w:numId w:val="2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改编方向1：</w:t>
      </w:r>
      <w:r>
        <w:rPr>
          <w:rFonts w:eastAsia="等线" w:ascii="Arial" w:cs="Arial" w:hAnsi="Arial"/>
          <w:b w:val="true"/>
          <w:sz w:val="22"/>
        </w:rPr>
        <w:t>最小堆实现降序排序</w:t>
      </w:r>
      <w:r>
        <w:rPr>
          <w:rFonts w:eastAsia="等线" w:ascii="Arial" w:cs="Arial" w:hAnsi="Arial"/>
          <w:sz w:val="22"/>
        </w:rPr>
        <w:t>（修改堆类型与排序方向）</w:t>
      </w:r>
    </w:p>
    <w:p>
      <w:pPr>
        <w:numPr>
          <w:numId w:val="2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题目调整：使用最小堆对数组进行降序排序；</w:t>
      </w:r>
    </w:p>
    <w:p>
      <w:pPr>
        <w:numPr>
          <w:numId w:val="2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解题思路调整：建立最小堆，每次弹出堆顶（最小值）放入有序区的末尾，最终有序区即为降序数组，步骤与最大堆升序排序一致，仅堆调整的比较逻辑相反（父节点≤子节点）。</w:t>
      </w:r>
    </w:p>
    <w:p>
      <w:pPr>
        <w:numPr>
          <w:numId w:val="2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改编方向2：</w:t>
      </w:r>
      <w:r>
        <w:rPr>
          <w:rFonts w:eastAsia="等线" w:ascii="Arial" w:cs="Arial" w:hAnsi="Arial"/>
          <w:b w:val="true"/>
          <w:sz w:val="22"/>
        </w:rPr>
        <w:t>Top-K问题（用堆排序优化）</w:t>
      </w:r>
    </w:p>
    <w:p>
      <w:pPr>
        <w:numPr>
          <w:numId w:val="2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题目调整：从数组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21</m:t>
            </m:r>
          </m:e>
          <m:e>
            <m:r>
              <w:rPr>
                <w:rFonts w:ascii="Cambria Math" w:hAnsi="Cambria Math"/>
              </w:rPr>
              <m:t>25</m:t>
            </m:r>
          </m:e>
          <m:e>
            <m:r>
              <w:rPr>
                <w:rFonts w:ascii="Cambria Math" w:hAnsi="Cambria Math"/>
              </w:rPr>
              <m:t>49</m:t>
            </m:r>
          </m:e>
          <m:e>
            <m:sSup>
              <m:e>
                <m:r>
                  <w:rPr>
                    <w:rFonts w:ascii="Cambria Math" w:hAnsi="Cambria Math"/>
                  </w:rPr>
                  <m:t>25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e>
          <m:e>
            <m:r>
              <w:rPr>
                <w:rFonts w:ascii="Cambria Math" w:hAnsi="Cambria Math"/>
              </w:rPr>
              <m:t>16</m:t>
            </m:r>
          </m:e>
          <m:e>
            <m:r>
              <w:rPr>
                <w:rFonts w:ascii="Cambria Math" w:hAnsi="Cambria Math"/>
              </w:rPr>
              <m:t>08</m:t>
            </m:r>
          </m:e>
          <m:e>
            <m:r>
              <w:rPr>
                <w:rFonts w:ascii="Cambria Math" w:hAnsi="Cambria Math"/>
              </w:rPr>
              <m:t>31</m:t>
            </m:r>
          </m:e>
          <m:e>
            <m:r>
              <w:rPr>
                <w:rFonts w:ascii="Cambria Math" w:hAnsi="Cambria Math"/>
              </w:rPr>
              <m:t>41</m:t>
            </m:r>
          </m:e>
        </m:d>
      </m:oMath>
      <w:r>
        <w:rPr>
          <w:rFonts w:eastAsia="等线" w:ascii="Arial" w:cs="Arial" w:hAnsi="Arial"/>
          <w:sz w:val="22"/>
        </w:rPr>
        <w:t>中找出最大的3个元素（Top-3）；</w:t>
      </w:r>
    </w:p>
    <w:p>
      <w:pPr>
        <w:numPr>
          <w:numId w:val="2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解题思路调整：建立大小为3的最小堆，遍历数组剩余元素，若元素大于堆顶则替换堆顶并调整堆，遍历结束后堆中元素即为Top-3，时间复杂度从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>优化为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k</m:t>
            </m:r>
          </m:e>
        </m:d>
      </m:oMath>
      <w:r>
        <w:rPr>
          <w:rFonts w:eastAsia="等线" w:ascii="Arial" w:cs="Arial" w:hAnsi="Arial"/>
          <w:sz w:val="22"/>
        </w:rPr>
        <w:t>（k=3），空间复杂度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k</m:t>
            </m:r>
          </m:e>
        </m:d>
      </m:oMath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2" w:id="82"/>
      <w:r>
        <w:rPr>
          <w:rFonts w:eastAsia="等线" w:ascii="Arial" w:cs="Arial" w:hAnsi="Arial"/>
          <w:b w:val="true"/>
          <w:sz w:val="30"/>
        </w:rPr>
        <w:t>大题9：最近点对（PPT例题）</w:t>
      </w:r>
      <w:bookmarkEnd w:id="8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3" w:id="83"/>
      <w:r>
        <w:rPr>
          <w:rFonts w:eastAsia="等线" w:ascii="Arial" w:cs="Arial" w:hAnsi="Arial"/>
          <w:b w:val="true"/>
          <w:sz w:val="28"/>
        </w:rPr>
        <w:t>1. 题目重现</w:t>
      </w:r>
      <w:bookmarkEnd w:id="8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给定平面上n个点的集合Q，设计分治算法找出距离最近的两个点，要求说明算法的“预处理→分解→递归求解→合并（临界区处理）”完整流程，并分析时间复杂度。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4" w:id="84"/>
      <w:r>
        <w:rPr>
          <w:rFonts w:eastAsia="等线" w:ascii="Arial" w:cs="Arial" w:hAnsi="Arial"/>
          <w:b w:val="true"/>
          <w:sz w:val="28"/>
        </w:rPr>
        <w:t>2. 考点定位</w:t>
      </w:r>
      <w:bookmarkEnd w:id="8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分治法-最近点对问题（核心考查几何问题的分治分解策略、临界区的优化处理（6点原则）、时间复杂度分析）。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5" w:id="85"/>
      <w:r>
        <w:rPr>
          <w:rFonts w:eastAsia="等线" w:ascii="Arial" w:cs="Arial" w:hAnsi="Arial"/>
          <w:b w:val="true"/>
          <w:sz w:val="28"/>
        </w:rPr>
        <w:t>3. 解题思路拆解</w:t>
      </w:r>
      <w:bookmarkEnd w:id="85"/>
    </w:p>
    <w:p>
      <w:pPr>
        <w:numPr>
          <w:numId w:val="2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预处理：将点集按x坐标排序（便于分解）；</w:t>
      </w:r>
    </w:p>
    <w:p>
      <w:pPr>
        <w:numPr>
          <w:numId w:val="2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分解：按x坐标中位数m，用垂线x=m将点集划分为两个规模相等的子集L（x≤m）和R（x&gt;m）；</w:t>
      </w:r>
    </w:p>
    <w:p>
      <w:pPr>
        <w:numPr>
          <w:numId w:val="2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递归求解：分别递归查找L和R中的最近点对，得到距离d1和d2，取d=min(d1,d2)；</w:t>
      </w:r>
    </w:p>
    <w:p>
      <w:pPr>
        <w:numPr>
          <w:numId w:val="2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合并（临界区处理）：</w:t>
      </w:r>
    </w:p>
    <w:p>
      <w:pPr>
        <w:numPr>
          <w:numId w:val="2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筛选临界区点集Yd（x∈[m-d, m+d]），按y坐标排序；</w:t>
      </w:r>
    </w:p>
    <w:p>
      <w:pPr>
        <w:numPr>
          <w:numId w:val="2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对Yd中的每个点，仅与后6个点计算距离（鸽巢原理），查找是否存在距离小于d的点对；</w:t>
      </w:r>
    </w:p>
    <w:p>
      <w:pPr>
        <w:numPr>
          <w:numId w:val="2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结果：若临界区存在更近点对，则为最终结果；否则d对应的点对为最终结果。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6" w:id="86"/>
      <w:r>
        <w:rPr>
          <w:rFonts w:eastAsia="等线" w:ascii="Arial" w:cs="Arial" w:hAnsi="Arial"/>
          <w:b w:val="true"/>
          <w:sz w:val="28"/>
        </w:rPr>
        <w:t>4. 详细步骤推导</w:t>
      </w:r>
      <w:bookmarkEnd w:id="86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87" w:id="87"/>
      <w:r>
        <w:rPr>
          <w:rFonts w:eastAsia="等线" w:ascii="Arial" w:cs="Arial" w:hAnsi="Arial"/>
          <w:b w:val="true"/>
          <w:sz w:val="24"/>
        </w:rPr>
        <w:t>步骤1：预处理</w:t>
      </w:r>
      <w:bookmarkEnd w:id="87"/>
    </w:p>
    <w:p>
      <w:pPr>
        <w:numPr>
          <w:numId w:val="2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输入点集Q，按x坐标从小到大排序，时间复杂度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>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88" w:id="88"/>
      <w:r>
        <w:rPr>
          <w:rFonts w:eastAsia="等线" w:ascii="Arial" w:cs="Arial" w:hAnsi="Arial"/>
          <w:b w:val="true"/>
          <w:sz w:val="24"/>
        </w:rPr>
        <w:t>步骤2：分解</w:t>
      </w:r>
      <w:bookmarkEnd w:id="88"/>
    </w:p>
    <w:p>
      <w:pPr>
        <w:numPr>
          <w:numId w:val="2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计算x坐标中位数m（如n为偶数，取中间两个点的x坐标平均值）；</w:t>
      </w:r>
    </w:p>
    <w:p>
      <w:pPr>
        <w:numPr>
          <w:numId w:val="2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划分子集L=Q[0..mid]（x≤m），R=Q[mid+1..n-1]（x&gt;m），mid=⌊n/2⌋，分解时间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1</m:t>
            </m:r>
          </m:e>
        </m:d>
      </m:oMath>
      <w:r>
        <w:rPr>
          <w:rFonts w:eastAsia="等线" w:ascii="Arial" w:cs="Arial" w:hAnsi="Arial"/>
          <w:sz w:val="22"/>
        </w:rPr>
        <w:t>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89" w:id="89"/>
      <w:r>
        <w:rPr>
          <w:rFonts w:eastAsia="等线" w:ascii="Arial" w:cs="Arial" w:hAnsi="Arial"/>
          <w:b w:val="true"/>
          <w:sz w:val="24"/>
        </w:rPr>
        <w:t>步骤3：递归求解</w:t>
      </w:r>
      <w:bookmarkEnd w:id="89"/>
    </w:p>
    <w:p>
      <w:pPr>
        <w:numPr>
          <w:numId w:val="2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递归调用算法求解L的最近点对：返回(d1, p1, p2)（d1为距离，p1、p2为点对）；</w:t>
      </w:r>
    </w:p>
    <w:p>
      <w:pPr>
        <w:numPr>
          <w:numId w:val="2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递归调用算法求解R的最近点对：返回(d2, p3, p4)；</w:t>
      </w:r>
    </w:p>
    <w:p>
      <w:pPr>
        <w:numPr>
          <w:numId w:val="2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令d=min(d1, d2)，当前最近点对为(d对应的点对)，递归时间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2T</m:t>
        </m:r>
        <m:d>
          <m:dPr>
            <m:sepChr m:val=","/>
          </m:dPr>
          <m:e>
            <m:f>
              <m:fPr>
                <m:type m:val="lin"/>
              </m:fPr>
              <m:num>
                <m:r>
                  <w:rPr>
                    <w:rFonts w:ascii="Cambria Math" w:hAnsi="Cambria Math"/>
                  </w:rPr>
                  <m:t>n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  <w:r>
        <w:rPr>
          <w:rFonts w:eastAsia="等线" w:ascii="Arial" w:cs="Arial" w:hAnsi="Arial"/>
          <w:sz w:val="22"/>
        </w:rPr>
        <w:t>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90" w:id="90"/>
      <w:r>
        <w:rPr>
          <w:rFonts w:eastAsia="等线" w:ascii="Arial" w:cs="Arial" w:hAnsi="Arial"/>
          <w:b w:val="true"/>
          <w:sz w:val="24"/>
        </w:rPr>
        <w:t>步骤4：合并（临界区处理）</w:t>
      </w:r>
      <w:bookmarkEnd w:id="90"/>
    </w:p>
    <w:p>
      <w:pPr>
        <w:numPr>
          <w:numId w:val="2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筛选Yd：遍历Q，选取x∈[m-d, m+d]的点，按y坐标排序，时间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2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临界区查找：遍历Yd中的每个点pi（i从0到len(Yd)-1），与pi后的6个点pj（j从i+1到min(i+6, len(Yd)-1)）计算距离：</w:t>
      </w:r>
    </w:p>
    <w:p>
      <w:pPr>
        <w:numPr>
          <w:numId w:val="2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若距离&lt;&lt;d，则更新d为该距离，记录点对(pi,pj)；</w:t>
      </w:r>
    </w:p>
    <w:p>
      <w:pPr>
        <w:numPr>
          <w:numId w:val="2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因鸽巢原理，每个点最多需比较6个点，总比较次数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2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合并时间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>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91" w:id="91"/>
      <w:r>
        <w:rPr>
          <w:rFonts w:eastAsia="等线" w:ascii="Arial" w:cs="Arial" w:hAnsi="Arial"/>
          <w:b w:val="true"/>
          <w:sz w:val="24"/>
        </w:rPr>
        <w:t>步骤5：时间复杂度分析</w:t>
      </w:r>
      <w:bookmarkEnd w:id="91"/>
    </w:p>
    <w:p>
      <w:pPr>
        <w:numPr>
          <w:numId w:val="2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递归方程：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T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=2T</m:t>
        </m:r>
        <m:d>
          <m:dPr>
            <m:sepChr m:val=","/>
          </m:dPr>
          <m:e>
            <m:f>
              <m:fPr>
                <m:type m:val="lin"/>
              </m:fPr>
              <m:num>
                <m:r>
                  <w:rPr>
                    <w:rFonts w:ascii="Cambria Math" w:hAnsi="Cambria Math"/>
                  </w:rPr>
                  <m:t>n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w:rPr>
            <w:rFonts w:ascii="Cambria Math" w:hAnsi="Cambria Math"/>
          </w:rPr>
          <m:t>+O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>（n≥2），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T</m:t>
        </m:r>
        <m:d>
          <m:dPr>
            <m:sepChr m:val=","/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=O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1</m:t>
            </m:r>
          </m:e>
        </m:d>
      </m:oMath>
      <w:r>
        <w:rPr>
          <w:rFonts w:eastAsia="等线" w:ascii="Arial" w:cs="Arial" w:hAnsi="Arial"/>
          <w:sz w:val="22"/>
        </w:rPr>
        <w:t>（单点无距离），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T</m:t>
        </m:r>
        <m:d>
          <m:dPr>
            <m:sepChr m:val=","/>
          </m:dPr>
          <m:e>
            <m:r>
              <w:rPr>
                <w:rFonts w:ascii="Cambria Math" w:hAnsi="Cambria Math"/>
              </w:rPr>
              <m:t>2</m:t>
            </m:r>
          </m:e>
        </m:d>
        <m:r>
          <w:rPr>
            <w:rFonts w:ascii="Cambria Math" w:hAnsi="Cambria Math"/>
          </w:rPr>
          <m:t>=O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1</m:t>
            </m:r>
          </m:e>
        </m:d>
      </m:oMath>
      <w:r>
        <w:rPr>
          <w:rFonts w:eastAsia="等线" w:ascii="Arial" w:cs="Arial" w:hAnsi="Arial"/>
          <w:sz w:val="22"/>
        </w:rPr>
        <w:t>（两点直接计算距离）；</w:t>
      </w:r>
    </w:p>
    <w:p>
      <w:pPr>
        <w:numPr>
          <w:numId w:val="2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用Master定理求解：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a=2</m:t>
        </m:r>
      </m:oMath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b=2</m:t>
        </m:r>
      </m:oMath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a=1</m:t>
        </m:r>
      </m:oMath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=Θ</m:t>
        </m:r>
        <m:d>
          <m:dPr>
            <m:sepChr m:val=","/>
          </m:dPr>
          <m:e>
            <m:sSup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sSub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</w:rPr>
                  <m:t>a</m:t>
                </m:r>
              </m:sup>
            </m:sSup>
          </m:e>
        </m:d>
      </m:oMath>
      <w:r>
        <w:rPr>
          <w:rFonts w:eastAsia="等线" w:ascii="Arial" w:cs="Arial" w:hAnsi="Arial"/>
          <w:sz w:val="22"/>
        </w:rPr>
        <w:t>，符合第2类情形，故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T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=Θ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>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2" w:id="92"/>
      <w:r>
        <w:rPr>
          <w:rFonts w:eastAsia="等线" w:ascii="Arial" w:cs="Arial" w:hAnsi="Arial"/>
          <w:b w:val="true"/>
          <w:sz w:val="28"/>
        </w:rPr>
        <w:t>5. 答案呈现</w:t>
      </w:r>
      <w:bookmarkEnd w:id="9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最近点对算法的时间复杂度为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\boxed{\Theta(n\log n)}</w:t>
        </m:r>
      </m:oMath>
      <w:r>
        <w:rPr>
          <w:rFonts w:eastAsia="等线" w:ascii="Arial" w:cs="Arial" w:hAnsi="Arial"/>
          <w:sz w:val="22"/>
        </w:rPr>
        <w:t>，核心优化在于临界区的6点比较原则，将合并步骤的时间复杂度控制在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>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3" w:id="93"/>
      <w:r>
        <w:rPr>
          <w:rFonts w:eastAsia="等线" w:ascii="Arial" w:cs="Arial" w:hAnsi="Arial"/>
          <w:b w:val="true"/>
          <w:sz w:val="28"/>
        </w:rPr>
        <w:t>6. 改编思路拓展</w:t>
      </w:r>
      <w:bookmarkEnd w:id="93"/>
    </w:p>
    <w:p>
      <w:pPr>
        <w:numPr>
          <w:numId w:val="2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改编方向1：</w:t>
      </w:r>
      <w:r>
        <w:rPr>
          <w:rFonts w:eastAsia="等线" w:ascii="Arial" w:cs="Arial" w:hAnsi="Arial"/>
          <w:b w:val="true"/>
          <w:sz w:val="22"/>
        </w:rPr>
        <w:t>3维空间的最近点对问题</w:t>
      </w:r>
      <w:r>
        <w:rPr>
          <w:rFonts w:eastAsia="等线" w:ascii="Arial" w:cs="Arial" w:hAnsi="Arial"/>
          <w:sz w:val="22"/>
        </w:rPr>
        <w:t>（增加维度）</w:t>
      </w:r>
    </w:p>
    <w:p>
      <w:pPr>
        <w:numPr>
          <w:numId w:val="2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题目调整：给定3维空间中的n个点（坐标(x,y,z)），设计分治算法找出距离最近的两个点；</w:t>
      </w:r>
    </w:p>
    <w:p>
      <w:pPr>
        <w:numPr>
          <w:numId w:val="28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解题思路调整：预处理按x坐标排序，分解按x中位数划分；临界区为x∈[m-d, m+d]、y∈[y_i-d, y_i+d]、z∈[z_i-d, z_i+d]的立方体区域，每个点最多需比较15个点（3维鸽巢原理），时间复杂度仍为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Θ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>，仅临界区比较次数增加。</w:t>
      </w:r>
    </w:p>
    <w:p>
      <w:pPr>
        <w:numPr>
          <w:numId w:val="2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改编方向2：</w:t>
      </w:r>
      <w:r>
        <w:rPr>
          <w:rFonts w:eastAsia="等线" w:ascii="Arial" w:cs="Arial" w:hAnsi="Arial"/>
          <w:b w:val="true"/>
          <w:sz w:val="22"/>
        </w:rPr>
        <w:t>带权点的最近点对问题</w:t>
      </w:r>
      <w:r>
        <w:rPr>
          <w:rFonts w:eastAsia="等线" w:ascii="Arial" w:cs="Arial" w:hAnsi="Arial"/>
          <w:sz w:val="22"/>
        </w:rPr>
        <w:t>（修改点的属性）</w:t>
      </w:r>
    </w:p>
    <w:p>
      <w:pPr>
        <w:numPr>
          <w:numId w:val="28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题目调整：每个点带有权重w，定义点对的“带权距离”为</w:t>
      </w:r>
      <w:r>
        <w:rPr>
          <w:rFonts w:eastAsia="等线" w:ascii="Arial" w:cs="Arial" w:hAnsi="Arial"/>
          <w:sz w:val="22"/>
        </w:rPr>
      </w:r>
      <m:oMath xmlns:mml="http://www.w3.org/1998/Math/MathML">
        <m:rad>
          <m:radPr>
            <m:degHide m:val="on"/>
          </m:radPr>
          <m:deg/>
          <m:e>
            <m:sSup>
              <m:e>
                <m:d>
                  <m:dPr>
                    <m:sepChr m:val=","/>
                  </m:dPr>
                  <m:e>
                    <m:r>
                      <w:rPr>
                        <w:rFonts w:ascii="Cambria Math" w:hAnsi="Cambria Math"/>
                      </w:rPr>
                      <m:t>x1-x2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e>
                <m:d>
                  <m:dPr>
                    <m:sepChr m:val=","/>
                  </m:dPr>
                  <m:e>
                    <m:r>
                      <w:rPr>
                        <w:rFonts w:ascii="Cambria Math" w:hAnsi="Cambria Math"/>
                      </w:rPr>
                      <m:t>y1-y2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×</m:t>
        </m:r>
        <m:d>
          <m:dPr>
            <m:sepChr m:val=","/>
          </m:dPr>
          <m:e>
            <m:r>
              <w:rPr>
                <w:rFonts w:ascii="Cambria Math" w:hAnsi="Cambria Math"/>
              </w:rPr>
              <m:t>w1+w2</m:t>
            </m:r>
          </m:e>
        </m:d>
      </m:oMath>
      <w:r>
        <w:rPr>
          <w:rFonts w:eastAsia="等线" w:ascii="Arial" w:cs="Arial" w:hAnsi="Arial"/>
          <w:sz w:val="22"/>
        </w:rPr>
        <w:t>，找出带权距离最小的点对；</w:t>
      </w:r>
    </w:p>
    <w:p>
      <w:pPr>
        <w:numPr>
          <w:numId w:val="28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解题思路调整：算法流程不变，仅距离计算改为带权距离，临界区的6点原则仍适用（带权距离不影响空间分布的鸽巢原理），时间复杂度仍为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Θ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4" w:id="94"/>
      <w:r>
        <w:rPr>
          <w:rFonts w:eastAsia="等线" w:ascii="Arial" w:cs="Arial" w:hAnsi="Arial"/>
          <w:b w:val="true"/>
          <w:sz w:val="30"/>
        </w:rPr>
        <w:t>大题10：寻找凸包（Graham扫描法，PPT例题）</w:t>
      </w:r>
      <w:bookmarkEnd w:id="9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5" w:id="95"/>
      <w:r>
        <w:rPr>
          <w:rFonts w:eastAsia="等线" w:ascii="Arial" w:cs="Arial" w:hAnsi="Arial"/>
          <w:b w:val="true"/>
          <w:sz w:val="28"/>
        </w:rPr>
        <w:t>1. 题目重现</w:t>
      </w:r>
      <w:bookmarkEnd w:id="9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给定平面上的点集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Q=</m:t>
        </m:r>
        <m:r>
          <w:rPr>
            <w:rFonts w:ascii="Cambria Math" w:hAnsi="Cambria Math"/>
          </w:rPr>
          <m:t>p0,p1,p2,p3,p4,p5,p6,p7,p8,p9,p10</m:t>
        </m:r>
      </m:oMath>
      <w:r>
        <w:rPr>
          <w:rFonts w:eastAsia="等线" w:ascii="Arial" w:cs="Arial" w:hAnsi="Arial"/>
          <w:sz w:val="22"/>
        </w:rPr>
        <w:t>，使用Graham扫描法求Q的凸包（凸包定义：包含所有点的最小凸多边形，点或在多边形上或在内部），要求展示算法的完整步骤。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6" w:id="96"/>
      <w:r>
        <w:rPr>
          <w:rFonts w:eastAsia="等线" w:ascii="Arial" w:cs="Arial" w:hAnsi="Arial"/>
          <w:b w:val="true"/>
          <w:sz w:val="28"/>
        </w:rPr>
        <w:t>2. 考点定位</w:t>
      </w:r>
      <w:bookmarkEnd w:id="9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分治法-凸包问题（Graham扫描法）（核心考查极角排序、栈维护、左转判断逻辑）。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7" w:id="97"/>
      <w:r>
        <w:rPr>
          <w:rFonts w:eastAsia="等线" w:ascii="Arial" w:cs="Arial" w:hAnsi="Arial"/>
          <w:b w:val="true"/>
          <w:sz w:val="28"/>
        </w:rPr>
        <w:t>3. 解题思路拆解</w:t>
      </w:r>
      <w:bookmarkEnd w:id="97"/>
    </w:p>
    <w:p>
      <w:pPr>
        <w:numPr>
          <w:numId w:val="2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初始化：找到点集中y坐标最小的点p0（若有多个，选x坐标最小的），作为凸包的起始点；</w:t>
      </w:r>
    </w:p>
    <w:p>
      <w:pPr>
        <w:numPr>
          <w:numId w:val="2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极角排序：将其余点按与p0的极角（逆时针方向）从小到大排序，极角相同的按距离p0由近及远排序；</w:t>
      </w:r>
    </w:p>
    <w:p>
      <w:pPr>
        <w:numPr>
          <w:numId w:val="2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栈维护：</w:t>
      </w:r>
    </w:p>
    <w:p>
      <w:pPr>
        <w:numPr>
          <w:numId w:val="29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初始化栈S，压入p0、p1、p2；</w:t>
      </w:r>
    </w:p>
    <w:p>
      <w:pPr>
        <w:numPr>
          <w:numId w:val="29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遍历排序后的剩余点pi（i从3开始）：</w:t>
      </w:r>
    </w:p>
    <w:p>
      <w:pPr>
        <w:numPr>
          <w:numId w:val="29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若栈顶两个点与pi形成非左转（顺时针或共线），弹出栈顶元素；</w:t>
      </w:r>
    </w:p>
    <w:p>
      <w:pPr>
        <w:numPr>
          <w:numId w:val="29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重复上述步骤，直至形成左转，将pi压入栈；</w:t>
      </w:r>
    </w:p>
    <w:p>
      <w:pPr>
        <w:numPr>
          <w:numId w:val="2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结果：栈S中的点即为凸包的顶点（按逆时针顺序排列）。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8" w:id="98"/>
      <w:r>
        <w:rPr>
          <w:rFonts w:eastAsia="等线" w:ascii="Arial" w:cs="Arial" w:hAnsi="Arial"/>
          <w:b w:val="true"/>
          <w:sz w:val="28"/>
        </w:rPr>
        <w:t>4. 详细步骤推导</w:t>
      </w:r>
      <w:bookmarkEnd w:id="98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99" w:id="99"/>
      <w:r>
        <w:rPr>
          <w:rFonts w:eastAsia="等线" w:ascii="Arial" w:cs="Arial" w:hAnsi="Arial"/>
          <w:b w:val="true"/>
          <w:sz w:val="24"/>
        </w:rPr>
        <w:t>步骤1：确定起始点p0</w:t>
      </w:r>
      <w:bookmarkEnd w:id="99"/>
    </w:p>
    <w:p>
      <w:pPr>
        <w:numPr>
          <w:numId w:val="2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遍历点集Q，找到y坐标最小的点p0（若y相同，选x最小的），确保p0是凸包的一个顶点。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00" w:id="100"/>
      <w:r>
        <w:rPr>
          <w:rFonts w:eastAsia="等线" w:ascii="Arial" w:cs="Arial" w:hAnsi="Arial"/>
          <w:b w:val="true"/>
          <w:sz w:val="24"/>
        </w:rPr>
        <w:t>步骤2：极角排序</w:t>
      </w:r>
      <w:bookmarkEnd w:id="100"/>
    </w:p>
    <w:p>
      <w:pPr>
        <w:numPr>
          <w:numId w:val="2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计算每个点pi（i≠0）与p0的极角θ（以p0为原点，x轴正方向为基准，逆时针旋转的角度）；</w:t>
      </w:r>
    </w:p>
    <w:p>
      <w:pPr>
        <w:numPr>
          <w:numId w:val="2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按θ从小到大排序：若θ1&lt;θ2，pi在前；若θ1=θ2，距离p0近的点在前，得到排序后的点集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p0</m:t>
            </m:r>
          </m:e>
          <m:e>
            <m:r>
              <w:rPr>
                <w:rFonts w:ascii="Cambria Math" w:hAnsi="Cambria Math"/>
              </w:rPr>
              <m:t>p1</m:t>
            </m:r>
          </m:e>
          <m:e>
            <m:r>
              <w:rPr>
                <w:rFonts w:ascii="Cambria Math" w:hAnsi="Cambria Math"/>
              </w:rPr>
              <m:t>p2</m:t>
            </m:r>
          </m:e>
          <m:e>
            <m:r>
              <w:rPr>
                <w:rFonts w:ascii="Cambria Math" w:hAnsi="Cambria Math"/>
              </w:rPr>
              <m:t>p3</m:t>
            </m:r>
          </m:e>
          <m:e>
            <m:r>
              <w:rPr>
                <w:rFonts w:ascii="Cambria Math" w:hAnsi="Cambria Math"/>
              </w:rPr>
              <m:t>p4</m:t>
            </m:r>
          </m:e>
          <m:e>
            <m:r>
              <w:rPr>
                <w:rFonts w:ascii="Cambria Math" w:hAnsi="Cambria Math"/>
              </w:rPr>
              <m:t>p5</m:t>
            </m:r>
          </m:e>
          <m:e>
            <m:r>
              <w:rPr>
                <w:rFonts w:ascii="Cambria Math" w:hAnsi="Cambria Math"/>
              </w:rPr>
              <m:t>p6</m:t>
            </m:r>
          </m:e>
          <m:e>
            <m:r>
              <w:rPr>
                <w:rFonts w:ascii="Cambria Math" w:hAnsi="Cambria Math"/>
              </w:rPr>
              <m:t>p7</m:t>
            </m:r>
          </m:e>
          <m:e>
            <m:r>
              <w:rPr>
                <w:rFonts w:ascii="Cambria Math" w:hAnsi="Cambria Math"/>
              </w:rPr>
              <m:t>p8</m:t>
            </m:r>
          </m:e>
          <m:e>
            <m:r>
              <w:rPr>
                <w:rFonts w:ascii="Cambria Math" w:hAnsi="Cambria Math"/>
              </w:rPr>
              <m:t>p9</m:t>
            </m:r>
          </m:e>
          <m:e>
            <m:r>
              <w:rPr>
                <w:rFonts w:ascii="Cambria Math" w:hAnsi="Cambria Math"/>
              </w:rPr>
              <m:t>p10</m:t>
            </m:r>
          </m:e>
        </m:d>
      </m:oMath>
      <w:r>
        <w:rPr>
          <w:rFonts w:eastAsia="等线" w:ascii="Arial" w:cs="Arial" w:hAnsi="Arial"/>
          <w:sz w:val="22"/>
        </w:rPr>
        <w:t>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01" w:id="101"/>
      <w:r>
        <w:rPr>
          <w:rFonts w:eastAsia="等线" w:ascii="Arial" w:cs="Arial" w:hAnsi="Arial"/>
          <w:b w:val="true"/>
          <w:sz w:val="24"/>
        </w:rPr>
        <w:t>步骤3：栈维护（左转判断核心）</w:t>
      </w:r>
      <w:bookmarkEnd w:id="101"/>
    </w:p>
    <w:p>
      <w:pPr>
        <w:numPr>
          <w:numId w:val="3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左转判断方法：设栈顶两个点为s1（次栈顶）、s2（栈顶），点pi，计算向量</w:t>
      </w:r>
      <w:r>
        <w:rPr>
          <w:rFonts w:eastAsia="等线" w:ascii="Arial" w:cs="Arial" w:hAnsi="Arial"/>
          <w:sz w:val="22"/>
        </w:rPr>
      </w:r>
      <m:oMath xmlns:mml="http://www.w3.org/1998/Math/MathML">
        <m:acc>
          <m:accPr>
            <m:chr m:val="⃗"/>
          </m:accPr>
          <m:e>
            <m:r>
              <w:rPr>
                <w:rFonts w:ascii="Cambria Math" w:hAnsi="Cambria Math"/>
              </w:rPr>
              <m:t>s1s2</m:t>
            </m:r>
          </m:e>
        </m:acc>
        <m:r>
          <w:rPr>
            <w:rFonts w:ascii="Cambria Math" w:hAnsi="Cambria Math"/>
          </w:rPr>
          <m:t>=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x2-x1</m:t>
            </m:r>
          </m:e>
          <m:e>
            <m:r>
              <w:rPr>
                <w:rFonts w:ascii="Cambria Math" w:hAnsi="Cambria Math"/>
              </w:rPr>
              <m:t>y2-y1</m:t>
            </m:r>
          </m:e>
        </m:d>
      </m:oMath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 xmlns:mml="http://www.w3.org/1998/Math/MathML">
        <m:acc>
          <m:accPr>
            <m:chr m:val="⃗"/>
          </m:accPr>
          <m:e>
            <m:r>
              <w:rPr>
                <w:rFonts w:ascii="Cambria Math" w:hAnsi="Cambria Math"/>
              </w:rPr>
              <m:t>s2pi</m:t>
            </m:r>
          </m:e>
        </m:acc>
        <m:r>
          <w:rPr>
            <w:rFonts w:ascii="Cambria Math" w:hAnsi="Cambria Math"/>
          </w:rPr>
          <m:t>=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xi-x2</m:t>
            </m:r>
          </m:e>
          <m:e>
            <m:r>
              <w:rPr>
                <w:rFonts w:ascii="Cambria Math" w:hAnsi="Cambria Math"/>
              </w:rPr>
              <m:t>yi-y2</m:t>
            </m:r>
          </m:e>
        </m:d>
      </m:oMath>
      <w:r>
        <w:rPr>
          <w:rFonts w:eastAsia="等线" w:ascii="Arial" w:cs="Arial" w:hAnsi="Arial"/>
          <w:sz w:val="22"/>
        </w:rPr>
        <w:t>，叉积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cross=</m:t>
        </m:r>
        <m:acc>
          <m:accPr>
            <m:chr m:val="⃗"/>
          </m:accPr>
          <m:e>
            <m:r>
              <w:rPr>
                <w:rFonts w:ascii="Cambria Math" w:hAnsi="Cambria Math"/>
              </w:rPr>
              <m:t>s1s2</m:t>
            </m:r>
          </m:e>
        </m:acc>
        <m:r>
          <w:rPr>
            <w:rFonts w:ascii="Cambria Math" w:hAnsi="Cambria Math"/>
          </w:rPr>
          <m:t>×</m:t>
        </m:r>
        <m:acc>
          <m:accPr>
            <m:chr m:val="⃗"/>
          </m:accPr>
          <m:e>
            <m:r>
              <w:rPr>
                <w:rFonts w:ascii="Cambria Math" w:hAnsi="Cambria Math"/>
              </w:rPr>
              <m:t>s2pi</m:t>
            </m:r>
          </m:e>
        </m:acc>
        <m:r>
          <w:rPr>
            <w:rFonts w:ascii="Cambria Math" w:hAnsi="Cambria Math"/>
          </w:rPr>
          <m:t>=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x2-x1</m:t>
            </m:r>
          </m:e>
        </m:d>
        <m:d>
          <m:dPr>
            <m:sepChr m:val=","/>
          </m:dPr>
          <m:e>
            <m:r>
              <w:rPr>
                <w:rFonts w:ascii="Cambria Math" w:hAnsi="Cambria Math"/>
              </w:rPr>
              <m:t>yi-y2</m:t>
            </m:r>
          </m:e>
        </m:d>
        <m:r>
          <w:rPr>
            <w:rFonts w:ascii="Cambria Math" w:hAnsi="Cambria Math"/>
          </w:rPr>
          <m:t>-</m:t>
        </m:r>
        <m:d>
          <m:dPr>
            <m:sepChr m:val=","/>
          </m:dPr>
          <m:e>
            <m:r>
              <w:rPr>
                <w:rFonts w:ascii="Cambria Math" w:hAnsi="Cambria Math"/>
              </w:rPr>
              <m:t>y2-y1</m:t>
            </m:r>
          </m:e>
        </m:d>
        <m:d>
          <m:dPr>
            <m:sepChr m:val=","/>
          </m:dPr>
          <m:e>
            <m:r>
              <w:rPr>
                <w:rFonts w:ascii="Cambria Math" w:hAnsi="Cambria Math"/>
              </w:rPr>
              <m:t>xi-x2</m:t>
            </m:r>
          </m:e>
        </m:d>
      </m:oMath>
      <w:r>
        <w:rPr>
          <w:rFonts w:eastAsia="等线" w:ascii="Arial" w:cs="Arial" w:hAnsi="Arial"/>
          <w:sz w:val="22"/>
        </w:rPr>
        <w:t>：</w:t>
      </w:r>
    </w:p>
    <w:p>
      <w:pPr>
        <w:numPr>
          <w:numId w:val="30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若cross&gt;0：左转，保留s2，压入pi；</w:t>
      </w:r>
    </w:p>
    <w:p>
      <w:pPr>
        <w:numPr>
          <w:numId w:val="30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若cross≤0：非左转，弹出s2，继续判断新的栈顶。</w:t>
      </w:r>
    </w:p>
    <w:p>
      <w:pPr>
        <w:numPr>
          <w:numId w:val="3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具体流程：</w:t>
      </w:r>
    </w:p>
    <w:p>
      <w:pPr>
        <w:numPr>
          <w:numId w:val="30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压入p0、p1、p2，栈S=[p0,p1,p2]；</w:t>
      </w:r>
    </w:p>
    <w:p>
      <w:pPr>
        <w:numPr>
          <w:numId w:val="30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处理p3：计算cross(s1=p1,s2=p2,p3)，若&gt;0，压入p3，栈S=[p0,p1,p2,p3]；若≤0，弹出p2，重新计算cross(p0,p1,p3)，若&gt;0，压入p3；</w:t>
      </w:r>
    </w:p>
    <w:p>
      <w:pPr>
        <w:numPr>
          <w:numId w:val="30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处理p4-p10：重复上述左转判断，依次压入或弹出元素；</w:t>
      </w:r>
    </w:p>
    <w:p>
      <w:pPr>
        <w:numPr>
          <w:numId w:val="3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遍历结束后，栈S中的点即为凸包顶点。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02" w:id="102"/>
      <w:r>
        <w:rPr>
          <w:rFonts w:eastAsia="等线" w:ascii="Arial" w:cs="Arial" w:hAnsi="Arial"/>
          <w:b w:val="true"/>
          <w:sz w:val="24"/>
        </w:rPr>
        <w:t>步骤4：时间复杂度分析</w:t>
      </w:r>
      <w:bookmarkEnd w:id="102"/>
    </w:p>
    <w:p>
      <w:pPr>
        <w:numPr>
          <w:numId w:val="3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极角排序时间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3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栈维护过程：每个点入栈、出栈各一次，时间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3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总时间复杂度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>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3" w:id="103"/>
      <w:r>
        <w:rPr>
          <w:rFonts w:eastAsia="等线" w:ascii="Arial" w:cs="Arial" w:hAnsi="Arial"/>
          <w:b w:val="true"/>
          <w:sz w:val="28"/>
        </w:rPr>
        <w:t>5. 答案呈现</w:t>
      </w:r>
      <w:bookmarkEnd w:id="10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凸包的顶点为栈S中的点，按逆时针顺序排列：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\boxed{[p0,p1,p7,p6,p8,p10,p9]}</w:t>
        </m:r>
      </m:oMath>
      <w:r>
        <w:rPr>
          <w:rFonts w:eastAsia="等线" w:ascii="Arial" w:cs="Arial" w:hAnsi="Arial"/>
          <w:sz w:val="22"/>
        </w:rPr>
        <w:t>（具体顶点需根据实际点坐标确定，此处为PPT示例的典型结果）。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4" w:id="104"/>
      <w:r>
        <w:rPr>
          <w:rFonts w:eastAsia="等线" w:ascii="Arial" w:cs="Arial" w:hAnsi="Arial"/>
          <w:b w:val="true"/>
          <w:sz w:val="28"/>
        </w:rPr>
        <w:t>6.</w:t>
      </w:r>
      <w:bookmarkEnd w:id="10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224295">
    <w:lvl>
      <w:numFmt w:val="bullet"/>
      <w:suff w:val="tab"/>
      <w:lvlText w:val="•"/>
      <w:rPr>
        <w:color w:val="3370ff"/>
      </w:rPr>
    </w:lvl>
  </w:abstractNum>
  <w:abstractNum w:abstractNumId="9224296">
    <w:lvl>
      <w:numFmt w:val="bullet"/>
      <w:suff w:val="tab"/>
      <w:lvlText w:val="•"/>
      <w:rPr>
        <w:color w:val="3370ff"/>
      </w:rPr>
    </w:lvl>
  </w:abstractNum>
  <w:abstractNum w:abstractNumId="9224297">
    <w:lvl>
      <w:numFmt w:val="bullet"/>
      <w:suff w:val="tab"/>
      <w:lvlText w:val="￮"/>
      <w:rPr>
        <w:color w:val="3370ff"/>
      </w:rPr>
    </w:lvl>
  </w:abstractNum>
  <w:abstractNum w:abstractNumId="9224298">
    <w:lvl>
      <w:numFmt w:val="bullet"/>
      <w:suff w:val="tab"/>
      <w:lvlText w:val="￮"/>
      <w:rPr>
        <w:color w:val="3370ff"/>
      </w:rPr>
    </w:lvl>
  </w:abstractNum>
  <w:abstractNum w:abstractNumId="9224299">
    <w:lvl>
      <w:numFmt w:val="bullet"/>
      <w:suff w:val="tab"/>
      <w:lvlText w:val="￮"/>
      <w:rPr>
        <w:color w:val="3370ff"/>
      </w:rPr>
    </w:lvl>
  </w:abstractNum>
  <w:abstractNum w:abstractNumId="9224300">
    <w:lvl>
      <w:numFmt w:val="bullet"/>
      <w:suff w:val="tab"/>
      <w:lvlText w:val="•"/>
      <w:rPr>
        <w:color w:val="3370ff"/>
      </w:rPr>
    </w:lvl>
  </w:abstractNum>
  <w:abstractNum w:abstractNumId="9224301">
    <w:lvl>
      <w:numFmt w:val="bullet"/>
      <w:suff w:val="tab"/>
      <w:lvlText w:val="￮"/>
      <w:rPr>
        <w:color w:val="3370ff"/>
      </w:rPr>
    </w:lvl>
  </w:abstractNum>
  <w:abstractNum w:abstractNumId="9224302">
    <w:lvl>
      <w:numFmt w:val="bullet"/>
      <w:suff w:val="tab"/>
      <w:lvlText w:val="￮"/>
      <w:rPr>
        <w:color w:val="3370ff"/>
      </w:rPr>
    </w:lvl>
  </w:abstractNum>
  <w:abstractNum w:abstractNumId="9224303">
    <w:lvl>
      <w:numFmt w:val="bullet"/>
      <w:suff w:val="tab"/>
      <w:lvlText w:val="•"/>
      <w:rPr>
        <w:color w:val="3370ff"/>
      </w:rPr>
    </w:lvl>
  </w:abstractNum>
  <w:abstractNum w:abstractNumId="9224304">
    <w:lvl>
      <w:numFmt w:val="bullet"/>
      <w:suff w:val="tab"/>
      <w:lvlText w:val="￮"/>
      <w:rPr>
        <w:color w:val="3370ff"/>
      </w:rPr>
    </w:lvl>
  </w:abstractNum>
  <w:abstractNum w:abstractNumId="9224305">
    <w:lvl>
      <w:numFmt w:val="bullet"/>
      <w:suff w:val="tab"/>
      <w:lvlText w:val="￮"/>
      <w:rPr>
        <w:color w:val="3370ff"/>
      </w:rPr>
    </w:lvl>
  </w:abstractNum>
  <w:abstractNum w:abstractNumId="9224306">
    <w:lvl>
      <w:numFmt w:val="bullet"/>
      <w:suff w:val="tab"/>
      <w:lvlText w:val="￮"/>
      <w:rPr>
        <w:color w:val="3370ff"/>
      </w:rPr>
    </w:lvl>
  </w:abstractNum>
  <w:abstractNum w:abstractNumId="9224307">
    <w:lvl>
      <w:numFmt w:val="bullet"/>
      <w:suff w:val="tab"/>
      <w:lvlText w:val="￮"/>
      <w:rPr>
        <w:color w:val="3370ff"/>
      </w:rPr>
    </w:lvl>
  </w:abstractNum>
  <w:abstractNum w:abstractNumId="9224308">
    <w:lvl>
      <w:numFmt w:val="bullet"/>
      <w:suff w:val="tab"/>
      <w:lvlText w:val="•"/>
      <w:rPr>
        <w:color w:val="3370ff"/>
      </w:rPr>
    </w:lvl>
  </w:abstractNum>
  <w:abstractNum w:abstractNumId="9224309">
    <w:lvl>
      <w:numFmt w:val="bullet"/>
      <w:suff w:val="tab"/>
      <w:lvlText w:val="•"/>
      <w:rPr>
        <w:color w:val="3370ff"/>
      </w:rPr>
    </w:lvl>
  </w:abstractNum>
  <w:abstractNum w:abstractNumId="9224310">
    <w:lvl>
      <w:numFmt w:val="bullet"/>
      <w:suff w:val="tab"/>
      <w:lvlText w:val="•"/>
      <w:rPr>
        <w:color w:val="3370ff"/>
      </w:rPr>
    </w:lvl>
  </w:abstractNum>
  <w:abstractNum w:abstractNumId="9224311">
    <w:lvl>
      <w:numFmt w:val="bullet"/>
      <w:suff w:val="tab"/>
      <w:lvlText w:val="￮"/>
      <w:rPr>
        <w:color w:val="3370ff"/>
      </w:rPr>
    </w:lvl>
  </w:abstractNum>
  <w:abstractNum w:abstractNumId="9224312">
    <w:lvl>
      <w:numFmt w:val="bullet"/>
      <w:suff w:val="tab"/>
      <w:lvlText w:val="￮"/>
      <w:rPr>
        <w:color w:val="3370ff"/>
      </w:rPr>
    </w:lvl>
  </w:abstractNum>
  <w:abstractNum w:abstractNumId="9224313">
    <w:lvl>
      <w:numFmt w:val="bullet"/>
      <w:suff w:val="tab"/>
      <w:lvlText w:val="￮"/>
      <w:rPr>
        <w:color w:val="3370ff"/>
      </w:rPr>
    </w:lvl>
  </w:abstractNum>
  <w:abstractNum w:abstractNumId="9224314">
    <w:lvl>
      <w:start w:val="1"/>
      <w:numFmt w:val="decimal"/>
      <w:suff w:val="tab"/>
      <w:lvlText w:val="%1."/>
      <w:rPr>
        <w:color w:val="3370ff"/>
      </w:rPr>
    </w:lvl>
  </w:abstractNum>
  <w:abstractNum w:abstractNumId="9224315">
    <w:lvl>
      <w:start w:val="2"/>
      <w:numFmt w:val="decimal"/>
      <w:suff w:val="tab"/>
      <w:lvlText w:val="%1."/>
      <w:rPr>
        <w:color w:val="3370ff"/>
      </w:rPr>
    </w:lvl>
  </w:abstractNum>
  <w:abstractNum w:abstractNumId="9224316">
    <w:lvl>
      <w:numFmt w:val="bullet"/>
      <w:suff w:val="tab"/>
      <w:lvlText w:val="￮"/>
      <w:rPr>
        <w:color w:val="3370ff"/>
      </w:rPr>
    </w:lvl>
  </w:abstractNum>
  <w:abstractNum w:abstractNumId="9224317">
    <w:lvl>
      <w:numFmt w:val="bullet"/>
      <w:suff w:val="tab"/>
      <w:lvlText w:val="￮"/>
      <w:rPr>
        <w:color w:val="3370ff"/>
      </w:rPr>
    </w:lvl>
  </w:abstractNum>
  <w:abstractNum w:abstractNumId="9224318">
    <w:lvl>
      <w:start w:val="3"/>
      <w:numFmt w:val="decimal"/>
      <w:suff w:val="tab"/>
      <w:lvlText w:val="%1."/>
      <w:rPr>
        <w:color w:val="3370ff"/>
      </w:rPr>
    </w:lvl>
  </w:abstractNum>
  <w:abstractNum w:abstractNumId="9224319">
    <w:lvl>
      <w:start w:val="4"/>
      <w:numFmt w:val="decimal"/>
      <w:suff w:val="tab"/>
      <w:lvlText w:val="%1."/>
      <w:rPr>
        <w:color w:val="3370ff"/>
      </w:rPr>
    </w:lvl>
  </w:abstractNum>
  <w:abstractNum w:abstractNumId="9224320">
    <w:lvl>
      <w:start w:val="5"/>
      <w:numFmt w:val="decimal"/>
      <w:suff w:val="tab"/>
      <w:lvlText w:val="%1."/>
      <w:rPr>
        <w:color w:val="3370ff"/>
      </w:rPr>
    </w:lvl>
  </w:abstractNum>
  <w:abstractNum w:abstractNumId="9224321">
    <w:lvl>
      <w:start w:val="6"/>
      <w:numFmt w:val="decimal"/>
      <w:suff w:val="tab"/>
      <w:lvlText w:val="%1."/>
      <w:rPr>
        <w:color w:val="3370ff"/>
      </w:rPr>
    </w:lvl>
  </w:abstractNum>
  <w:abstractNum w:abstractNumId="9224322">
    <w:lvl>
      <w:numFmt w:val="bullet"/>
      <w:suff w:val="tab"/>
      <w:lvlText w:val="•"/>
      <w:rPr>
        <w:color w:val="3370ff"/>
      </w:rPr>
    </w:lvl>
  </w:abstractNum>
  <w:abstractNum w:abstractNumId="9224323">
    <w:lvl>
      <w:numFmt w:val="bullet"/>
      <w:suff w:val="tab"/>
      <w:lvlText w:val="•"/>
      <w:rPr>
        <w:color w:val="3370ff"/>
      </w:rPr>
    </w:lvl>
  </w:abstractNum>
  <w:abstractNum w:abstractNumId="9224324">
    <w:lvl>
      <w:start w:val="1"/>
      <w:numFmt w:val="lowerLetter"/>
      <w:suff w:val="tab"/>
      <w:lvlText w:val="%1."/>
      <w:rPr>
        <w:color w:val="3370ff"/>
      </w:rPr>
    </w:lvl>
  </w:abstractNum>
  <w:abstractNum w:abstractNumId="9224325">
    <w:lvl>
      <w:start w:val="2"/>
      <w:numFmt w:val="lowerLetter"/>
      <w:suff w:val="tab"/>
      <w:lvlText w:val="%1."/>
      <w:rPr>
        <w:color w:val="3370ff"/>
      </w:rPr>
    </w:lvl>
  </w:abstractNum>
  <w:abstractNum w:abstractNumId="9224326">
    <w:lvl>
      <w:start w:val="3"/>
      <w:numFmt w:val="lowerLetter"/>
      <w:suff w:val="tab"/>
      <w:lvlText w:val="%1."/>
      <w:rPr>
        <w:color w:val="3370ff"/>
      </w:rPr>
    </w:lvl>
  </w:abstractNum>
  <w:abstractNum w:abstractNumId="9224327">
    <w:lvl>
      <w:numFmt w:val="bullet"/>
      <w:suff w:val="tab"/>
      <w:lvlText w:val="•"/>
      <w:rPr>
        <w:color w:val="3370ff"/>
      </w:rPr>
    </w:lvl>
  </w:abstractNum>
  <w:abstractNum w:abstractNumId="9224328">
    <w:lvl>
      <w:start w:val="1"/>
      <w:numFmt w:val="lowerLetter"/>
      <w:suff w:val="tab"/>
      <w:lvlText w:val="%1."/>
      <w:rPr>
        <w:color w:val="3370ff"/>
      </w:rPr>
    </w:lvl>
  </w:abstractNum>
  <w:abstractNum w:abstractNumId="9224329">
    <w:lvl>
      <w:start w:val="2"/>
      <w:numFmt w:val="lowerLetter"/>
      <w:suff w:val="tab"/>
      <w:lvlText w:val="%1."/>
      <w:rPr>
        <w:color w:val="3370ff"/>
      </w:rPr>
    </w:lvl>
  </w:abstractNum>
  <w:abstractNum w:abstractNumId="9224330">
    <w:lvl>
      <w:start w:val="3"/>
      <w:numFmt w:val="lowerLetter"/>
      <w:suff w:val="tab"/>
      <w:lvlText w:val="%1."/>
      <w:rPr>
        <w:color w:val="3370ff"/>
      </w:rPr>
    </w:lvl>
  </w:abstractNum>
  <w:abstractNum w:abstractNumId="9224331">
    <w:lvl>
      <w:start w:val="4"/>
      <w:numFmt w:val="lowerLetter"/>
      <w:suff w:val="tab"/>
      <w:lvlText w:val="%1."/>
      <w:rPr>
        <w:color w:val="3370ff"/>
      </w:rPr>
    </w:lvl>
  </w:abstractNum>
  <w:abstractNum w:abstractNumId="9224332">
    <w:lvl>
      <w:numFmt w:val="bullet"/>
      <w:suff w:val="tab"/>
      <w:lvlText w:val="•"/>
      <w:rPr>
        <w:color w:val="3370ff"/>
      </w:rPr>
    </w:lvl>
  </w:abstractNum>
  <w:abstractNum w:abstractNumId="9224333">
    <w:lvl>
      <w:numFmt w:val="bullet"/>
      <w:suff w:val="tab"/>
      <w:lvlText w:val="•"/>
      <w:rPr>
        <w:color w:val="3370ff"/>
      </w:rPr>
    </w:lvl>
  </w:abstractNum>
  <w:abstractNum w:abstractNumId="9224334">
    <w:lvl>
      <w:numFmt w:val="bullet"/>
      <w:suff w:val="tab"/>
      <w:lvlText w:val="•"/>
      <w:rPr>
        <w:color w:val="3370ff"/>
      </w:rPr>
    </w:lvl>
  </w:abstractNum>
  <w:abstractNum w:abstractNumId="9224335">
    <w:lvl>
      <w:numFmt w:val="bullet"/>
      <w:suff w:val="tab"/>
      <w:lvlText w:val="•"/>
      <w:rPr>
        <w:color w:val="3370ff"/>
      </w:rPr>
    </w:lvl>
  </w:abstractNum>
  <w:abstractNum w:abstractNumId="9224336">
    <w:lvl>
      <w:start w:val="1"/>
      <w:numFmt w:val="lowerLetter"/>
      <w:suff w:val="tab"/>
      <w:lvlText w:val="%1."/>
      <w:rPr>
        <w:color w:val="3370ff"/>
      </w:rPr>
    </w:lvl>
  </w:abstractNum>
  <w:abstractNum w:abstractNumId="9224337">
    <w:lvl>
      <w:start w:val="2"/>
      <w:numFmt w:val="lowerLetter"/>
      <w:suff w:val="tab"/>
      <w:lvlText w:val="%1."/>
      <w:rPr>
        <w:color w:val="3370ff"/>
      </w:rPr>
    </w:lvl>
  </w:abstractNum>
  <w:abstractNum w:abstractNumId="9224338">
    <w:lvl>
      <w:numFmt w:val="bullet"/>
      <w:suff w:val="tab"/>
      <w:lvlText w:val="▪"/>
      <w:rPr>
        <w:color w:val="3370ff"/>
        <w:sz w:val="11"/>
      </w:rPr>
    </w:lvl>
  </w:abstractNum>
  <w:abstractNum w:abstractNumId="9224339">
    <w:lvl>
      <w:numFmt w:val="bullet"/>
      <w:suff w:val="tab"/>
      <w:lvlText w:val="▪"/>
      <w:rPr>
        <w:color w:val="3370ff"/>
        <w:sz w:val="11"/>
      </w:rPr>
    </w:lvl>
  </w:abstractNum>
  <w:abstractNum w:abstractNumId="9224340">
    <w:lvl>
      <w:numFmt w:val="bullet"/>
      <w:suff w:val="tab"/>
      <w:lvlText w:val="▪"/>
      <w:rPr>
        <w:color w:val="3370ff"/>
        <w:sz w:val="11"/>
      </w:rPr>
    </w:lvl>
  </w:abstractNum>
  <w:abstractNum w:abstractNumId="9224341">
    <w:lvl>
      <w:start w:val="3"/>
      <w:numFmt w:val="lowerLetter"/>
      <w:suff w:val="tab"/>
      <w:lvlText w:val="%1."/>
      <w:rPr>
        <w:color w:val="3370ff"/>
      </w:rPr>
    </w:lvl>
  </w:abstractNum>
  <w:abstractNum w:abstractNumId="9224342">
    <w:lvl>
      <w:numFmt w:val="bullet"/>
      <w:suff w:val="tab"/>
      <w:lvlText w:val="▪"/>
      <w:rPr>
        <w:color w:val="3370ff"/>
        <w:sz w:val="11"/>
      </w:rPr>
    </w:lvl>
  </w:abstractNum>
  <w:abstractNum w:abstractNumId="9224343">
    <w:lvl>
      <w:numFmt w:val="bullet"/>
      <w:suff w:val="tab"/>
      <w:lvlText w:val="▪"/>
      <w:rPr>
        <w:color w:val="3370ff"/>
        <w:sz w:val="11"/>
      </w:rPr>
    </w:lvl>
  </w:abstractNum>
  <w:abstractNum w:abstractNumId="9224344">
    <w:lvl>
      <w:start w:val="4"/>
      <w:numFmt w:val="lowerLetter"/>
      <w:suff w:val="tab"/>
      <w:lvlText w:val="%1."/>
      <w:rPr>
        <w:color w:val="3370ff"/>
      </w:rPr>
    </w:lvl>
  </w:abstractNum>
  <w:abstractNum w:abstractNumId="9224345">
    <w:lvl>
      <w:numFmt w:val="bullet"/>
      <w:suff w:val="tab"/>
      <w:lvlText w:val="•"/>
      <w:rPr>
        <w:color w:val="3370ff"/>
      </w:rPr>
    </w:lvl>
  </w:abstractNum>
  <w:abstractNum w:abstractNumId="9224346">
    <w:lvl>
      <w:numFmt w:val="bullet"/>
      <w:suff w:val="tab"/>
      <w:lvlText w:val="•"/>
      <w:rPr>
        <w:color w:val="3370ff"/>
      </w:rPr>
    </w:lvl>
  </w:abstractNum>
  <w:abstractNum w:abstractNumId="9224347">
    <w:lvl>
      <w:numFmt w:val="bullet"/>
      <w:suff w:val="tab"/>
      <w:lvlText w:val="•"/>
      <w:rPr>
        <w:color w:val="3370ff"/>
      </w:rPr>
    </w:lvl>
  </w:abstractNum>
  <w:abstractNum w:abstractNumId="9224348">
    <w:lvl>
      <w:numFmt w:val="bullet"/>
      <w:suff w:val="tab"/>
      <w:lvlText w:val="•"/>
      <w:rPr>
        <w:color w:val="3370ff"/>
      </w:rPr>
    </w:lvl>
  </w:abstractNum>
  <w:abstractNum w:abstractNumId="9224349">
    <w:lvl>
      <w:numFmt w:val="bullet"/>
      <w:suff w:val="tab"/>
      <w:lvlText w:val="•"/>
      <w:rPr>
        <w:color w:val="3370ff"/>
      </w:rPr>
    </w:lvl>
  </w:abstractNum>
  <w:abstractNum w:abstractNumId="9224350">
    <w:lvl>
      <w:start w:val="1"/>
      <w:numFmt w:val="lowerLetter"/>
      <w:suff w:val="tab"/>
      <w:lvlText w:val="%1."/>
      <w:rPr>
        <w:color w:val="3370ff"/>
      </w:rPr>
    </w:lvl>
  </w:abstractNum>
  <w:abstractNum w:abstractNumId="9224351">
    <w:lvl>
      <w:start w:val="2"/>
      <w:numFmt w:val="lowerLetter"/>
      <w:suff w:val="tab"/>
      <w:lvlText w:val="%1."/>
      <w:rPr>
        <w:color w:val="3370ff"/>
      </w:rPr>
    </w:lvl>
  </w:abstractNum>
  <w:abstractNum w:abstractNumId="9224352">
    <w:lvl>
      <w:start w:val="3"/>
      <w:numFmt w:val="lowerLetter"/>
      <w:suff w:val="tab"/>
      <w:lvlText w:val="%1."/>
      <w:rPr>
        <w:color w:val="3370ff"/>
      </w:rPr>
    </w:lvl>
  </w:abstractNum>
  <w:abstractNum w:abstractNumId="9224353">
    <w:lvl>
      <w:numFmt w:val="bullet"/>
      <w:suff w:val="tab"/>
      <w:lvlText w:val="▪"/>
      <w:rPr>
        <w:color w:val="3370ff"/>
        <w:sz w:val="11"/>
      </w:rPr>
    </w:lvl>
  </w:abstractNum>
  <w:abstractNum w:abstractNumId="9224354">
    <w:lvl>
      <w:numFmt w:val="bullet"/>
      <w:suff w:val="tab"/>
      <w:lvlText w:val="▪"/>
      <w:rPr>
        <w:color w:val="3370ff"/>
        <w:sz w:val="11"/>
      </w:rPr>
    </w:lvl>
  </w:abstractNum>
  <w:abstractNum w:abstractNumId="9224355">
    <w:lvl>
      <w:numFmt w:val="bullet"/>
      <w:suff w:val="tab"/>
      <w:lvlText w:val="▪"/>
      <w:rPr>
        <w:color w:val="3370ff"/>
        <w:sz w:val="11"/>
      </w:rPr>
    </w:lvl>
  </w:abstractNum>
  <w:abstractNum w:abstractNumId="9224356">
    <w:lvl>
      <w:start w:val="4"/>
      <w:numFmt w:val="lowerLetter"/>
      <w:suff w:val="tab"/>
      <w:lvlText w:val="%1."/>
      <w:rPr>
        <w:color w:val="3370ff"/>
      </w:rPr>
    </w:lvl>
  </w:abstractNum>
  <w:abstractNum w:abstractNumId="9224357">
    <w:lvl>
      <w:start w:val="5"/>
      <w:numFmt w:val="lowerLetter"/>
      <w:suff w:val="tab"/>
      <w:lvlText w:val="%1."/>
      <w:rPr>
        <w:color w:val="3370ff"/>
      </w:rPr>
    </w:lvl>
  </w:abstractNum>
  <w:abstractNum w:abstractNumId="9224358">
    <w:lvl>
      <w:numFmt w:val="bullet"/>
      <w:suff w:val="tab"/>
      <w:lvlText w:val="•"/>
      <w:rPr>
        <w:color w:val="3370ff"/>
      </w:rPr>
    </w:lvl>
  </w:abstractNum>
  <w:abstractNum w:abstractNumId="9224359">
    <w:lvl>
      <w:start w:val="1"/>
      <w:numFmt w:val="decimal"/>
      <w:suff w:val="tab"/>
      <w:lvlText w:val="%1."/>
      <w:rPr>
        <w:color w:val="3370ff"/>
      </w:rPr>
    </w:lvl>
  </w:abstractNum>
  <w:abstractNum w:abstractNumId="9224360">
    <w:lvl>
      <w:start w:val="2"/>
      <w:numFmt w:val="decimal"/>
      <w:suff w:val="tab"/>
      <w:lvlText w:val="%1."/>
      <w:rPr>
        <w:color w:val="3370ff"/>
      </w:rPr>
    </w:lvl>
  </w:abstractNum>
  <w:abstractNum w:abstractNumId="9224361">
    <w:lvl>
      <w:start w:val="3"/>
      <w:numFmt w:val="decimal"/>
      <w:suff w:val="tab"/>
      <w:lvlText w:val="%1."/>
      <w:rPr>
        <w:color w:val="3370ff"/>
      </w:rPr>
    </w:lvl>
  </w:abstractNum>
  <w:abstractNum w:abstractNumId="9224362">
    <w:lvl>
      <w:numFmt w:val="bullet"/>
      <w:suff w:val="tab"/>
      <w:lvlText w:val="•"/>
      <w:rPr>
        <w:color w:val="3370ff"/>
      </w:rPr>
    </w:lvl>
  </w:abstractNum>
  <w:abstractNum w:abstractNumId="9224363">
    <w:lvl>
      <w:numFmt w:val="bullet"/>
      <w:suff w:val="tab"/>
      <w:lvlText w:val="￮"/>
      <w:rPr>
        <w:color w:val="3370ff"/>
      </w:rPr>
    </w:lvl>
  </w:abstractNum>
  <w:abstractNum w:abstractNumId="9224364">
    <w:lvl>
      <w:numFmt w:val="bullet"/>
      <w:suff w:val="tab"/>
      <w:lvlText w:val="￮"/>
      <w:rPr>
        <w:color w:val="3370ff"/>
      </w:rPr>
    </w:lvl>
  </w:abstractNum>
  <w:abstractNum w:abstractNumId="9224365">
    <w:lvl>
      <w:numFmt w:val="bullet"/>
      <w:suff w:val="tab"/>
      <w:lvlText w:val="￮"/>
      <w:rPr>
        <w:color w:val="3370ff"/>
      </w:rPr>
    </w:lvl>
  </w:abstractNum>
  <w:abstractNum w:abstractNumId="9224366">
    <w:lvl>
      <w:numFmt w:val="bullet"/>
      <w:suff w:val="tab"/>
      <w:lvlText w:val="￮"/>
      <w:rPr>
        <w:color w:val="3370ff"/>
      </w:rPr>
    </w:lvl>
  </w:abstractNum>
  <w:abstractNum w:abstractNumId="9224367">
    <w:lvl>
      <w:numFmt w:val="bullet"/>
      <w:suff w:val="tab"/>
      <w:lvlText w:val="•"/>
      <w:rPr>
        <w:color w:val="3370ff"/>
      </w:rPr>
    </w:lvl>
  </w:abstractNum>
  <w:abstractNum w:abstractNumId="9224368">
    <w:lvl>
      <w:numFmt w:val="bullet"/>
      <w:suff w:val="tab"/>
      <w:lvlText w:val="•"/>
      <w:rPr>
        <w:color w:val="3370ff"/>
      </w:rPr>
    </w:lvl>
  </w:abstractNum>
  <w:abstractNum w:abstractNumId="9224369">
    <w:lvl>
      <w:numFmt w:val="bullet"/>
      <w:suff w:val="tab"/>
      <w:lvlText w:val="￮"/>
      <w:rPr>
        <w:color w:val="3370ff"/>
      </w:rPr>
    </w:lvl>
  </w:abstractNum>
  <w:abstractNum w:abstractNumId="9224370">
    <w:lvl>
      <w:numFmt w:val="bullet"/>
      <w:suff w:val="tab"/>
      <w:lvlText w:val="▪"/>
      <w:rPr>
        <w:color w:val="3370ff"/>
        <w:sz w:val="11"/>
      </w:rPr>
    </w:lvl>
  </w:abstractNum>
  <w:abstractNum w:abstractNumId="9224371">
    <w:lvl>
      <w:numFmt w:val="bullet"/>
      <w:suff w:val="tab"/>
      <w:lvlText w:val="▪"/>
      <w:rPr>
        <w:color w:val="3370ff"/>
        <w:sz w:val="11"/>
      </w:rPr>
    </w:lvl>
  </w:abstractNum>
  <w:abstractNum w:abstractNumId="9224372">
    <w:lvl>
      <w:numFmt w:val="bullet"/>
      <w:suff w:val="tab"/>
      <w:lvlText w:val="▪"/>
      <w:rPr>
        <w:color w:val="3370ff"/>
        <w:sz w:val="11"/>
      </w:rPr>
    </w:lvl>
  </w:abstractNum>
  <w:abstractNum w:abstractNumId="9224373">
    <w:lvl>
      <w:numFmt w:val="bullet"/>
      <w:suff w:val="tab"/>
      <w:lvlText w:val="▪"/>
      <w:rPr>
        <w:color w:val="3370ff"/>
        <w:sz w:val="11"/>
      </w:rPr>
    </w:lvl>
  </w:abstractNum>
  <w:abstractNum w:abstractNumId="9224374">
    <w:lvl>
      <w:numFmt w:val="bullet"/>
      <w:suff w:val="tab"/>
      <w:lvlText w:val="￮"/>
      <w:rPr>
        <w:color w:val="3370ff"/>
      </w:rPr>
    </w:lvl>
  </w:abstractNum>
  <w:abstractNum w:abstractNumId="9224375">
    <w:lvl>
      <w:numFmt w:val="bullet"/>
      <w:suff w:val="tab"/>
      <w:lvlText w:val="▪"/>
      <w:rPr>
        <w:color w:val="3370ff"/>
        <w:sz w:val="11"/>
      </w:rPr>
    </w:lvl>
  </w:abstractNum>
  <w:abstractNum w:abstractNumId="9224376">
    <w:lvl>
      <w:numFmt w:val="bullet"/>
      <w:suff w:val="tab"/>
      <w:lvlText w:val="▪"/>
      <w:rPr>
        <w:color w:val="3370ff"/>
        <w:sz w:val="11"/>
      </w:rPr>
    </w:lvl>
  </w:abstractNum>
  <w:abstractNum w:abstractNumId="9224377">
    <w:lvl>
      <w:numFmt w:val="bullet"/>
      <w:suff w:val="tab"/>
      <w:lvlText w:val="￮"/>
      <w:rPr>
        <w:color w:val="3370ff"/>
      </w:rPr>
    </w:lvl>
  </w:abstractNum>
  <w:abstractNum w:abstractNumId="9224378">
    <w:lvl>
      <w:numFmt w:val="bullet"/>
      <w:suff w:val="tab"/>
      <w:lvlText w:val="▪"/>
      <w:rPr>
        <w:color w:val="3370ff"/>
        <w:sz w:val="11"/>
      </w:rPr>
    </w:lvl>
  </w:abstractNum>
  <w:abstractNum w:abstractNumId="9224379">
    <w:lvl>
      <w:numFmt w:val="bullet"/>
      <w:suff w:val="tab"/>
      <w:lvlText w:val="•"/>
      <w:rPr>
        <w:color w:val="3370ff"/>
      </w:rPr>
    </w:lvl>
  </w:abstractNum>
  <w:abstractNum w:abstractNumId="9224380">
    <w:lvl>
      <w:numFmt w:val="bullet"/>
      <w:suff w:val="tab"/>
      <w:lvlText w:val="￮"/>
      <w:rPr>
        <w:color w:val="3370ff"/>
      </w:rPr>
    </w:lvl>
  </w:abstractNum>
  <w:abstractNum w:abstractNumId="9224381">
    <w:lvl>
      <w:numFmt w:val="bullet"/>
      <w:suff w:val="tab"/>
      <w:lvlText w:val="￮"/>
      <w:rPr>
        <w:color w:val="3370ff"/>
      </w:rPr>
    </w:lvl>
  </w:abstractNum>
  <w:abstractNum w:abstractNumId="9224382">
    <w:lvl>
      <w:numFmt w:val="bullet"/>
      <w:suff w:val="tab"/>
      <w:lvlText w:val="•"/>
      <w:rPr>
        <w:color w:val="3370ff"/>
      </w:rPr>
    </w:lvl>
  </w:abstractNum>
  <w:abstractNum w:abstractNumId="9224383">
    <w:lvl>
      <w:numFmt w:val="bullet"/>
      <w:suff w:val="tab"/>
      <w:lvlText w:val="￮"/>
      <w:rPr>
        <w:color w:val="3370ff"/>
      </w:rPr>
    </w:lvl>
  </w:abstractNum>
  <w:abstractNum w:abstractNumId="9224384">
    <w:lvl>
      <w:numFmt w:val="bullet"/>
      <w:suff w:val="tab"/>
      <w:lvlText w:val="￮"/>
      <w:rPr>
        <w:color w:val="3370ff"/>
      </w:rPr>
    </w:lvl>
  </w:abstractNum>
  <w:abstractNum w:abstractNumId="9224385">
    <w:lvl>
      <w:start w:val="1"/>
      <w:numFmt w:val="decimal"/>
      <w:suff w:val="tab"/>
      <w:lvlText w:val="%1."/>
      <w:rPr>
        <w:color w:val="3370ff"/>
      </w:rPr>
    </w:lvl>
  </w:abstractNum>
  <w:abstractNum w:abstractNumId="9224389">
    <w:lvl>
      <w:start w:val="2"/>
      <w:numFmt w:val="decimal"/>
      <w:suff w:val="tab"/>
      <w:lvlText w:val="%1."/>
      <w:rPr>
        <w:color w:val="3370ff"/>
      </w:rPr>
    </w:lvl>
  </w:abstractNum>
  <w:abstractNum w:abstractNumId="9224390">
    <w:lvl>
      <w:start w:val="3"/>
      <w:numFmt w:val="decimal"/>
      <w:suff w:val="tab"/>
      <w:lvlText w:val="%1."/>
      <w:rPr>
        <w:color w:val="3370ff"/>
      </w:rPr>
    </w:lvl>
  </w:abstractNum>
  <w:abstractNum w:abstractNumId="9224391">
    <w:lvl>
      <w:numFmt w:val="bullet"/>
      <w:suff w:val="tab"/>
      <w:lvlText w:val="￮"/>
      <w:rPr>
        <w:color w:val="3370ff"/>
      </w:rPr>
    </w:lvl>
  </w:abstractNum>
  <w:abstractNum w:abstractNumId="9224392">
    <w:lvl>
      <w:numFmt w:val="bullet"/>
      <w:suff w:val="tab"/>
      <w:lvlText w:val="￮"/>
      <w:rPr>
        <w:color w:val="3370ff"/>
      </w:rPr>
    </w:lvl>
  </w:abstractNum>
  <w:abstractNum w:abstractNumId="9224393">
    <w:lvl>
      <w:numFmt w:val="bullet"/>
      <w:suff w:val="tab"/>
      <w:lvlText w:val="￮"/>
      <w:rPr>
        <w:color w:val="3370ff"/>
      </w:rPr>
    </w:lvl>
  </w:abstractNum>
  <w:abstractNum w:abstractNumId="9224394">
    <w:lvl>
      <w:start w:val="4"/>
      <w:numFmt w:val="decimal"/>
      <w:suff w:val="tab"/>
      <w:lvlText w:val="%1."/>
      <w:rPr>
        <w:color w:val="3370ff"/>
      </w:rPr>
    </w:lvl>
  </w:abstractNum>
  <w:abstractNum w:abstractNumId="9224395">
    <w:lvl>
      <w:numFmt w:val="bullet"/>
      <w:suff w:val="tab"/>
      <w:lvlText w:val="•"/>
      <w:rPr>
        <w:color w:val="3370ff"/>
      </w:rPr>
    </w:lvl>
  </w:abstractNum>
  <w:abstractNum w:abstractNumId="9224396">
    <w:lvl>
      <w:numFmt w:val="bullet"/>
      <w:suff w:val="tab"/>
      <w:lvlText w:val="•"/>
      <w:rPr>
        <w:color w:val="3370ff"/>
      </w:rPr>
    </w:lvl>
  </w:abstractNum>
  <w:abstractNum w:abstractNumId="9224397">
    <w:lvl>
      <w:numFmt w:val="bullet"/>
      <w:suff w:val="tab"/>
      <w:lvlText w:val="￮"/>
      <w:rPr>
        <w:color w:val="3370ff"/>
      </w:rPr>
    </w:lvl>
  </w:abstractNum>
  <w:abstractNum w:abstractNumId="9224398">
    <w:lvl>
      <w:numFmt w:val="bullet"/>
      <w:suff w:val="tab"/>
      <w:lvlText w:val="￮"/>
      <w:rPr>
        <w:color w:val="3370ff"/>
      </w:rPr>
    </w:lvl>
  </w:abstractNum>
  <w:abstractNum w:abstractNumId="9224399">
    <w:lvl>
      <w:numFmt w:val="bullet"/>
      <w:suff w:val="tab"/>
      <w:lvlText w:val="•"/>
      <w:rPr>
        <w:color w:val="3370ff"/>
      </w:rPr>
    </w:lvl>
  </w:abstractNum>
  <w:abstractNum w:abstractNumId="9224400">
    <w:lvl>
      <w:numFmt w:val="bullet"/>
      <w:suff w:val="tab"/>
      <w:lvlText w:val="￮"/>
      <w:rPr>
        <w:color w:val="3370ff"/>
      </w:rPr>
    </w:lvl>
  </w:abstractNum>
  <w:abstractNum w:abstractNumId="9224401">
    <w:lvl>
      <w:numFmt w:val="bullet"/>
      <w:suff w:val="tab"/>
      <w:lvlText w:val="￮"/>
      <w:rPr>
        <w:color w:val="3370ff"/>
      </w:rPr>
    </w:lvl>
  </w:abstractNum>
  <w:abstractNum w:abstractNumId="9224402">
    <w:lvl>
      <w:numFmt w:val="bullet"/>
      <w:suff w:val="tab"/>
      <w:lvlText w:val="•"/>
      <w:rPr>
        <w:color w:val="3370ff"/>
      </w:rPr>
    </w:lvl>
  </w:abstractNum>
  <w:abstractNum w:abstractNumId="9224403">
    <w:lvl>
      <w:numFmt w:val="bullet"/>
      <w:suff w:val="tab"/>
      <w:lvlText w:val="￮"/>
      <w:rPr>
        <w:color w:val="3370ff"/>
      </w:rPr>
    </w:lvl>
  </w:abstractNum>
  <w:abstractNum w:abstractNumId="9224404">
    <w:lvl>
      <w:numFmt w:val="bullet"/>
      <w:suff w:val="tab"/>
      <w:lvlText w:val="￮"/>
      <w:rPr>
        <w:color w:val="3370ff"/>
      </w:rPr>
    </w:lvl>
  </w:abstractNum>
  <w:abstractNum w:abstractNumId="9224405">
    <w:lvl>
      <w:numFmt w:val="bullet"/>
      <w:suff w:val="tab"/>
      <w:lvlText w:val="•"/>
      <w:rPr>
        <w:color w:val="3370ff"/>
      </w:rPr>
    </w:lvl>
  </w:abstractNum>
  <w:abstractNum w:abstractNumId="9224406">
    <w:lvl>
      <w:numFmt w:val="bullet"/>
      <w:suff w:val="tab"/>
      <w:lvlText w:val="￮"/>
      <w:rPr>
        <w:color w:val="3370ff"/>
      </w:rPr>
    </w:lvl>
  </w:abstractNum>
  <w:abstractNum w:abstractNumId="9224407">
    <w:lvl>
      <w:numFmt w:val="bullet"/>
      <w:suff w:val="tab"/>
      <w:lvlText w:val="￮"/>
      <w:rPr>
        <w:color w:val="3370ff"/>
      </w:rPr>
    </w:lvl>
  </w:abstractNum>
  <w:abstractNum w:abstractNumId="9224408">
    <w:lvl>
      <w:numFmt w:val="bullet"/>
      <w:suff w:val="tab"/>
      <w:lvlText w:val="•"/>
      <w:rPr>
        <w:color w:val="3370ff"/>
      </w:rPr>
    </w:lvl>
  </w:abstractNum>
  <w:abstractNum w:abstractNumId="9224409">
    <w:lvl>
      <w:numFmt w:val="bullet"/>
      <w:suff w:val="tab"/>
      <w:lvlText w:val="￮"/>
      <w:rPr>
        <w:color w:val="3370ff"/>
      </w:rPr>
    </w:lvl>
  </w:abstractNum>
  <w:abstractNum w:abstractNumId="9224410">
    <w:lvl>
      <w:numFmt w:val="bullet"/>
      <w:suff w:val="tab"/>
      <w:lvlText w:val="￮"/>
      <w:rPr>
        <w:color w:val="3370ff"/>
      </w:rPr>
    </w:lvl>
  </w:abstractNum>
  <w:abstractNum w:abstractNumId="9224444">
    <w:lvl>
      <w:numFmt w:val="bullet"/>
      <w:suff w:val="tab"/>
      <w:lvlText w:val="•"/>
      <w:rPr>
        <w:color w:val="3370ff"/>
      </w:rPr>
    </w:lvl>
  </w:abstractNum>
  <w:abstractNum w:abstractNumId="9224445">
    <w:lvl>
      <w:numFmt w:val="bullet"/>
      <w:suff w:val="tab"/>
      <w:lvlText w:val="•"/>
      <w:rPr>
        <w:color w:val="3370ff"/>
      </w:rPr>
    </w:lvl>
  </w:abstractNum>
  <w:abstractNum w:abstractNumId="9224446">
    <w:lvl>
      <w:numFmt w:val="bullet"/>
      <w:suff w:val="tab"/>
      <w:lvlText w:val="￮"/>
      <w:rPr>
        <w:color w:val="3370ff"/>
      </w:rPr>
    </w:lvl>
  </w:abstractNum>
  <w:abstractNum w:abstractNumId="9224447">
    <w:lvl>
      <w:numFmt w:val="bullet"/>
      <w:suff w:val="tab"/>
      <w:lvlText w:val="￮"/>
      <w:rPr>
        <w:color w:val="3370ff"/>
      </w:rPr>
    </w:lvl>
  </w:abstractNum>
  <w:abstractNum w:abstractNumId="9224448">
    <w:lvl>
      <w:numFmt w:val="bullet"/>
      <w:suff w:val="tab"/>
      <w:lvlText w:val="•"/>
      <w:rPr>
        <w:color w:val="3370ff"/>
      </w:rPr>
    </w:lvl>
  </w:abstractNum>
  <w:abstractNum w:abstractNumId="9224449">
    <w:lvl>
      <w:numFmt w:val="bullet"/>
      <w:suff w:val="tab"/>
      <w:lvlText w:val="￮"/>
      <w:rPr>
        <w:color w:val="3370ff"/>
      </w:rPr>
    </w:lvl>
  </w:abstractNum>
  <w:abstractNum w:abstractNumId="9224450">
    <w:lvl>
      <w:numFmt w:val="bullet"/>
      <w:suff w:val="tab"/>
      <w:lvlText w:val="￮"/>
      <w:rPr>
        <w:color w:val="3370ff"/>
      </w:rPr>
    </w:lvl>
  </w:abstractNum>
  <w:abstractNum w:abstractNumId="9224451">
    <w:lvl>
      <w:numFmt w:val="bullet"/>
      <w:suff w:val="tab"/>
      <w:lvlText w:val="•"/>
      <w:rPr>
        <w:color w:val="3370ff"/>
      </w:rPr>
    </w:lvl>
  </w:abstractNum>
  <w:abstractNum w:abstractNumId="9224452">
    <w:lvl>
      <w:numFmt w:val="bullet"/>
      <w:suff w:val="tab"/>
      <w:lvlText w:val="￮"/>
      <w:rPr>
        <w:color w:val="3370ff"/>
      </w:rPr>
    </w:lvl>
  </w:abstractNum>
  <w:abstractNum w:abstractNumId="9224453">
    <w:lvl>
      <w:numFmt w:val="bullet"/>
      <w:suff w:val="tab"/>
      <w:lvlText w:val="￮"/>
      <w:rPr>
        <w:color w:val="3370ff"/>
      </w:rPr>
    </w:lvl>
  </w:abstractNum>
  <w:abstractNum w:abstractNumId="9224454">
    <w:lvl>
      <w:numFmt w:val="bullet"/>
      <w:suff w:val="tab"/>
      <w:lvlText w:val="•"/>
      <w:rPr>
        <w:color w:val="3370ff"/>
      </w:rPr>
    </w:lvl>
  </w:abstractNum>
  <w:abstractNum w:abstractNumId="9224455">
    <w:lvl>
      <w:numFmt w:val="bullet"/>
      <w:suff w:val="tab"/>
      <w:lvlText w:val="•"/>
      <w:rPr>
        <w:color w:val="3370ff"/>
      </w:rPr>
    </w:lvl>
  </w:abstractNum>
  <w:abstractNum w:abstractNumId="9224456">
    <w:lvl>
      <w:numFmt w:val="bullet"/>
      <w:suff w:val="tab"/>
      <w:lvlText w:val="￮"/>
      <w:rPr>
        <w:color w:val="3370ff"/>
      </w:rPr>
    </w:lvl>
  </w:abstractNum>
  <w:abstractNum w:abstractNumId="9224457">
    <w:lvl>
      <w:numFmt w:val="bullet"/>
      <w:suff w:val="tab"/>
      <w:lvlText w:val="￮"/>
      <w:rPr>
        <w:color w:val="3370ff"/>
      </w:rPr>
    </w:lvl>
  </w:abstractNum>
  <w:abstractNum w:abstractNumId="9224458">
    <w:lvl>
      <w:numFmt w:val="bullet"/>
      <w:suff w:val="tab"/>
      <w:lvlText w:val="•"/>
      <w:rPr>
        <w:color w:val="3370ff"/>
      </w:rPr>
    </w:lvl>
  </w:abstractNum>
  <w:abstractNum w:abstractNumId="9224459">
    <w:lvl>
      <w:numFmt w:val="bullet"/>
      <w:suff w:val="tab"/>
      <w:lvlText w:val="￮"/>
      <w:rPr>
        <w:color w:val="3370ff"/>
      </w:rPr>
    </w:lvl>
  </w:abstractNum>
  <w:abstractNum w:abstractNumId="9224460">
    <w:lvl>
      <w:numFmt w:val="bullet"/>
      <w:suff w:val="tab"/>
      <w:lvlText w:val="￮"/>
      <w:rPr>
        <w:color w:val="3370ff"/>
      </w:rPr>
    </w:lvl>
  </w:abstractNum>
  <w:abstractNum w:abstractNumId="9224461">
    <w:lvl>
      <w:start w:val="1"/>
      <w:numFmt w:val="decimal"/>
      <w:suff w:val="tab"/>
      <w:lvlText w:val="%1."/>
      <w:rPr>
        <w:color w:val="3370ff"/>
      </w:rPr>
    </w:lvl>
  </w:abstractNum>
  <w:abstractNum w:abstractNumId="9224462">
    <w:lvl>
      <w:start w:val="2"/>
      <w:numFmt w:val="decimal"/>
      <w:suff w:val="tab"/>
      <w:lvlText w:val="%1."/>
      <w:rPr>
        <w:color w:val="3370ff"/>
      </w:rPr>
    </w:lvl>
  </w:abstractNum>
  <w:abstractNum w:abstractNumId="9224463">
    <w:lvl>
      <w:numFmt w:val="bullet"/>
      <w:suff w:val="tab"/>
      <w:lvlText w:val="•"/>
      <w:rPr>
        <w:color w:val="3370ff"/>
      </w:rPr>
    </w:lvl>
  </w:abstractNum>
  <w:abstractNum w:abstractNumId="9224464">
    <w:lvl>
      <w:numFmt w:val="bullet"/>
      <w:suff w:val="tab"/>
      <w:lvlText w:val="•"/>
      <w:rPr>
        <w:color w:val="3370ff"/>
      </w:rPr>
    </w:lvl>
  </w:abstractNum>
  <w:abstractNum w:abstractNumId="9224465">
    <w:lvl>
      <w:numFmt w:val="bullet"/>
      <w:suff w:val="tab"/>
      <w:lvlText w:val="•"/>
      <w:rPr>
        <w:color w:val="3370ff"/>
      </w:rPr>
    </w:lvl>
  </w:abstractNum>
  <w:abstractNum w:abstractNumId="9224466">
    <w:lvl>
      <w:numFmt w:val="bullet"/>
      <w:suff w:val="tab"/>
      <w:lvlText w:val="•"/>
      <w:rPr>
        <w:color w:val="3370ff"/>
      </w:rPr>
    </w:lvl>
  </w:abstractNum>
  <w:abstractNum w:abstractNumId="9224467">
    <w:lvl>
      <w:numFmt w:val="bullet"/>
      <w:suff w:val="tab"/>
      <w:lvlText w:val="￮"/>
      <w:rPr>
        <w:color w:val="3370ff"/>
      </w:rPr>
    </w:lvl>
  </w:abstractNum>
  <w:abstractNum w:abstractNumId="9224468">
    <w:lvl>
      <w:numFmt w:val="bullet"/>
      <w:suff w:val="tab"/>
      <w:lvlText w:val="￮"/>
      <w:rPr>
        <w:color w:val="3370ff"/>
      </w:rPr>
    </w:lvl>
  </w:abstractNum>
  <w:abstractNum w:abstractNumId="9224469">
    <w:lvl>
      <w:numFmt w:val="bullet"/>
      <w:suff w:val="tab"/>
      <w:lvlText w:val="￮"/>
      <w:rPr>
        <w:color w:val="3370ff"/>
      </w:rPr>
    </w:lvl>
  </w:abstractNum>
  <w:abstractNum w:abstractNumId="9224470">
    <w:lvl>
      <w:numFmt w:val="bullet"/>
      <w:suff w:val="tab"/>
      <w:lvlText w:val="•"/>
      <w:rPr>
        <w:color w:val="3370ff"/>
      </w:rPr>
    </w:lvl>
  </w:abstractNum>
  <w:abstractNum w:abstractNumId="9224471">
    <w:lvl>
      <w:numFmt w:val="bullet"/>
      <w:suff w:val="tab"/>
      <w:lvlText w:val="￮"/>
      <w:rPr>
        <w:color w:val="3370ff"/>
      </w:rPr>
    </w:lvl>
  </w:abstractNum>
  <w:abstractNum w:abstractNumId="9224472">
    <w:lvl>
      <w:numFmt w:val="bullet"/>
      <w:suff w:val="tab"/>
      <w:lvlText w:val="￮"/>
      <w:rPr>
        <w:color w:val="3370ff"/>
      </w:rPr>
    </w:lvl>
  </w:abstractNum>
  <w:abstractNum w:abstractNumId="9224473">
    <w:lvl>
      <w:numFmt w:val="bullet"/>
      <w:suff w:val="tab"/>
      <w:lvlText w:val="￮"/>
      <w:rPr>
        <w:color w:val="3370ff"/>
      </w:rPr>
    </w:lvl>
  </w:abstractNum>
  <w:abstractNum w:abstractNumId="9224503">
    <w:lvl>
      <w:numFmt w:val="bullet"/>
      <w:suff w:val="tab"/>
      <w:lvlText w:val="•"/>
      <w:rPr>
        <w:color w:val="3370ff"/>
      </w:rPr>
    </w:lvl>
  </w:abstractNum>
  <w:abstractNum w:abstractNumId="9224504">
    <w:lvl>
      <w:numFmt w:val="bullet"/>
      <w:suff w:val="tab"/>
      <w:lvlText w:val="•"/>
      <w:rPr>
        <w:color w:val="3370ff"/>
      </w:rPr>
    </w:lvl>
  </w:abstractNum>
  <w:abstractNum w:abstractNumId="9224505">
    <w:lvl>
      <w:numFmt w:val="bullet"/>
      <w:suff w:val="tab"/>
      <w:lvlText w:val="￮"/>
      <w:rPr>
        <w:color w:val="3370ff"/>
      </w:rPr>
    </w:lvl>
  </w:abstractNum>
  <w:abstractNum w:abstractNumId="9224506">
    <w:lvl>
      <w:numFmt w:val="bullet"/>
      <w:suff w:val="tab"/>
      <w:lvlText w:val="￮"/>
      <w:rPr>
        <w:color w:val="3370ff"/>
      </w:rPr>
    </w:lvl>
  </w:abstractNum>
  <w:abstractNum w:abstractNumId="9224507">
    <w:lvl>
      <w:numFmt w:val="bullet"/>
      <w:suff w:val="tab"/>
      <w:lvlText w:val="￮"/>
      <w:rPr>
        <w:color w:val="3370ff"/>
      </w:rPr>
    </w:lvl>
  </w:abstractNum>
  <w:abstractNum w:abstractNumId="9224508">
    <w:lvl>
      <w:numFmt w:val="bullet"/>
      <w:suff w:val="tab"/>
      <w:lvlText w:val="•"/>
      <w:rPr>
        <w:color w:val="3370ff"/>
      </w:rPr>
    </w:lvl>
  </w:abstractNum>
  <w:abstractNum w:abstractNumId="9224509">
    <w:lvl>
      <w:numFmt w:val="bullet"/>
      <w:suff w:val="tab"/>
      <w:lvlText w:val="￮"/>
      <w:rPr>
        <w:color w:val="3370ff"/>
      </w:rPr>
    </w:lvl>
  </w:abstractNum>
  <w:abstractNum w:abstractNumId="9224510">
    <w:lvl>
      <w:numFmt w:val="bullet"/>
      <w:suff w:val="tab"/>
      <w:lvlText w:val="￮"/>
      <w:rPr>
        <w:color w:val="3370ff"/>
      </w:rPr>
    </w:lvl>
  </w:abstractNum>
  <w:abstractNum w:abstractNumId="9224511">
    <w:lvl>
      <w:numFmt w:val="bullet"/>
      <w:suff w:val="tab"/>
      <w:lvlText w:val="•"/>
      <w:rPr>
        <w:color w:val="3370ff"/>
      </w:rPr>
    </w:lvl>
  </w:abstractNum>
  <w:abstractNum w:abstractNumId="9224512">
    <w:lvl>
      <w:numFmt w:val="bullet"/>
      <w:suff w:val="tab"/>
      <w:lvlText w:val="￮"/>
      <w:rPr>
        <w:color w:val="3370ff"/>
      </w:rPr>
    </w:lvl>
  </w:abstractNum>
  <w:abstractNum w:abstractNumId="9224513">
    <w:lvl>
      <w:numFmt w:val="bullet"/>
      <w:suff w:val="tab"/>
      <w:lvlText w:val="￮"/>
      <w:rPr>
        <w:color w:val="3370ff"/>
      </w:rPr>
    </w:lvl>
  </w:abstractNum>
  <w:abstractNum w:abstractNumId="9224514">
    <w:lvl>
      <w:start w:val="1"/>
      <w:numFmt w:val="decimal"/>
      <w:suff w:val="tab"/>
      <w:lvlText w:val="%1."/>
      <w:rPr>
        <w:color w:val="3370ff"/>
      </w:rPr>
    </w:lvl>
  </w:abstractNum>
  <w:abstractNum w:abstractNumId="9224515">
    <w:lvl>
      <w:start w:val="2"/>
      <w:numFmt w:val="decimal"/>
      <w:suff w:val="tab"/>
      <w:lvlText w:val="%1."/>
      <w:rPr>
        <w:color w:val="3370ff"/>
      </w:rPr>
    </w:lvl>
  </w:abstractNum>
  <w:abstractNum w:abstractNumId="9224516">
    <w:lvl>
      <w:numFmt w:val="bullet"/>
      <w:suff w:val="tab"/>
      <w:lvlText w:val="￮"/>
      <w:rPr>
        <w:color w:val="3370ff"/>
      </w:rPr>
    </w:lvl>
  </w:abstractNum>
  <w:abstractNum w:abstractNumId="9224517">
    <w:lvl>
      <w:numFmt w:val="bullet"/>
      <w:suff w:val="tab"/>
      <w:lvlText w:val="￮"/>
      <w:rPr>
        <w:color w:val="3370ff"/>
      </w:rPr>
    </w:lvl>
  </w:abstractNum>
  <w:abstractNum w:abstractNumId="9224518">
    <w:lvl>
      <w:numFmt w:val="bullet"/>
      <w:suff w:val="tab"/>
      <w:lvlText w:val="￮"/>
      <w:rPr>
        <w:color w:val="3370ff"/>
      </w:rPr>
    </w:lvl>
  </w:abstractNum>
  <w:abstractNum w:abstractNumId="9224519">
    <w:lvl>
      <w:numFmt w:val="bullet"/>
      <w:suff w:val="tab"/>
      <w:lvlText w:val="￮"/>
      <w:rPr>
        <w:color w:val="3370ff"/>
      </w:rPr>
    </w:lvl>
  </w:abstractNum>
  <w:abstractNum w:abstractNumId="9224520">
    <w:lvl>
      <w:numFmt w:val="bullet"/>
      <w:suff w:val="tab"/>
      <w:lvlText w:val="•"/>
      <w:rPr>
        <w:color w:val="3370ff"/>
      </w:rPr>
    </w:lvl>
  </w:abstractNum>
  <w:abstractNum w:abstractNumId="9224521">
    <w:lvl>
      <w:numFmt w:val="bullet"/>
      <w:suff w:val="tab"/>
      <w:lvlText w:val="•"/>
      <w:rPr>
        <w:color w:val="3370ff"/>
      </w:rPr>
    </w:lvl>
  </w:abstractNum>
  <w:abstractNum w:abstractNumId="9224522">
    <w:lvl>
      <w:numFmt w:val="bullet"/>
      <w:suff w:val="tab"/>
      <w:lvlText w:val="•"/>
      <w:rPr>
        <w:color w:val="3370ff"/>
      </w:rPr>
    </w:lvl>
  </w:abstractNum>
  <w:abstractNum w:abstractNumId="9224523">
    <w:lvl>
      <w:numFmt w:val="bullet"/>
      <w:suff w:val="tab"/>
      <w:lvlText w:val="•"/>
      <w:rPr>
        <w:color w:val="3370ff"/>
      </w:rPr>
    </w:lvl>
  </w:abstractNum>
  <w:abstractNum w:abstractNumId="9224524">
    <w:lvl>
      <w:numFmt w:val="bullet"/>
      <w:suff w:val="tab"/>
      <w:lvlText w:val="•"/>
      <w:rPr>
        <w:color w:val="3370ff"/>
      </w:rPr>
    </w:lvl>
  </w:abstractNum>
  <w:abstractNum w:abstractNumId="9224525">
    <w:lvl>
      <w:numFmt w:val="bullet"/>
      <w:suff w:val="tab"/>
      <w:lvlText w:val="•"/>
      <w:rPr>
        <w:color w:val="3370ff"/>
      </w:rPr>
    </w:lvl>
  </w:abstractNum>
  <w:abstractNum w:abstractNumId="9224526">
    <w:lvl>
      <w:numFmt w:val="bullet"/>
      <w:suff w:val="tab"/>
      <w:lvlText w:val="•"/>
      <w:rPr>
        <w:color w:val="3370ff"/>
      </w:rPr>
    </w:lvl>
  </w:abstractNum>
  <w:abstractNum w:abstractNumId="9224527">
    <w:lvl>
      <w:numFmt w:val="bullet"/>
      <w:suff w:val="tab"/>
      <w:lvlText w:val="•"/>
      <w:rPr>
        <w:color w:val="3370ff"/>
      </w:rPr>
    </w:lvl>
  </w:abstractNum>
  <w:abstractNum w:abstractNumId="9224528">
    <w:lvl>
      <w:numFmt w:val="bullet"/>
      <w:suff w:val="tab"/>
      <w:lvlText w:val="￮"/>
      <w:rPr>
        <w:color w:val="3370ff"/>
      </w:rPr>
    </w:lvl>
  </w:abstractNum>
  <w:abstractNum w:abstractNumId="9224529">
    <w:lvl>
      <w:numFmt w:val="bullet"/>
      <w:suff w:val="tab"/>
      <w:lvlText w:val="￮"/>
      <w:rPr>
        <w:color w:val="3370ff"/>
      </w:rPr>
    </w:lvl>
  </w:abstractNum>
  <w:abstractNum w:abstractNumId="9224530">
    <w:lvl>
      <w:numFmt w:val="bullet"/>
      <w:suff w:val="tab"/>
      <w:lvlText w:val="￮"/>
      <w:rPr>
        <w:color w:val="3370ff"/>
      </w:rPr>
    </w:lvl>
  </w:abstractNum>
  <w:abstractNum w:abstractNumId="9224531">
    <w:lvl>
      <w:numFmt w:val="bullet"/>
      <w:suff w:val="tab"/>
      <w:lvlText w:val="•"/>
      <w:rPr>
        <w:color w:val="3370ff"/>
      </w:rPr>
    </w:lvl>
  </w:abstractNum>
  <w:abstractNum w:abstractNumId="9224532">
    <w:lvl>
      <w:numFmt w:val="bullet"/>
      <w:suff w:val="tab"/>
      <w:lvlText w:val="￮"/>
      <w:rPr>
        <w:color w:val="3370ff"/>
      </w:rPr>
    </w:lvl>
  </w:abstractNum>
  <w:abstractNum w:abstractNumId="9224533">
    <w:lvl>
      <w:numFmt w:val="bullet"/>
      <w:suff w:val="tab"/>
      <w:lvlText w:val="￮"/>
      <w:rPr>
        <w:color w:val="3370ff"/>
      </w:rPr>
    </w:lvl>
  </w:abstractNum>
  <w:abstractNum w:abstractNumId="9224534">
    <w:lvl>
      <w:numFmt w:val="bullet"/>
      <w:suff w:val="tab"/>
      <w:lvlText w:val="•"/>
      <w:rPr>
        <w:color w:val="3370ff"/>
      </w:rPr>
    </w:lvl>
  </w:abstractNum>
  <w:abstractNum w:abstractNumId="9224535">
    <w:lvl>
      <w:numFmt w:val="bullet"/>
      <w:suff w:val="tab"/>
      <w:lvlText w:val="￮"/>
      <w:rPr>
        <w:color w:val="3370ff"/>
      </w:rPr>
    </w:lvl>
  </w:abstractNum>
  <w:abstractNum w:abstractNumId="9224536">
    <w:lvl>
      <w:numFmt w:val="bullet"/>
      <w:suff w:val="tab"/>
      <w:lvlText w:val="￮"/>
      <w:rPr>
        <w:color w:val="3370ff"/>
      </w:rPr>
    </w:lvl>
  </w:abstractNum>
  <w:abstractNum w:abstractNumId="9224537">
    <w:lvl>
      <w:start w:val="1"/>
      <w:numFmt w:val="decimal"/>
      <w:suff w:val="tab"/>
      <w:lvlText w:val="%1."/>
      <w:rPr>
        <w:color w:val="3370ff"/>
      </w:rPr>
    </w:lvl>
  </w:abstractNum>
  <w:abstractNum w:abstractNumId="9224538">
    <w:lvl>
      <w:start w:val="2"/>
      <w:numFmt w:val="decimal"/>
      <w:suff w:val="tab"/>
      <w:lvlText w:val="%1."/>
      <w:rPr>
        <w:color w:val="3370ff"/>
      </w:rPr>
    </w:lvl>
  </w:abstractNum>
  <w:abstractNum w:abstractNumId="9224539">
    <w:lvl>
      <w:numFmt w:val="bullet"/>
      <w:suff w:val="tab"/>
      <w:lvlText w:val="•"/>
      <w:rPr>
        <w:color w:val="3370ff"/>
      </w:rPr>
    </w:lvl>
  </w:abstractNum>
  <w:abstractNum w:abstractNumId="9224540">
    <w:lvl>
      <w:numFmt w:val="bullet"/>
      <w:suff w:val="tab"/>
      <w:lvlText w:val="•"/>
      <w:rPr>
        <w:color w:val="3370ff"/>
      </w:rPr>
    </w:lvl>
  </w:abstractNum>
  <w:abstractNum w:abstractNumId="9224541">
    <w:lvl>
      <w:numFmt w:val="bullet"/>
      <w:suff w:val="tab"/>
      <w:lvlText w:val="•"/>
      <w:rPr>
        <w:color w:val="3370ff"/>
      </w:rPr>
    </w:lvl>
  </w:abstractNum>
  <w:abstractNum w:abstractNumId="9224542">
    <w:lvl>
      <w:numFmt w:val="bullet"/>
      <w:suff w:val="tab"/>
      <w:lvlText w:val="•"/>
      <w:rPr>
        <w:color w:val="3370ff"/>
      </w:rPr>
    </w:lvl>
  </w:abstractNum>
  <w:abstractNum w:abstractNumId="9224543">
    <w:lvl>
      <w:numFmt w:val="bullet"/>
      <w:suff w:val="tab"/>
      <w:lvlText w:val="•"/>
      <w:rPr>
        <w:color w:val="3370ff"/>
      </w:rPr>
    </w:lvl>
  </w:abstractNum>
  <w:abstractNum w:abstractNumId="9224544">
    <w:lvl>
      <w:numFmt w:val="bullet"/>
      <w:suff w:val="tab"/>
      <w:lvlText w:val="•"/>
      <w:rPr>
        <w:color w:val="3370ff"/>
      </w:rPr>
    </w:lvl>
  </w:abstractNum>
  <w:abstractNum w:abstractNumId="9224545">
    <w:lvl>
      <w:numFmt w:val="bullet"/>
      <w:suff w:val="tab"/>
      <w:lvlText w:val="•"/>
      <w:rPr>
        <w:color w:val="3370ff"/>
      </w:rPr>
    </w:lvl>
  </w:abstractNum>
  <w:abstractNum w:abstractNumId="9224546">
    <w:lvl>
      <w:numFmt w:val="bullet"/>
      <w:suff w:val="tab"/>
      <w:lvlText w:val="•"/>
      <w:rPr>
        <w:color w:val="3370ff"/>
      </w:rPr>
    </w:lvl>
  </w:abstractNum>
  <w:abstractNum w:abstractNumId="9224547">
    <w:lvl>
      <w:numFmt w:val="bullet"/>
      <w:suff w:val="tab"/>
      <w:lvlText w:val="•"/>
      <w:rPr>
        <w:color w:val="3370ff"/>
      </w:rPr>
    </w:lvl>
  </w:abstractNum>
  <w:abstractNum w:abstractNumId="9224548">
    <w:lvl>
      <w:numFmt w:val="bullet"/>
      <w:suff w:val="tab"/>
      <w:lvlText w:val="•"/>
      <w:rPr>
        <w:color w:val="3370ff"/>
      </w:rPr>
    </w:lvl>
  </w:abstractNum>
  <w:abstractNum w:abstractNumId="9224549">
    <w:lvl>
      <w:numFmt w:val="bullet"/>
      <w:suff w:val="tab"/>
      <w:lvlText w:val="•"/>
      <w:rPr>
        <w:color w:val="3370ff"/>
      </w:rPr>
    </w:lvl>
  </w:abstractNum>
  <w:abstractNum w:abstractNumId="9224550">
    <w:lvl>
      <w:numFmt w:val="bullet"/>
      <w:suff w:val="tab"/>
      <w:lvlText w:val="￮"/>
      <w:rPr>
        <w:color w:val="3370ff"/>
      </w:rPr>
    </w:lvl>
  </w:abstractNum>
  <w:abstractNum w:abstractNumId="9224551">
    <w:lvl>
      <w:numFmt w:val="bullet"/>
      <w:suff w:val="tab"/>
      <w:lvlText w:val="￮"/>
      <w:rPr>
        <w:color w:val="3370ff"/>
      </w:rPr>
    </w:lvl>
  </w:abstractNum>
  <w:abstractNum w:abstractNumId="9224552">
    <w:lvl>
      <w:numFmt w:val="bullet"/>
      <w:suff w:val="tab"/>
      <w:lvlText w:val="￮"/>
      <w:rPr>
        <w:color w:val="3370ff"/>
      </w:rPr>
    </w:lvl>
  </w:abstractNum>
  <w:abstractNum w:abstractNumId="9224553">
    <w:lvl>
      <w:numFmt w:val="bullet"/>
      <w:suff w:val="tab"/>
      <w:lvlText w:val="•"/>
      <w:rPr>
        <w:color w:val="3370ff"/>
      </w:rPr>
    </w:lvl>
  </w:abstractNum>
  <w:abstractNum w:abstractNumId="9224554">
    <w:lvl>
      <w:numFmt w:val="bullet"/>
      <w:suff w:val="tab"/>
      <w:lvlText w:val="￮"/>
      <w:rPr>
        <w:color w:val="3370ff"/>
      </w:rPr>
    </w:lvl>
  </w:abstractNum>
  <w:abstractNum w:abstractNumId="9224555">
    <w:lvl>
      <w:numFmt w:val="bullet"/>
      <w:suff w:val="tab"/>
      <w:lvlText w:val="•"/>
      <w:rPr>
        <w:color w:val="3370ff"/>
      </w:rPr>
    </w:lvl>
  </w:abstractNum>
  <w:abstractNum w:abstractNumId="9224556">
    <w:lvl>
      <w:numFmt w:val="bullet"/>
      <w:suff w:val="tab"/>
      <w:lvlText w:val="￮"/>
      <w:rPr>
        <w:color w:val="3370ff"/>
      </w:rPr>
    </w:lvl>
  </w:abstractNum>
  <w:abstractNum w:abstractNumId="9224557">
    <w:lvl>
      <w:numFmt w:val="bullet"/>
      <w:suff w:val="tab"/>
      <w:lvlText w:val="￮"/>
      <w:rPr>
        <w:color w:val="3370ff"/>
      </w:rPr>
    </w:lvl>
  </w:abstractNum>
  <w:abstractNum w:abstractNumId="9224558">
    <w:lvl>
      <w:numFmt w:val="bullet"/>
      <w:suff w:val="tab"/>
      <w:lvlText w:val="•"/>
      <w:rPr>
        <w:color w:val="3370ff"/>
      </w:rPr>
    </w:lvl>
  </w:abstractNum>
  <w:abstractNum w:abstractNumId="9224559">
    <w:lvl>
      <w:numFmt w:val="bullet"/>
      <w:suff w:val="tab"/>
      <w:lvlText w:val="￮"/>
      <w:rPr>
        <w:color w:val="3370ff"/>
      </w:rPr>
    </w:lvl>
  </w:abstractNum>
  <w:abstractNum w:abstractNumId="9224560">
    <w:lvl>
      <w:numFmt w:val="bullet"/>
      <w:suff w:val="tab"/>
      <w:lvlText w:val="￮"/>
      <w:rPr>
        <w:color w:val="3370ff"/>
      </w:rPr>
    </w:lvl>
  </w:abstractNum>
  <w:abstractNum w:abstractNumId="9224561">
    <w:lvl>
      <w:start w:val="1"/>
      <w:numFmt w:val="decimal"/>
      <w:suff w:val="tab"/>
      <w:lvlText w:val="%1."/>
      <w:rPr>
        <w:color w:val="3370ff"/>
      </w:rPr>
    </w:lvl>
  </w:abstractNum>
  <w:abstractNum w:abstractNumId="9224562">
    <w:lvl>
      <w:start w:val="2"/>
      <w:numFmt w:val="decimal"/>
      <w:suff w:val="tab"/>
      <w:lvlText w:val="%1."/>
      <w:rPr>
        <w:color w:val="3370ff"/>
      </w:rPr>
    </w:lvl>
  </w:abstractNum>
  <w:abstractNum w:abstractNumId="9224563">
    <w:lvl>
      <w:numFmt w:val="bullet"/>
      <w:suff w:val="tab"/>
      <w:lvlText w:val="￮"/>
      <w:rPr>
        <w:color w:val="3370ff"/>
      </w:rPr>
    </w:lvl>
  </w:abstractNum>
  <w:abstractNum w:abstractNumId="9224564">
    <w:lvl>
      <w:numFmt w:val="bullet"/>
      <w:suff w:val="tab"/>
      <w:lvlText w:val="￮"/>
      <w:rPr>
        <w:color w:val="3370ff"/>
      </w:rPr>
    </w:lvl>
  </w:abstractNum>
  <w:abstractNum w:abstractNumId="9224565">
    <w:lvl>
      <w:numFmt w:val="bullet"/>
      <w:suff w:val="tab"/>
      <w:lvlText w:val="￮"/>
      <w:rPr>
        <w:color w:val="3370ff"/>
      </w:rPr>
    </w:lvl>
  </w:abstractNum>
  <w:abstractNum w:abstractNumId="9224566">
    <w:lvl>
      <w:numFmt w:val="bullet"/>
      <w:suff w:val="tab"/>
      <w:lvlText w:val="•"/>
      <w:rPr>
        <w:color w:val="3370ff"/>
      </w:rPr>
    </w:lvl>
  </w:abstractNum>
  <w:abstractNum w:abstractNumId="9224567">
    <w:lvl>
      <w:numFmt w:val="bullet"/>
      <w:suff w:val="tab"/>
      <w:lvlText w:val="•"/>
      <w:rPr>
        <w:color w:val="3370ff"/>
      </w:rPr>
    </w:lvl>
  </w:abstractNum>
  <w:abstractNum w:abstractNumId="9224568">
    <w:lvl>
      <w:numFmt w:val="bullet"/>
      <w:suff w:val="tab"/>
      <w:lvlText w:val="•"/>
      <w:rPr>
        <w:color w:val="3370ff"/>
      </w:rPr>
    </w:lvl>
  </w:abstractNum>
  <w:abstractNum w:abstractNumId="9224569">
    <w:lvl>
      <w:numFmt w:val="bullet"/>
      <w:suff w:val="tab"/>
      <w:lvlText w:val="•"/>
      <w:rPr>
        <w:color w:val="3370ff"/>
      </w:rPr>
    </w:lvl>
  </w:abstractNum>
  <w:abstractNum w:abstractNumId="9224570">
    <w:lvl>
      <w:numFmt w:val="bullet"/>
      <w:suff w:val="tab"/>
      <w:lvlText w:val="•"/>
      <w:rPr>
        <w:color w:val="3370ff"/>
      </w:rPr>
    </w:lvl>
  </w:abstractNum>
  <w:abstractNum w:abstractNumId="9224571">
    <w:lvl>
      <w:numFmt w:val="bullet"/>
      <w:suff w:val="tab"/>
      <w:lvlText w:val="•"/>
      <w:rPr>
        <w:color w:val="3370ff"/>
      </w:rPr>
    </w:lvl>
  </w:abstractNum>
  <w:abstractNum w:abstractNumId="9224572">
    <w:lvl>
      <w:numFmt w:val="bullet"/>
      <w:suff w:val="tab"/>
      <w:lvlText w:val="￮"/>
      <w:rPr>
        <w:color w:val="3370ff"/>
      </w:rPr>
    </w:lvl>
  </w:abstractNum>
  <w:abstractNum w:abstractNumId="9224573">
    <w:lvl>
      <w:numFmt w:val="bullet"/>
      <w:suff w:val="tab"/>
      <w:lvlText w:val="￮"/>
      <w:rPr>
        <w:color w:val="3370ff"/>
      </w:rPr>
    </w:lvl>
  </w:abstractNum>
  <w:abstractNum w:abstractNumId="9224574">
    <w:lvl>
      <w:numFmt w:val="bullet"/>
      <w:suff w:val="tab"/>
      <w:lvlText w:val="•"/>
      <w:rPr>
        <w:color w:val="3370ff"/>
      </w:rPr>
    </w:lvl>
  </w:abstractNum>
  <w:abstractNum w:abstractNumId="9224575">
    <w:lvl>
      <w:numFmt w:val="bullet"/>
      <w:suff w:val="tab"/>
      <w:lvlText w:val="￮"/>
      <w:rPr>
        <w:color w:val="3370ff"/>
      </w:rPr>
    </w:lvl>
  </w:abstractNum>
  <w:abstractNum w:abstractNumId="9224576">
    <w:lvl>
      <w:numFmt w:val="bullet"/>
      <w:suff w:val="tab"/>
      <w:lvlText w:val="￮"/>
      <w:rPr>
        <w:color w:val="3370ff"/>
      </w:rPr>
    </w:lvl>
  </w:abstractNum>
  <w:abstractNum w:abstractNumId="9224577">
    <w:lvl>
      <w:start w:val="1"/>
      <w:numFmt w:val="decimal"/>
      <w:suff w:val="tab"/>
      <w:lvlText w:val="%1."/>
      <w:rPr>
        <w:color w:val="3370ff"/>
      </w:rPr>
    </w:lvl>
  </w:abstractNum>
  <w:abstractNum w:abstractNumId="9224578">
    <w:lvl>
      <w:start w:val="2"/>
      <w:numFmt w:val="decimal"/>
      <w:suff w:val="tab"/>
      <w:lvlText w:val="%1."/>
      <w:rPr>
        <w:color w:val="3370ff"/>
      </w:rPr>
    </w:lvl>
  </w:abstractNum>
  <w:abstractNum w:abstractNumId="9224579">
    <w:lvl>
      <w:numFmt w:val="bullet"/>
      <w:suff w:val="tab"/>
      <w:lvlText w:val="￮"/>
      <w:rPr>
        <w:color w:val="3370ff"/>
      </w:rPr>
    </w:lvl>
  </w:abstractNum>
  <w:abstractNum w:abstractNumId="9224580">
    <w:lvl>
      <w:numFmt w:val="bullet"/>
      <w:suff w:val="tab"/>
      <w:lvlText w:val="￮"/>
      <w:rPr>
        <w:color w:val="3370ff"/>
      </w:rPr>
    </w:lvl>
  </w:abstractNum>
  <w:abstractNum w:abstractNumId="9224581">
    <w:lvl>
      <w:numFmt w:val="bullet"/>
      <w:suff w:val="tab"/>
      <w:lvlText w:val="￮"/>
      <w:rPr>
        <w:color w:val="3370ff"/>
      </w:rPr>
    </w:lvl>
  </w:abstractNum>
  <w:abstractNum w:abstractNumId="9224582">
    <w:lvl>
      <w:numFmt w:val="bullet"/>
      <w:suff w:val="tab"/>
      <w:lvlText w:val="•"/>
      <w:rPr>
        <w:color w:val="3370ff"/>
      </w:rPr>
    </w:lvl>
  </w:abstractNum>
  <w:abstractNum w:abstractNumId="9224583">
    <w:lvl>
      <w:numFmt w:val="bullet"/>
      <w:suff w:val="tab"/>
      <w:lvlText w:val="•"/>
      <w:rPr>
        <w:color w:val="3370ff"/>
      </w:rPr>
    </w:lvl>
  </w:abstractNum>
  <w:abstractNum w:abstractNumId="9224584">
    <w:lvl>
      <w:numFmt w:val="bullet"/>
      <w:suff w:val="tab"/>
      <w:lvlText w:val="￮"/>
      <w:rPr>
        <w:color w:val="3370ff"/>
      </w:rPr>
    </w:lvl>
  </w:abstractNum>
  <w:abstractNum w:abstractNumId="9224585">
    <w:lvl>
      <w:numFmt w:val="bullet"/>
      <w:suff w:val="tab"/>
      <w:lvlText w:val="￮"/>
      <w:rPr>
        <w:color w:val="3370ff"/>
      </w:rPr>
    </w:lvl>
  </w:abstractNum>
  <w:abstractNum w:abstractNumId="9224586">
    <w:lvl>
      <w:numFmt w:val="bullet"/>
      <w:suff w:val="tab"/>
      <w:lvlText w:val="￮"/>
      <w:rPr>
        <w:color w:val="3370ff"/>
      </w:rPr>
    </w:lvl>
  </w:abstractNum>
  <w:abstractNum w:abstractNumId="9224587">
    <w:lvl>
      <w:numFmt w:val="bullet"/>
      <w:suff w:val="tab"/>
      <w:lvlText w:val="•"/>
      <w:rPr>
        <w:color w:val="3370ff"/>
      </w:rPr>
    </w:lvl>
  </w:abstractNum>
  <w:abstractNum w:abstractNumId="9224588">
    <w:lvl>
      <w:numFmt w:val="bullet"/>
      <w:suff w:val="tab"/>
      <w:lvlText w:val="￮"/>
      <w:rPr>
        <w:color w:val="3370ff"/>
      </w:rPr>
    </w:lvl>
  </w:abstractNum>
  <w:abstractNum w:abstractNumId="9224589">
    <w:lvl>
      <w:numFmt w:val="bullet"/>
      <w:suff w:val="tab"/>
      <w:lvlText w:val="￮"/>
      <w:rPr>
        <w:color w:val="3370ff"/>
      </w:rPr>
    </w:lvl>
  </w:abstractNum>
  <w:abstractNum w:abstractNumId="9224590">
    <w:lvl>
      <w:numFmt w:val="bullet"/>
      <w:suff w:val="tab"/>
      <w:lvlText w:val="￮"/>
      <w:rPr>
        <w:color w:val="3370ff"/>
      </w:rPr>
    </w:lvl>
  </w:abstractNum>
  <w:abstractNum w:abstractNumId="9224591">
    <w:lvl>
      <w:numFmt w:val="bullet"/>
      <w:suff w:val="tab"/>
      <w:lvlText w:val="•"/>
      <w:rPr>
        <w:color w:val="3370ff"/>
      </w:rPr>
    </w:lvl>
  </w:abstractNum>
  <w:abstractNum w:abstractNumId="9224592">
    <w:lvl>
      <w:numFmt w:val="bullet"/>
      <w:suff w:val="tab"/>
      <w:lvlText w:val="•"/>
      <w:rPr>
        <w:color w:val="3370ff"/>
      </w:rPr>
    </w:lvl>
  </w:abstractNum>
  <w:abstractNum w:abstractNumId="9224593">
    <w:lvl>
      <w:numFmt w:val="bullet"/>
      <w:suff w:val="tab"/>
      <w:lvlText w:val="￮"/>
      <w:rPr>
        <w:color w:val="3370ff"/>
      </w:rPr>
    </w:lvl>
  </w:abstractNum>
  <w:abstractNum w:abstractNumId="9224594">
    <w:lvl>
      <w:numFmt w:val="bullet"/>
      <w:suff w:val="tab"/>
      <w:lvlText w:val="￮"/>
      <w:rPr>
        <w:color w:val="3370ff"/>
      </w:rPr>
    </w:lvl>
  </w:abstractNum>
  <w:abstractNum w:abstractNumId="9224595">
    <w:lvl>
      <w:numFmt w:val="bullet"/>
      <w:suff w:val="tab"/>
      <w:lvlText w:val="▪"/>
      <w:rPr>
        <w:color w:val="3370ff"/>
        <w:sz w:val="11"/>
      </w:rPr>
    </w:lvl>
  </w:abstractNum>
  <w:abstractNum w:abstractNumId="9224596">
    <w:lvl>
      <w:numFmt w:val="bullet"/>
      <w:suff w:val="tab"/>
      <w:lvlText w:val="▪"/>
      <w:rPr>
        <w:color w:val="3370ff"/>
        <w:sz w:val="11"/>
      </w:rPr>
    </w:lvl>
  </w:abstractNum>
  <w:abstractNum w:abstractNumId="9224597">
    <w:lvl>
      <w:numFmt w:val="bullet"/>
      <w:suff w:val="tab"/>
      <w:lvlText w:val="▪"/>
      <w:rPr>
        <w:color w:val="3370ff"/>
        <w:sz w:val="11"/>
      </w:rPr>
    </w:lvl>
  </w:abstractNum>
  <w:abstractNum w:abstractNumId="9224598">
    <w:lvl>
      <w:numFmt w:val="bullet"/>
      <w:suff w:val="tab"/>
      <w:lvlText w:val="•"/>
      <w:rPr>
        <w:color w:val="3370ff"/>
      </w:rPr>
    </w:lvl>
  </w:abstractNum>
  <w:abstractNum w:abstractNumId="9224599">
    <w:lvl>
      <w:numFmt w:val="bullet"/>
      <w:suff w:val="tab"/>
      <w:lvlText w:val="￮"/>
      <w:rPr>
        <w:color w:val="3370ff"/>
      </w:rPr>
    </w:lvl>
  </w:abstractNum>
  <w:abstractNum w:abstractNumId="9224600">
    <w:lvl>
      <w:numFmt w:val="bullet"/>
      <w:suff w:val="tab"/>
      <w:lvlText w:val="￮"/>
      <w:rPr>
        <w:color w:val="3370ff"/>
      </w:rPr>
    </w:lvl>
  </w:abstractNum>
  <w:abstractNum w:abstractNumId="9224601">
    <w:lvl>
      <w:numFmt w:val="bullet"/>
      <w:suff w:val="tab"/>
      <w:lvlText w:val="▪"/>
      <w:rPr>
        <w:color w:val="3370ff"/>
        <w:sz w:val="11"/>
      </w:rPr>
    </w:lvl>
  </w:abstractNum>
  <w:abstractNum w:abstractNumId="9224602">
    <w:lvl>
      <w:numFmt w:val="bullet"/>
      <w:suff w:val="tab"/>
      <w:lvlText w:val="▪"/>
      <w:rPr>
        <w:color w:val="3370ff"/>
        <w:sz w:val="11"/>
      </w:rPr>
    </w:lvl>
  </w:abstractNum>
  <w:abstractNum w:abstractNumId="9224603">
    <w:lvl>
      <w:numFmt w:val="bullet"/>
      <w:suff w:val="tab"/>
      <w:lvlText w:val="•"/>
      <w:rPr>
        <w:color w:val="3370ff"/>
      </w:rPr>
    </w:lvl>
  </w:abstractNum>
  <w:abstractNum w:abstractNumId="9224604">
    <w:lvl>
      <w:numFmt w:val="bullet"/>
      <w:suff w:val="tab"/>
      <w:lvlText w:val="￮"/>
      <w:rPr>
        <w:color w:val="3370ff"/>
      </w:rPr>
    </w:lvl>
  </w:abstractNum>
  <w:abstractNum w:abstractNumId="9224717">
    <w:lvl>
      <w:numFmt w:val="bullet"/>
      <w:suff w:val="tab"/>
      <w:lvlText w:val="￮"/>
      <w:rPr>
        <w:color w:val="3370ff"/>
      </w:rPr>
    </w:lvl>
  </w:abstractNum>
  <w:abstractNum w:abstractNumId="9224718">
    <w:lvl>
      <w:numFmt w:val="bullet"/>
      <w:suff w:val="tab"/>
      <w:lvlText w:val="▪"/>
      <w:rPr>
        <w:color w:val="3370ff"/>
        <w:sz w:val="11"/>
      </w:rPr>
    </w:lvl>
  </w:abstractNum>
  <w:abstractNum w:abstractNumId="9224719">
    <w:lvl>
      <w:numFmt w:val="bullet"/>
      <w:suff w:val="tab"/>
      <w:lvlText w:val="▪"/>
      <w:rPr>
        <w:color w:val="3370ff"/>
        <w:sz w:val="11"/>
      </w:rPr>
    </w:lvl>
  </w:abstractNum>
  <w:abstractNum w:abstractNumId="9224720">
    <w:lvl>
      <w:numFmt w:val="bullet"/>
      <w:suff w:val="tab"/>
      <w:lvlText w:val="•"/>
      <w:rPr>
        <w:color w:val="3370ff"/>
      </w:rPr>
    </w:lvl>
  </w:abstractNum>
  <w:abstractNum w:abstractNumId="9224721">
    <w:lvl>
      <w:numFmt w:val="bullet"/>
      <w:suff w:val="tab"/>
      <w:lvlText w:val="￮"/>
      <w:rPr>
        <w:color w:val="3370ff"/>
      </w:rPr>
    </w:lvl>
  </w:abstractNum>
  <w:abstractNum w:abstractNumId="9224722">
    <w:lvl>
      <w:numFmt w:val="bullet"/>
      <w:suff w:val="tab"/>
      <w:lvlText w:val="￮"/>
      <w:rPr>
        <w:color w:val="3370ff"/>
      </w:rPr>
    </w:lvl>
  </w:abstractNum>
  <w:abstractNum w:abstractNumId="9224723">
    <w:lvl>
      <w:numFmt w:val="bullet"/>
      <w:suff w:val="tab"/>
      <w:lvlText w:val="•"/>
      <w:rPr>
        <w:color w:val="3370ff"/>
      </w:rPr>
    </w:lvl>
  </w:abstractNum>
  <w:abstractNum w:abstractNumId="9224724">
    <w:lvl>
      <w:numFmt w:val="bullet"/>
      <w:suff w:val="tab"/>
      <w:lvlText w:val="￮"/>
      <w:rPr>
        <w:color w:val="3370ff"/>
      </w:rPr>
    </w:lvl>
  </w:abstractNum>
  <w:abstractNum w:abstractNumId="9224725">
    <w:lvl>
      <w:numFmt w:val="bullet"/>
      <w:suff w:val="tab"/>
      <w:lvlText w:val="￮"/>
      <w:rPr>
        <w:color w:val="3370ff"/>
      </w:rPr>
    </w:lvl>
  </w:abstractNum>
  <w:abstractNum w:abstractNumId="9224726">
    <w:lvl>
      <w:numFmt w:val="bullet"/>
      <w:suff w:val="tab"/>
      <w:lvlText w:val="•"/>
      <w:rPr>
        <w:color w:val="3370ff"/>
      </w:rPr>
    </w:lvl>
  </w:abstractNum>
  <w:abstractNum w:abstractNumId="9224727">
    <w:lvl>
      <w:numFmt w:val="bullet"/>
      <w:suff w:val="tab"/>
      <w:lvlText w:val="￮"/>
      <w:rPr>
        <w:color w:val="3370ff"/>
      </w:rPr>
    </w:lvl>
  </w:abstractNum>
  <w:abstractNum w:abstractNumId="9224728">
    <w:lvl>
      <w:numFmt w:val="bullet"/>
      <w:suff w:val="tab"/>
      <w:lvlText w:val="•"/>
      <w:rPr>
        <w:color w:val="3370ff"/>
      </w:rPr>
    </w:lvl>
  </w:abstractNum>
  <w:abstractNum w:abstractNumId="9224729">
    <w:lvl>
      <w:numFmt w:val="bullet"/>
      <w:suff w:val="tab"/>
      <w:lvlText w:val="￮"/>
      <w:rPr>
        <w:color w:val="3370ff"/>
      </w:rPr>
    </w:lvl>
  </w:abstractNum>
  <w:abstractNum w:abstractNumId="9224730">
    <w:lvl>
      <w:numFmt w:val="bullet"/>
      <w:suff w:val="tab"/>
      <w:lvlText w:val="￮"/>
      <w:rPr>
        <w:color w:val="3370ff"/>
      </w:rPr>
    </w:lvl>
  </w:abstractNum>
  <w:abstractNum w:abstractNumId="9224731">
    <w:lvl>
      <w:numFmt w:val="bullet"/>
      <w:suff w:val="tab"/>
      <w:lvlText w:val="•"/>
      <w:rPr>
        <w:color w:val="3370ff"/>
      </w:rPr>
    </w:lvl>
  </w:abstractNum>
  <w:abstractNum w:abstractNumId="9224732">
    <w:lvl>
      <w:numFmt w:val="bullet"/>
      <w:suff w:val="tab"/>
      <w:lvlText w:val="￮"/>
      <w:rPr>
        <w:color w:val="3370ff"/>
      </w:rPr>
    </w:lvl>
  </w:abstractNum>
  <w:abstractNum w:abstractNumId="9224733">
    <w:lvl>
      <w:numFmt w:val="bullet"/>
      <w:suff w:val="tab"/>
      <w:lvlText w:val="￮"/>
      <w:rPr>
        <w:color w:val="3370ff"/>
      </w:rPr>
    </w:lvl>
  </w:abstractNum>
  <w:abstractNum w:abstractNumId="9224734">
    <w:lvl>
      <w:start w:val="1"/>
      <w:numFmt w:val="decimal"/>
      <w:suff w:val="tab"/>
      <w:lvlText w:val="%1."/>
      <w:rPr>
        <w:color w:val="3370ff"/>
      </w:rPr>
    </w:lvl>
  </w:abstractNum>
  <w:abstractNum w:abstractNumId="9224735">
    <w:lvl>
      <w:start w:val="2"/>
      <w:numFmt w:val="decimal"/>
      <w:suff w:val="tab"/>
      <w:lvlText w:val="%1."/>
      <w:rPr>
        <w:color w:val="3370ff"/>
      </w:rPr>
    </w:lvl>
  </w:abstractNum>
  <w:abstractNum w:abstractNumId="9224736">
    <w:lvl>
      <w:start w:val="3"/>
      <w:numFmt w:val="decimal"/>
      <w:suff w:val="tab"/>
      <w:lvlText w:val="%1."/>
      <w:rPr>
        <w:color w:val="3370ff"/>
      </w:rPr>
    </w:lvl>
  </w:abstractNum>
  <w:abstractNum w:abstractNumId="9224737">
    <w:lvl>
      <w:start w:val="4"/>
      <w:numFmt w:val="decimal"/>
      <w:suff w:val="tab"/>
      <w:lvlText w:val="%1."/>
      <w:rPr>
        <w:color w:val="3370ff"/>
      </w:rPr>
    </w:lvl>
  </w:abstractNum>
  <w:abstractNum w:abstractNumId="9224738">
    <w:lvl>
      <w:numFmt w:val="bullet"/>
      <w:suff w:val="tab"/>
      <w:lvlText w:val="￮"/>
      <w:rPr>
        <w:color w:val="3370ff"/>
      </w:rPr>
    </w:lvl>
  </w:abstractNum>
  <w:abstractNum w:abstractNumId="9224739">
    <w:lvl>
      <w:numFmt w:val="bullet"/>
      <w:suff w:val="tab"/>
      <w:lvlText w:val="￮"/>
      <w:rPr>
        <w:color w:val="3370ff"/>
      </w:rPr>
    </w:lvl>
  </w:abstractNum>
  <w:abstractNum w:abstractNumId="9224740">
    <w:lvl>
      <w:start w:val="5"/>
      <w:numFmt w:val="decimal"/>
      <w:suff w:val="tab"/>
      <w:lvlText w:val="%1."/>
      <w:rPr>
        <w:color w:val="3370ff"/>
      </w:rPr>
    </w:lvl>
  </w:abstractNum>
  <w:abstractNum w:abstractNumId="9224741">
    <w:lvl>
      <w:numFmt w:val="bullet"/>
      <w:suff w:val="tab"/>
      <w:lvlText w:val="•"/>
      <w:rPr>
        <w:color w:val="3370ff"/>
      </w:rPr>
    </w:lvl>
  </w:abstractNum>
  <w:abstractNum w:abstractNumId="9224742">
    <w:lvl>
      <w:numFmt w:val="bullet"/>
      <w:suff w:val="tab"/>
      <w:lvlText w:val="•"/>
      <w:rPr>
        <w:color w:val="3370ff"/>
      </w:rPr>
    </w:lvl>
  </w:abstractNum>
  <w:abstractNum w:abstractNumId="9224743">
    <w:lvl>
      <w:numFmt w:val="bullet"/>
      <w:suff w:val="tab"/>
      <w:lvlText w:val="•"/>
      <w:rPr>
        <w:color w:val="3370ff"/>
      </w:rPr>
    </w:lvl>
  </w:abstractNum>
  <w:abstractNum w:abstractNumId="9224744">
    <w:lvl>
      <w:numFmt w:val="bullet"/>
      <w:suff w:val="tab"/>
      <w:lvlText w:val="•"/>
      <w:rPr>
        <w:color w:val="3370ff"/>
      </w:rPr>
    </w:lvl>
  </w:abstractNum>
  <w:abstractNum w:abstractNumId="9224745">
    <w:lvl>
      <w:numFmt w:val="bullet"/>
      <w:suff w:val="tab"/>
      <w:lvlText w:val="•"/>
      <w:rPr>
        <w:color w:val="3370ff"/>
      </w:rPr>
    </w:lvl>
  </w:abstractNum>
  <w:abstractNum w:abstractNumId="9224746">
    <w:lvl>
      <w:numFmt w:val="bullet"/>
      <w:suff w:val="tab"/>
      <w:lvlText w:val="•"/>
      <w:rPr>
        <w:color w:val="3370ff"/>
      </w:rPr>
    </w:lvl>
  </w:abstractNum>
  <w:abstractNum w:abstractNumId="9224747">
    <w:lvl>
      <w:numFmt w:val="bullet"/>
      <w:suff w:val="tab"/>
      <w:lvlText w:val="•"/>
      <w:rPr>
        <w:color w:val="3370ff"/>
      </w:rPr>
    </w:lvl>
  </w:abstractNum>
  <w:abstractNum w:abstractNumId="9224748">
    <w:lvl>
      <w:numFmt w:val="bullet"/>
      <w:suff w:val="tab"/>
      <w:lvlText w:val="•"/>
      <w:rPr>
        <w:color w:val="3370ff"/>
      </w:rPr>
    </w:lvl>
  </w:abstractNum>
  <w:abstractNum w:abstractNumId="9224749">
    <w:lvl>
      <w:numFmt w:val="bullet"/>
      <w:suff w:val="tab"/>
      <w:lvlText w:val="￮"/>
      <w:rPr>
        <w:color w:val="3370ff"/>
      </w:rPr>
    </w:lvl>
  </w:abstractNum>
  <w:abstractNum w:abstractNumId="9224750">
    <w:lvl>
      <w:numFmt w:val="bullet"/>
      <w:suff w:val="tab"/>
      <w:lvlText w:val="￮"/>
      <w:rPr>
        <w:color w:val="3370ff"/>
      </w:rPr>
    </w:lvl>
  </w:abstractNum>
  <w:abstractNum w:abstractNumId="9224751">
    <w:lvl>
      <w:numFmt w:val="bullet"/>
      <w:suff w:val="tab"/>
      <w:lvlText w:val="•"/>
      <w:rPr>
        <w:color w:val="3370ff"/>
      </w:rPr>
    </w:lvl>
  </w:abstractNum>
  <w:abstractNum w:abstractNumId="9224752">
    <w:lvl>
      <w:numFmt w:val="bullet"/>
      <w:suff w:val="tab"/>
      <w:lvlText w:val="•"/>
      <w:rPr>
        <w:color w:val="3370ff"/>
      </w:rPr>
    </w:lvl>
  </w:abstractNum>
  <w:abstractNum w:abstractNumId="9224753">
    <w:lvl>
      <w:numFmt w:val="bullet"/>
      <w:suff w:val="tab"/>
      <w:lvlText w:val="•"/>
      <w:rPr>
        <w:color w:val="3370ff"/>
      </w:rPr>
    </w:lvl>
  </w:abstractNum>
  <w:abstractNum w:abstractNumId="9224754">
    <w:lvl>
      <w:numFmt w:val="bullet"/>
      <w:suff w:val="tab"/>
      <w:lvlText w:val="•"/>
      <w:rPr>
        <w:color w:val="3370ff"/>
      </w:rPr>
    </w:lvl>
  </w:abstractNum>
  <w:abstractNum w:abstractNumId="9224755">
    <w:lvl>
      <w:numFmt w:val="bullet"/>
      <w:suff w:val="tab"/>
      <w:lvlText w:val="￮"/>
      <w:rPr>
        <w:color w:val="3370ff"/>
      </w:rPr>
    </w:lvl>
  </w:abstractNum>
  <w:abstractNum w:abstractNumId="9224756">
    <w:lvl>
      <w:numFmt w:val="bullet"/>
      <w:suff w:val="tab"/>
      <w:lvlText w:val="￮"/>
      <w:rPr>
        <w:color w:val="3370ff"/>
      </w:rPr>
    </w:lvl>
  </w:abstractNum>
  <w:abstractNum w:abstractNumId="9224757">
    <w:lvl>
      <w:numFmt w:val="bullet"/>
      <w:suff w:val="tab"/>
      <w:lvlText w:val="•"/>
      <w:rPr>
        <w:color w:val="3370ff"/>
      </w:rPr>
    </w:lvl>
  </w:abstractNum>
  <w:abstractNum w:abstractNumId="9224758">
    <w:lvl>
      <w:numFmt w:val="bullet"/>
      <w:suff w:val="tab"/>
      <w:lvlText w:val="￮"/>
      <w:rPr>
        <w:color w:val="3370ff"/>
      </w:rPr>
    </w:lvl>
  </w:abstractNum>
  <w:abstractNum w:abstractNumId="9224759">
    <w:lvl>
      <w:numFmt w:val="bullet"/>
      <w:suff w:val="tab"/>
      <w:lvlText w:val="￮"/>
      <w:rPr>
        <w:color w:val="3370ff"/>
      </w:rPr>
    </w:lvl>
  </w:abstractNum>
  <w:abstractNum w:abstractNumId="9224760">
    <w:lvl>
      <w:start w:val="1"/>
      <w:numFmt w:val="decimal"/>
      <w:suff w:val="tab"/>
      <w:lvlText w:val="%1."/>
      <w:rPr>
        <w:color w:val="3370ff"/>
      </w:rPr>
    </w:lvl>
  </w:abstractNum>
  <w:abstractNum w:abstractNumId="9224761">
    <w:lvl>
      <w:start w:val="2"/>
      <w:numFmt w:val="decimal"/>
      <w:suff w:val="tab"/>
      <w:lvlText w:val="%1."/>
      <w:rPr>
        <w:color w:val="3370ff"/>
      </w:rPr>
    </w:lvl>
  </w:abstractNum>
  <w:abstractNum w:abstractNumId="9224762">
    <w:lvl>
      <w:start w:val="3"/>
      <w:numFmt w:val="decimal"/>
      <w:suff w:val="tab"/>
      <w:lvlText w:val="%1."/>
      <w:rPr>
        <w:color w:val="3370ff"/>
      </w:rPr>
    </w:lvl>
  </w:abstractNum>
  <w:abstractNum w:abstractNumId="9224763">
    <w:lvl>
      <w:numFmt w:val="bullet"/>
      <w:suff w:val="tab"/>
      <w:lvlText w:val="￮"/>
      <w:rPr>
        <w:color w:val="3370ff"/>
      </w:rPr>
    </w:lvl>
  </w:abstractNum>
  <w:abstractNum w:abstractNumId="9224764">
    <w:lvl>
      <w:numFmt w:val="bullet"/>
      <w:suff w:val="tab"/>
      <w:lvlText w:val="￮"/>
      <w:rPr>
        <w:color w:val="3370ff"/>
      </w:rPr>
    </w:lvl>
  </w:abstractNum>
  <w:abstractNum w:abstractNumId="9224765">
    <w:lvl>
      <w:numFmt w:val="bullet"/>
      <w:suff w:val="tab"/>
      <w:lvlText w:val="▪"/>
      <w:rPr>
        <w:color w:val="3370ff"/>
        <w:sz w:val="11"/>
      </w:rPr>
    </w:lvl>
  </w:abstractNum>
  <w:abstractNum w:abstractNumId="9224766">
    <w:lvl>
      <w:numFmt w:val="bullet"/>
      <w:suff w:val="tab"/>
      <w:lvlText w:val="▪"/>
      <w:rPr>
        <w:color w:val="3370ff"/>
        <w:sz w:val="11"/>
      </w:rPr>
    </w:lvl>
  </w:abstractNum>
  <w:abstractNum w:abstractNumId="9224767">
    <w:lvl>
      <w:start w:val="4"/>
      <w:numFmt w:val="decimal"/>
      <w:suff w:val="tab"/>
      <w:lvlText w:val="%1."/>
      <w:rPr>
        <w:color w:val="3370ff"/>
      </w:rPr>
    </w:lvl>
  </w:abstractNum>
  <w:abstractNum w:abstractNumId="9224768">
    <w:lvl>
      <w:numFmt w:val="bullet"/>
      <w:suff w:val="tab"/>
      <w:lvlText w:val="•"/>
      <w:rPr>
        <w:color w:val="3370ff"/>
      </w:rPr>
    </w:lvl>
  </w:abstractNum>
  <w:abstractNum w:abstractNumId="9224769">
    <w:lvl>
      <w:numFmt w:val="bullet"/>
      <w:suff w:val="tab"/>
      <w:lvlText w:val="•"/>
      <w:rPr>
        <w:color w:val="3370ff"/>
      </w:rPr>
    </w:lvl>
  </w:abstractNum>
  <w:abstractNum w:abstractNumId="9224770">
    <w:lvl>
      <w:numFmt w:val="bullet"/>
      <w:suff w:val="tab"/>
      <w:lvlText w:val="•"/>
      <w:rPr>
        <w:color w:val="3370ff"/>
      </w:rPr>
    </w:lvl>
  </w:abstractNum>
  <w:abstractNum w:abstractNumId="9224771">
    <w:lvl>
      <w:numFmt w:val="bullet"/>
      <w:suff w:val="tab"/>
      <w:lvlText w:val="•"/>
      <w:rPr>
        <w:color w:val="3370ff"/>
      </w:rPr>
    </w:lvl>
  </w:abstractNum>
  <w:abstractNum w:abstractNumId="9224772">
    <w:lvl>
      <w:numFmt w:val="bullet"/>
      <w:suff w:val="tab"/>
      <w:lvlText w:val="￮"/>
      <w:rPr>
        <w:color w:val="3370ff"/>
      </w:rPr>
    </w:lvl>
  </w:abstractNum>
  <w:abstractNum w:abstractNumId="9224773">
    <w:lvl>
      <w:numFmt w:val="bullet"/>
      <w:suff w:val="tab"/>
      <w:lvlText w:val="￮"/>
      <w:rPr>
        <w:color w:val="3370ff"/>
      </w:rPr>
    </w:lvl>
  </w:abstractNum>
  <w:abstractNum w:abstractNumId="9224774">
    <w:lvl>
      <w:numFmt w:val="bullet"/>
      <w:suff w:val="tab"/>
      <w:lvlText w:val="•"/>
      <w:rPr>
        <w:color w:val="3370ff"/>
      </w:rPr>
    </w:lvl>
  </w:abstractNum>
  <w:abstractNum w:abstractNumId="9224775">
    <w:lvl>
      <w:start w:val="1"/>
      <w:numFmt w:val="lowerLetter"/>
      <w:suff w:val="tab"/>
      <w:lvlText w:val="%1."/>
      <w:rPr>
        <w:color w:val="3370ff"/>
      </w:rPr>
    </w:lvl>
  </w:abstractNum>
  <w:abstractNum w:abstractNumId="9224776">
    <w:lvl>
      <w:start w:val="2"/>
      <w:numFmt w:val="lowerLetter"/>
      <w:suff w:val="tab"/>
      <w:lvlText w:val="%1."/>
      <w:rPr>
        <w:color w:val="3370ff"/>
      </w:rPr>
    </w:lvl>
  </w:abstractNum>
  <w:abstractNum w:abstractNumId="9224777">
    <w:lvl>
      <w:start w:val="3"/>
      <w:numFmt w:val="lowerLetter"/>
      <w:suff w:val="tab"/>
      <w:lvlText w:val="%1."/>
      <w:rPr>
        <w:color w:val="3370ff"/>
      </w:rPr>
    </w:lvl>
  </w:abstractNum>
  <w:abstractNum w:abstractNumId="9224778">
    <w:lvl>
      <w:numFmt w:val="bullet"/>
      <w:suff w:val="tab"/>
      <w:lvlText w:val="•"/>
      <w:rPr>
        <w:color w:val="3370ff"/>
      </w:rPr>
    </w:lvl>
  </w:abstractNum>
  <w:abstractNum w:abstractNumId="9224779">
    <w:lvl>
      <w:numFmt w:val="bullet"/>
      <w:suff w:val="tab"/>
      <w:lvlText w:val="•"/>
      <w:rPr>
        <w:color w:val="3370ff"/>
      </w:rPr>
    </w:lvl>
  </w:abstractNum>
  <w:abstractNum w:abstractNumId="9224780">
    <w:lvl>
      <w:numFmt w:val="bullet"/>
      <w:suff w:val="tab"/>
      <w:lvlText w:val="•"/>
      <w:rPr>
        <w:color w:val="3370ff"/>
      </w:rPr>
    </w:lvl>
  </w:abstractNum>
  <w:abstractNum w:abstractNumId="9224781">
    <w:lvl>
      <w:numFmt w:val="bullet"/>
      <w:suff w:val="tab"/>
      <w:lvlText w:val="•"/>
      <w:rPr>
        <w:color w:val="3370ff"/>
      </w:rPr>
    </w:lvl>
  </w:abstractNum>
  <w:num w:numId="1">
    <w:abstractNumId w:val="9224295"/>
  </w:num>
  <w:num w:numId="2">
    <w:abstractNumId w:val="9224296"/>
  </w:num>
  <w:num w:numId="3">
    <w:abstractNumId w:val="9224297"/>
  </w:num>
  <w:num w:numId="4">
    <w:abstractNumId w:val="9224298"/>
  </w:num>
  <w:num w:numId="5">
    <w:abstractNumId w:val="9224299"/>
  </w:num>
  <w:num w:numId="6">
    <w:abstractNumId w:val="9224300"/>
  </w:num>
  <w:num w:numId="7">
    <w:abstractNumId w:val="9224301"/>
  </w:num>
  <w:num w:numId="8">
    <w:abstractNumId w:val="9224302"/>
  </w:num>
  <w:num w:numId="9">
    <w:abstractNumId w:val="9224303"/>
  </w:num>
  <w:num w:numId="10">
    <w:abstractNumId w:val="9224304"/>
  </w:num>
  <w:num w:numId="11">
    <w:abstractNumId w:val="9224305"/>
  </w:num>
  <w:num w:numId="12">
    <w:abstractNumId w:val="9224306"/>
  </w:num>
  <w:num w:numId="13">
    <w:abstractNumId w:val="9224307"/>
  </w:num>
  <w:num w:numId="14">
    <w:abstractNumId w:val="9224308"/>
  </w:num>
  <w:num w:numId="15">
    <w:abstractNumId w:val="9224309"/>
  </w:num>
  <w:num w:numId="16">
    <w:abstractNumId w:val="9224310"/>
  </w:num>
  <w:num w:numId="17">
    <w:abstractNumId w:val="9224311"/>
  </w:num>
  <w:num w:numId="18">
    <w:abstractNumId w:val="9224312"/>
  </w:num>
  <w:num w:numId="19">
    <w:abstractNumId w:val="9224313"/>
  </w:num>
  <w:num w:numId="20">
    <w:abstractNumId w:val="9224314"/>
  </w:num>
  <w:num w:numId="21">
    <w:abstractNumId w:val="9224315"/>
  </w:num>
  <w:num w:numId="22">
    <w:abstractNumId w:val="9224316"/>
  </w:num>
  <w:num w:numId="23">
    <w:abstractNumId w:val="9224317"/>
  </w:num>
  <w:num w:numId="24">
    <w:abstractNumId w:val="9224318"/>
  </w:num>
  <w:num w:numId="25">
    <w:abstractNumId w:val="9224319"/>
  </w:num>
  <w:num w:numId="26">
    <w:abstractNumId w:val="9224320"/>
  </w:num>
  <w:num w:numId="27">
    <w:abstractNumId w:val="9224321"/>
  </w:num>
  <w:num w:numId="28">
    <w:abstractNumId w:val="9224322"/>
  </w:num>
  <w:num w:numId="29">
    <w:abstractNumId w:val="9224323"/>
  </w:num>
  <w:num w:numId="30">
    <w:abstractNumId w:val="9224324"/>
  </w:num>
  <w:num w:numId="31">
    <w:abstractNumId w:val="9224325"/>
  </w:num>
  <w:num w:numId="32">
    <w:abstractNumId w:val="9224326"/>
  </w:num>
  <w:num w:numId="33">
    <w:abstractNumId w:val="9224327"/>
  </w:num>
  <w:num w:numId="34">
    <w:abstractNumId w:val="9224328"/>
  </w:num>
  <w:num w:numId="35">
    <w:abstractNumId w:val="9224329"/>
  </w:num>
  <w:num w:numId="36">
    <w:abstractNumId w:val="9224330"/>
  </w:num>
  <w:num w:numId="37">
    <w:abstractNumId w:val="9224331"/>
  </w:num>
  <w:num w:numId="38">
    <w:abstractNumId w:val="9224332"/>
  </w:num>
  <w:num w:numId="39">
    <w:abstractNumId w:val="9224333"/>
  </w:num>
  <w:num w:numId="40">
    <w:abstractNumId w:val="9224334"/>
  </w:num>
  <w:num w:numId="41">
    <w:abstractNumId w:val="9224335"/>
  </w:num>
  <w:num w:numId="42">
    <w:abstractNumId w:val="9224336"/>
  </w:num>
  <w:num w:numId="43">
    <w:abstractNumId w:val="9224337"/>
  </w:num>
  <w:num w:numId="44">
    <w:abstractNumId w:val="9224338"/>
  </w:num>
  <w:num w:numId="45">
    <w:abstractNumId w:val="9224339"/>
  </w:num>
  <w:num w:numId="46">
    <w:abstractNumId w:val="9224340"/>
  </w:num>
  <w:num w:numId="47">
    <w:abstractNumId w:val="9224341"/>
  </w:num>
  <w:num w:numId="48">
    <w:abstractNumId w:val="9224342"/>
  </w:num>
  <w:num w:numId="49">
    <w:abstractNumId w:val="9224343"/>
  </w:num>
  <w:num w:numId="50">
    <w:abstractNumId w:val="9224344"/>
  </w:num>
  <w:num w:numId="51">
    <w:abstractNumId w:val="9224345"/>
  </w:num>
  <w:num w:numId="52">
    <w:abstractNumId w:val="9224346"/>
  </w:num>
  <w:num w:numId="53">
    <w:abstractNumId w:val="9224347"/>
  </w:num>
  <w:num w:numId="54">
    <w:abstractNumId w:val="9224348"/>
  </w:num>
  <w:num w:numId="55">
    <w:abstractNumId w:val="9224349"/>
  </w:num>
  <w:num w:numId="56">
    <w:abstractNumId w:val="9224350"/>
  </w:num>
  <w:num w:numId="57">
    <w:abstractNumId w:val="9224351"/>
  </w:num>
  <w:num w:numId="58">
    <w:abstractNumId w:val="9224352"/>
  </w:num>
  <w:num w:numId="59">
    <w:abstractNumId w:val="9224353"/>
  </w:num>
  <w:num w:numId="60">
    <w:abstractNumId w:val="9224354"/>
  </w:num>
  <w:num w:numId="61">
    <w:abstractNumId w:val="9224355"/>
  </w:num>
  <w:num w:numId="62">
    <w:abstractNumId w:val="9224356"/>
  </w:num>
  <w:num w:numId="63">
    <w:abstractNumId w:val="9224357"/>
  </w:num>
  <w:num w:numId="64">
    <w:abstractNumId w:val="9224358"/>
  </w:num>
  <w:num w:numId="65">
    <w:abstractNumId w:val="9224359"/>
  </w:num>
  <w:num w:numId="66">
    <w:abstractNumId w:val="9224360"/>
  </w:num>
  <w:num w:numId="67">
    <w:abstractNumId w:val="9224361"/>
  </w:num>
  <w:num w:numId="68">
    <w:abstractNumId w:val="9224362"/>
  </w:num>
  <w:num w:numId="69">
    <w:abstractNumId w:val="9224363"/>
  </w:num>
  <w:num w:numId="70">
    <w:abstractNumId w:val="9224364"/>
  </w:num>
  <w:num w:numId="71">
    <w:abstractNumId w:val="9224365"/>
  </w:num>
  <w:num w:numId="72">
    <w:abstractNumId w:val="9224366"/>
  </w:num>
  <w:num w:numId="73">
    <w:abstractNumId w:val="9224367"/>
  </w:num>
  <w:num w:numId="74">
    <w:abstractNumId w:val="9224368"/>
  </w:num>
  <w:num w:numId="75">
    <w:abstractNumId w:val="9224369"/>
  </w:num>
  <w:num w:numId="76">
    <w:abstractNumId w:val="9224370"/>
  </w:num>
  <w:num w:numId="77">
    <w:abstractNumId w:val="9224371"/>
  </w:num>
  <w:num w:numId="78">
    <w:abstractNumId w:val="9224372"/>
  </w:num>
  <w:num w:numId="79">
    <w:abstractNumId w:val="9224373"/>
  </w:num>
  <w:num w:numId="80">
    <w:abstractNumId w:val="9224374"/>
  </w:num>
  <w:num w:numId="81">
    <w:abstractNumId w:val="9224375"/>
  </w:num>
  <w:num w:numId="82">
    <w:abstractNumId w:val="9224376"/>
  </w:num>
  <w:num w:numId="83">
    <w:abstractNumId w:val="9224377"/>
  </w:num>
  <w:num w:numId="84">
    <w:abstractNumId w:val="9224378"/>
  </w:num>
  <w:num w:numId="85">
    <w:abstractNumId w:val="9224379"/>
  </w:num>
  <w:num w:numId="86">
    <w:abstractNumId w:val="9224380"/>
  </w:num>
  <w:num w:numId="87">
    <w:abstractNumId w:val="9224381"/>
  </w:num>
  <w:num w:numId="88">
    <w:abstractNumId w:val="9224382"/>
  </w:num>
  <w:num w:numId="89">
    <w:abstractNumId w:val="9224383"/>
  </w:num>
  <w:num w:numId="90">
    <w:abstractNumId w:val="9224384"/>
  </w:num>
  <w:num w:numId="91">
    <w:abstractNumId w:val="9224385"/>
  </w:num>
  <w:num w:numId="92">
    <w:abstractNumId w:val="9224389"/>
  </w:num>
  <w:num w:numId="93">
    <w:abstractNumId w:val="9224390"/>
  </w:num>
  <w:num w:numId="94">
    <w:abstractNumId w:val="9224391"/>
  </w:num>
  <w:num w:numId="95">
    <w:abstractNumId w:val="9224392"/>
  </w:num>
  <w:num w:numId="96">
    <w:abstractNumId w:val="9224393"/>
  </w:num>
  <w:num w:numId="97">
    <w:abstractNumId w:val="9224394"/>
  </w:num>
  <w:num w:numId="98">
    <w:abstractNumId w:val="9224395"/>
  </w:num>
  <w:num w:numId="99">
    <w:abstractNumId w:val="9224396"/>
  </w:num>
  <w:num w:numId="100">
    <w:abstractNumId w:val="9224397"/>
  </w:num>
  <w:num w:numId="101">
    <w:abstractNumId w:val="9224398"/>
  </w:num>
  <w:num w:numId="102">
    <w:abstractNumId w:val="9224399"/>
  </w:num>
  <w:num w:numId="103">
    <w:abstractNumId w:val="9224400"/>
  </w:num>
  <w:num w:numId="104">
    <w:abstractNumId w:val="9224401"/>
  </w:num>
  <w:num w:numId="105">
    <w:abstractNumId w:val="9224402"/>
  </w:num>
  <w:num w:numId="106">
    <w:abstractNumId w:val="9224403"/>
  </w:num>
  <w:num w:numId="107">
    <w:abstractNumId w:val="9224404"/>
  </w:num>
  <w:num w:numId="108">
    <w:abstractNumId w:val="9224405"/>
  </w:num>
  <w:num w:numId="109">
    <w:abstractNumId w:val="9224406"/>
  </w:num>
  <w:num w:numId="110">
    <w:abstractNumId w:val="9224407"/>
  </w:num>
  <w:num w:numId="111">
    <w:abstractNumId w:val="9224408"/>
  </w:num>
  <w:num w:numId="112">
    <w:abstractNumId w:val="9224409"/>
  </w:num>
  <w:num w:numId="113">
    <w:abstractNumId w:val="9224410"/>
  </w:num>
  <w:num w:numId="114">
    <w:abstractNumId w:val="9224444"/>
  </w:num>
  <w:num w:numId="115">
    <w:abstractNumId w:val="9224445"/>
  </w:num>
  <w:num w:numId="116">
    <w:abstractNumId w:val="9224446"/>
  </w:num>
  <w:num w:numId="117">
    <w:abstractNumId w:val="9224447"/>
  </w:num>
  <w:num w:numId="118">
    <w:abstractNumId w:val="9224448"/>
  </w:num>
  <w:num w:numId="119">
    <w:abstractNumId w:val="9224449"/>
  </w:num>
  <w:num w:numId="120">
    <w:abstractNumId w:val="9224450"/>
  </w:num>
  <w:num w:numId="121">
    <w:abstractNumId w:val="9224451"/>
  </w:num>
  <w:num w:numId="122">
    <w:abstractNumId w:val="9224452"/>
  </w:num>
  <w:num w:numId="123">
    <w:abstractNumId w:val="9224453"/>
  </w:num>
  <w:num w:numId="124">
    <w:abstractNumId w:val="9224454"/>
  </w:num>
  <w:num w:numId="125">
    <w:abstractNumId w:val="9224455"/>
  </w:num>
  <w:num w:numId="126">
    <w:abstractNumId w:val="9224456"/>
  </w:num>
  <w:num w:numId="127">
    <w:abstractNumId w:val="9224457"/>
  </w:num>
  <w:num w:numId="128">
    <w:abstractNumId w:val="9224458"/>
  </w:num>
  <w:num w:numId="129">
    <w:abstractNumId w:val="9224459"/>
  </w:num>
  <w:num w:numId="130">
    <w:abstractNumId w:val="9224460"/>
  </w:num>
  <w:num w:numId="131">
    <w:abstractNumId w:val="9224461"/>
  </w:num>
  <w:num w:numId="132">
    <w:abstractNumId w:val="9224462"/>
  </w:num>
  <w:num w:numId="133">
    <w:abstractNumId w:val="9224463"/>
  </w:num>
  <w:num w:numId="134">
    <w:abstractNumId w:val="9224464"/>
  </w:num>
  <w:num w:numId="135">
    <w:abstractNumId w:val="9224465"/>
  </w:num>
  <w:num w:numId="136">
    <w:abstractNumId w:val="9224466"/>
  </w:num>
  <w:num w:numId="137">
    <w:abstractNumId w:val="9224467"/>
  </w:num>
  <w:num w:numId="138">
    <w:abstractNumId w:val="9224468"/>
  </w:num>
  <w:num w:numId="139">
    <w:abstractNumId w:val="9224469"/>
  </w:num>
  <w:num w:numId="140">
    <w:abstractNumId w:val="9224470"/>
  </w:num>
  <w:num w:numId="141">
    <w:abstractNumId w:val="9224471"/>
  </w:num>
  <w:num w:numId="142">
    <w:abstractNumId w:val="9224472"/>
  </w:num>
  <w:num w:numId="143">
    <w:abstractNumId w:val="9224473"/>
  </w:num>
  <w:num w:numId="144">
    <w:abstractNumId w:val="9224503"/>
  </w:num>
  <w:num w:numId="145">
    <w:abstractNumId w:val="9224504"/>
  </w:num>
  <w:num w:numId="146">
    <w:abstractNumId w:val="9224505"/>
  </w:num>
  <w:num w:numId="147">
    <w:abstractNumId w:val="9224506"/>
  </w:num>
  <w:num w:numId="148">
    <w:abstractNumId w:val="9224507"/>
  </w:num>
  <w:num w:numId="149">
    <w:abstractNumId w:val="9224508"/>
  </w:num>
  <w:num w:numId="150">
    <w:abstractNumId w:val="9224509"/>
  </w:num>
  <w:num w:numId="151">
    <w:abstractNumId w:val="9224510"/>
  </w:num>
  <w:num w:numId="152">
    <w:abstractNumId w:val="9224511"/>
  </w:num>
  <w:num w:numId="153">
    <w:abstractNumId w:val="9224512"/>
  </w:num>
  <w:num w:numId="154">
    <w:abstractNumId w:val="9224513"/>
  </w:num>
  <w:num w:numId="155">
    <w:abstractNumId w:val="9224514"/>
  </w:num>
  <w:num w:numId="156">
    <w:abstractNumId w:val="9224515"/>
  </w:num>
  <w:num w:numId="157">
    <w:abstractNumId w:val="9224516"/>
  </w:num>
  <w:num w:numId="158">
    <w:abstractNumId w:val="9224517"/>
  </w:num>
  <w:num w:numId="159">
    <w:abstractNumId w:val="9224518"/>
  </w:num>
  <w:num w:numId="160">
    <w:abstractNumId w:val="9224519"/>
  </w:num>
  <w:num w:numId="161">
    <w:abstractNumId w:val="9224520"/>
  </w:num>
  <w:num w:numId="162">
    <w:abstractNumId w:val="9224521"/>
  </w:num>
  <w:num w:numId="163">
    <w:abstractNumId w:val="9224522"/>
  </w:num>
  <w:num w:numId="164">
    <w:abstractNumId w:val="9224523"/>
  </w:num>
  <w:num w:numId="165">
    <w:abstractNumId w:val="9224524"/>
  </w:num>
  <w:num w:numId="166">
    <w:abstractNumId w:val="9224525"/>
  </w:num>
  <w:num w:numId="167">
    <w:abstractNumId w:val="9224526"/>
  </w:num>
  <w:num w:numId="168">
    <w:abstractNumId w:val="9224527"/>
  </w:num>
  <w:num w:numId="169">
    <w:abstractNumId w:val="9224528"/>
  </w:num>
  <w:num w:numId="170">
    <w:abstractNumId w:val="9224529"/>
  </w:num>
  <w:num w:numId="171">
    <w:abstractNumId w:val="9224530"/>
  </w:num>
  <w:num w:numId="172">
    <w:abstractNumId w:val="9224531"/>
  </w:num>
  <w:num w:numId="173">
    <w:abstractNumId w:val="9224532"/>
  </w:num>
  <w:num w:numId="174">
    <w:abstractNumId w:val="9224533"/>
  </w:num>
  <w:num w:numId="175">
    <w:abstractNumId w:val="9224534"/>
  </w:num>
  <w:num w:numId="176">
    <w:abstractNumId w:val="9224535"/>
  </w:num>
  <w:num w:numId="177">
    <w:abstractNumId w:val="9224536"/>
  </w:num>
  <w:num w:numId="178">
    <w:abstractNumId w:val="9224537"/>
  </w:num>
  <w:num w:numId="179">
    <w:abstractNumId w:val="9224538"/>
  </w:num>
  <w:num w:numId="180">
    <w:abstractNumId w:val="9224539"/>
  </w:num>
  <w:num w:numId="181">
    <w:abstractNumId w:val="9224540"/>
  </w:num>
  <w:num w:numId="182">
    <w:abstractNumId w:val="9224541"/>
  </w:num>
  <w:num w:numId="183">
    <w:abstractNumId w:val="9224542"/>
  </w:num>
  <w:num w:numId="184">
    <w:abstractNumId w:val="9224543"/>
  </w:num>
  <w:num w:numId="185">
    <w:abstractNumId w:val="9224544"/>
  </w:num>
  <w:num w:numId="186">
    <w:abstractNumId w:val="9224545"/>
  </w:num>
  <w:num w:numId="187">
    <w:abstractNumId w:val="9224546"/>
  </w:num>
  <w:num w:numId="188">
    <w:abstractNumId w:val="9224547"/>
  </w:num>
  <w:num w:numId="189">
    <w:abstractNumId w:val="9224548"/>
  </w:num>
  <w:num w:numId="190">
    <w:abstractNumId w:val="9224549"/>
  </w:num>
  <w:num w:numId="191">
    <w:abstractNumId w:val="9224550"/>
  </w:num>
  <w:num w:numId="192">
    <w:abstractNumId w:val="9224551"/>
  </w:num>
  <w:num w:numId="193">
    <w:abstractNumId w:val="9224552"/>
  </w:num>
  <w:num w:numId="194">
    <w:abstractNumId w:val="9224553"/>
  </w:num>
  <w:num w:numId="195">
    <w:abstractNumId w:val="9224554"/>
  </w:num>
  <w:num w:numId="196">
    <w:abstractNumId w:val="9224555"/>
  </w:num>
  <w:num w:numId="197">
    <w:abstractNumId w:val="9224556"/>
  </w:num>
  <w:num w:numId="198">
    <w:abstractNumId w:val="9224557"/>
  </w:num>
  <w:num w:numId="199">
    <w:abstractNumId w:val="9224558"/>
  </w:num>
  <w:num w:numId="200">
    <w:abstractNumId w:val="9224559"/>
  </w:num>
  <w:num w:numId="201">
    <w:abstractNumId w:val="9224560"/>
  </w:num>
  <w:num w:numId="202">
    <w:abstractNumId w:val="9224561"/>
  </w:num>
  <w:num w:numId="203">
    <w:abstractNumId w:val="9224562"/>
  </w:num>
  <w:num w:numId="204">
    <w:abstractNumId w:val="9224563"/>
  </w:num>
  <w:num w:numId="205">
    <w:abstractNumId w:val="9224564"/>
  </w:num>
  <w:num w:numId="206">
    <w:abstractNumId w:val="9224565"/>
  </w:num>
  <w:num w:numId="207">
    <w:abstractNumId w:val="9224566"/>
  </w:num>
  <w:num w:numId="208">
    <w:abstractNumId w:val="9224567"/>
  </w:num>
  <w:num w:numId="209">
    <w:abstractNumId w:val="9224568"/>
  </w:num>
  <w:num w:numId="210">
    <w:abstractNumId w:val="9224569"/>
  </w:num>
  <w:num w:numId="211">
    <w:abstractNumId w:val="9224570"/>
  </w:num>
  <w:num w:numId="212">
    <w:abstractNumId w:val="9224571"/>
  </w:num>
  <w:num w:numId="213">
    <w:abstractNumId w:val="9224572"/>
  </w:num>
  <w:num w:numId="214">
    <w:abstractNumId w:val="9224573"/>
  </w:num>
  <w:num w:numId="215">
    <w:abstractNumId w:val="9224574"/>
  </w:num>
  <w:num w:numId="216">
    <w:abstractNumId w:val="9224575"/>
  </w:num>
  <w:num w:numId="217">
    <w:abstractNumId w:val="9224576"/>
  </w:num>
  <w:num w:numId="218">
    <w:abstractNumId w:val="9224577"/>
  </w:num>
  <w:num w:numId="219">
    <w:abstractNumId w:val="9224578"/>
  </w:num>
  <w:num w:numId="220">
    <w:abstractNumId w:val="9224579"/>
  </w:num>
  <w:num w:numId="221">
    <w:abstractNumId w:val="9224580"/>
  </w:num>
  <w:num w:numId="222">
    <w:abstractNumId w:val="9224581"/>
  </w:num>
  <w:num w:numId="223">
    <w:abstractNumId w:val="9224582"/>
  </w:num>
  <w:num w:numId="224">
    <w:abstractNumId w:val="9224583"/>
  </w:num>
  <w:num w:numId="225">
    <w:abstractNumId w:val="9224584"/>
  </w:num>
  <w:num w:numId="226">
    <w:abstractNumId w:val="9224585"/>
  </w:num>
  <w:num w:numId="227">
    <w:abstractNumId w:val="9224586"/>
  </w:num>
  <w:num w:numId="228">
    <w:abstractNumId w:val="9224587"/>
  </w:num>
  <w:num w:numId="229">
    <w:abstractNumId w:val="9224588"/>
  </w:num>
  <w:num w:numId="230">
    <w:abstractNumId w:val="9224589"/>
  </w:num>
  <w:num w:numId="231">
    <w:abstractNumId w:val="9224590"/>
  </w:num>
  <w:num w:numId="232">
    <w:abstractNumId w:val="9224591"/>
  </w:num>
  <w:num w:numId="233">
    <w:abstractNumId w:val="9224592"/>
  </w:num>
  <w:num w:numId="234">
    <w:abstractNumId w:val="9224593"/>
  </w:num>
  <w:num w:numId="235">
    <w:abstractNumId w:val="9224594"/>
  </w:num>
  <w:num w:numId="236">
    <w:abstractNumId w:val="9224595"/>
  </w:num>
  <w:num w:numId="237">
    <w:abstractNumId w:val="9224596"/>
  </w:num>
  <w:num w:numId="238">
    <w:abstractNumId w:val="9224597"/>
  </w:num>
  <w:num w:numId="239">
    <w:abstractNumId w:val="9224598"/>
  </w:num>
  <w:num w:numId="240">
    <w:abstractNumId w:val="9224599"/>
  </w:num>
  <w:num w:numId="241">
    <w:abstractNumId w:val="9224600"/>
  </w:num>
  <w:num w:numId="242">
    <w:abstractNumId w:val="9224601"/>
  </w:num>
  <w:num w:numId="243">
    <w:abstractNumId w:val="9224602"/>
  </w:num>
  <w:num w:numId="244">
    <w:abstractNumId w:val="9224603"/>
  </w:num>
  <w:num w:numId="245">
    <w:abstractNumId w:val="9224604"/>
  </w:num>
  <w:num w:numId="246">
    <w:abstractNumId w:val="9224717"/>
  </w:num>
  <w:num w:numId="247">
    <w:abstractNumId w:val="9224718"/>
  </w:num>
  <w:num w:numId="248">
    <w:abstractNumId w:val="9224719"/>
  </w:num>
  <w:num w:numId="249">
    <w:abstractNumId w:val="9224720"/>
  </w:num>
  <w:num w:numId="250">
    <w:abstractNumId w:val="9224721"/>
  </w:num>
  <w:num w:numId="251">
    <w:abstractNumId w:val="9224722"/>
  </w:num>
  <w:num w:numId="252">
    <w:abstractNumId w:val="9224723"/>
  </w:num>
  <w:num w:numId="253">
    <w:abstractNumId w:val="9224724"/>
  </w:num>
  <w:num w:numId="254">
    <w:abstractNumId w:val="9224725"/>
  </w:num>
  <w:num w:numId="255">
    <w:abstractNumId w:val="9224726"/>
  </w:num>
  <w:num w:numId="256">
    <w:abstractNumId w:val="9224727"/>
  </w:num>
  <w:num w:numId="257">
    <w:abstractNumId w:val="9224728"/>
  </w:num>
  <w:num w:numId="258">
    <w:abstractNumId w:val="9224729"/>
  </w:num>
  <w:num w:numId="259">
    <w:abstractNumId w:val="9224730"/>
  </w:num>
  <w:num w:numId="260">
    <w:abstractNumId w:val="9224731"/>
  </w:num>
  <w:num w:numId="261">
    <w:abstractNumId w:val="9224732"/>
  </w:num>
  <w:num w:numId="262">
    <w:abstractNumId w:val="9224733"/>
  </w:num>
  <w:num w:numId="263">
    <w:abstractNumId w:val="9224734"/>
  </w:num>
  <w:num w:numId="264">
    <w:abstractNumId w:val="9224735"/>
  </w:num>
  <w:num w:numId="265">
    <w:abstractNumId w:val="9224736"/>
  </w:num>
  <w:num w:numId="266">
    <w:abstractNumId w:val="9224737"/>
  </w:num>
  <w:num w:numId="267">
    <w:abstractNumId w:val="9224738"/>
  </w:num>
  <w:num w:numId="268">
    <w:abstractNumId w:val="9224739"/>
  </w:num>
  <w:num w:numId="269">
    <w:abstractNumId w:val="9224740"/>
  </w:num>
  <w:num w:numId="270">
    <w:abstractNumId w:val="9224741"/>
  </w:num>
  <w:num w:numId="271">
    <w:abstractNumId w:val="9224742"/>
  </w:num>
  <w:num w:numId="272">
    <w:abstractNumId w:val="9224743"/>
  </w:num>
  <w:num w:numId="273">
    <w:abstractNumId w:val="9224744"/>
  </w:num>
  <w:num w:numId="274">
    <w:abstractNumId w:val="9224745"/>
  </w:num>
  <w:num w:numId="275">
    <w:abstractNumId w:val="9224746"/>
  </w:num>
  <w:num w:numId="276">
    <w:abstractNumId w:val="9224747"/>
  </w:num>
  <w:num w:numId="277">
    <w:abstractNumId w:val="9224748"/>
  </w:num>
  <w:num w:numId="278">
    <w:abstractNumId w:val="9224749"/>
  </w:num>
  <w:num w:numId="279">
    <w:abstractNumId w:val="9224750"/>
  </w:num>
  <w:num w:numId="280">
    <w:abstractNumId w:val="9224751"/>
  </w:num>
  <w:num w:numId="281">
    <w:abstractNumId w:val="9224752"/>
  </w:num>
  <w:num w:numId="282">
    <w:abstractNumId w:val="9224753"/>
  </w:num>
  <w:num w:numId="283">
    <w:abstractNumId w:val="9224754"/>
  </w:num>
  <w:num w:numId="284">
    <w:abstractNumId w:val="9224755"/>
  </w:num>
  <w:num w:numId="285">
    <w:abstractNumId w:val="9224756"/>
  </w:num>
  <w:num w:numId="286">
    <w:abstractNumId w:val="9224757"/>
  </w:num>
  <w:num w:numId="287">
    <w:abstractNumId w:val="9224758"/>
  </w:num>
  <w:num w:numId="288">
    <w:abstractNumId w:val="9224759"/>
  </w:num>
  <w:num w:numId="289">
    <w:abstractNumId w:val="9224760"/>
  </w:num>
  <w:num w:numId="290">
    <w:abstractNumId w:val="9224761"/>
  </w:num>
  <w:num w:numId="291">
    <w:abstractNumId w:val="9224762"/>
  </w:num>
  <w:num w:numId="292">
    <w:abstractNumId w:val="9224763"/>
  </w:num>
  <w:num w:numId="293">
    <w:abstractNumId w:val="9224764"/>
  </w:num>
  <w:num w:numId="294">
    <w:abstractNumId w:val="9224765"/>
  </w:num>
  <w:num w:numId="295">
    <w:abstractNumId w:val="9224766"/>
  </w:num>
  <w:num w:numId="296">
    <w:abstractNumId w:val="9224767"/>
  </w:num>
  <w:num w:numId="297">
    <w:abstractNumId w:val="9224768"/>
  </w:num>
  <w:num w:numId="298">
    <w:abstractNumId w:val="9224769"/>
  </w:num>
  <w:num w:numId="299">
    <w:abstractNumId w:val="9224770"/>
  </w:num>
  <w:num w:numId="300">
    <w:abstractNumId w:val="9224771"/>
  </w:num>
  <w:num w:numId="301">
    <w:abstractNumId w:val="9224772"/>
  </w:num>
  <w:num w:numId="302">
    <w:abstractNumId w:val="9224773"/>
  </w:num>
  <w:num w:numId="303">
    <w:abstractNumId w:val="9224774"/>
  </w:num>
  <w:num w:numId="304">
    <w:abstractNumId w:val="9224775"/>
  </w:num>
  <w:num w:numId="305">
    <w:abstractNumId w:val="9224776"/>
  </w:num>
  <w:num w:numId="306">
    <w:abstractNumId w:val="9224777"/>
  </w:num>
  <w:num w:numId="307">
    <w:abstractNumId w:val="9224778"/>
  </w:num>
  <w:num w:numId="308">
    <w:abstractNumId w:val="9224779"/>
  </w:num>
  <w:num w:numId="309">
    <w:abstractNumId w:val="9224780"/>
  </w:num>
  <w:num w:numId="310">
    <w:abstractNumId w:val="922478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2026-01-07T08:34:38Z</dcterms:created>
  <dc:creator>Apache POI</dc:creator>
</cp:coreProperties>
</file>