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题目四：数组最大子段的个数（O(n)算法）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题目四：数组最大子段的个数（O(n)算法）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一、题目重现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是长度为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 的数组（首地址为1），存放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 个可重复的整数。</w:t>
      </w:r>
      <w:r>
        <w:rPr>
          <w:rFonts w:eastAsia="等线" w:ascii="Arial" w:cs="Arial" w:hAnsi="Arial"/>
          <w:b w:val="true"/>
          <w:sz w:val="22"/>
        </w:rPr>
        <w:t>子段</w:t>
      </w:r>
      <w:r>
        <w:rPr>
          <w:rFonts w:eastAsia="等线" w:ascii="Arial" w:cs="Arial" w:hAnsi="Arial"/>
          <w:sz w:val="22"/>
        </w:rPr>
        <w:t xml:space="preserve">定义为二元组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⟨"/>
            <m:sepChr m:val=","/>
            <m:endChr m:val="⟩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eastAsia="等线" w:ascii="Arial" w:cs="Arial" w:hAnsi="Arial"/>
          <w:sz w:val="22"/>
        </w:rPr>
        <w:t xml:space="preserve">（满足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1≤a≤b≤n</m:t>
        </m:r>
      </m:oMath>
      <w:r>
        <w:rPr>
          <w:rFonts w:eastAsia="等线" w:ascii="Arial" w:cs="Arial" w:hAnsi="Arial"/>
          <w:sz w:val="22"/>
        </w:rPr>
        <w:t xml:space="preserve">），子段和为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A[a] + A[a+1] + \dots + A[b]</w:t>
        </m:r>
      </m:oMath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最大子段</w:t>
      </w:r>
      <w:r>
        <w:rPr>
          <w:rFonts w:eastAsia="等线" w:ascii="Arial" w:cs="Arial" w:hAnsi="Arial"/>
          <w:sz w:val="22"/>
        </w:rPr>
        <w:t>是指其和不小于任何子段和的子段，要求设计</w:t>
      </w:r>
      <w:r>
        <w:rPr>
          <w:rFonts w:eastAsia="等线" w:ascii="Arial" w:cs="Arial" w:hAnsi="Arial"/>
          <w:b w:val="true"/>
          <w:sz w:val="22"/>
        </w:rPr>
        <w:t xml:space="preserve">最坏时间复杂度为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b w:val="true"/>
          <w:sz w:val="22"/>
        </w:rPr>
        <w:t xml:space="preserve"> 的算法</w:t>
      </w:r>
      <w:r>
        <w:rPr>
          <w:rFonts w:eastAsia="等线" w:ascii="Arial" w:cs="Arial" w:hAnsi="Arial"/>
          <w:sz w:val="22"/>
        </w:rPr>
        <w:t xml:space="preserve">，求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的最大子段的个数。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二、考点定位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Kadane算法扩展（最大子段和）、线性时间计数、动态规划的状态维护（当前子段和、当前计数）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三、解题思路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Kadane算法</w:t>
      </w:r>
      <w:r>
        <w:rPr>
          <w:rFonts w:eastAsia="等线" w:ascii="Arial" w:cs="Arial" w:hAnsi="Arial"/>
          <w:sz w:val="22"/>
        </w:rPr>
        <w:t>（求最大子段和的线性算法），扩展维护“当前子段和对应的子段个数”，同时跟踪“全局最大和及对应的子段个数”，分情况更新状态：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>：以当前元素为结尾的子段的最大和；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</m:t>
        </m:r>
      </m:oMath>
      <w:r>
        <w:rPr>
          <w:rFonts w:eastAsia="等线" w:ascii="Arial" w:cs="Arial" w:hAnsi="Arial"/>
          <w:sz w:val="22"/>
        </w:rPr>
        <w:t xml:space="preserve">：以当前元素为结尾、和为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 xml:space="preserve"> 的子段个数；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>：全局最大子段和；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</m:t>
        </m:r>
      </m:oMath>
      <w:r>
        <w:rPr>
          <w:rFonts w:eastAsia="等线" w:ascii="Arial" w:cs="Arial" w:hAnsi="Arial"/>
          <w:sz w:val="22"/>
        </w:rPr>
        <w:t>：全局最大子段的个数。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状态转移规则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遍历数组每个元素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，更新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um+A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&gt;A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：当前子段是“之前的子段延续到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”，故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um+=A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</m:t>
        </m:r>
      </m:oMath>
      <w:r>
        <w:rPr>
          <w:rFonts w:eastAsia="等线" w:ascii="Arial" w:cs="Arial" w:hAnsi="Arial"/>
          <w:sz w:val="22"/>
        </w:rPr>
        <w:t xml:space="preserve"> 保持不变；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um+A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==A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：当前子段可以是“新的子段（仅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）”，故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nt=1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um+A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&lt;A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：当前子段只能是“仅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”，故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nt=1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全局状态更新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每次更新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 xml:space="preserve"> 后，与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 xml:space="preserve"> 比较：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um&gt;ma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 xml:space="preserve">：更新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nt=curren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um==ma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nt+=curren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um&lt;ma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>：不处理。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四、详细步骤推导（示例数组）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示例数组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-2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（索引0~2）：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nt=1</m:t>
        </m:r>
      </m:oMath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nt=1</m:t>
        </m:r>
      </m:oMath>
      <w:r>
        <w:rPr>
          <w:rFonts w:eastAsia="等线" w:ascii="Arial" w:cs="Arial" w:hAnsi="Arial"/>
          <w:sz w:val="22"/>
        </w:rPr>
        <w:t xml:space="preserve">（对应子段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⟨"/>
            <m:sepChr m:val=","/>
            <m:endChr m:val="⟩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=-2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um+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=0&gt;-2</m:t>
        </m:r>
      </m:oMath>
      <w:r>
        <w:rPr>
          <w:rFonts w:eastAsia="等线" w:ascii="Arial" w:cs="Arial" w:hAnsi="Arial"/>
          <w:sz w:val="22"/>
        </w:rPr>
        <w:t xml:space="preserve">，故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nt=1</m:t>
        </m:r>
      </m:oMath>
      <w:r>
        <w:rPr>
          <w:rFonts w:eastAsia="等线" w:ascii="Arial" w:cs="Arial" w:hAnsi="Arial"/>
          <w:sz w:val="22"/>
        </w:rPr>
        <w:t xml:space="preserve">（对应子段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⟨"/>
            <m:sepChr m:val=","/>
            <m:endChr m:val="⟩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0&lt;ma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um=2</m:t>
        </m:r>
      </m:oMath>
      <w:r>
        <w:rPr>
          <w:rFonts w:eastAsia="等线" w:ascii="Arial" w:cs="Arial" w:hAnsi="Arial"/>
          <w:sz w:val="22"/>
        </w:rPr>
        <w:t>，全局状态不更新。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um+2=2==2</m:t>
        </m:r>
      </m:oMath>
      <w:r>
        <w:rPr>
          <w:rFonts w:eastAsia="等线" w:ascii="Arial" w:cs="Arial" w:hAnsi="Arial"/>
          <w:sz w:val="22"/>
        </w:rPr>
        <w:t xml:space="preserve">，故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um=2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nt=1</m:t>
        </m:r>
      </m:oMath>
      <w:r>
        <w:rPr>
          <w:rFonts w:eastAsia="等线" w:ascii="Arial" w:cs="Arial" w:hAnsi="Arial"/>
          <w:sz w:val="22"/>
        </w:rPr>
        <w:t xml:space="preserve">（对应子段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⟨"/>
            <m:sepChr m:val=","/>
            <m:endChr m:val="⟩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um==ma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um=2</m:t>
        </m:r>
      </m:oMath>
      <w:r>
        <w:rPr>
          <w:rFonts w:eastAsia="等线" w:ascii="Arial" w:cs="Arial" w:hAnsi="Arial"/>
          <w:sz w:val="22"/>
        </w:rPr>
        <w:t xml:space="preserve">，故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nt+=1</m:t>
        </m:r>
      </m:oMath>
      <w:r>
        <w:rPr>
          <w:rFonts w:eastAsia="等线" w:ascii="Arial" w:cs="Arial" w:hAnsi="Arial"/>
          <w:sz w:val="22"/>
        </w:rPr>
        <w:t xml:space="preserve">，最终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nt=2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最终结果：最大子段和为2，对应的子段是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⟨"/>
            <m:sepChr m:val=","/>
            <m:endChr m:val="⟩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⟨"/>
            <m:sepChr m:val=","/>
            <m:endChr m:val="⟩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，个数为2。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五、答案呈现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算法代码框架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count_max_subarrays(A):</w:t>
              <w:br/>
              <w:t xml:space="preserve">    n = len(A)</w:t>
              <w:br/>
              <w:t xml:space="preserve">    if n == 0:</w:t>
              <w:br/>
              <w:t xml:space="preserve">        return 0</w:t>
              <w:br/>
              <w:t xml:space="preserve">    # 初始化状态</w:t>
              <w:br/>
              <w:t xml:space="preserve">    current_sum = A[0]</w:t>
              <w:br/>
              <w:t xml:space="preserve">    current_cnt = 1</w:t>
              <w:br/>
              <w:t xml:space="preserve">    max_sum = A[0]</w:t>
              <w:br/>
              <w:t xml:space="preserve">    max_cnt = 1</w:t>
              <w:br/>
              <w:t xml:space="preserve">    </w:t>
              <w:br/>
              <w:t xml:space="preserve">    for i in range(1, n):</w:t>
              <w:br/>
              <w:t xml:space="preserve">        # 更新当前子段和与计数</w:t>
              <w:br/>
              <w:t xml:space="preserve">        if current_sum + A[i] &gt; A[i]:</w:t>
              <w:br/>
              <w:t xml:space="preserve">            current_sum += A[i]</w:t>
              <w:br/>
              <w:t xml:space="preserve">            # 延续之前的子段，计数不变</w:t>
              <w:br/>
              <w:t xml:space="preserve">        elif current_sum + A[i] == A[i]:</w:t>
              <w:br/>
              <w:t xml:space="preserve">            current_sum = A[i]</w:t>
              <w:br/>
              <w:t xml:space="preserve">            current_cnt = 1  # 新子段：仅A[i]</w:t>
              <w:br/>
              <w:t xml:space="preserve">        else:</w:t>
              <w:br/>
              <w:t xml:space="preserve">            current_sum = A[i]</w:t>
              <w:br/>
              <w:t xml:space="preserve">            current_cnt = 1  # 新子段：仅A[i]</w:t>
              <w:br/>
              <w:t xml:space="preserve">        </w:t>
              <w:br/>
              <w:t xml:space="preserve">        # 更新全局最大和与计数</w:t>
              <w:br/>
              <w:t xml:space="preserve">        if current_sum &gt; max_sum:</w:t>
              <w:br/>
              <w:t xml:space="preserve">            max_sum = current_sum</w:t>
              <w:br/>
              <w:t xml:space="preserve">            max_cnt = current_cnt</w:t>
              <w:br/>
              <w:t xml:space="preserve">        elif current_sum == max_sum:</w:t>
              <w:br/>
              <w:t xml:space="preserve">            max_cnt += current_cnt</w:t>
              <w:br/>
              <w:t xml:space="preserve">    return max_cnt</w:t>
              <w:br/>
              <w:br/>
              <w:t># 测试示例</w:t>
              <w:br/>
              <w:t>A = [2, -2, 2]</w:t>
              <w:br/>
            </w:r>
            <w:r>
              <w:rPr>
                <w:rFonts w:eastAsia="Consolas" w:ascii="Consolas" w:cs="Consolas" w:hAnsi="Consolas"/>
                <w:sz w:val="22"/>
              </w:rPr>
              <w:t>print(count_max_subarrays(A))  # 输出2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时间复杂度分析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仅遍历数组一次，时间复杂度为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，满足题目要求。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六、改编思路拓展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改编方向1：统计最大子段的具体位置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题目修改：不仅求个数，还需输出所有最大子段的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⟨"/>
            <m:sepChr m:val=","/>
            <m:endChr m:val="⟩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解题调整：增加数组记录当前子段的起始位置，当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 xml:space="preserve"> 等于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ma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</m:oMath>
      <w:r>
        <w:rPr>
          <w:rFonts w:eastAsia="等线" w:ascii="Arial" w:cs="Arial" w:hAnsi="Arial"/>
          <w:sz w:val="22"/>
        </w:rPr>
        <w:t xml:space="preserve"> 时，记录当前子段的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⟨"/>
            <m:sepChr m:val=","/>
            <m:endChr m:val="⟩"/>
          </m:dPr>
          <m:e>
            <m:r>
              <w:rPr>
                <w:rFonts w:ascii="Cambria Math" w:hAnsi="Cambria Math"/>
              </w:rPr>
              <m:t>start</m:t>
            </m:r>
          </m:e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改编方向2：最大子段和不小于阈值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K</m:t>
        </m:r>
      </m:oMath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题目修改：求“和不小于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>”的最大子段个数。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解题调整：在更新全局状态时，增加条件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curren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um≥K</m:t>
        </m:r>
      </m:oMath>
      <w:r>
        <w:rPr>
          <w:rFonts w:eastAsia="等线" w:ascii="Arial" w:cs="Arial" w:hAnsi="Arial"/>
          <w:sz w:val="22"/>
        </w:rPr>
        <w:t>，再统计个数。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改编方向3：环形数组的最大子段个数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题目修改：数组是环形（首尾相连），求环形最大子段的个数。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解题调整：拆分为“非环形最大子段”和“环形最大子段（总和 - 最小子段和）”，分别统计个数后合并。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题目五：最少插入字符使字符串成为回文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一、题目重现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给定字符串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str</m:t>
        </m:r>
      </m:oMath>
      <w:r>
        <w:rPr>
          <w:rFonts w:eastAsia="等线" w:ascii="Arial" w:cs="Arial" w:hAnsi="Arial"/>
          <w:sz w:val="22"/>
        </w:rPr>
        <w:t xml:space="preserve">，设计算法在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str</m:t>
        </m:r>
      </m:oMath>
      <w:r>
        <w:rPr>
          <w:rFonts w:eastAsia="等线" w:ascii="Arial" w:cs="Arial" w:hAnsi="Arial"/>
          <w:sz w:val="22"/>
        </w:rPr>
        <w:t xml:space="preserve"> 中插入最少的字符，使其成为回文字符串（正读与反读相同）。例如：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str="abcd"</m:t>
        </m:r>
      </m:oMath>
      <w:r>
        <w:rPr>
          <w:rFonts w:eastAsia="等线" w:ascii="Arial" w:cs="Arial" w:hAnsi="Arial"/>
          <w:sz w:val="22"/>
        </w:rPr>
        <w:t>，插入3个字符“dcb”后得到“dcbabcd”（回文）。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二、考点定位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最长公共子序列（LCS）的应用、回文问题的动态规划转化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三、解题思路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核心结论：</w:t>
      </w:r>
      <w:r>
        <w:rPr>
          <w:rFonts w:eastAsia="等线" w:ascii="Arial" w:cs="Arial" w:hAnsi="Arial"/>
          <w:b w:val="true"/>
          <w:sz w:val="22"/>
        </w:rPr>
        <w:t>最少插入字符数 = 原字符串长度 - 原字符串与它的反转字符串的LCS长度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原因：回文中“已有的最长回文部分”等价于原串与反转串的LCS（这部分无需插入字符），剩余部分需插入对应的字符来补全回文。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求原字符串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的反转字符串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re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re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="等线" w:ascii="Arial" w:cs="Arial" w:hAnsi="Arial"/>
          <w:sz w:val="22"/>
        </w:rPr>
        <w:t xml:space="preserve"> 的LCS长度；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最少插入数 =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len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-LCS长度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四、详细步骤推导（示例字符串）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示例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str="abcd"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反转字符串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re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="dcba"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re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="等线" w:ascii="Arial" w:cs="Arial" w:hAnsi="Arial"/>
          <w:sz w:val="22"/>
        </w:rPr>
        <w:t xml:space="preserve"> 的LCS：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最长公共子序列为单个字符（如“a”或“d”），长度为1；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最少插入数 =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4-1=3</m:t>
        </m:r>
      </m:oMath>
      <w:r>
        <w:rPr>
          <w:rFonts w:eastAsia="等线" w:ascii="Arial" w:cs="Arial" w:hAnsi="Arial"/>
          <w:sz w:val="22"/>
        </w:rPr>
        <w:t>，与示例一致。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五、答案呈现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算法代码框架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min_insertions_to_palindrome(s):</w:t>
              <w:br/>
              <w:t xml:space="preserve">    n = len(s)</w:t>
              <w:br/>
              <w:t xml:space="preserve">    rev_s = s[::-1]</w:t>
              <w:br/>
              <w:t xml:space="preserve">    # 动态规划求LCS长度</w:t>
              <w:br/>
              <w:t xml:space="preserve">    dp = [[0]*(n+1) for _ in range(n+1)]</w:t>
              <w:br/>
              <w:t xml:space="preserve">    for i in range(1, n+1):</w:t>
              <w:br/>
              <w:t xml:space="preserve">        for j in range(1, n+1):</w:t>
              <w:br/>
              <w:t xml:space="preserve">            if s[i-1] == rev_s[j-1]:</w:t>
              <w:br/>
              <w:t xml:space="preserve">                dp[i][j] = dp[i-1][j-1] + 1</w:t>
              <w:br/>
              <w:t xml:space="preserve">            else:</w:t>
              <w:br/>
              <w:t xml:space="preserve">                dp[i][j] = max(dp[i-1][j], dp[i][j-1])</w:t>
              <w:br/>
              <w:t xml:space="preserve">    return n - dp[n][n]</w:t>
              <w:br/>
              <w:br/>
              <w:t># 测试示例</w:t>
              <w:br/>
              <w:t>s = "abcd"</w:t>
              <w:br/>
            </w:r>
            <w:r>
              <w:rPr>
                <w:rFonts w:eastAsia="Consolas" w:ascii="Consolas" w:cs="Consolas" w:hAnsi="Consolas"/>
                <w:sz w:val="22"/>
              </w:rPr>
              <w:t>print(min_insertions_to_palindrome(s))  # 输出3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时间复杂度分析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动态规划求LCS的时间复杂度为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 为字符串长度）。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六、改编思路拓展</w:t>
      </w:r>
      <w:bookmarkEnd w:id="1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改编方向1：输出具体的插入后的回文字符串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题目修改：不仅求最少插入数，还需输出插入后的回文字符串。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解题调整：在求LCS时记录路径，通过回溯LCS的字符，补全剩余字符得到回文。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改编方向2：带权重的字符插入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题目修改：不同字符的插入成本不同，求“插入成本最小”的回文方案。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解题调整：将LCS的“长度”改为“成本”，转移方程中选择成本最小的方案。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改编方向3：最少删除字符使字符串成为回文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题目修改：允许删除字符（而非插入），求最少删除数。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解题调整：与插入问题等价，最少删除数 =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len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-LCS长度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题目六：二维矩阵的最大子矩阵和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一、题目重现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n×m</m:t>
        </m:r>
      </m:oMath>
      <w:r>
        <w:rPr>
          <w:rFonts w:eastAsia="等线" w:ascii="Arial" w:cs="Arial" w:hAnsi="Arial"/>
          <w:sz w:val="22"/>
        </w:rPr>
        <w:t xml:space="preserve"> 的二维整数矩阵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（含正、负、零），找到和最大的子矩阵，并输出其和及行列范围（子矩阵是连续的行和列组成的矩形区域）。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二、考点定位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一维最大子数组的扩展（Kadane算法）、二维转一维的压缩列方法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三、解题思路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</w:t>
      </w:r>
      <w:r>
        <w:rPr>
          <w:rFonts w:eastAsia="等线" w:ascii="Arial" w:cs="Arial" w:hAnsi="Arial"/>
          <w:b w:val="true"/>
          <w:sz w:val="22"/>
        </w:rPr>
        <w:t>将二维问题转化为一维问题</w:t>
      </w:r>
      <w:r>
        <w:rPr>
          <w:rFonts w:eastAsia="等线" w:ascii="Arial" w:cs="Arial" w:hAnsi="Arial"/>
          <w:sz w:val="22"/>
        </w:rPr>
        <w:t>——枚举所有可能的行范围，将该范围内的列元素求和，得到一维数组，再用Kadane算法求一维最大子数组，对应的就是该行列范围内的最大子矩阵。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预处理前缀和数组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prefix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 xml:space="preserve"> 表示第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 列前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行的元素和，用于快速计算“第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 xml:space="preserve"> 行、第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j</m:t>
        </m:r>
      </m:oMath>
      <w:r>
        <w:rPr>
          <w:rFonts w:eastAsia="等线" w:ascii="Arial" w:cs="Arial" w:hAnsi="Arial"/>
          <w:sz w:val="22"/>
        </w:rPr>
        <w:t xml:space="preserve"> 列”的和（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prefix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b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-prefix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a-1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枚举行范围</w:t>
      </w:r>
      <w:r>
        <w:rPr>
          <w:rFonts w:eastAsia="等线" w:ascii="Arial" w:cs="Arial" w:hAnsi="Arial"/>
          <w:sz w:val="22"/>
        </w:rPr>
        <w:t xml:space="preserve">：遍历所有可能的上边界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 xml:space="preserve"> 和下边界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1≤a≤b≤n</m:t>
        </m:r>
      </m:oMath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压缩列</w:t>
      </w:r>
      <w:r>
        <w:rPr>
          <w:rFonts w:eastAsia="等线" w:ascii="Arial" w:cs="Arial" w:hAnsi="Arial"/>
          <w:sz w:val="22"/>
        </w:rPr>
        <w:t xml:space="preserve">：对每个行范围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eastAsia="等线" w:ascii="Arial" w:cs="Arial" w:hAnsi="Arial"/>
          <w:sz w:val="22"/>
        </w:rPr>
        <w:t xml:space="preserve">，计算每列的和，得到一维数组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temp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Kadane算法求一维最大子数组</w:t>
      </w:r>
      <w:r>
        <w:rPr>
          <w:rFonts w:eastAsia="等线" w:ascii="Arial" w:cs="Arial" w:hAnsi="Arial"/>
          <w:sz w:val="22"/>
        </w:rPr>
        <w:t xml:space="preserve">：对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temp</m:t>
        </m:r>
      </m:oMath>
      <w:r>
        <w:rPr>
          <w:rFonts w:eastAsia="等线" w:ascii="Arial" w:cs="Arial" w:hAnsi="Arial"/>
          <w:sz w:val="22"/>
        </w:rPr>
        <w:t xml:space="preserve"> 用Kadane算法，得到该行列范围内的最大子矩阵和，同时记录列范围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c</m:t>
            </m:r>
          </m:e>
          <m:e>
            <m:r>
              <w:rPr>
                <w:rFonts w:ascii="Cambria Math" w:hAnsi="Cambria Math"/>
              </w:rPr>
              <m:t>d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记录全局最大值</w:t>
      </w:r>
      <w:r>
        <w:rPr>
          <w:rFonts w:eastAsia="等线" w:ascii="Arial" w:cs="Arial" w:hAnsi="Arial"/>
          <w:sz w:val="22"/>
        </w:rPr>
        <w:t xml:space="preserve">：遍历所有行范围后，保留最大的子矩阵和及对应的行列范围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×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c</m:t>
            </m:r>
          </m:e>
          <m:e>
            <m:r>
              <w:rPr>
                <w:rFonts w:ascii="Cambria Math" w:hAnsi="Cambria Math"/>
              </w:rPr>
              <m:t>d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四、详细步骤推导（示例矩阵）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示例矩阵 ( A = \begin{bmatrix}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&amp; -2 &amp; 3 \\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-4 &amp; 5 &amp; 1 \\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&amp; -1 &amp;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\end{bmatrix} )（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n=3,m=3</m:t>
        </m:r>
      </m:oMath>
      <w:r>
        <w:rPr>
          <w:rFonts w:eastAsia="等线" w:ascii="Arial" w:cs="Arial" w:hAnsi="Arial"/>
          <w:sz w:val="22"/>
        </w:rPr>
        <w:t>）：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预处理前缀和数组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prefix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-2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prefix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1-4=-3</m:t>
            </m:r>
          </m:e>
          <m:e>
            <m:r>
              <w:rPr>
                <w:rFonts w:ascii="Cambria Math" w:hAnsi="Cambria Math"/>
              </w:rPr>
              <m:t>-2+5=3</m:t>
            </m:r>
          </m:e>
          <m:e>
            <m:r>
              <w:rPr>
                <w:rFonts w:ascii="Cambria Math" w:hAnsi="Cambria Math"/>
              </w:rPr>
              <m:t>3+1=4</m:t>
            </m:r>
          </m:e>
        </m:d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prefix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-3+2=-1</m:t>
            </m:r>
          </m:e>
          <m:e>
            <m:r>
              <w:rPr>
                <w:rFonts w:ascii="Cambria Math" w:hAnsi="Cambria Math"/>
              </w:rPr>
              <m:t>3-1=2</m:t>
            </m:r>
          </m:e>
          <m:e>
            <m:r>
              <w:rPr>
                <w:rFonts w:ascii="Cambria Math" w:hAnsi="Cambria Math"/>
              </w:rPr>
              <m:t>4+4=8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枚举行范围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a=2,b=3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列和为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prefix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-prefix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列1：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-1-1=-2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列2：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2-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列3：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8-3=5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得到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temp=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-2</m:t>
            </m:r>
          </m:e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Kadane算法求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temp</m:t>
        </m:r>
      </m:oMath>
      <w:r>
        <w:rPr>
          <w:rFonts w:eastAsia="等线" w:ascii="Arial" w:cs="Arial" w:hAnsi="Arial"/>
          <w:b w:val="true"/>
          <w:sz w:val="22"/>
        </w:rPr>
        <w:t xml:space="preserve"> 的最大子数组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最大子数组是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</m:oMath>
      <w:r>
        <w:rPr>
          <w:rFonts w:eastAsia="等线" w:ascii="Arial" w:cs="Arial" w:hAnsi="Arial"/>
          <w:sz w:val="22"/>
        </w:rPr>
        <w:t xml:space="preserve">，和为9，对应列范围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全局最大值</w:t>
      </w:r>
      <w:r>
        <w:rPr>
          <w:rFonts w:eastAsia="等线" w:ascii="Arial" w:cs="Arial" w:hAnsi="Arial"/>
          <w:sz w:val="22"/>
        </w:rPr>
        <w:t>：该子矩阵是第2-3行、2-3列，和为9，是示例中的最大子矩阵和。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五、答案呈现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算法代码框架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max_submatrix(A):</w:t>
              <w:br/>
              <w:t xml:space="preserve">    n = len(A)</w:t>
              <w:br/>
              <w:t xml:space="preserve">    if n == 0:</w:t>
              <w:br/>
              <w:t xml:space="preserve">        return 0, (0,0,0,0)</w:t>
              <w:br/>
              <w:t xml:space="preserve">    m = len(A[0])</w:t>
              <w:br/>
              <w:t xml:space="preserve">    # 预处理前缀和数组（行从1开始）</w:t>
              <w:br/>
              <w:t xml:space="preserve">    prefix = [[0]*(m+1) for _ in range(n+1)]</w:t>
              <w:br/>
              <w:t xml:space="preserve">    for j in range(1, m+1):</w:t>
              <w:br/>
              <w:t xml:space="preserve">        for i in range(1, n+1):</w:t>
              <w:br/>
              <w:t xml:space="preserve">            prefix[i][j] = prefix[i-1][j] + A[i-1][j-1]</w:t>
              <w:br/>
              <w:t xml:space="preserve">    </w:t>
              <w:br/>
              <w:t xml:space="preserve">    max_sum = float('-inf')</w:t>
              <w:br/>
              <w:t xml:space="preserve">    best_range = (0,0,0,0)  # (a,b,c,d)：行a-b，列c-d</w:t>
              <w:br/>
              <w:t xml:space="preserve">    </w:t>
              <w:br/>
              <w:t xml:space="preserve">    # 枚举上边界a</w:t>
              <w:br/>
              <w:t xml:space="preserve">    for a in range(1, n+1):</w:t>
              <w:br/>
              <w:t xml:space="preserve">        # 枚举下边界b</w:t>
              <w:br/>
              <w:t xml:space="preserve">        for b in range(a, n+1):</w:t>
              <w:br/>
              <w:t xml:space="preserve">            # 压缩列得到temp数组</w:t>
              <w:br/>
              <w:t xml:space="preserve">            temp = [0]*m</w:t>
              <w:br/>
              <w:t xml:space="preserve">            for j in range(m):</w:t>
              <w:br/>
              <w:t xml:space="preserve">                temp[j] = prefix[b][j+1] - prefix[a-1][j+1]</w:t>
              <w:br/>
              <w:t xml:space="preserve">            # Kadane算法求temp的最大子数组</w:t>
              <w:br/>
              <w:t xml:space="preserve">            current_sum = temp[0]</w:t>
              <w:br/>
              <w:t xml:space="preserve">            current_start = 0</w:t>
              <w:br/>
              <w:t xml:space="preserve">            current_max = temp[0]</w:t>
              <w:br/>
              <w:t xml:space="preserve">            start = 0</w:t>
              <w:br/>
              <w:t xml:space="preserve">            end = 0</w:t>
              <w:br/>
              <w:t xml:space="preserve">            for j in range(1, m):</w:t>
              <w:br/>
              <w:t xml:space="preserve">                if current_sum + temp[j] &gt; temp[j]:</w:t>
              <w:br/>
              <w:t xml:space="preserve">                    current_sum += temp[j]</w:t>
              <w:br/>
              <w:t xml:space="preserve">                else:</w:t>
              <w:br/>
              <w:t xml:space="preserve">                    current_sum = temp[j]</w:t>
              <w:br/>
              <w:t xml:space="preserve">                    current_start = j</w:t>
              <w:br/>
              <w:t xml:space="preserve">                # 更新当前最大子数组</w:t>
              <w:br/>
              <w:t xml:space="preserve">                if current_sum &gt; current_max:</w:t>
              <w:br/>
              <w:t xml:space="preserve">                    current_max = current_sum</w:t>
              <w:br/>
              <w:t xml:space="preserve">                    start = current_start</w:t>
              <w:br/>
              <w:t xml:space="preserve">                    end = j</w:t>
              <w:br/>
              <w:t xml:space="preserve">            # 更新全局最大</w:t>
              <w:br/>
              <w:t xml:space="preserve">            if current_max &gt; max_sum:</w:t>
              <w:br/>
              <w:t xml:space="preserve">                max_sum = current_max</w:t>
              <w:br/>
              <w:t xml:space="preserve">                best_range = (a-1, b-1, start, end)  # 转换为0索引</w:t>
              <w:br/>
              <w:t xml:space="preserve">    return max_sum, best_range</w:t>
              <w:br/>
              <w:br/>
              <w:t># 测试示例</w:t>
              <w:br/>
              <w:t>A = [</w:t>
              <w:br/>
              <w:t xml:space="preserve">    [1, -2, 3],</w:t>
              <w:br/>
              <w:t xml:space="preserve">    [-4, 5, 1],</w:t>
              <w:br/>
              <w:t xml:space="preserve">    [2, -1, 4]</w:t>
              <w:br/>
              <w:t>]</w:t>
              <w:br/>
              <w:t>sum_val, (a,b,c,d) = max_submatrix(A)</w:t>
              <w:br/>
              <w:t>print(f"最大子矩阵和：{sum_val}")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print(f"行列范围：行{a}~{b}，列{c}~{d}")  # 输出：行1~2，列1~2，和为9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时间复杂度分析</w:t>
      </w:r>
      <w:bookmarkEnd w:id="2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前缀和预处理：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nm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枚举行范围：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每个行范围的压缩列+Kadane算法：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总时间复杂度：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eastAsia="等线" w:ascii="Arial" w:cs="Arial" w:hAnsi="Arial"/>
          <w:sz w:val="22"/>
        </w:rPr>
        <w:t xml:space="preserve">（若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n≈m</m:t>
        </m:r>
      </m:oMath>
      <w:r>
        <w:rPr>
          <w:rFonts w:eastAsia="等线" w:ascii="Arial" w:cs="Arial" w:hAnsi="Arial"/>
          <w:sz w:val="22"/>
        </w:rPr>
        <w:t xml:space="preserve">，则为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六、改编思路拓展</w:t>
      </w:r>
      <w:bookmarkEnd w:id="26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改编方向1：最大子矩阵的大小限制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题目修改：子矩阵的行数不超过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 xml:space="preserve">、列数不超过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l</m:t>
        </m:r>
      </m:oMath>
      <w:r>
        <w:rPr>
          <w:rFonts w:eastAsia="等线" w:ascii="Arial" w:cs="Arial" w:hAnsi="Arial"/>
          <w:sz w:val="22"/>
        </w:rPr>
        <w:t>，求最大和。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解题调整：枚举行范围时限制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b-a+1≤k</m:t>
        </m:r>
      </m:oMath>
      <w:r>
        <w:rPr>
          <w:rFonts w:eastAsia="等线" w:ascii="Arial" w:cs="Arial" w:hAnsi="Arial"/>
          <w:sz w:val="22"/>
        </w:rPr>
        <w:t xml:space="preserve">，Kadane算法时限制列范围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d-c+1≤l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改编方向2：最大子矩阵的元素个数限制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题目修改：子矩阵的元素个数不超过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>，求最大和。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解题调整：在Kadane算法中记录子数组的元素个数，超过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 xml:space="preserve"> 时滑动窗口调整。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改编方向3：多矩阵的最大和（三维）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题目修改：三维矩阵中求最大子立方体和。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解题调整：扩展为“枚举两层维度的范围，压缩为一维”，时间复杂度为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44394">
    <w:lvl>
      <w:start w:val="1"/>
      <w:numFmt w:val="decimal"/>
      <w:suff w:val="tab"/>
      <w:lvlText w:val="%1."/>
      <w:rPr>
        <w:color w:val="3370ff"/>
      </w:rPr>
    </w:lvl>
  </w:abstractNum>
  <w:abstractNum w:abstractNumId="3044395">
    <w:lvl>
      <w:numFmt w:val="bullet"/>
      <w:suff w:val="tab"/>
      <w:lvlText w:val="￮"/>
      <w:rPr>
        <w:color w:val="3370ff"/>
      </w:rPr>
    </w:lvl>
  </w:abstractNum>
  <w:abstractNum w:abstractNumId="3044396">
    <w:lvl>
      <w:numFmt w:val="bullet"/>
      <w:suff w:val="tab"/>
      <w:lvlText w:val="￮"/>
      <w:rPr>
        <w:color w:val="3370ff"/>
      </w:rPr>
    </w:lvl>
  </w:abstractNum>
  <w:abstractNum w:abstractNumId="3044397">
    <w:lvl>
      <w:numFmt w:val="bullet"/>
      <w:suff w:val="tab"/>
      <w:lvlText w:val="￮"/>
      <w:rPr>
        <w:color w:val="3370ff"/>
      </w:rPr>
    </w:lvl>
  </w:abstractNum>
  <w:abstractNum w:abstractNumId="3044398">
    <w:lvl>
      <w:numFmt w:val="bullet"/>
      <w:suff w:val="tab"/>
      <w:lvlText w:val="￮"/>
      <w:rPr>
        <w:color w:val="3370ff"/>
      </w:rPr>
    </w:lvl>
  </w:abstractNum>
  <w:abstractNum w:abstractNumId="3044399">
    <w:lvl>
      <w:start w:val="2"/>
      <w:numFmt w:val="decimal"/>
      <w:suff w:val="tab"/>
      <w:lvlText w:val="%1."/>
      <w:rPr>
        <w:color w:val="3370ff"/>
      </w:rPr>
    </w:lvl>
  </w:abstractNum>
  <w:abstractNum w:abstractNumId="3044400">
    <w:lvl>
      <w:numFmt w:val="bullet"/>
      <w:suff w:val="tab"/>
      <w:lvlText w:val="￮"/>
      <w:rPr>
        <w:color w:val="3370ff"/>
      </w:rPr>
    </w:lvl>
  </w:abstractNum>
  <w:abstractNum w:abstractNumId="3044413">
    <w:lvl>
      <w:numFmt w:val="bullet"/>
      <w:suff w:val="tab"/>
      <w:lvlText w:val="￮"/>
      <w:rPr>
        <w:color w:val="3370ff"/>
      </w:rPr>
    </w:lvl>
  </w:abstractNum>
  <w:abstractNum w:abstractNumId="3044414">
    <w:lvl>
      <w:numFmt w:val="bullet"/>
      <w:suff w:val="tab"/>
      <w:lvlText w:val="￮"/>
      <w:rPr>
        <w:color w:val="3370ff"/>
      </w:rPr>
    </w:lvl>
  </w:abstractNum>
  <w:abstractNum w:abstractNumId="3044415">
    <w:lvl>
      <w:start w:val="3"/>
      <w:numFmt w:val="decimal"/>
      <w:suff w:val="tab"/>
      <w:lvlText w:val="%1."/>
      <w:rPr>
        <w:color w:val="3370ff"/>
      </w:rPr>
    </w:lvl>
  </w:abstractNum>
  <w:abstractNum w:abstractNumId="3044416">
    <w:lvl>
      <w:numFmt w:val="bullet"/>
      <w:suff w:val="tab"/>
      <w:lvlText w:val="￮"/>
      <w:rPr>
        <w:color w:val="3370ff"/>
      </w:rPr>
    </w:lvl>
  </w:abstractNum>
  <w:abstractNum w:abstractNumId="3044417">
    <w:lvl>
      <w:numFmt w:val="bullet"/>
      <w:suff w:val="tab"/>
      <w:lvlText w:val="￮"/>
      <w:rPr>
        <w:color w:val="3370ff"/>
      </w:rPr>
    </w:lvl>
  </w:abstractNum>
  <w:abstractNum w:abstractNumId="3044418">
    <w:lvl>
      <w:numFmt w:val="bullet"/>
      <w:suff w:val="tab"/>
      <w:lvlText w:val="￮"/>
      <w:rPr>
        <w:color w:val="3370ff"/>
      </w:rPr>
    </w:lvl>
  </w:abstractNum>
  <w:abstractNum w:abstractNumId="3044419">
    <w:lvl>
      <w:start w:val="1"/>
      <w:numFmt w:val="decimal"/>
      <w:suff w:val="tab"/>
      <w:lvlText w:val="%1."/>
      <w:rPr>
        <w:color w:val="3370ff"/>
      </w:rPr>
    </w:lvl>
  </w:abstractNum>
  <w:abstractNum w:abstractNumId="3044420">
    <w:lvl>
      <w:start w:val="2"/>
      <w:numFmt w:val="decimal"/>
      <w:suff w:val="tab"/>
      <w:lvlText w:val="%1."/>
      <w:rPr>
        <w:color w:val="3370ff"/>
      </w:rPr>
    </w:lvl>
  </w:abstractNum>
  <w:abstractNum w:abstractNumId="3044421">
    <w:lvl>
      <w:start w:val="3"/>
      <w:numFmt w:val="decimal"/>
      <w:suff w:val="tab"/>
      <w:lvlText w:val="%1."/>
      <w:rPr>
        <w:color w:val="3370ff"/>
      </w:rPr>
    </w:lvl>
  </w:abstractNum>
  <w:abstractNum w:abstractNumId="3044422">
    <w:lvl>
      <w:start w:val="1"/>
      <w:numFmt w:val="decimal"/>
      <w:suff w:val="tab"/>
      <w:lvlText w:val="%1."/>
      <w:rPr>
        <w:color w:val="3370ff"/>
      </w:rPr>
    </w:lvl>
  </w:abstractNum>
  <w:abstractNum w:abstractNumId="3044423">
    <w:lvl>
      <w:numFmt w:val="bullet"/>
      <w:suff w:val="tab"/>
      <w:lvlText w:val="￮"/>
      <w:rPr>
        <w:color w:val="3370ff"/>
      </w:rPr>
    </w:lvl>
  </w:abstractNum>
  <w:abstractNum w:abstractNumId="3044424">
    <w:lvl>
      <w:numFmt w:val="bullet"/>
      <w:suff w:val="tab"/>
      <w:lvlText w:val="￮"/>
      <w:rPr>
        <w:color w:val="3370ff"/>
      </w:rPr>
    </w:lvl>
  </w:abstractNum>
  <w:abstractNum w:abstractNumId="3044425">
    <w:lvl>
      <w:start w:val="2"/>
      <w:numFmt w:val="decimal"/>
      <w:suff w:val="tab"/>
      <w:lvlText w:val="%1."/>
      <w:rPr>
        <w:color w:val="3370ff"/>
      </w:rPr>
    </w:lvl>
  </w:abstractNum>
  <w:abstractNum w:abstractNumId="3044426">
    <w:lvl>
      <w:numFmt w:val="bullet"/>
      <w:suff w:val="tab"/>
      <w:lvlText w:val="￮"/>
      <w:rPr>
        <w:color w:val="3370ff"/>
      </w:rPr>
    </w:lvl>
  </w:abstractNum>
  <w:abstractNum w:abstractNumId="3044427">
    <w:lvl>
      <w:numFmt w:val="bullet"/>
      <w:suff w:val="tab"/>
      <w:lvlText w:val="￮"/>
      <w:rPr>
        <w:color w:val="3370ff"/>
      </w:rPr>
    </w:lvl>
  </w:abstractNum>
  <w:abstractNum w:abstractNumId="3044428">
    <w:lvl>
      <w:start w:val="3"/>
      <w:numFmt w:val="decimal"/>
      <w:suff w:val="tab"/>
      <w:lvlText w:val="%1."/>
      <w:rPr>
        <w:color w:val="3370ff"/>
      </w:rPr>
    </w:lvl>
  </w:abstractNum>
  <w:abstractNum w:abstractNumId="3044429">
    <w:lvl>
      <w:numFmt w:val="bullet"/>
      <w:suff w:val="tab"/>
      <w:lvlText w:val="￮"/>
      <w:rPr>
        <w:color w:val="3370ff"/>
      </w:rPr>
    </w:lvl>
  </w:abstractNum>
  <w:abstractNum w:abstractNumId="3044430">
    <w:lvl>
      <w:numFmt w:val="bullet"/>
      <w:suff w:val="tab"/>
      <w:lvlText w:val="￮"/>
      <w:rPr>
        <w:color w:val="3370ff"/>
      </w:rPr>
    </w:lvl>
  </w:abstractNum>
  <w:abstractNum w:abstractNumId="3044431">
    <w:lvl>
      <w:start w:val="1"/>
      <w:numFmt w:val="decimal"/>
      <w:suff w:val="tab"/>
      <w:lvlText w:val="%1."/>
      <w:rPr>
        <w:color w:val="3370ff"/>
      </w:rPr>
    </w:lvl>
  </w:abstractNum>
  <w:abstractNum w:abstractNumId="3044432">
    <w:lvl>
      <w:start w:val="2"/>
      <w:numFmt w:val="decimal"/>
      <w:suff w:val="tab"/>
      <w:lvlText w:val="%1."/>
      <w:rPr>
        <w:color w:val="3370ff"/>
      </w:rPr>
    </w:lvl>
  </w:abstractNum>
  <w:abstractNum w:abstractNumId="3044433">
    <w:lvl>
      <w:start w:val="3"/>
      <w:numFmt w:val="decimal"/>
      <w:suff w:val="tab"/>
      <w:lvlText w:val="%1."/>
      <w:rPr>
        <w:color w:val="3370ff"/>
      </w:rPr>
    </w:lvl>
  </w:abstractNum>
  <w:abstractNum w:abstractNumId="3044434">
    <w:lvl>
      <w:start w:val="1"/>
      <w:numFmt w:val="decimal"/>
      <w:suff w:val="tab"/>
      <w:lvlText w:val="%1."/>
      <w:rPr>
        <w:color w:val="3370ff"/>
      </w:rPr>
    </w:lvl>
  </w:abstractNum>
  <w:abstractNum w:abstractNumId="3044435">
    <w:lvl>
      <w:start w:val="2"/>
      <w:numFmt w:val="decimal"/>
      <w:suff w:val="tab"/>
      <w:lvlText w:val="%1."/>
      <w:rPr>
        <w:color w:val="3370ff"/>
      </w:rPr>
    </w:lvl>
  </w:abstractNum>
  <w:abstractNum w:abstractNumId="3044436">
    <w:lvl>
      <w:start w:val="3"/>
      <w:numFmt w:val="decimal"/>
      <w:suff w:val="tab"/>
      <w:lvlText w:val="%1."/>
      <w:rPr>
        <w:color w:val="3370ff"/>
      </w:rPr>
    </w:lvl>
  </w:abstractNum>
  <w:abstractNum w:abstractNumId="3044437">
    <w:lvl>
      <w:start w:val="1"/>
      <w:numFmt w:val="decimal"/>
      <w:suff w:val="tab"/>
      <w:lvlText w:val="%1."/>
      <w:rPr>
        <w:color w:val="3370ff"/>
      </w:rPr>
    </w:lvl>
  </w:abstractNum>
  <w:abstractNum w:abstractNumId="3044438">
    <w:lvl>
      <w:numFmt w:val="bullet"/>
      <w:suff w:val="tab"/>
      <w:lvlText w:val="￮"/>
      <w:rPr>
        <w:color w:val="3370ff"/>
      </w:rPr>
    </w:lvl>
  </w:abstractNum>
  <w:abstractNum w:abstractNumId="3044439">
    <w:lvl>
      <w:numFmt w:val="bullet"/>
      <w:suff w:val="tab"/>
      <w:lvlText w:val="￮"/>
      <w:rPr>
        <w:color w:val="3370ff"/>
      </w:rPr>
    </w:lvl>
  </w:abstractNum>
  <w:abstractNum w:abstractNumId="3044440">
    <w:lvl>
      <w:start w:val="2"/>
      <w:numFmt w:val="decimal"/>
      <w:suff w:val="tab"/>
      <w:lvlText w:val="%1."/>
      <w:rPr>
        <w:color w:val="3370ff"/>
      </w:rPr>
    </w:lvl>
  </w:abstractNum>
  <w:abstractNum w:abstractNumId="3044441">
    <w:lvl>
      <w:numFmt w:val="bullet"/>
      <w:suff w:val="tab"/>
      <w:lvlText w:val="￮"/>
      <w:rPr>
        <w:color w:val="3370ff"/>
      </w:rPr>
    </w:lvl>
  </w:abstractNum>
  <w:abstractNum w:abstractNumId="3044442">
    <w:lvl>
      <w:numFmt w:val="bullet"/>
      <w:suff w:val="tab"/>
      <w:lvlText w:val="￮"/>
      <w:rPr>
        <w:color w:val="3370ff"/>
      </w:rPr>
    </w:lvl>
  </w:abstractNum>
  <w:abstractNum w:abstractNumId="3044443">
    <w:lvl>
      <w:start w:val="3"/>
      <w:numFmt w:val="decimal"/>
      <w:suff w:val="tab"/>
      <w:lvlText w:val="%1."/>
      <w:rPr>
        <w:color w:val="3370ff"/>
      </w:rPr>
    </w:lvl>
  </w:abstractNum>
  <w:abstractNum w:abstractNumId="3044444">
    <w:lvl>
      <w:numFmt w:val="bullet"/>
      <w:suff w:val="tab"/>
      <w:lvlText w:val="￮"/>
      <w:rPr>
        <w:color w:val="3370ff"/>
      </w:rPr>
    </w:lvl>
  </w:abstractNum>
  <w:abstractNum w:abstractNumId="3044445">
    <w:lvl>
      <w:numFmt w:val="bullet"/>
      <w:suff w:val="tab"/>
      <w:lvlText w:val="￮"/>
      <w:rPr>
        <w:color w:val="3370ff"/>
      </w:rPr>
    </w:lvl>
  </w:abstractNum>
  <w:abstractNum w:abstractNumId="3044446">
    <w:lvl>
      <w:start w:val="1"/>
      <w:numFmt w:val="decimal"/>
      <w:suff w:val="tab"/>
      <w:lvlText w:val="%1."/>
      <w:rPr>
        <w:color w:val="3370ff"/>
      </w:rPr>
    </w:lvl>
  </w:abstractNum>
  <w:abstractNum w:abstractNumId="3044447">
    <w:lvl>
      <w:start w:val="2"/>
      <w:numFmt w:val="decimal"/>
      <w:suff w:val="tab"/>
      <w:lvlText w:val="%1."/>
      <w:rPr>
        <w:color w:val="3370ff"/>
      </w:rPr>
    </w:lvl>
  </w:abstractNum>
  <w:abstractNum w:abstractNumId="3044448">
    <w:lvl>
      <w:start w:val="3"/>
      <w:numFmt w:val="decimal"/>
      <w:suff w:val="tab"/>
      <w:lvlText w:val="%1."/>
      <w:rPr>
        <w:color w:val="3370ff"/>
      </w:rPr>
    </w:lvl>
  </w:abstractNum>
  <w:abstractNum w:abstractNumId="3044449">
    <w:lvl>
      <w:start w:val="4"/>
      <w:numFmt w:val="decimal"/>
      <w:suff w:val="tab"/>
      <w:lvlText w:val="%1."/>
      <w:rPr>
        <w:color w:val="3370ff"/>
      </w:rPr>
    </w:lvl>
  </w:abstractNum>
  <w:abstractNum w:abstractNumId="3044450">
    <w:lvl>
      <w:start w:val="5"/>
      <w:numFmt w:val="decimal"/>
      <w:suff w:val="tab"/>
      <w:lvlText w:val="%1."/>
      <w:rPr>
        <w:color w:val="3370ff"/>
      </w:rPr>
    </w:lvl>
  </w:abstractNum>
  <w:abstractNum w:abstractNumId="3044451">
    <w:lvl>
      <w:start w:val="1"/>
      <w:numFmt w:val="decimal"/>
      <w:suff w:val="tab"/>
      <w:lvlText w:val="%1."/>
      <w:rPr>
        <w:color w:val="3370ff"/>
      </w:rPr>
    </w:lvl>
  </w:abstractNum>
  <w:abstractNum w:abstractNumId="3044452">
    <w:lvl>
      <w:start w:val="2"/>
      <w:numFmt w:val="decimal"/>
      <w:suff w:val="tab"/>
      <w:lvlText w:val="%1."/>
      <w:rPr>
        <w:color w:val="3370ff"/>
      </w:rPr>
    </w:lvl>
  </w:abstractNum>
  <w:abstractNum w:abstractNumId="3044453">
    <w:lvl>
      <w:numFmt w:val="bullet"/>
      <w:suff w:val="tab"/>
      <w:lvlText w:val="￮"/>
      <w:rPr>
        <w:color w:val="3370ff"/>
      </w:rPr>
    </w:lvl>
  </w:abstractNum>
  <w:abstractNum w:abstractNumId="3044454">
    <w:lvl>
      <w:numFmt w:val="bullet"/>
      <w:suff w:val="tab"/>
      <w:lvlText w:val="￮"/>
      <w:rPr>
        <w:color w:val="3370ff"/>
      </w:rPr>
    </w:lvl>
  </w:abstractNum>
  <w:abstractNum w:abstractNumId="3044455">
    <w:lvl>
      <w:numFmt w:val="bullet"/>
      <w:suff w:val="tab"/>
      <w:lvlText w:val="￮"/>
      <w:rPr>
        <w:color w:val="3370ff"/>
      </w:rPr>
    </w:lvl>
  </w:abstractNum>
  <w:abstractNum w:abstractNumId="3044456">
    <w:lvl>
      <w:start w:val="3"/>
      <w:numFmt w:val="decimal"/>
      <w:suff w:val="tab"/>
      <w:lvlText w:val="%1."/>
      <w:rPr>
        <w:color w:val="3370ff"/>
      </w:rPr>
    </w:lvl>
  </w:abstractNum>
  <w:abstractNum w:abstractNumId="3044457">
    <w:lvl>
      <w:start w:val="4"/>
      <w:numFmt w:val="decimal"/>
      <w:suff w:val="tab"/>
      <w:lvlText w:val="%1."/>
      <w:rPr>
        <w:color w:val="3370ff"/>
      </w:rPr>
    </w:lvl>
  </w:abstractNum>
  <w:abstractNum w:abstractNumId="3044458">
    <w:lvl>
      <w:numFmt w:val="bullet"/>
      <w:suff w:val="tab"/>
      <w:lvlText w:val="•"/>
      <w:rPr>
        <w:color w:val="3370ff"/>
      </w:rPr>
    </w:lvl>
  </w:abstractNum>
  <w:abstractNum w:abstractNumId="3044459">
    <w:lvl>
      <w:numFmt w:val="bullet"/>
      <w:suff w:val="tab"/>
      <w:lvlText w:val="•"/>
      <w:rPr>
        <w:color w:val="3370ff"/>
      </w:rPr>
    </w:lvl>
  </w:abstractNum>
  <w:abstractNum w:abstractNumId="3044460">
    <w:lvl>
      <w:numFmt w:val="bullet"/>
      <w:suff w:val="tab"/>
      <w:lvlText w:val="•"/>
      <w:rPr>
        <w:color w:val="3370ff"/>
      </w:rPr>
    </w:lvl>
  </w:abstractNum>
  <w:abstractNum w:abstractNumId="3044461">
    <w:lvl>
      <w:numFmt w:val="bullet"/>
      <w:suff w:val="tab"/>
      <w:lvlText w:val="•"/>
      <w:rPr>
        <w:color w:val="3370ff"/>
      </w:rPr>
    </w:lvl>
  </w:abstractNum>
  <w:abstractNum w:abstractNumId="3044462">
    <w:lvl>
      <w:start w:val="1"/>
      <w:numFmt w:val="decimal"/>
      <w:suff w:val="tab"/>
      <w:lvlText w:val="%1."/>
      <w:rPr>
        <w:color w:val="3370ff"/>
      </w:rPr>
    </w:lvl>
  </w:abstractNum>
  <w:abstractNum w:abstractNumId="3044463">
    <w:lvl>
      <w:numFmt w:val="bullet"/>
      <w:suff w:val="tab"/>
      <w:lvlText w:val="￮"/>
      <w:rPr>
        <w:color w:val="3370ff"/>
      </w:rPr>
    </w:lvl>
  </w:abstractNum>
  <w:abstractNum w:abstractNumId="3044464">
    <w:lvl>
      <w:numFmt w:val="bullet"/>
      <w:suff w:val="tab"/>
      <w:lvlText w:val="￮"/>
      <w:rPr>
        <w:color w:val="3370ff"/>
      </w:rPr>
    </w:lvl>
  </w:abstractNum>
  <w:abstractNum w:abstractNumId="3044465">
    <w:lvl>
      <w:start w:val="2"/>
      <w:numFmt w:val="decimal"/>
      <w:suff w:val="tab"/>
      <w:lvlText w:val="%1."/>
      <w:rPr>
        <w:color w:val="3370ff"/>
      </w:rPr>
    </w:lvl>
  </w:abstractNum>
  <w:abstractNum w:abstractNumId="3044466">
    <w:lvl>
      <w:numFmt w:val="bullet"/>
      <w:suff w:val="tab"/>
      <w:lvlText w:val="￮"/>
      <w:rPr>
        <w:color w:val="3370ff"/>
      </w:rPr>
    </w:lvl>
  </w:abstractNum>
  <w:abstractNum w:abstractNumId="3044467">
    <w:lvl>
      <w:numFmt w:val="bullet"/>
      <w:suff w:val="tab"/>
      <w:lvlText w:val="￮"/>
      <w:rPr>
        <w:color w:val="3370ff"/>
      </w:rPr>
    </w:lvl>
  </w:abstractNum>
  <w:abstractNum w:abstractNumId="3044468">
    <w:lvl>
      <w:start w:val="3"/>
      <w:numFmt w:val="decimal"/>
      <w:suff w:val="tab"/>
      <w:lvlText w:val="%1."/>
      <w:rPr>
        <w:color w:val="3370ff"/>
      </w:rPr>
    </w:lvl>
  </w:abstractNum>
  <w:abstractNum w:abstractNumId="3044469">
    <w:lvl>
      <w:numFmt w:val="bullet"/>
      <w:suff w:val="tab"/>
      <w:lvlText w:val="￮"/>
      <w:rPr>
        <w:color w:val="3370ff"/>
      </w:rPr>
    </w:lvl>
  </w:abstractNum>
  <w:abstractNum w:abstractNumId="3044470">
    <w:lvl>
      <w:numFmt w:val="bullet"/>
      <w:suff w:val="tab"/>
      <w:lvlText w:val="￮"/>
      <w:rPr>
        <w:color w:val="3370ff"/>
      </w:rPr>
    </w:lvl>
  </w:abstractNum>
  <w:num w:numId="1">
    <w:abstractNumId w:val="3044394"/>
  </w:num>
  <w:num w:numId="2">
    <w:abstractNumId w:val="3044395"/>
  </w:num>
  <w:num w:numId="3">
    <w:abstractNumId w:val="3044396"/>
  </w:num>
  <w:num w:numId="4">
    <w:abstractNumId w:val="3044397"/>
  </w:num>
  <w:num w:numId="5">
    <w:abstractNumId w:val="3044398"/>
  </w:num>
  <w:num w:numId="6">
    <w:abstractNumId w:val="3044399"/>
  </w:num>
  <w:num w:numId="7">
    <w:abstractNumId w:val="3044400"/>
  </w:num>
  <w:num w:numId="8">
    <w:abstractNumId w:val="3044413"/>
  </w:num>
  <w:num w:numId="9">
    <w:abstractNumId w:val="3044414"/>
  </w:num>
  <w:num w:numId="10">
    <w:abstractNumId w:val="3044415"/>
  </w:num>
  <w:num w:numId="11">
    <w:abstractNumId w:val="3044416"/>
  </w:num>
  <w:num w:numId="12">
    <w:abstractNumId w:val="3044417"/>
  </w:num>
  <w:num w:numId="13">
    <w:abstractNumId w:val="3044418"/>
  </w:num>
  <w:num w:numId="14">
    <w:abstractNumId w:val="3044419"/>
  </w:num>
  <w:num w:numId="15">
    <w:abstractNumId w:val="3044420"/>
  </w:num>
  <w:num w:numId="16">
    <w:abstractNumId w:val="3044421"/>
  </w:num>
  <w:num w:numId="17">
    <w:abstractNumId w:val="3044422"/>
  </w:num>
  <w:num w:numId="18">
    <w:abstractNumId w:val="3044423"/>
  </w:num>
  <w:num w:numId="19">
    <w:abstractNumId w:val="3044424"/>
  </w:num>
  <w:num w:numId="20">
    <w:abstractNumId w:val="3044425"/>
  </w:num>
  <w:num w:numId="21">
    <w:abstractNumId w:val="3044426"/>
  </w:num>
  <w:num w:numId="22">
    <w:abstractNumId w:val="3044427"/>
  </w:num>
  <w:num w:numId="23">
    <w:abstractNumId w:val="3044428"/>
  </w:num>
  <w:num w:numId="24">
    <w:abstractNumId w:val="3044429"/>
  </w:num>
  <w:num w:numId="25">
    <w:abstractNumId w:val="3044430"/>
  </w:num>
  <w:num w:numId="26">
    <w:abstractNumId w:val="3044431"/>
  </w:num>
  <w:num w:numId="27">
    <w:abstractNumId w:val="3044432"/>
  </w:num>
  <w:num w:numId="28">
    <w:abstractNumId w:val="3044433"/>
  </w:num>
  <w:num w:numId="29">
    <w:abstractNumId w:val="3044434"/>
  </w:num>
  <w:num w:numId="30">
    <w:abstractNumId w:val="3044435"/>
  </w:num>
  <w:num w:numId="31">
    <w:abstractNumId w:val="3044436"/>
  </w:num>
  <w:num w:numId="32">
    <w:abstractNumId w:val="3044437"/>
  </w:num>
  <w:num w:numId="33">
    <w:abstractNumId w:val="3044438"/>
  </w:num>
  <w:num w:numId="34">
    <w:abstractNumId w:val="3044439"/>
  </w:num>
  <w:num w:numId="35">
    <w:abstractNumId w:val="3044440"/>
  </w:num>
  <w:num w:numId="36">
    <w:abstractNumId w:val="3044441"/>
  </w:num>
  <w:num w:numId="37">
    <w:abstractNumId w:val="3044442"/>
  </w:num>
  <w:num w:numId="38">
    <w:abstractNumId w:val="3044443"/>
  </w:num>
  <w:num w:numId="39">
    <w:abstractNumId w:val="3044444"/>
  </w:num>
  <w:num w:numId="40">
    <w:abstractNumId w:val="3044445"/>
  </w:num>
  <w:num w:numId="41">
    <w:abstractNumId w:val="3044446"/>
  </w:num>
  <w:num w:numId="42">
    <w:abstractNumId w:val="3044447"/>
  </w:num>
  <w:num w:numId="43">
    <w:abstractNumId w:val="3044448"/>
  </w:num>
  <w:num w:numId="44">
    <w:abstractNumId w:val="3044449"/>
  </w:num>
  <w:num w:numId="45">
    <w:abstractNumId w:val="3044450"/>
  </w:num>
  <w:num w:numId="46">
    <w:abstractNumId w:val="3044451"/>
  </w:num>
  <w:num w:numId="47">
    <w:abstractNumId w:val="3044452"/>
  </w:num>
  <w:num w:numId="48">
    <w:abstractNumId w:val="3044453"/>
  </w:num>
  <w:num w:numId="49">
    <w:abstractNumId w:val="3044454"/>
  </w:num>
  <w:num w:numId="50">
    <w:abstractNumId w:val="3044455"/>
  </w:num>
  <w:num w:numId="51">
    <w:abstractNumId w:val="3044456"/>
  </w:num>
  <w:num w:numId="52">
    <w:abstractNumId w:val="3044457"/>
  </w:num>
  <w:num w:numId="53">
    <w:abstractNumId w:val="3044458"/>
  </w:num>
  <w:num w:numId="54">
    <w:abstractNumId w:val="3044459"/>
  </w:num>
  <w:num w:numId="55">
    <w:abstractNumId w:val="3044460"/>
  </w:num>
  <w:num w:numId="56">
    <w:abstractNumId w:val="3044461"/>
  </w:num>
  <w:num w:numId="57">
    <w:abstractNumId w:val="3044462"/>
  </w:num>
  <w:num w:numId="58">
    <w:abstractNumId w:val="3044463"/>
  </w:num>
  <w:num w:numId="59">
    <w:abstractNumId w:val="3044464"/>
  </w:num>
  <w:num w:numId="60">
    <w:abstractNumId w:val="3044465"/>
  </w:num>
  <w:num w:numId="61">
    <w:abstractNumId w:val="3044466"/>
  </w:num>
  <w:num w:numId="62">
    <w:abstractNumId w:val="3044467"/>
  </w:num>
  <w:num w:numId="63">
    <w:abstractNumId w:val="3044468"/>
  </w:num>
  <w:num w:numId="64">
    <w:abstractNumId w:val="3044469"/>
  </w:num>
  <w:num w:numId="65">
    <w:abstractNumId w:val="30444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2026-01-07T08:45:48Z</dcterms:created>
  <dc:creator>Apache POI</dc:creator>
</cp:coreProperties>
</file>