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cay68bqp8w" w:id="0"/>
      <w:bookmarkEnd w:id="0"/>
      <w:r w:rsidDel="00000000" w:rsidR="00000000" w:rsidRPr="00000000">
        <w:rPr>
          <w:rtl w:val="0"/>
        </w:rPr>
        <w:t xml:space="preserve"># System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Operating System: Ubuntu 20.04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Virtualization Software: Docker 19.03.13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CPU: AMD Ryzen 5 5600x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Memory: 32GB 3600MHz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Storage: Samsung 970 Evo Plus 2TB (M.2 SSD)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r56h2x3pmft" w:id="1"/>
      <w:bookmarkEnd w:id="1"/>
      <w:r w:rsidDel="00000000" w:rsidR="00000000" w:rsidRPr="00000000">
        <w:rPr>
          <w:rtl w:val="0"/>
        </w:rPr>
        <w:t xml:space="preserve"># Default Benchmark Specifications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Unless stated otherwise, the following base configurations are used.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idoi3uz6lki" w:id="2"/>
      <w:bookmarkEnd w:id="2"/>
      <w:r w:rsidDel="00000000" w:rsidR="00000000" w:rsidRPr="00000000">
        <w:rPr>
          <w:rtl w:val="0"/>
        </w:rPr>
        <w:t xml:space="preserve">## Base Configuration (Common)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Transaction Scope: public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Network Load: `OUTPUT OF EXPERIMENT 1`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Block Time: 2 seconds (default for both frameworks)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Total number of requests: 10000 txs warm-up, 50000 txs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Number of assets to iterate over for the transfer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a1njftp4mw3" w:id="3"/>
      <w:bookmarkEnd w:id="3"/>
      <w:r w:rsidDel="00000000" w:rsidR="00000000" w:rsidRPr="00000000">
        <w:rPr>
          <w:rtl w:val="0"/>
        </w:rPr>
        <w:t xml:space="preserve">## Base Configuration Besu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Framework Version: 21.1.5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Block Limit: 12.5 MB bytes (current default of Ethereum protocol)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Consensus Protocol: IBFT 2.0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Block timeout: 2 seconds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4k1kc2mh9ni" w:id="4"/>
      <w:bookmarkEnd w:id="4"/>
      <w:r w:rsidDel="00000000" w:rsidR="00000000" w:rsidRPr="00000000">
        <w:rPr>
          <w:rtl w:val="0"/>
        </w:rPr>
        <w:t xml:space="preserve">## Base Configuration Fabric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Framework Version: 2.2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Block limit: 2MB preferred, 10MB max, max 500 transactions (default of Fabric)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Block timeout: 2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Consensus Protocol: Raft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Ordering Service Nodes: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Endorsement policy: Default, i.e. majority of orgs must endorse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Peers per organization: 1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6rnl3d7eyt76" w:id="5"/>
      <w:bookmarkEnd w:id="5"/>
      <w:r w:rsidDel="00000000" w:rsidR="00000000" w:rsidRPr="00000000">
        <w:rPr>
          <w:rtl w:val="0"/>
        </w:rPr>
        <w:t xml:space="preserve"># Experiments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y2emf2eeovb" w:id="6"/>
      <w:bookmarkEnd w:id="6"/>
      <w:r w:rsidDel="00000000" w:rsidR="00000000" w:rsidRPr="00000000">
        <w:rPr>
          <w:rtl w:val="0"/>
        </w:rPr>
        <w:t xml:space="preserve">## Experiment #1: </w:t>
      </w:r>
      <w:r w:rsidDel="00000000" w:rsidR="00000000" w:rsidRPr="00000000">
        <w:rPr>
          <w:rtl w:val="0"/>
        </w:rPr>
        <w:t xml:space="preserve">Out-of-the-box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Context: We start by not touching any of the configuration settings of the frameworks themselves by keeping them at their default values.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Goal: Investigate Throughput and Latency over time between public and private transactions.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Variables: Network Load and transaction scope (pub/priv).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Network Load: Start by 10, and keep doubling (10*2^i)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Transaction Scope: Public + Private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Total benchmarks to conduct: 2(i+1) per framework, 4(i+1) total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Conclusions to make: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  <w:t xml:space="preserve">Saturation point at which throughput of both frameworks start to throttle.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Shape of the throughput and avg. latency as load grows (linear / exponential / log)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Overhead of private transactions compared to public transactions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If priv. tx. significantly reduce performance, assume/explain this is due to the added overhead of distributing the transactions before ordering/creating blocks. For the remainder of experiments, assume the same effect applies on its curve, and thus, omit private txs.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tjmdb18m35yj" w:id="7"/>
      <w:bookmarkEnd w:id="7"/>
      <w:r w:rsidDel="00000000" w:rsidR="00000000" w:rsidRPr="00000000">
        <w:rPr>
          <w:rtl w:val="0"/>
        </w:rPr>
        <w:t xml:space="preserve">## Experiment #2: Impact of Block Time on performance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Context: Block time determines how often a block is created, and thus, how often (and quickly) transactions are ordered.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Goal: How does changing the block time affect the network performance?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Changing Variables: Network load and Block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Network Load: Start by 10, and keep doubling (10*2^i)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Block Time: 1, 2 (default), 4,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Total benchmarks to conduct: 4(i+1) per framework, 8(i+1) total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Conclusions to make: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Low/high block time? sweet spot or as low as possible?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xr52g99dyrz" w:id="8"/>
      <w:bookmarkEnd w:id="8"/>
      <w:r w:rsidDel="00000000" w:rsidR="00000000" w:rsidRPr="00000000">
        <w:rPr>
          <w:rtl w:val="0"/>
        </w:rPr>
        <w:t xml:space="preserve">## Experiment #3: Impact of Block Limit on performance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Context: Block Limit determines how many transactions are created per block.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Goal: How does changing the block limit affect the network performance?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Changing Variables: Network load and Block Limit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Network Load: Start by 10, and keep doubling (10*2^i)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Block Limit: D(efault), 0.5D, 2D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Total benchmarks to conduct: 3(i+1) per framework, 6(i+1) total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Conclusions to make: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Does increasing the block limit result in higher throughput because there is less block-overhead?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Does increasing the block limit result in lower throughput because blocks fill up and are created more often?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qs6o2ath6m2b" w:id="9"/>
      <w:bookmarkEnd w:id="9"/>
      <w:r w:rsidDel="00000000" w:rsidR="00000000" w:rsidRPr="00000000">
        <w:rPr>
          <w:rtl w:val="0"/>
        </w:rPr>
        <w:t xml:space="preserve">## Experiment #4: Impact of Network Size on performance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Context: We now know what network load the default settings support.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Goal: Investigate the effects of changing the network size on throughput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Changing Variables: Network load (same values Experiment #1 to make #2 immediately comparable) and Network Size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Network Load: Start by 10, and keep doubling </w:t>
      </w: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(10*2^i)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Network Sizes: 3, 4, 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Total benchmarks to conduct: 3(i+1) per framework, 6(i+1) total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Conclusions to make: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Insights in the most performant network size / trend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Maybe correlation of load / traffic (Does load accumulate or shared)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9glzt3sdw21q" w:id="10"/>
      <w:bookmarkEnd w:id="10"/>
      <w:r w:rsidDel="00000000" w:rsidR="00000000" w:rsidRPr="00000000">
        <w:rPr>
          <w:rtl w:val="0"/>
        </w:rPr>
        <w:t xml:space="preserve">Extra Ideas: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Write vs. Read+Write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. Andrikopoulos" w:id="0" w:date="2021-04-26T13:54:52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reduce the number of observations (iterations) by looking at the results of Experiment #1 if you know the shape of the curves. Same applies for all experiments below</w:t>
      </w:r>
    </w:p>
  </w:comment>
  <w:comment w:author="Mark S" w:id="1" w:date="2021-04-26T14:01:14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we know the shape (log), do we only take a couple of values? If so, is this what you meant with before the saturation point?</w:t>
      </w:r>
    </w:p>
  </w:comment>
  <w:comment w:author="V. Andrikopoulos" w:id="2" w:date="2021-04-27T09:27:13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curve is linear then indeed you only need 2-3 points; if it is exponential you need more points around the point where the gradient grows faster; the inverse for a logarithmic curve (more points until the gradient stops falling); etc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point refers to the system reaching full operational capacity and exhibiting a stable behavior without e.g. unexplained spikes in utilization.</w:t>
      </w:r>
    </w:p>
  </w:comment>
  <w:comment w:author="Mark S" w:id="3" w:date="2021-04-29T12:08:4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viewpoint. Thank you, that is nice to know!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