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906C4" w14:textId="77777777" w:rsidR="00950C8D" w:rsidRDefault="00950C8D" w:rsidP="00950C8D">
      <w:pPr>
        <w:jc w:val="center"/>
        <w:rPr>
          <w:sz w:val="72"/>
          <w:szCs w:val="72"/>
        </w:rPr>
      </w:pPr>
      <w:r>
        <w:rPr>
          <w:sz w:val="72"/>
          <w:szCs w:val="72"/>
        </w:rPr>
        <w:t>C PROGRAMMING</w:t>
      </w:r>
    </w:p>
    <w:p w14:paraId="41B5726E" w14:textId="77777777" w:rsidR="00950C8D" w:rsidRDefault="00950C8D" w:rsidP="00950C8D">
      <w:proofErr w:type="gramStart"/>
      <w:r>
        <w:t>NAME :</w:t>
      </w:r>
      <w:proofErr w:type="gramEnd"/>
      <w:r>
        <w:t xml:space="preserve"> VISHAAL G</w:t>
      </w:r>
    </w:p>
    <w:p w14:paraId="68F3CF15" w14:textId="77777777" w:rsidR="00950C8D" w:rsidRDefault="00950C8D" w:rsidP="00950C8D">
      <w:r>
        <w:t xml:space="preserve">REG </w:t>
      </w:r>
      <w:proofErr w:type="gramStart"/>
      <w:r>
        <w:t>NO :</w:t>
      </w:r>
      <w:proofErr w:type="gramEnd"/>
      <w:r>
        <w:t xml:space="preserve"> 1921260043</w:t>
      </w:r>
    </w:p>
    <w:p w14:paraId="1CE98E99" w14:textId="6C5C52C2" w:rsidR="004234F3" w:rsidRDefault="00950C8D" w:rsidP="00950C8D">
      <w:r>
        <w:t xml:space="preserve">COURSE </w:t>
      </w:r>
      <w:proofErr w:type="gramStart"/>
      <w:r>
        <w:t>CODE :</w:t>
      </w:r>
      <w:proofErr w:type="gramEnd"/>
      <w:r>
        <w:t xml:space="preserve"> CSA0222</w:t>
      </w:r>
    </w:p>
    <w:p w14:paraId="3F061406" w14:textId="77777777" w:rsidR="00950C8D" w:rsidRPr="00950C8D" w:rsidRDefault="00950C8D" w:rsidP="00950C8D">
      <w:pPr>
        <w:rPr>
          <w:b/>
          <w:bCs/>
        </w:rPr>
      </w:pPr>
      <w:r w:rsidRPr="00950C8D">
        <w:rPr>
          <w:b/>
          <w:bCs/>
        </w:rPr>
        <w:t>Task 4: Use Macros Safely (4 marks)</w:t>
      </w:r>
    </w:p>
    <w:p w14:paraId="673B12A1" w14:textId="77777777" w:rsidR="00950C8D" w:rsidRPr="00950C8D" w:rsidRDefault="00950C8D" w:rsidP="00950C8D">
      <w:pPr>
        <w:rPr>
          <w:b/>
          <w:bCs/>
        </w:rPr>
      </w:pPr>
      <w:r w:rsidRPr="00950C8D">
        <w:rPr>
          <w:b/>
          <w:bCs/>
        </w:rPr>
        <w:t>4.1 Safe macros</w:t>
      </w:r>
    </w:p>
    <w:p w14:paraId="60468C45" w14:textId="77777777" w:rsidR="00950C8D" w:rsidRPr="00950C8D" w:rsidRDefault="00950C8D" w:rsidP="00950C8D">
      <w:r w:rsidRPr="00950C8D">
        <w:t>#define RUPEES_TO_PAISE(r) ((long)(r) * 100L)</w:t>
      </w:r>
    </w:p>
    <w:p w14:paraId="0D800E7B" w14:textId="77777777" w:rsidR="00950C8D" w:rsidRPr="00950C8D" w:rsidRDefault="00950C8D" w:rsidP="00950C8D">
      <w:r w:rsidRPr="00950C8D">
        <w:t>#define SQUARE(x) ((x) * (x))</w:t>
      </w:r>
    </w:p>
    <w:p w14:paraId="04B84F3E" w14:textId="77777777" w:rsidR="00950C8D" w:rsidRPr="00950C8D" w:rsidRDefault="00950C8D" w:rsidP="00950C8D">
      <w:r w:rsidRPr="00950C8D">
        <w:t xml:space="preserve">#define </w:t>
      </w:r>
      <w:proofErr w:type="gramStart"/>
      <w:r w:rsidRPr="00950C8D">
        <w:t>MAX(</w:t>
      </w:r>
      <w:proofErr w:type="gramEnd"/>
      <w:r w:rsidRPr="00950C8D">
        <w:t>a, b) ((a) &gt; (b</w:t>
      </w:r>
      <w:proofErr w:type="gramStart"/>
      <w:r w:rsidRPr="00950C8D">
        <w:t>) ?</w:t>
      </w:r>
      <w:proofErr w:type="gramEnd"/>
      <w:r w:rsidRPr="00950C8D">
        <w:t xml:space="preserve"> </w:t>
      </w:r>
      <w:proofErr w:type="gramStart"/>
      <w:r w:rsidRPr="00950C8D">
        <w:t>(a) :</w:t>
      </w:r>
      <w:proofErr w:type="gramEnd"/>
      <w:r w:rsidRPr="00950C8D">
        <w:t xml:space="preserve"> (b))</w:t>
      </w:r>
    </w:p>
    <w:p w14:paraId="2DC4A6BC" w14:textId="77777777" w:rsidR="00950C8D" w:rsidRPr="00950C8D" w:rsidRDefault="00950C8D" w:rsidP="00950C8D">
      <w:r w:rsidRPr="00950C8D">
        <w:t>Parentheses protect the order of operations.</w:t>
      </w:r>
    </w:p>
    <w:p w14:paraId="6C3D5063" w14:textId="77777777" w:rsidR="00950C8D" w:rsidRPr="00950C8D" w:rsidRDefault="00950C8D" w:rsidP="00950C8D">
      <w:r w:rsidRPr="00950C8D">
        <w:t>For example, the unsafe macro:</w:t>
      </w:r>
    </w:p>
    <w:p w14:paraId="0741DADB" w14:textId="77777777" w:rsidR="00950C8D" w:rsidRPr="00950C8D" w:rsidRDefault="00950C8D" w:rsidP="00950C8D">
      <w:r w:rsidRPr="00950C8D">
        <w:t>#define SQUARE(x) x*x</w:t>
      </w:r>
    </w:p>
    <w:p w14:paraId="0475C4D3" w14:textId="77777777" w:rsidR="00950C8D" w:rsidRPr="00950C8D" w:rsidRDefault="00950C8D" w:rsidP="00950C8D">
      <w:r w:rsidRPr="00950C8D">
        <w:t xml:space="preserve">expands </w:t>
      </w:r>
      <w:proofErr w:type="gramStart"/>
      <w:r w:rsidRPr="00950C8D">
        <w:t>SQUARE(</w:t>
      </w:r>
      <w:proofErr w:type="gramEnd"/>
      <w:r w:rsidRPr="00950C8D">
        <w:t>a + 1) into:</w:t>
      </w:r>
    </w:p>
    <w:p w14:paraId="350C8E25" w14:textId="77777777" w:rsidR="00950C8D" w:rsidRPr="00950C8D" w:rsidRDefault="00950C8D" w:rsidP="00950C8D">
      <w:r w:rsidRPr="00950C8D">
        <w:t>a + 1 * a + 1</w:t>
      </w:r>
    </w:p>
    <w:p w14:paraId="3DB603D3" w14:textId="77777777" w:rsidR="00950C8D" w:rsidRPr="00950C8D" w:rsidRDefault="00950C8D" w:rsidP="00950C8D">
      <w:r w:rsidRPr="00950C8D">
        <w:t>For \(a=2\), this gives 5 instead of 9.</w:t>
      </w:r>
    </w:p>
    <w:p w14:paraId="0ABD7C17" w14:textId="77777777" w:rsidR="00950C8D" w:rsidRPr="00950C8D" w:rsidRDefault="00950C8D" w:rsidP="00950C8D">
      <w:r w:rsidRPr="00950C8D">
        <w:t>The safe macro expands to:</w:t>
      </w:r>
    </w:p>
    <w:p w14:paraId="224E27F1" w14:textId="77777777" w:rsidR="00950C8D" w:rsidRPr="00950C8D" w:rsidRDefault="00950C8D" w:rsidP="00950C8D">
      <w:r w:rsidRPr="00950C8D">
        <w:t>((a + 1) * (a + 1))</w:t>
      </w:r>
    </w:p>
    <w:p w14:paraId="6ACF554B" w14:textId="431FB613" w:rsidR="00950C8D" w:rsidRDefault="00950C8D" w:rsidP="00950C8D">
      <w:r w:rsidRPr="00950C8D">
        <w:t>4.2 Why MAX can be dangerous</w:t>
      </w:r>
    </w:p>
    <w:p w14:paraId="451F66F2" w14:textId="52A94F47" w:rsidR="00950C8D" w:rsidRDefault="00950C8D" w:rsidP="00950C8D">
      <w:r>
        <w:rPr>
          <w:noProof/>
        </w:rPr>
        <w:drawing>
          <wp:inline distT="0" distB="0" distL="0" distR="0" wp14:anchorId="44533E0B" wp14:editId="00E01682">
            <wp:extent cx="3604259" cy="906780"/>
            <wp:effectExtent l="0" t="0" r="0" b="7620"/>
            <wp:docPr id="91039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90279" name="Picture 9103902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109" cy="90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65E8" w14:textId="77777777" w:rsidR="00950C8D" w:rsidRPr="00950C8D" w:rsidRDefault="00950C8D" w:rsidP="00950C8D">
      <w:r w:rsidRPr="00950C8D">
        <w:lastRenderedPageBreak/>
        <w:t xml:space="preserve">The argument </w:t>
      </w:r>
      <w:proofErr w:type="spellStart"/>
      <w:r w:rsidRPr="00950C8D">
        <w:t>i</w:t>
      </w:r>
      <w:proofErr w:type="spellEnd"/>
      <w:r w:rsidRPr="00950C8D">
        <w:t xml:space="preserve">++ may be evaluated twice because the macro uses its argument in both the comparison and the selected expression. This can change the value of </w:t>
      </w:r>
      <w:proofErr w:type="spellStart"/>
      <w:r w:rsidRPr="00950C8D">
        <w:t>i</w:t>
      </w:r>
      <w:proofErr w:type="spellEnd"/>
      <w:r w:rsidRPr="00950C8D">
        <w:t xml:space="preserve"> unexpectedly.</w:t>
      </w:r>
    </w:p>
    <w:p w14:paraId="79D5333E" w14:textId="77777777" w:rsidR="00950C8D" w:rsidRPr="00950C8D" w:rsidRDefault="00950C8D" w:rsidP="00950C8D">
      <w:r w:rsidRPr="00950C8D">
        <w:t>Avoid side effects in macro arguments.</w:t>
      </w:r>
    </w:p>
    <w:p w14:paraId="031BDA0C" w14:textId="77777777" w:rsidR="00950C8D" w:rsidRPr="00950C8D" w:rsidRDefault="00950C8D" w:rsidP="00950C8D">
      <w:pPr>
        <w:rPr>
          <w:b/>
          <w:bCs/>
        </w:rPr>
      </w:pPr>
      <w:r w:rsidRPr="00950C8D">
        <w:rPr>
          <w:b/>
          <w:bCs/>
        </w:rPr>
        <w:t>4.3 Preprocessor evidence</w:t>
      </w:r>
    </w:p>
    <w:p w14:paraId="5E88B009" w14:textId="77777777" w:rsidR="00950C8D" w:rsidRPr="00950C8D" w:rsidRDefault="00950C8D" w:rsidP="00950C8D">
      <w:r w:rsidRPr="00950C8D">
        <w:t xml:space="preserve">Save the program as </w:t>
      </w:r>
      <w:proofErr w:type="spellStart"/>
      <w:r w:rsidRPr="00950C8D">
        <w:t>macro.c</w:t>
      </w:r>
      <w:proofErr w:type="spellEnd"/>
      <w:r w:rsidRPr="00950C8D">
        <w:t xml:space="preserve"> and run:</w:t>
      </w:r>
    </w:p>
    <w:p w14:paraId="4148E6F4" w14:textId="77777777" w:rsidR="00950C8D" w:rsidRPr="00950C8D" w:rsidRDefault="00950C8D" w:rsidP="00950C8D">
      <w:proofErr w:type="spellStart"/>
      <w:r w:rsidRPr="00950C8D">
        <w:t>gcc</w:t>
      </w:r>
      <w:proofErr w:type="spellEnd"/>
      <w:r w:rsidRPr="00950C8D">
        <w:t xml:space="preserve"> -E </w:t>
      </w:r>
      <w:proofErr w:type="spellStart"/>
      <w:r w:rsidRPr="00950C8D">
        <w:t>macro.c</w:t>
      </w:r>
      <w:proofErr w:type="spellEnd"/>
      <w:r w:rsidRPr="00950C8D">
        <w:t xml:space="preserve"> -o </w:t>
      </w:r>
      <w:proofErr w:type="spellStart"/>
      <w:proofErr w:type="gramStart"/>
      <w:r w:rsidRPr="00950C8D">
        <w:t>macro.i</w:t>
      </w:r>
      <w:proofErr w:type="spellEnd"/>
      <w:proofErr w:type="gramEnd"/>
    </w:p>
    <w:p w14:paraId="24D0F3FC" w14:textId="77777777" w:rsidR="00950C8D" w:rsidRPr="00950C8D" w:rsidRDefault="00950C8D" w:rsidP="00950C8D">
      <w:r w:rsidRPr="00950C8D">
        <w:t xml:space="preserve">The preprocessor expands macros and processes included headers. The expanded source is stored in </w:t>
      </w:r>
      <w:proofErr w:type="spellStart"/>
      <w:r w:rsidRPr="00950C8D">
        <w:t>macro.i</w:t>
      </w:r>
      <w:proofErr w:type="spellEnd"/>
      <w:r w:rsidRPr="00950C8D">
        <w:t>.</w:t>
      </w:r>
    </w:p>
    <w:p w14:paraId="7F2CE01D" w14:textId="77777777" w:rsidR="00950C8D" w:rsidRPr="00950C8D" w:rsidRDefault="00950C8D" w:rsidP="00950C8D">
      <w:pPr>
        <w:rPr>
          <w:b/>
          <w:bCs/>
        </w:rPr>
      </w:pPr>
      <w:r w:rsidRPr="00950C8D">
        <w:rPr>
          <w:b/>
          <w:bCs/>
        </w:rPr>
        <w:t>4.4 Inline functions as an alternative</w:t>
      </w:r>
    </w:p>
    <w:p w14:paraId="4779DFF3" w14:textId="7948FEB6" w:rsidR="00950C8D" w:rsidRDefault="00950C8D" w:rsidP="00950C8D">
      <w:r w:rsidRPr="00950C8D">
        <w:drawing>
          <wp:inline distT="0" distB="0" distL="0" distR="0" wp14:anchorId="00607EB0" wp14:editId="10E8CF14">
            <wp:extent cx="4648603" cy="1828958"/>
            <wp:effectExtent l="0" t="0" r="0" b="0"/>
            <wp:docPr id="178359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91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7E9F" w14:textId="77777777" w:rsidR="00950C8D" w:rsidRPr="00950C8D" w:rsidRDefault="00950C8D" w:rsidP="00950C8D">
      <w:r w:rsidRPr="00950C8D">
        <w:t>Inline functions evaluate each argument once and provide type checking. The compiler may inline them or generate normal function calls.</w:t>
      </w:r>
    </w:p>
    <w:p w14:paraId="2DEC8B0E" w14:textId="77777777" w:rsidR="00950C8D" w:rsidRPr="00950C8D" w:rsidRDefault="00950C8D" w:rsidP="00950C8D">
      <w:r w:rsidRPr="00950C8D">
        <w:t>Both approaches can have \(</w:t>
      </w:r>
      <w:proofErr w:type="gramStart"/>
      <w:r w:rsidRPr="00950C8D">
        <w:t>O(1)\</w:t>
      </w:r>
      <w:proofErr w:type="gramEnd"/>
      <w:r w:rsidRPr="00950C8D">
        <w:t>) time for these operations. A macro's expanded code may be repeated at each use, while an inline function may reduce duplicated code, depending on compiler optimization.</w:t>
      </w:r>
    </w:p>
    <w:p w14:paraId="5B4B7C8E" w14:textId="77777777" w:rsidR="00950C8D" w:rsidRDefault="00950C8D" w:rsidP="00950C8D"/>
    <w:sectPr w:rsidR="00950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C8D"/>
    <w:rsid w:val="00045367"/>
    <w:rsid w:val="0026268A"/>
    <w:rsid w:val="004234F3"/>
    <w:rsid w:val="00950C8D"/>
    <w:rsid w:val="00AE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9144D"/>
  <w15:chartTrackingRefBased/>
  <w15:docId w15:val="{76059F68-4D3E-4EDF-8A57-D6704B1A8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32"/>
        <w:szCs w:val="3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C8D"/>
  </w:style>
  <w:style w:type="paragraph" w:styleId="Heading1">
    <w:name w:val="heading 1"/>
    <w:basedOn w:val="Normal"/>
    <w:next w:val="Normal"/>
    <w:link w:val="Heading1Char"/>
    <w:uiPriority w:val="9"/>
    <w:qFormat/>
    <w:rsid w:val="00950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C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C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C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C8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C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C8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C8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C8D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C8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C8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C8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C8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C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C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C8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C8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C8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C8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C8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VISHAAL G</dc:creator>
  <cp:keywords/>
  <dc:description/>
  <cp:lastModifiedBy>VISHAAL G</cp:lastModifiedBy>
  <cp:revision>1</cp:revision>
  <dcterms:created xsi:type="dcterms:W3CDTF">2026-10-26T03:26:00Z</dcterms:created>
  <dcterms:modified xsi:type="dcterms:W3CDTF">2026-10-26T03:30:00Z</dcterms:modified>
</cp:coreProperties>
</file>