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2564" w14:textId="6C1D2442" w:rsidR="00BD2839" w:rsidRDefault="00F85AD2" w:rsidP="003B7313">
      <w:pPr>
        <w:pStyle w:val="Subtitle"/>
      </w:pPr>
      <w:r w:rsidRPr="00411E08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08C8F40" wp14:editId="60D4259C">
            <wp:simplePos x="0" y="0"/>
            <wp:positionH relativeFrom="margin">
              <wp:posOffset>-154940</wp:posOffset>
            </wp:positionH>
            <wp:positionV relativeFrom="margin">
              <wp:posOffset>69850</wp:posOffset>
            </wp:positionV>
            <wp:extent cx="6955155" cy="4638040"/>
            <wp:effectExtent l="0" t="0" r="0" b="0"/>
            <wp:wrapSquare wrapText="bothSides"/>
            <wp:docPr id="187534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44321" name="Picture 18753443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5155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BE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6412E1" wp14:editId="1AE86C14">
                <wp:simplePos x="0" y="0"/>
                <wp:positionH relativeFrom="column">
                  <wp:posOffset>2868561</wp:posOffset>
                </wp:positionH>
                <wp:positionV relativeFrom="paragraph">
                  <wp:posOffset>4959493</wp:posOffset>
                </wp:positionV>
                <wp:extent cx="3812458" cy="975360"/>
                <wp:effectExtent l="0" t="0" r="0" b="0"/>
                <wp:wrapNone/>
                <wp:docPr id="12039280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2458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557863" w14:textId="77777777" w:rsidR="00045FE2" w:rsidRPr="00045FE2" w:rsidRDefault="00045FE2" w:rsidP="00F85AD2">
                            <w:pPr>
                              <w:pStyle w:val="Title"/>
                              <w:rPr>
                                <w:rStyle w:val="TitleChar"/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2630E4B" w14:textId="5CBFA623" w:rsidR="00F85AD2" w:rsidRPr="00F85AD2" w:rsidRDefault="00675F36" w:rsidP="00F85AD2">
                            <w:pPr>
                              <w:pStyle w:val="Title"/>
                            </w:pPr>
                            <w:r w:rsidRPr="00F85AD2">
                              <w:rPr>
                                <w:rStyle w:val="TitleChar"/>
                                <w:rFonts w:ascii="Montserrat" w:hAnsi="Montserrat"/>
                                <w:b/>
                                <w:bCs/>
                              </w:rPr>
                              <w:t>Quotation</w:t>
                            </w:r>
                            <w:r w:rsidRPr="00F85AD2">
                              <w:t xml:space="preserve"> </w:t>
                            </w:r>
                          </w:p>
                          <w:p w14:paraId="4B1C0924" w14:textId="03071952" w:rsidR="00411E08" w:rsidRDefault="00675F36" w:rsidP="00F85AD2">
                            <w:pPr>
                              <w:pStyle w:val="Subtitle"/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F85AD2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for Rooftop Solar System</w:t>
                            </w:r>
                          </w:p>
                          <w:p w14:paraId="4BC535B7" w14:textId="77777777" w:rsidR="00045FE2" w:rsidRPr="00045FE2" w:rsidRDefault="00045FE2" w:rsidP="00045F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6412E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25.85pt;margin-top:390.5pt;width:300.2pt;height:7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" fillcolor="white [3201]" stroked="f" strokeweight=".5pt">
                <v:textbox>
                  <w:txbxContent>
                    <w:p w14:paraId="3F557863" w14:textId="77777777" w:rsidR="00045FE2" w:rsidRPr="00045FE2" w:rsidRDefault="00045FE2" w:rsidP="00F85AD2">
                      <w:pPr>
                        <w:pStyle w:val="Title"/>
                        <w:rPr>
                          <w:rStyle w:val="TitleChar"/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2630E4B" w14:textId="5CBFA623" w:rsidR="00F85AD2" w:rsidRPr="00F85AD2" w:rsidRDefault="00675F36" w:rsidP="00F85AD2">
                      <w:pPr>
                        <w:pStyle w:val="Title"/>
                      </w:pPr>
                      <w:r w:rsidRPr="00F85AD2">
                        <w:rPr>
                          <w:rStyle w:val="TitleChar"/>
                          <w:rFonts w:ascii="Montserrat" w:hAnsi="Montserrat"/>
                          <w:b/>
                          <w:bCs/>
                        </w:rPr>
                        <w:t>Quotation</w:t>
                      </w:r>
                      <w:r w:rsidRPr="00F85AD2">
                        <w:t xml:space="preserve"> </w:t>
                      </w:r>
                    </w:p>
                    <w:p w14:paraId="4B1C0924" w14:textId="03071952" w:rsidR="00411E08" w:rsidRDefault="00675F36" w:rsidP="00F85AD2">
                      <w:pPr>
                        <w:pStyle w:val="Subtitle"/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F85AD2">
                        <w:rPr>
                          <w:rFonts w:ascii="Montserrat" w:hAnsi="Montserrat"/>
                          <w:b/>
                          <w:bCs/>
                        </w:rPr>
                        <w:t>for Rooftop Solar System</w:t>
                      </w:r>
                    </w:p>
                    <w:p w14:paraId="4BC535B7" w14:textId="77777777" w:rsidR="00045FE2" w:rsidRPr="00045FE2" w:rsidRDefault="00045FE2" w:rsidP="00045FE2"/>
                  </w:txbxContent>
                </v:textbox>
              </v:shape>
            </w:pict>
          </mc:Fallback>
        </mc:AlternateContent>
      </w:r>
    </w:p>
    <w:p w14:paraId="42D1AE4B" w14:textId="1ACB7F62" w:rsidR="00411E08" w:rsidRDefault="00045FE2" w:rsidP="003B7313">
      <w:pPr>
        <w:pStyle w:val="Sub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892F2A" wp14:editId="065ADB7F">
                <wp:simplePos x="0" y="0"/>
                <wp:positionH relativeFrom="column">
                  <wp:posOffset>2654710</wp:posOffset>
                </wp:positionH>
                <wp:positionV relativeFrom="paragraph">
                  <wp:posOffset>128453</wp:posOffset>
                </wp:positionV>
                <wp:extent cx="0" cy="3229897"/>
                <wp:effectExtent l="0" t="0" r="38100" b="27940"/>
                <wp:wrapNone/>
                <wp:docPr id="7550712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98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AC30A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05pt,10.1pt" to="209.05pt,2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180D67">
        <w:rPr>
          <w:noProof/>
        </w:rPr>
        <w:drawing>
          <wp:anchor distT="0" distB="0" distL="114300" distR="114300" simplePos="0" relativeHeight="251659264" behindDoc="0" locked="0" layoutInCell="1" allowOverlap="1" wp14:anchorId="38964788" wp14:editId="0C38BC1C">
            <wp:simplePos x="0" y="0"/>
            <wp:positionH relativeFrom="margin">
              <wp:posOffset>0</wp:posOffset>
            </wp:positionH>
            <wp:positionV relativeFrom="paragraph">
              <wp:posOffset>194823</wp:posOffset>
            </wp:positionV>
            <wp:extent cx="2020529" cy="774290"/>
            <wp:effectExtent l="0" t="0" r="0" b="6985"/>
            <wp:wrapNone/>
            <wp:docPr id="1654018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18210" name="Picture 1654018210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4200" r="90000">
                                  <a14:foregroundMark x1="20200" y1="55600" x2="20200" y2="55600"/>
                                  <a14:foregroundMark x1="20400" y1="50800" x2="38400" y2="35200"/>
                                  <a14:foregroundMark x1="38400" y1="35200" x2="32200" y2="55600"/>
                                  <a14:foregroundMark x1="32200" y1="55600" x2="45600" y2="35600"/>
                                  <a14:foregroundMark x1="45600" y1="35600" x2="39400" y2="58000"/>
                                  <a14:foregroundMark x1="39400" y1="58000" x2="56400" y2="40800"/>
                                  <a14:foregroundMark x1="56400" y1="40800" x2="67800" y2="58000"/>
                                  <a14:foregroundMark x1="67800" y1="58000" x2="46200" y2="55800"/>
                                  <a14:foregroundMark x1="46200" y1="55800" x2="75200" y2="57000"/>
                                  <a14:foregroundMark x1="75200" y1="57000" x2="38400" y2="56800"/>
                                  <a14:foregroundMark x1="38400" y1="56800" x2="69800" y2="46600"/>
                                  <a14:foregroundMark x1="69800" y1="46600" x2="46800" y2="50200"/>
                                  <a14:foregroundMark x1="46800" y1="50200" x2="68800" y2="46000"/>
                                  <a14:foregroundMark x1="33600" y1="43200" x2="59800" y2="40200"/>
                                  <a14:foregroundMark x1="59800" y1="40200" x2="77800" y2="52000"/>
                                  <a14:foregroundMark x1="77800" y1="52000" x2="8600" y2="38200"/>
                                  <a14:foregroundMark x1="8600" y1="38200" x2="5400" y2="61000"/>
                                  <a14:foregroundMark x1="5400" y1="61000" x2="41200" y2="58600"/>
                                  <a14:foregroundMark x1="50800" y1="40600" x2="73400" y2="40600"/>
                                  <a14:foregroundMark x1="73400" y1="40600" x2="63400" y2="57800"/>
                                  <a14:foregroundMark x1="63400" y1="57800" x2="63400" y2="57800"/>
                                  <a14:foregroundMark x1="4200" y1="43800" x2="6000" y2="58800"/>
                                  <a14:foregroundMark x1="40000" y1="54400" x2="36400" y2="55000"/>
                                  <a14:foregroundMark x1="72600" y1="41000" x2="69400" y2="586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2490" r="15199" b="35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529" cy="77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738EC" w14:textId="77D129CA" w:rsidR="00411E08" w:rsidRDefault="00411E08" w:rsidP="003B7313">
      <w:pPr>
        <w:pStyle w:val="Subtitle"/>
      </w:pPr>
    </w:p>
    <w:p w14:paraId="5F92072A" w14:textId="2474FE95" w:rsidR="00411E08" w:rsidRDefault="00411E08" w:rsidP="003B7313">
      <w:pPr>
        <w:pStyle w:val="Subtitle"/>
      </w:pPr>
    </w:p>
    <w:tbl>
      <w:tblPr>
        <w:tblStyle w:val="TableGrid"/>
        <w:tblpPr w:leftFromText="180" w:rightFromText="180" w:vertAnchor="text" w:horzAnchor="margin" w:tblpXSpec="right" w:tblpY="26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600" w:firstRow="0" w:lastRow="0" w:firstColumn="0" w:lastColumn="0" w:noHBand="1" w:noVBand="1"/>
      </w:tblPr>
      <w:tblGrid>
        <w:gridCol w:w="2122"/>
        <w:gridCol w:w="141"/>
        <w:gridCol w:w="3305"/>
      </w:tblGrid>
      <w:tr w:rsidR="000B2DA7" w14:paraId="07B47109" w14:textId="77777777" w:rsidTr="000B2DA7">
        <w:tc>
          <w:tcPr>
            <w:tcW w:w="2263" w:type="dxa"/>
            <w:gridSpan w:val="2"/>
          </w:tcPr>
          <w:p w14:paraId="321ADDB8" w14:textId="77777777" w:rsidR="000B2DA7" w:rsidRDefault="000B2DA7" w:rsidP="000B2DA7">
            <w:pPr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</w:rPr>
              <w:t>{{system_details}}</w:t>
            </w:r>
          </w:p>
        </w:tc>
        <w:tc>
          <w:tcPr>
            <w:tcW w:w="3305" w:type="dxa"/>
          </w:tcPr>
          <w:p w14:paraId="4BB8B2E9" w14:textId="77777777" w:rsidR="000B2DA7" w:rsidRDefault="000B2DA7" w:rsidP="000B2DA7">
            <w:pPr>
              <w:jc w:val="right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</w:rPr>
              <w:t>Date: {{date}}</w:t>
            </w:r>
          </w:p>
        </w:tc>
      </w:tr>
      <w:tr w:rsidR="000B2DA7" w14:paraId="435AEAEB" w14:textId="77777777" w:rsidTr="000B2DA7">
        <w:tc>
          <w:tcPr>
            <w:tcW w:w="2122" w:type="dxa"/>
          </w:tcPr>
          <w:p w14:paraId="30611853" w14:textId="77777777" w:rsidR="000B2DA7" w:rsidRDefault="000B2DA7" w:rsidP="000B2DA7">
            <w:pPr>
              <w:rPr>
                <w:rFonts w:ascii="Montserrat" w:hAnsi="Montserrat"/>
                <w:b/>
                <w:bCs/>
              </w:rPr>
            </w:pPr>
          </w:p>
        </w:tc>
        <w:tc>
          <w:tcPr>
            <w:tcW w:w="3446" w:type="dxa"/>
            <w:gridSpan w:val="2"/>
          </w:tcPr>
          <w:p w14:paraId="17EEE885" w14:textId="77777777" w:rsidR="000B2DA7" w:rsidRDefault="000B2DA7" w:rsidP="000B2DA7">
            <w:pPr>
              <w:jc w:val="right"/>
              <w:rPr>
                <w:rFonts w:ascii="Montserrat" w:hAnsi="Montserrat"/>
                <w:b/>
                <w:bCs/>
              </w:rPr>
            </w:pPr>
            <w:r w:rsidRPr="00180D67">
              <w:rPr>
                <w:rFonts w:ascii="Montserrat" w:hAnsi="Montserrat"/>
              </w:rPr>
              <w:t xml:space="preserve">Quotation No. </w:t>
            </w:r>
            <w:r>
              <w:t>{{quotation_no}}</w:t>
            </w:r>
          </w:p>
        </w:tc>
      </w:tr>
    </w:tbl>
    <w:p w14:paraId="315646BB" w14:textId="3DB9597A" w:rsidR="00D23347" w:rsidRDefault="00D23347" w:rsidP="003B7313">
      <w:pPr>
        <w:pStyle w:val="Subtitle"/>
        <w:rPr>
          <w:rFonts w:ascii="Montserrat" w:hAnsi="Montserrat"/>
          <w:sz w:val="26"/>
          <w:szCs w:val="26"/>
        </w:rPr>
      </w:pPr>
    </w:p>
    <w:p w14:paraId="4BF846C3" w14:textId="2DA6FE32" w:rsidR="001757F2" w:rsidRDefault="00411E08" w:rsidP="003B7313">
      <w:pPr>
        <w:pStyle w:val="Subtitle"/>
        <w:rPr>
          <w:rFonts w:ascii="Montserrat" w:hAnsi="Montserrat"/>
          <w:sz w:val="26"/>
          <w:szCs w:val="26"/>
        </w:rPr>
      </w:pPr>
      <w:r w:rsidRPr="00411E08">
        <w:rPr>
          <w:rFonts w:ascii="Montserrat" w:hAnsi="Montserrat"/>
          <w:sz w:val="26"/>
          <w:szCs w:val="26"/>
        </w:rPr>
        <w:t>Pushparth Renewables</w:t>
      </w:r>
    </w:p>
    <w:p w14:paraId="73B449F6" w14:textId="405FA80A" w:rsidR="00411E08" w:rsidRDefault="00411E08" w:rsidP="00411E08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Pvt. Ltd.</w:t>
      </w:r>
    </w:p>
    <w:tbl>
      <w:tblPr>
        <w:tblStyle w:val="ListTable6Colorful"/>
        <w:tblpPr w:leftFromText="180" w:rightFromText="180" w:vertAnchor="text" w:horzAnchor="page" w:tblpX="5554" w:tblpY="199"/>
        <w:tblW w:w="0" w:type="auto"/>
        <w:tblBorders>
          <w:top w:val="none" w:sz="0" w:space="0" w:color="auto"/>
          <w:bottom w:val="none" w:sz="0" w:space="0" w:color="auto"/>
        </w:tblBorders>
        <w:tblCellMar>
          <w:top w:w="113" w:type="dxa"/>
          <w:bottom w:w="113" w:type="dxa"/>
        </w:tblCellMar>
        <w:tblLook w:val="0620" w:firstRow="1" w:lastRow="0" w:firstColumn="0" w:lastColumn="0" w:noHBand="1" w:noVBand="1"/>
      </w:tblPr>
      <w:tblGrid>
        <w:gridCol w:w="5211"/>
      </w:tblGrid>
      <w:tr w:rsidR="000B2DA7" w14:paraId="1D37BCED" w14:textId="77777777" w:rsidTr="000B2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11" w:type="dxa"/>
            <w:tcBorders>
              <w:bottom w:val="none" w:sz="0" w:space="0" w:color="auto"/>
            </w:tcBorders>
          </w:tcPr>
          <w:p w14:paraId="4790E897" w14:textId="77777777" w:rsidR="000B2DA7" w:rsidRDefault="000B2DA7" w:rsidP="000B2DA7">
            <w:pPr>
              <w:rPr>
                <w:rFonts w:ascii="Montserrat" w:hAnsi="Montserrat"/>
              </w:rPr>
            </w:pPr>
            <w:r w:rsidRPr="00F85AD2">
              <w:rPr>
                <w:rFonts w:ascii="Montserrat" w:hAnsi="Montserrat"/>
              </w:rPr>
              <w:t>Consumer Information:</w:t>
            </w:r>
          </w:p>
        </w:tc>
      </w:tr>
      <w:tr w:rsidR="000B2DA7" w14:paraId="02F9FB0E" w14:textId="77777777" w:rsidTr="000B2DA7">
        <w:tc>
          <w:tcPr>
            <w:tcW w:w="5211" w:type="dxa"/>
          </w:tcPr>
          <w:p w14:paraId="7E57A24A" w14:textId="77777777" w:rsidR="000B2DA7" w:rsidRPr="00045FE2" w:rsidRDefault="000B2DA7" w:rsidP="000B2DA7">
            <w:pPr>
              <w:rPr>
                <w:rFonts w:ascii="Montserrat" w:hAnsi="Montserrat"/>
                <w:sz w:val="21"/>
                <w:szCs w:val="21"/>
              </w:rPr>
            </w:pPr>
            <w:r w:rsidRPr="00045FE2">
              <w:rPr>
                <w:rFonts w:ascii="Montserrat" w:hAnsi="Montserrat"/>
                <w:sz w:val="21"/>
                <w:szCs w:val="21"/>
              </w:rPr>
              <w:t>Name: {{consumer_name}}</w:t>
            </w:r>
          </w:p>
        </w:tc>
      </w:tr>
      <w:tr w:rsidR="000B2DA7" w14:paraId="4B0F189C" w14:textId="77777777" w:rsidTr="000B2DA7">
        <w:tc>
          <w:tcPr>
            <w:tcW w:w="5211" w:type="dxa"/>
          </w:tcPr>
          <w:p w14:paraId="4B20F977" w14:textId="77777777" w:rsidR="000B2DA7" w:rsidRPr="00045FE2" w:rsidRDefault="000B2DA7" w:rsidP="000B2DA7">
            <w:pPr>
              <w:rPr>
                <w:rFonts w:ascii="Montserrat" w:hAnsi="Montserrat"/>
                <w:sz w:val="21"/>
                <w:szCs w:val="21"/>
              </w:rPr>
            </w:pPr>
            <w:r w:rsidRPr="00045FE2">
              <w:rPr>
                <w:rFonts w:ascii="Montserrat" w:hAnsi="Montserrat"/>
                <w:sz w:val="21"/>
                <w:szCs w:val="21"/>
              </w:rPr>
              <w:t>Address:  {{consumer_address}}</w:t>
            </w:r>
          </w:p>
        </w:tc>
      </w:tr>
      <w:tr w:rsidR="000B2DA7" w14:paraId="51245808" w14:textId="77777777" w:rsidTr="000B2DA7">
        <w:tc>
          <w:tcPr>
            <w:tcW w:w="5211" w:type="dxa"/>
          </w:tcPr>
          <w:p w14:paraId="1D2FE301" w14:textId="77777777" w:rsidR="000B2DA7" w:rsidRPr="00045FE2" w:rsidRDefault="000B2DA7" w:rsidP="000B2DA7">
            <w:pPr>
              <w:rPr>
                <w:rFonts w:ascii="Montserrat" w:hAnsi="Montserrat"/>
                <w:sz w:val="21"/>
                <w:szCs w:val="21"/>
              </w:rPr>
            </w:pPr>
            <w:r w:rsidRPr="00045FE2">
              <w:rPr>
                <w:rFonts w:ascii="Montserrat" w:hAnsi="Montserrat"/>
                <w:sz w:val="21"/>
                <w:szCs w:val="21"/>
              </w:rPr>
              <w:t>Phone:   {{phone_number}}</w:t>
            </w:r>
          </w:p>
        </w:tc>
      </w:tr>
      <w:tr w:rsidR="000B2DA7" w14:paraId="38D77630" w14:textId="77777777" w:rsidTr="000B2DA7">
        <w:tc>
          <w:tcPr>
            <w:tcW w:w="5211" w:type="dxa"/>
          </w:tcPr>
          <w:p w14:paraId="7A520D5C" w14:textId="77777777" w:rsidR="000B2DA7" w:rsidRPr="00045FE2" w:rsidRDefault="000B2DA7" w:rsidP="000B2DA7">
            <w:pPr>
              <w:rPr>
                <w:rFonts w:ascii="Montserrat" w:hAnsi="Montserrat"/>
                <w:sz w:val="21"/>
                <w:szCs w:val="21"/>
              </w:rPr>
            </w:pPr>
            <w:r w:rsidRPr="00045FE2">
              <w:rPr>
                <w:rFonts w:ascii="Montserrat" w:hAnsi="Montserrat"/>
                <w:sz w:val="21"/>
                <w:szCs w:val="21"/>
              </w:rPr>
              <w:t>Consumer No:   {{cosumer_number}}</w:t>
            </w:r>
          </w:p>
        </w:tc>
      </w:tr>
    </w:tbl>
    <w:p w14:paraId="0EFFCBF0" w14:textId="77777777" w:rsidR="000B2DA7" w:rsidRDefault="00180D67" w:rsidP="00411E08">
      <w:r>
        <w:t>Address: B-504, Shree Ram Empire, Pune</w:t>
      </w:r>
      <w:r>
        <w:br/>
      </w:r>
      <w:r>
        <w:br/>
        <w:t>Email: pushparthrenewables@gmail.com</w:t>
      </w:r>
      <w:r>
        <w:br/>
      </w:r>
    </w:p>
    <w:p w14:paraId="1C908C2F" w14:textId="471BC275" w:rsidR="00411E08" w:rsidRDefault="00180D67" w:rsidP="00411E08">
      <w:r>
        <w:br/>
        <w:t>Phone: 9096289930 / 9579642999</w:t>
      </w:r>
    </w:p>
    <w:p w14:paraId="6A6BFD48" w14:textId="11F3007B" w:rsidR="00746C4B" w:rsidRDefault="00746C4B" w:rsidP="00411E08">
      <w:pPr>
        <w:rPr>
          <w:rFonts w:cstheme="minorHAnsi"/>
        </w:rPr>
      </w:pPr>
      <w:r w:rsidRPr="00746C4B">
        <w:rPr>
          <w:rFonts w:cstheme="minorHAnsi"/>
        </w:rPr>
        <w:t>Gst No:</w:t>
      </w:r>
      <w:r>
        <w:rPr>
          <w:rFonts w:cstheme="minorHAnsi"/>
        </w:rPr>
        <w:t xml:space="preserve"> ASC</w:t>
      </w:r>
    </w:p>
    <w:p w14:paraId="248DE061" w14:textId="71E5C1CD" w:rsidR="00746C4B" w:rsidRDefault="00746C4B" w:rsidP="00746C4B">
      <w:pPr>
        <w:pStyle w:val="Heading1"/>
        <w:spacing w:line="360" w:lineRule="auto"/>
        <w:rPr>
          <w:rFonts w:ascii="Montserrat" w:hAnsi="Montserrat"/>
          <w:b/>
          <w:bCs/>
          <w:color w:val="auto"/>
          <w:sz w:val="56"/>
          <w:szCs w:val="56"/>
        </w:rPr>
      </w:pPr>
      <w:r w:rsidRPr="00746C4B">
        <w:rPr>
          <w:rFonts w:ascii="Montserrat" w:hAnsi="Montserrat"/>
          <w:b/>
          <w:bCs/>
          <w:color w:val="auto"/>
          <w:sz w:val="56"/>
          <w:szCs w:val="56"/>
        </w:rPr>
        <w:lastRenderedPageBreak/>
        <w:t>TIMELINE</w:t>
      </w:r>
    </w:p>
    <w:p w14:paraId="4644897F" w14:textId="3CBFE9CB" w:rsidR="00746C4B" w:rsidRDefault="00E76600" w:rsidP="00746C4B">
      <w:pPr>
        <w:pStyle w:val="Heading2"/>
        <w:rPr>
          <w:rFonts w:ascii="Montserrat" w:hAnsi="Montserrat"/>
          <w:b/>
          <w:bCs/>
          <w:color w:val="auto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23A238A" wp14:editId="090065E3">
            <wp:simplePos x="0" y="0"/>
            <wp:positionH relativeFrom="column">
              <wp:posOffset>-147484</wp:posOffset>
            </wp:positionH>
            <wp:positionV relativeFrom="paragraph">
              <wp:posOffset>371168</wp:posOffset>
            </wp:positionV>
            <wp:extent cx="6931189" cy="1931513"/>
            <wp:effectExtent l="0" t="0" r="3175" b="0"/>
            <wp:wrapNone/>
            <wp:docPr id="1328344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4413" name="Picture 13283441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98" b="30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245" cy="1938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C4B" w:rsidRPr="00746C4B">
        <w:rPr>
          <w:rFonts w:ascii="Montserrat" w:hAnsi="Montserrat"/>
          <w:b/>
          <w:bCs/>
          <w:color w:val="auto"/>
        </w:rPr>
        <w:t>TIMELINE &amp; MILESTONES</w:t>
      </w:r>
    </w:p>
    <w:p w14:paraId="53B8E0AD" w14:textId="4C8F9E7C" w:rsidR="00746C4B" w:rsidRPr="00746C4B" w:rsidRDefault="00746C4B" w:rsidP="00746C4B"/>
    <w:p w14:paraId="6FBCE46F" w14:textId="249721C2" w:rsidR="00746C4B" w:rsidRDefault="00746C4B" w:rsidP="00411E08">
      <w:pPr>
        <w:rPr>
          <w:rFonts w:ascii="Montserrat" w:hAnsi="Montserrat"/>
          <w:sz w:val="24"/>
          <w:szCs w:val="24"/>
        </w:rPr>
      </w:pPr>
    </w:p>
    <w:p w14:paraId="1BB8B19A" w14:textId="77777777" w:rsidR="00E76600" w:rsidRDefault="00E76600" w:rsidP="00411E08">
      <w:pPr>
        <w:rPr>
          <w:rFonts w:ascii="Montserrat" w:hAnsi="Montserrat"/>
          <w:sz w:val="24"/>
          <w:szCs w:val="24"/>
        </w:rPr>
      </w:pPr>
    </w:p>
    <w:p w14:paraId="7C6EA352" w14:textId="77777777" w:rsidR="00E76600" w:rsidRDefault="00E76600" w:rsidP="00411E08">
      <w:pPr>
        <w:rPr>
          <w:rFonts w:ascii="Montserrat" w:hAnsi="Montserrat"/>
          <w:sz w:val="24"/>
          <w:szCs w:val="24"/>
        </w:rPr>
      </w:pPr>
    </w:p>
    <w:p w14:paraId="337B95DD" w14:textId="77777777" w:rsidR="00E76600" w:rsidRDefault="00E76600" w:rsidP="00411E08">
      <w:pPr>
        <w:rPr>
          <w:rFonts w:ascii="Montserrat" w:hAnsi="Montserrat"/>
          <w:sz w:val="24"/>
          <w:szCs w:val="24"/>
        </w:rPr>
      </w:pPr>
    </w:p>
    <w:p w14:paraId="22080D84" w14:textId="77777777" w:rsidR="00E76600" w:rsidRDefault="00E76600" w:rsidP="00411E08">
      <w:pPr>
        <w:rPr>
          <w:rFonts w:ascii="Montserrat" w:hAnsi="Montserrat"/>
          <w:sz w:val="24"/>
          <w:szCs w:val="24"/>
        </w:rPr>
      </w:pPr>
    </w:p>
    <w:p w14:paraId="252B50BB" w14:textId="77777777" w:rsidR="00E76600" w:rsidRDefault="00E76600" w:rsidP="00411E08">
      <w:pPr>
        <w:rPr>
          <w:rFonts w:ascii="Montserrat" w:hAnsi="Montserrat"/>
          <w:sz w:val="24"/>
          <w:szCs w:val="24"/>
        </w:rPr>
      </w:pPr>
    </w:p>
    <w:p w14:paraId="5ECB632B" w14:textId="77777777" w:rsidR="00E76600" w:rsidRDefault="00E76600" w:rsidP="00411E08">
      <w:pPr>
        <w:rPr>
          <w:rFonts w:ascii="Montserrat" w:hAnsi="Montserrat"/>
          <w:sz w:val="24"/>
          <w:szCs w:val="24"/>
        </w:rPr>
      </w:pPr>
    </w:p>
    <w:p w14:paraId="13121AC2" w14:textId="64A150EB" w:rsidR="00A242D3" w:rsidRPr="00594A60" w:rsidRDefault="00A242D3" w:rsidP="00594A60">
      <w:pPr>
        <w:pStyle w:val="Heading2"/>
        <w:spacing w:line="480" w:lineRule="auto"/>
        <w:rPr>
          <w:rFonts w:ascii="Montserrat" w:hAnsi="Montserrat"/>
          <w:b/>
          <w:bCs/>
          <w:color w:val="auto"/>
        </w:rPr>
      </w:pPr>
      <w:r>
        <w:rPr>
          <w:rFonts w:ascii="Montserrat" w:hAnsi="Montserrat"/>
          <w:b/>
          <w:bCs/>
          <w:color w:val="auto"/>
        </w:rPr>
        <w:t>SYSTEM SPECIFICATION</w:t>
      </w:r>
    </w:p>
    <w:tbl>
      <w:tblPr>
        <w:tblStyle w:val="GridTable4-Accent6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0"/>
        <w:gridCol w:w="2398"/>
        <w:gridCol w:w="2614"/>
        <w:gridCol w:w="2614"/>
      </w:tblGrid>
      <w:tr w:rsidR="009F06B0" w14:paraId="0D66F101" w14:textId="77777777" w:rsidTr="00887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F510C61" w14:textId="21DD0058" w:rsidR="00A242D3" w:rsidRDefault="00561D0D" w:rsidP="00A242D3">
            <w:r>
              <w:t>Component</w:t>
            </w:r>
          </w:p>
        </w:tc>
        <w:tc>
          <w:tcPr>
            <w:tcW w:w="2398" w:type="dxa"/>
          </w:tcPr>
          <w:p w14:paraId="1354DA6E" w14:textId="07903EBB" w:rsidR="00A242D3" w:rsidRDefault="00561D0D" w:rsidP="00A242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Brand</w:t>
            </w:r>
          </w:p>
        </w:tc>
        <w:tc>
          <w:tcPr>
            <w:tcW w:w="2614" w:type="dxa"/>
          </w:tcPr>
          <w:p w14:paraId="394C64BC" w14:textId="16CD4C8A" w:rsidR="00A242D3" w:rsidRDefault="00561D0D" w:rsidP="00A242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Specification</w:t>
            </w:r>
          </w:p>
        </w:tc>
        <w:tc>
          <w:tcPr>
            <w:tcW w:w="2614" w:type="dxa"/>
          </w:tcPr>
          <w:p w14:paraId="42C151AB" w14:textId="07FEBCBF" w:rsidR="00A242D3" w:rsidRDefault="00561D0D" w:rsidP="00A242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Warrenty</w:t>
            </w:r>
          </w:p>
        </w:tc>
      </w:tr>
      <w:tr w:rsidR="009F06B0" w14:paraId="2DF77436" w14:textId="77777777" w:rsidTr="00887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1386BB6" w14:textId="75B96890" w:rsidR="00A242D3" w:rsidRDefault="0088772B" w:rsidP="00A242D3">
            <w:r>
              <w:rPr>
                <w:noProof/>
                <w:position w:val="-14"/>
              </w:rPr>
              <w:drawing>
                <wp:inline distT="0" distB="0" distL="0" distR="0" wp14:anchorId="5A854749" wp14:editId="460CADC9">
                  <wp:extent cx="266714" cy="276329"/>
                  <wp:effectExtent l="0" t="0" r="0" b="0"/>
                  <wp:docPr id="182" name="Image 1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14" cy="276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561D0D">
              <w:t>Solar Panel</w:t>
            </w:r>
          </w:p>
        </w:tc>
        <w:tc>
          <w:tcPr>
            <w:tcW w:w="2398" w:type="dxa"/>
          </w:tcPr>
          <w:p w14:paraId="2C88EF5F" w14:textId="2F85B555" w:rsidR="00A242D3" w:rsidRDefault="00561D0D" w:rsidP="00A24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{{panel_brand}}</w:t>
            </w:r>
          </w:p>
        </w:tc>
        <w:tc>
          <w:tcPr>
            <w:tcW w:w="2614" w:type="dxa"/>
          </w:tcPr>
          <w:p w14:paraId="1C53E994" w14:textId="2F827539" w:rsidR="00A242D3" w:rsidRDefault="00561D0D" w:rsidP="00A24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{{panel_specification}}</w:t>
            </w:r>
          </w:p>
        </w:tc>
        <w:tc>
          <w:tcPr>
            <w:tcW w:w="2614" w:type="dxa"/>
          </w:tcPr>
          <w:p w14:paraId="5A3492FA" w14:textId="7BFAA6D8" w:rsidR="00A242D3" w:rsidRDefault="00561D0D" w:rsidP="00A24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{{warranty}} warranty</w:t>
            </w:r>
          </w:p>
        </w:tc>
      </w:tr>
      <w:tr w:rsidR="009F06B0" w14:paraId="0A041E90" w14:textId="77777777" w:rsidTr="00887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9320AF8" w14:textId="1A505849" w:rsidR="00A242D3" w:rsidRDefault="0088772B" w:rsidP="00A242D3">
            <w:r>
              <w:rPr>
                <w:noProof/>
                <w:position w:val="-15"/>
              </w:rPr>
              <w:drawing>
                <wp:inline distT="0" distB="0" distL="0" distR="0" wp14:anchorId="2345FCE8" wp14:editId="4F0416DD">
                  <wp:extent cx="179042" cy="295250"/>
                  <wp:effectExtent l="0" t="0" r="0" b="0"/>
                  <wp:docPr id="184" name="Image 1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42" cy="2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 w:rsidR="00561D0D">
              <w:t>Inverter</w:t>
            </w:r>
          </w:p>
        </w:tc>
        <w:tc>
          <w:tcPr>
            <w:tcW w:w="2398" w:type="dxa"/>
          </w:tcPr>
          <w:p w14:paraId="5FDB8D48" w14:textId="38DD1386" w:rsidR="00A242D3" w:rsidRDefault="0088772B" w:rsidP="00A24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{{inverter_brand}}</w:t>
            </w:r>
          </w:p>
        </w:tc>
        <w:tc>
          <w:tcPr>
            <w:tcW w:w="2614" w:type="dxa"/>
          </w:tcPr>
          <w:p w14:paraId="04C7DE0C" w14:textId="413307DC" w:rsidR="00A242D3" w:rsidRDefault="0088772B" w:rsidP="00A24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{{inverter_specification}}</w:t>
            </w:r>
          </w:p>
        </w:tc>
        <w:tc>
          <w:tcPr>
            <w:tcW w:w="2614" w:type="dxa"/>
          </w:tcPr>
          <w:p w14:paraId="029E3281" w14:textId="53F47C6E" w:rsidR="00A242D3" w:rsidRDefault="0088772B" w:rsidP="00A24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{{warranty}} warranty</w:t>
            </w:r>
          </w:p>
        </w:tc>
      </w:tr>
      <w:tr w:rsidR="00187DB2" w14:paraId="57A3B0E9" w14:textId="77777777" w:rsidTr="00887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B15276C" w14:textId="1EB90A34" w:rsidR="00561D0D" w:rsidRDefault="009F06B0" w:rsidP="00A242D3">
            <w:r>
              <w:rPr>
                <w:noProof/>
              </w:rPr>
              <w:drawing>
                <wp:inline distT="0" distB="0" distL="0" distR="0" wp14:anchorId="5307EE78" wp14:editId="3BC91D5F">
                  <wp:extent cx="529200" cy="259200"/>
                  <wp:effectExtent l="0" t="0" r="4445" b="7620"/>
                  <wp:docPr id="14889243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924312" name="Picture 1488924312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10000" r="90000">
                                        <a14:foregroundMark x1="33529" y1="24512" x2="69010" y2="33594"/>
                                        <a14:foregroundMark x1="69010" y1="33594" x2="63477" y2="24121"/>
                                        <a14:foregroundMark x1="63477" y1="24121" x2="35872" y2="23633"/>
                                        <a14:foregroundMark x1="35872" y1="23633" x2="19596" y2="54297"/>
                                        <a14:foregroundMark x1="19596" y1="54297" x2="28060" y2="72461"/>
                                        <a14:foregroundMark x1="28060" y1="72461" x2="40039" y2="74121"/>
                                        <a14:foregroundMark x1="40039" y1="74121" x2="50716" y2="73926"/>
                                        <a14:foregroundMark x1="50716" y1="73926" x2="64388" y2="74707"/>
                                        <a14:foregroundMark x1="64388" y1="74707" x2="86328" y2="70313"/>
                                        <a14:foregroundMark x1="86328" y1="70313" x2="81771" y2="56348"/>
                                        <a14:foregroundMark x1="81771" y1="56348" x2="76367" y2="47070"/>
                                        <a14:foregroundMark x1="76367" y1="47070" x2="72917" y2="36133"/>
                                        <a14:foregroundMark x1="72917" y1="36133" x2="74349" y2="31445"/>
                                        <a14:foregroundMark x1="78971" y1="51563" x2="86979" y2="71191"/>
                                        <a14:foregroundMark x1="86979" y1="71191" x2="28516" y2="72266"/>
                                        <a14:foregroundMark x1="28516" y1="72266" x2="25391" y2="70410"/>
                                        <a14:foregroundMark x1="24935" y1="70605" x2="21419" y2="70117"/>
                                        <a14:foregroundMark x1="40625" y1="48438" x2="40625" y2="48438"/>
                                        <a14:foregroundMark x1="36068" y1="39648" x2="36068" y2="39648"/>
                                        <a14:foregroundMark x1="38411" y1="39258" x2="38411" y2="39258"/>
                                        <a14:foregroundMark x1="46810" y1="40234" x2="46810" y2="40234"/>
                                        <a14:foregroundMark x1="31510" y1="52246" x2="31510" y2="52246"/>
                                        <a14:foregroundMark x1="35417" y1="55957" x2="35417" y2="55957"/>
                                        <a14:foregroundMark x1="33268" y1="56738" x2="29622" y2="55957"/>
                                        <a14:foregroundMark x1="35482" y1="56250" x2="53451" y2="55078"/>
                                        <a14:foregroundMark x1="53451" y1="55078" x2="61328" y2="50391"/>
                                        <a14:foregroundMark x1="61328" y1="50391" x2="64258" y2="37793"/>
                                        <a14:foregroundMark x1="64258" y1="37793" x2="70703" y2="27051"/>
                                        <a14:foregroundMark x1="70703" y1="27051" x2="65039" y2="42383"/>
                                        <a14:foregroundMark x1="65039" y1="42383" x2="52865" y2="56445"/>
                                        <a14:foregroundMark x1="52865" y1="56445" x2="54557" y2="41602"/>
                                        <a14:foregroundMark x1="54557" y1="41602" x2="62695" y2="41016"/>
                                        <a14:foregroundMark x1="62695" y1="41016" x2="55208" y2="39355"/>
                                        <a14:foregroundMark x1="55208" y1="39355" x2="46159" y2="42578"/>
                                        <a14:foregroundMark x1="46159" y1="42578" x2="41406" y2="54395"/>
                                        <a14:foregroundMark x1="41406" y1="54395" x2="45052" y2="59766"/>
                                        <a14:foregroundMark x1="69792" y1="31152" x2="72331" y2="29785"/>
                                        <a14:foregroundMark x1="71354" y1="27930" x2="64909" y2="24805"/>
                                        <a14:foregroundMark x1="71810" y1="28613" x2="72656" y2="25000"/>
                                        <a14:foregroundMark x1="73568" y1="29980" x2="58268" y2="60547"/>
                                        <a14:foregroundMark x1="58268" y1="60547" x2="22005" y2="61133"/>
                                        <a14:foregroundMark x1="22005" y1="61133" x2="22331" y2="61133"/>
                                        <a14:foregroundMark x1="28190" y1="62109" x2="31185" y2="63867"/>
                                        <a14:foregroundMark x1="44727" y1="63770" x2="47852" y2="62402"/>
                                        <a14:foregroundMark x1="48177" y1="63867" x2="47461" y2="72070"/>
                                        <a14:foregroundMark x1="64388" y1="59961" x2="64388" y2="71875"/>
                                        <a14:foregroundMark x1="77214" y1="50781" x2="84635" y2="70898"/>
                                        <a14:foregroundMark x1="66471" y1="51953" x2="74349" y2="57227"/>
                                        <a14:foregroundMark x1="74349" y1="57227" x2="76107" y2="57617"/>
                                        <a14:backgroundMark x1="33854" y1="24121" x2="26302" y2="27637"/>
                                        <a14:backgroundMark x1="26302" y1="27637" x2="17708" y2="45996"/>
                                        <a14:backgroundMark x1="17708" y1="45996" x2="15690" y2="56543"/>
                                        <a14:backgroundMark x1="15690" y1="56543" x2="23041" y2="68662"/>
                                        <a14:backgroundMark x1="32923" y1="74962" x2="62760" y2="92285"/>
                                        <a14:backgroundMark x1="24788" y1="70239" x2="25544" y2="70678"/>
                                        <a14:backgroundMark x1="62760" y1="92285" x2="79427" y2="97559"/>
                                        <a14:backgroundMark x1="86423" y1="65855" x2="88477" y2="56543"/>
                                        <a14:backgroundMark x1="79427" y1="97559" x2="84848" y2="72992"/>
                                        <a14:backgroundMark x1="88477" y1="56543" x2="86589" y2="43359"/>
                                        <a14:backgroundMark x1="86589" y1="43359" x2="78255" y2="38086"/>
                                        <a14:backgroundMark x1="78255" y1="38086" x2="76823" y2="21582"/>
                                        <a14:backgroundMark x1="76823" y1="21582" x2="42578" y2="20898"/>
                                        <a14:backgroundMark x1="42578" y1="20898" x2="39728" y2="2195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03" t="22778" r="10461" b="245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00" cy="25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561D0D">
              <w:t>Structure</w:t>
            </w:r>
          </w:p>
        </w:tc>
        <w:tc>
          <w:tcPr>
            <w:tcW w:w="7626" w:type="dxa"/>
            <w:gridSpan w:val="3"/>
          </w:tcPr>
          <w:p w14:paraId="096D5454" w14:textId="77777777" w:rsidR="00187DB2" w:rsidRDefault="00187DB2" w:rsidP="00187DB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04040" w:themeColor="text1" w:themeTint="BF"/>
              </w:rPr>
            </w:pPr>
            <w:r w:rsidRPr="00187DB2">
              <w:rPr>
                <w:rFonts w:cstheme="minorHAnsi"/>
                <w:color w:val="404040" w:themeColor="text1" w:themeTint="BF"/>
              </w:rPr>
              <w:t xml:space="preserve">GI Structure (Hot Dip Galvanized)  </w:t>
            </w:r>
          </w:p>
          <w:p w14:paraId="400D56C3" w14:textId="77777777" w:rsidR="00187DB2" w:rsidRDefault="00187DB2" w:rsidP="00187DB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04040" w:themeColor="text1" w:themeTint="BF"/>
              </w:rPr>
            </w:pPr>
            <w:r w:rsidRPr="00187DB2">
              <w:rPr>
                <w:rFonts w:cstheme="minorHAnsi"/>
                <w:color w:val="404040" w:themeColor="text1" w:themeTint="BF"/>
              </w:rPr>
              <w:t xml:space="preserve">Designed as per site requirement  </w:t>
            </w:r>
          </w:p>
          <w:p w14:paraId="31FE51E3" w14:textId="77777777" w:rsidR="00187DB2" w:rsidRDefault="00187DB2" w:rsidP="00187DB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04040" w:themeColor="text1" w:themeTint="BF"/>
              </w:rPr>
            </w:pPr>
            <w:r w:rsidRPr="00187DB2">
              <w:rPr>
                <w:rFonts w:cstheme="minorHAnsi"/>
                <w:color w:val="404040" w:themeColor="text1" w:themeTint="BF"/>
              </w:rPr>
              <w:t xml:space="preserve">Concrete foundation included  </w:t>
            </w:r>
          </w:p>
          <w:p w14:paraId="772B6A8E" w14:textId="10E811C4" w:rsidR="00561D0D" w:rsidRPr="00187DB2" w:rsidRDefault="00187DB2" w:rsidP="00187DB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04040" w:themeColor="text1" w:themeTint="BF"/>
              </w:rPr>
            </w:pPr>
            <w:r w:rsidRPr="00187DB2">
              <w:rPr>
                <w:rFonts w:cstheme="minorHAnsi"/>
                <w:color w:val="404040" w:themeColor="text1" w:themeTint="BF"/>
              </w:rPr>
              <w:t xml:space="preserve">Layout finalized during site visit  </w:t>
            </w:r>
          </w:p>
        </w:tc>
      </w:tr>
      <w:tr w:rsidR="009F06B0" w14:paraId="5B7C2F71" w14:textId="77777777" w:rsidTr="00887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DC6C711" w14:textId="6EF7B538" w:rsidR="0088772B" w:rsidRDefault="0088772B" w:rsidP="00A242D3">
            <w:r>
              <w:rPr>
                <w:noProof/>
                <w:position w:val="-11"/>
              </w:rPr>
              <w:drawing>
                <wp:inline distT="0" distB="0" distL="0" distR="0" wp14:anchorId="22F4A326" wp14:editId="1E23AAAB">
                  <wp:extent cx="238214" cy="238214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14" cy="23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Cables</w:t>
            </w:r>
          </w:p>
        </w:tc>
        <w:tc>
          <w:tcPr>
            <w:tcW w:w="2398" w:type="dxa"/>
          </w:tcPr>
          <w:p w14:paraId="0DCFAAA6" w14:textId="08A803E8" w:rsidR="0088772B" w:rsidRDefault="0088772B" w:rsidP="00A24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{{cable_brand}}</w:t>
            </w:r>
          </w:p>
        </w:tc>
        <w:tc>
          <w:tcPr>
            <w:tcW w:w="5228" w:type="dxa"/>
            <w:gridSpan w:val="2"/>
          </w:tcPr>
          <w:p w14:paraId="0C315450" w14:textId="2E0CCAF6" w:rsidR="0088772B" w:rsidRDefault="0088772B" w:rsidP="00A24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{{warranty}} warranty</w:t>
            </w:r>
          </w:p>
        </w:tc>
      </w:tr>
      <w:tr w:rsidR="00187DB2" w14:paraId="4A902B20" w14:textId="77777777" w:rsidTr="00887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634EC99" w14:textId="003DF9B5" w:rsidR="00561D0D" w:rsidRDefault="001E2621" w:rsidP="00A242D3">
            <w:r>
              <w:rPr>
                <w:noProof/>
              </w:rPr>
              <w:drawing>
                <wp:inline distT="0" distB="0" distL="0" distR="0" wp14:anchorId="66D1E47B" wp14:editId="585D8C55">
                  <wp:extent cx="320400" cy="270000"/>
                  <wp:effectExtent l="0" t="0" r="3810" b="0"/>
                  <wp:docPr id="192673751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737510" name="Picture 1926737510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ackgroundRemoval t="10000" b="90000" l="10000" r="90000">
                                        <a14:foregroundMark x1="62695" y1="33984" x2="62695" y2="33984"/>
                                        <a14:foregroundMark x1="57813" y1="30957" x2="66667" y2="31152"/>
                                        <a14:foregroundMark x1="66667" y1="31152" x2="64258" y2="42676"/>
                                        <a14:foregroundMark x1="64258" y1="42676" x2="57357" y2="32910"/>
                                        <a14:foregroundMark x1="63802" y1="29297" x2="63607" y2="16602"/>
                                        <a14:foregroundMark x1="65885" y1="43066" x2="65643" y2="44166"/>
                                        <a14:foregroundMark x1="62892" y1="55620" x2="60305" y2="57127"/>
                                        <a14:foregroundMark x1="63151" y1="55469" x2="62893" y2="55619"/>
                                        <a14:foregroundMark x1="56445" y1="59375" x2="57161" y2="72949"/>
                                        <a14:foregroundMark x1="57161" y1="72949" x2="55794" y2="60840"/>
                                        <a14:foregroundMark x1="55794" y1="60840" x2="56120" y2="56055"/>
                                        <a14:foregroundMark x1="30404" y1="25488" x2="32767" y2="29519"/>
                                        <a14:foregroundMark x1="39596" y1="23889" x2="39974" y2="27441"/>
                                        <a14:foregroundMark x1="38968" y1="18000" x2="39346" y2="21543"/>
                                        <a14:foregroundMark x1="39193" y1="20117" x2="39345" y2="21544"/>
                                        <a14:foregroundMark x1="44401" y1="21094" x2="45378" y2="25098"/>
                                        <a14:foregroundMark x1="45964" y1="28320" x2="44331" y2="31926"/>
                                        <a14:foregroundMark x1="28516" y1="70215" x2="35742" y2="75000"/>
                                        <a14:foregroundMark x1="35742" y1="75000" x2="60677" y2="72363"/>
                                        <a14:foregroundMark x1="60677" y1="72363" x2="69206" y2="72461"/>
                                        <a14:foregroundMark x1="69206" y1="72461" x2="61068" y2="66797"/>
                                        <a14:foregroundMark x1="61068" y1="66797" x2="67383" y2="69727"/>
                                        <a14:foregroundMark x1="59049" y1="73438" x2="74349" y2="73438"/>
                                        <a14:foregroundMark x1="34375" y1="75098" x2="25195" y2="74805"/>
                                        <a14:foregroundMark x1="25195" y1="74805" x2="22721" y2="73535"/>
                                        <a14:backgroundMark x1="33984" y1="28418" x2="34635" y2="31445"/>
                                        <a14:backgroundMark x1="32617" y1="30273" x2="32617" y2="30273"/>
                                        <a14:backgroundMark x1="39844" y1="23926" x2="39844" y2="23926"/>
                                        <a14:backgroundMark x1="39518" y1="24316" x2="39518" y2="24316"/>
                                        <a14:backgroundMark x1="39518" y1="23828" x2="39518" y2="23828"/>
                                        <a14:backgroundMark x1="39388" y1="23828" x2="39388" y2="22656"/>
                                        <a14:backgroundMark x1="39583" y1="21484" x2="39844" y2="23828"/>
                                        <a14:backgroundMark x1="43945" y1="33496" x2="44271" y2="33496"/>
                                        <a14:backgroundMark x1="61328" y1="46777" x2="64453" y2="46582"/>
                                        <a14:backgroundMark x1="65104" y1="43945" x2="63021" y2="55078"/>
                                        <a14:backgroundMark x1="63021" y1="55078" x2="64258" y2="49902"/>
                                        <a14:backgroundMark x1="59505" y1="58398" x2="59505" y2="59082"/>
                                        <a14:backgroundMark x1="59115" y1="59082" x2="60221" y2="57422"/>
                                        <a14:backgroundMark x1="60221" y1="57422" x2="58919" y2="58789"/>
                                        <a14:backgroundMark x1="58138" y1="57617" x2="58333" y2="59082"/>
                                        <a14:backgroundMark x1="65690" y1="44727" x2="65690" y2="44141"/>
                                        <a14:backgroundMark x1="44141" y1="33594" x2="43359" y2="32813"/>
                                        <a14:backgroundMark x1="44596" y1="32422" x2="43815" y2="3281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76" t="13981" r="24756" b="174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00" cy="27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94A60">
              <w:t xml:space="preserve"> </w:t>
            </w:r>
            <w:r w:rsidR="00561D0D">
              <w:t>Earthing &amp; LA</w:t>
            </w:r>
          </w:p>
        </w:tc>
        <w:tc>
          <w:tcPr>
            <w:tcW w:w="7626" w:type="dxa"/>
            <w:gridSpan w:val="3"/>
          </w:tcPr>
          <w:p w14:paraId="43E6C757" w14:textId="77777777" w:rsidR="00187DB2" w:rsidRPr="00187DB2" w:rsidRDefault="00187DB2" w:rsidP="00187DB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7DB2">
              <w:rPr>
                <w:rFonts w:cstheme="minorHAnsi"/>
                <w:color w:val="404040" w:themeColor="text1" w:themeTint="BF"/>
              </w:rPr>
              <w:t xml:space="preserve">3 Earthing Pits </w:t>
            </w:r>
          </w:p>
          <w:p w14:paraId="1730E62D" w14:textId="77777777" w:rsidR="00187DB2" w:rsidRPr="00187DB2" w:rsidRDefault="00187DB2" w:rsidP="00187DB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7DB2">
              <w:rPr>
                <w:rFonts w:cstheme="minorHAnsi"/>
                <w:color w:val="404040" w:themeColor="text1" w:themeTint="BF"/>
              </w:rPr>
              <w:t xml:space="preserve">DC Earthing for panels </w:t>
            </w:r>
          </w:p>
          <w:p w14:paraId="40DF9114" w14:textId="77777777" w:rsidR="00187DB2" w:rsidRPr="00187DB2" w:rsidRDefault="00187DB2" w:rsidP="00187DB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7DB2">
              <w:rPr>
                <w:rFonts w:cstheme="minorHAnsi"/>
                <w:color w:val="404040" w:themeColor="text1" w:themeTint="BF"/>
              </w:rPr>
              <w:t xml:space="preserve">AC Earthing for inverter </w:t>
            </w:r>
          </w:p>
          <w:p w14:paraId="41CCD8E7" w14:textId="77777777" w:rsidR="00187DB2" w:rsidRPr="00187DB2" w:rsidRDefault="00187DB2" w:rsidP="00187DB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7DB2">
              <w:rPr>
                <w:rFonts w:cstheme="minorHAnsi"/>
                <w:color w:val="404040" w:themeColor="text1" w:themeTint="BF"/>
              </w:rPr>
              <w:t xml:space="preserve">Lightning Arrester included </w:t>
            </w:r>
          </w:p>
          <w:p w14:paraId="4D658445" w14:textId="52166FD3" w:rsidR="00561D0D" w:rsidRDefault="00187DB2" w:rsidP="00187DB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7DB2">
              <w:rPr>
                <w:rFonts w:cstheme="minorHAnsi"/>
                <w:color w:val="404040" w:themeColor="text1" w:themeTint="BF"/>
              </w:rPr>
              <w:t>Copper bonded rods + chamber</w:t>
            </w:r>
          </w:p>
        </w:tc>
      </w:tr>
      <w:tr w:rsidR="009F06B0" w14:paraId="1E73BAE8" w14:textId="77777777" w:rsidTr="00887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E3A8212" w14:textId="4B97C99D" w:rsidR="0088772B" w:rsidRDefault="0088772B" w:rsidP="00A242D3">
            <w:r>
              <w:rPr>
                <w:noProof/>
              </w:rPr>
              <w:drawing>
                <wp:inline distT="0" distB="0" distL="0" distR="0" wp14:anchorId="191E6AE6" wp14:editId="0FBF183B">
                  <wp:extent cx="194400" cy="194400"/>
                  <wp:effectExtent l="0" t="0" r="0" b="0"/>
                  <wp:docPr id="209054617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546178" name="Picture 209054617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" cy="19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Net &amp; Generation Meter</w:t>
            </w:r>
          </w:p>
        </w:tc>
        <w:tc>
          <w:tcPr>
            <w:tcW w:w="5012" w:type="dxa"/>
            <w:gridSpan w:val="2"/>
          </w:tcPr>
          <w:p w14:paraId="658A7A4C" w14:textId="77777777" w:rsidR="00187DB2" w:rsidRDefault="00187DB2" w:rsidP="00187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Net Meter as per MSEDCL norms  </w:t>
            </w:r>
          </w:p>
          <w:p w14:paraId="266E3736" w14:textId="0C82979E" w:rsidR="0088772B" w:rsidRDefault="00187DB2" w:rsidP="00187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Installation &amp; documentation support included</w:t>
            </w:r>
          </w:p>
        </w:tc>
        <w:tc>
          <w:tcPr>
            <w:tcW w:w="2614" w:type="dxa"/>
          </w:tcPr>
          <w:p w14:paraId="6D48D72D" w14:textId="6849D9A2" w:rsidR="0088772B" w:rsidRDefault="0088772B" w:rsidP="00A24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772B">
              <w:t>05 Years Standard</w:t>
            </w:r>
          </w:p>
        </w:tc>
      </w:tr>
      <w:tr w:rsidR="00187DB2" w14:paraId="5DC6256A" w14:textId="77777777" w:rsidTr="00887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33B9490" w14:textId="540F130D" w:rsidR="0088772B" w:rsidRDefault="001E2621" w:rsidP="00A242D3">
            <w:pPr>
              <w:rPr>
                <w:b w:val="0"/>
                <w:bCs w:val="0"/>
              </w:rPr>
            </w:pPr>
            <w:r>
              <w:rPr>
                <w:noProof/>
              </w:rPr>
              <w:drawing>
                <wp:inline distT="0" distB="0" distL="0" distR="0" wp14:anchorId="071ACEDB" wp14:editId="24E60713">
                  <wp:extent cx="309600" cy="234000"/>
                  <wp:effectExtent l="0" t="0" r="0" b="0"/>
                  <wp:docPr id="77508255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082558" name="Picture 775082558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10000" b="90000" l="10000" r="90000">
                                        <a14:foregroundMark x1="28171" y1="36316" x2="27409" y2="38574"/>
                                        <a14:foregroundMark x1="30078" y1="30664" x2="29294" y2="32987"/>
                                        <a14:foregroundMark x1="34505" y1="36914" x2="34505" y2="36914"/>
                                        <a14:foregroundMark x1="34505" y1="36914" x2="31055" y2="29785"/>
                                        <a14:foregroundMark x1="34180" y1="38281" x2="27734" y2="38086"/>
                                        <a14:foregroundMark x1="35807" y1="42285" x2="52604" y2="59961"/>
                                        <a14:foregroundMark x1="41602" y1="49316" x2="37174" y2="45410"/>
                                        <a14:foregroundMark x1="38607" y1="50781" x2="39193" y2="63574"/>
                                        <a14:foregroundMark x1="39193" y1="63574" x2="46159" y2="67188"/>
                                        <a14:foregroundMark x1="46159" y1="67188" x2="62370" y2="69141"/>
                                        <a14:foregroundMark x1="62370" y1="69141" x2="63151" y2="54883"/>
                                        <a14:foregroundMark x1="63151" y1="54883" x2="64388" y2="69434"/>
                                        <a14:foregroundMark x1="64453" y1="68945" x2="64583" y2="55762"/>
                                        <a14:foregroundMark x1="62565" y1="57617" x2="57813" y2="58594"/>
                                        <a14:foregroundMark x1="40625" y1="59375" x2="44727" y2="58789"/>
                                        <a14:foregroundMark x1="50716" y1="53418" x2="53451" y2="50586"/>
                                        <a14:foregroundMark x1="56836" y1="53125" x2="50977" y2="45703"/>
                                        <a14:foregroundMark x1="50977" y1="45703" x2="37956" y2="39160"/>
                                        <a14:foregroundMark x1="39388" y1="41113" x2="47396" y2="47070"/>
                                        <a14:foregroundMark x1="47396" y1="47070" x2="48242" y2="48633"/>
                                        <a14:foregroundMark x1="38737" y1="44238" x2="46940" y2="51758"/>
                                        <a14:foregroundMark x1="49609" y1="39746" x2="49609" y2="39746"/>
                                        <a14:foregroundMark x1="47266" y1="38086" x2="54492" y2="38477"/>
                                        <a14:foregroundMark x1="54492" y1="38477" x2="49154" y2="40625"/>
                                        <a14:foregroundMark x1="40365" y1="39160" x2="44857" y2="27637"/>
                                        <a14:foregroundMark x1="44857" y1="27637" x2="38281" y2="32324"/>
                                        <a14:foregroundMark x1="38281" y1="32324" x2="44076" y2="24512"/>
                                        <a14:foregroundMark x1="44076" y1="24512" x2="51302" y2="22363"/>
                                        <a14:foregroundMark x1="51302" y1="22363" x2="58203" y2="27930"/>
                                        <a14:foregroundMark x1="58203" y1="27930" x2="50391" y2="23828"/>
                                        <a14:foregroundMark x1="50391" y1="23828" x2="58724" y2="25586"/>
                                        <a14:foregroundMark x1="58724" y1="25586" x2="58984" y2="37207"/>
                                        <a14:foregroundMark x1="58984" y1="37207" x2="61719" y2="47266"/>
                                        <a14:foregroundMark x1="61719" y1="47266" x2="68750" y2="51172"/>
                                        <a14:foregroundMark x1="68750" y1="51172" x2="74609" y2="43555"/>
                                        <a14:foregroundMark x1="74609" y1="43555" x2="76497" y2="32324"/>
                                        <a14:foregroundMark x1="76497" y1="32324" x2="65365" y2="25195"/>
                                        <a14:foregroundMark x1="65365" y1="25195" x2="59635" y2="33496"/>
                                        <a14:foregroundMark x1="59635" y1="33496" x2="61589" y2="46484"/>
                                        <a14:foregroundMark x1="37500" y1="37793" x2="37044" y2="36133"/>
                                        <a14:foregroundMark x1="66992" y1="55273" x2="61003" y2="45215"/>
                                        <a14:foregroundMark x1="61003" y1="45215" x2="65820" y2="53613"/>
                                        <a14:foregroundMark x1="65820" y1="53613" x2="65885" y2="53613"/>
                                        <a14:foregroundMark x1="70117" y1="30469" x2="66211" y2="36914"/>
                                        <a14:backgroundMark x1="30534" y1="35156" x2="30534" y2="35156"/>
                                        <a14:backgroundMark x1="29167" y1="32910" x2="28190" y2="36328"/>
                                        <a14:backgroundMark x1="29297" y1="33105" x2="29297" y2="331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04" t="16811" r="20990" b="23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600" cy="23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561D0D">
              <w:t xml:space="preserve">Workmanship </w:t>
            </w:r>
          </w:p>
          <w:p w14:paraId="7CB45303" w14:textId="05AF5AD0" w:rsidR="00561D0D" w:rsidRDefault="00561D0D" w:rsidP="00A242D3">
            <w:r>
              <w:t>&amp; Service Warrenty</w:t>
            </w:r>
          </w:p>
        </w:tc>
        <w:tc>
          <w:tcPr>
            <w:tcW w:w="7626" w:type="dxa"/>
            <w:gridSpan w:val="3"/>
          </w:tcPr>
          <w:p w14:paraId="2EB1EC04" w14:textId="77777777" w:rsidR="00561D0D" w:rsidRPr="00561D0D" w:rsidRDefault="00561D0D" w:rsidP="00561D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04040" w:themeColor="text1" w:themeTint="BF"/>
              </w:rPr>
            </w:pPr>
            <w:r w:rsidRPr="00561D0D">
              <w:rPr>
                <w:rFonts w:cstheme="minorHAnsi"/>
                <w:color w:val="404040" w:themeColor="text1" w:themeTint="BF"/>
              </w:rPr>
              <w:t>A) Workmanship Warranty is of 01 Year from the Date of Net Meter Installation</w:t>
            </w:r>
          </w:p>
          <w:p w14:paraId="30E50A3A" w14:textId="7AB82C71" w:rsidR="00561D0D" w:rsidRDefault="00561D0D" w:rsidP="00561D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1D0D">
              <w:rPr>
                <w:rFonts w:cstheme="minorHAnsi"/>
                <w:color w:val="404040" w:themeColor="text1" w:themeTint="BF"/>
              </w:rPr>
              <w:t>B) Solar Panel cleaning will not be a part of Service Warranty</w:t>
            </w:r>
          </w:p>
        </w:tc>
      </w:tr>
    </w:tbl>
    <w:p w14:paraId="6A436EF4" w14:textId="77777777" w:rsidR="00A242D3" w:rsidRDefault="00A242D3" w:rsidP="00A242D3"/>
    <w:p w14:paraId="4461CD93" w14:textId="0DD761FE" w:rsidR="000B3F57" w:rsidRDefault="000B3F57" w:rsidP="000B3F57">
      <w:pPr>
        <w:pStyle w:val="Heading1"/>
        <w:rPr>
          <w:rFonts w:ascii="Montserrat" w:hAnsi="Montserrat"/>
          <w:b/>
          <w:bCs/>
          <w:color w:val="auto"/>
          <w:sz w:val="52"/>
          <w:szCs w:val="52"/>
        </w:rPr>
      </w:pPr>
      <w:r>
        <w:rPr>
          <w:rFonts w:ascii="Montserrat" w:hAnsi="Montserrat"/>
          <w:b/>
          <w:bCs/>
          <w:color w:val="auto"/>
          <w:sz w:val="52"/>
          <w:szCs w:val="52"/>
        </w:rPr>
        <w:lastRenderedPageBreak/>
        <w:t>COMMER</w:t>
      </w:r>
      <w:r w:rsidR="00BE5D39">
        <w:rPr>
          <w:rFonts w:ascii="Montserrat" w:hAnsi="Montserrat"/>
          <w:b/>
          <w:bCs/>
          <w:color w:val="auto"/>
          <w:sz w:val="52"/>
          <w:szCs w:val="52"/>
        </w:rPr>
        <w:t>C</w:t>
      </w:r>
      <w:r>
        <w:rPr>
          <w:rFonts w:ascii="Montserrat" w:hAnsi="Montserrat"/>
          <w:b/>
          <w:bCs/>
          <w:color w:val="auto"/>
          <w:sz w:val="52"/>
          <w:szCs w:val="52"/>
        </w:rPr>
        <w:t>TIAL DETAILS</w:t>
      </w:r>
    </w:p>
    <w:p w14:paraId="1233BD66" w14:textId="305F527C" w:rsidR="000B3F57" w:rsidRDefault="000B3F57" w:rsidP="000B3F57">
      <w:pPr>
        <w:pStyle w:val="Heading3"/>
        <w:rPr>
          <w:rFonts w:ascii="Montserrat" w:hAnsi="Montserrat"/>
          <w:color w:val="auto"/>
        </w:rPr>
      </w:pPr>
      <w:r>
        <w:rPr>
          <w:rFonts w:ascii="Montserrat" w:hAnsi="Montserrat"/>
          <w:color w:val="auto"/>
        </w:rPr>
        <w:t>System costing for {{system_details}}</w:t>
      </w:r>
    </w:p>
    <w:p w14:paraId="2857CDC0" w14:textId="77777777" w:rsidR="000B3F57" w:rsidRDefault="000B3F57" w:rsidP="000B3F57"/>
    <w:tbl>
      <w:tblPr>
        <w:tblStyle w:val="GridTable5Dark-Accent6"/>
        <w:tblW w:w="0" w:type="auto"/>
        <w:tblCellMar>
          <w:top w:w="85" w:type="dxa"/>
          <w:bottom w:w="85" w:type="dxa"/>
        </w:tblCellMar>
        <w:tblLook w:val="0420" w:firstRow="1" w:lastRow="0" w:firstColumn="0" w:lastColumn="0" w:noHBand="0" w:noVBand="1"/>
      </w:tblPr>
      <w:tblGrid>
        <w:gridCol w:w="1129"/>
        <w:gridCol w:w="5367"/>
        <w:gridCol w:w="3249"/>
      </w:tblGrid>
      <w:tr w:rsidR="000B3F57" w14:paraId="10C28FC0" w14:textId="77777777" w:rsidTr="00DE0B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tcW w:w="1129" w:type="dxa"/>
          </w:tcPr>
          <w:p w14:paraId="21C7CE24" w14:textId="0D87FC01" w:rsidR="000B3F57" w:rsidRDefault="000B3F57" w:rsidP="000B3F5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Sr. No.</w:t>
            </w:r>
          </w:p>
        </w:tc>
        <w:tc>
          <w:tcPr>
            <w:tcW w:w="5367" w:type="dxa"/>
          </w:tcPr>
          <w:p w14:paraId="093BF9F2" w14:textId="008A216A" w:rsidR="000B3F57" w:rsidRDefault="000B3F57" w:rsidP="000B3F5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3249" w:type="dxa"/>
          </w:tcPr>
          <w:p w14:paraId="5CF07B99" w14:textId="2ADBE6D5" w:rsidR="000B3F57" w:rsidRDefault="000B3F57" w:rsidP="000B3F5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Amount</w:t>
            </w:r>
          </w:p>
        </w:tc>
      </w:tr>
      <w:tr w:rsidR="000B3F57" w14:paraId="7098CB96" w14:textId="77777777" w:rsidTr="00DE0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tcW w:w="1129" w:type="dxa"/>
          </w:tcPr>
          <w:p w14:paraId="13117332" w14:textId="3C248F28" w:rsidR="000B3F57" w:rsidRDefault="000B3F57" w:rsidP="000B3F5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5367" w:type="dxa"/>
          </w:tcPr>
          <w:p w14:paraId="1F7D12B8" w14:textId="3B5D8DB7" w:rsidR="000B3F57" w:rsidRDefault="009421F6" w:rsidP="009421F6">
            <w:pPr>
              <w:rPr>
                <w:lang w:val="en-GB"/>
              </w:rPr>
            </w:pPr>
            <w:r w:rsidRPr="009421F6">
              <w:rPr>
                <w:lang w:val="en-GB"/>
              </w:rPr>
              <w:t>System Cost</w:t>
            </w:r>
          </w:p>
        </w:tc>
        <w:tc>
          <w:tcPr>
            <w:tcW w:w="3249" w:type="dxa"/>
          </w:tcPr>
          <w:p w14:paraId="1C43D03F" w14:textId="716ACF1C" w:rsidR="000B3F57" w:rsidRDefault="009421F6" w:rsidP="009421F6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Rs. {{system_cost_without_gst}}</w:t>
            </w:r>
          </w:p>
        </w:tc>
      </w:tr>
      <w:tr w:rsidR="000B3F57" w14:paraId="7675C602" w14:textId="77777777" w:rsidTr="00DE0B0B">
        <w:trPr>
          <w:trHeight w:val="317"/>
        </w:trPr>
        <w:tc>
          <w:tcPr>
            <w:tcW w:w="1129" w:type="dxa"/>
          </w:tcPr>
          <w:p w14:paraId="30C73D5E" w14:textId="15B00059" w:rsidR="000B3F57" w:rsidRDefault="000B3F57" w:rsidP="000B3F5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5367" w:type="dxa"/>
          </w:tcPr>
          <w:p w14:paraId="668A0CFF" w14:textId="5D87C4AD" w:rsidR="000B3F57" w:rsidRDefault="009421F6" w:rsidP="009421F6">
            <w:pPr>
              <w:rPr>
                <w:lang w:val="en-GB"/>
              </w:rPr>
            </w:pPr>
            <w:r w:rsidRPr="009421F6">
              <w:t>GST (13.8%)</w:t>
            </w:r>
            <w:r>
              <w:t xml:space="preserve"> on {{system_cost</w:t>
            </w:r>
            <w:r>
              <w:rPr>
                <w:lang w:val="en-GB"/>
              </w:rPr>
              <w:t>_without_gst</w:t>
            </w:r>
            <w:r>
              <w:t>}}</w:t>
            </w:r>
          </w:p>
        </w:tc>
        <w:tc>
          <w:tcPr>
            <w:tcW w:w="3249" w:type="dxa"/>
          </w:tcPr>
          <w:p w14:paraId="59218846" w14:textId="1806B08C" w:rsidR="000B3F57" w:rsidRDefault="009421F6" w:rsidP="009421F6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Rs. {{gst_amout}}</w:t>
            </w:r>
          </w:p>
        </w:tc>
      </w:tr>
      <w:tr w:rsidR="000B3F57" w14:paraId="0E15F03E" w14:textId="77777777" w:rsidTr="00DE0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tcW w:w="1129" w:type="dxa"/>
          </w:tcPr>
          <w:p w14:paraId="1F3A401A" w14:textId="1C0A04CA" w:rsidR="000B3F57" w:rsidRDefault="000B3F57" w:rsidP="000B3F5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367" w:type="dxa"/>
          </w:tcPr>
          <w:p w14:paraId="18B9E536" w14:textId="46B61090" w:rsidR="000B3F57" w:rsidRDefault="009421F6" w:rsidP="009421F6">
            <w:pPr>
              <w:rPr>
                <w:lang w:val="en-GB"/>
              </w:rPr>
            </w:pPr>
            <w:r w:rsidRPr="009421F6">
              <w:rPr>
                <w:lang w:val="en-GB"/>
              </w:rPr>
              <w:t>Total Project Cost</w:t>
            </w:r>
          </w:p>
        </w:tc>
        <w:tc>
          <w:tcPr>
            <w:tcW w:w="3249" w:type="dxa"/>
          </w:tcPr>
          <w:p w14:paraId="2E9B1233" w14:textId="61E13841" w:rsidR="000B3F57" w:rsidRDefault="009421F6" w:rsidP="009421F6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Rs. {{actual_system_cost}}</w:t>
            </w:r>
          </w:p>
        </w:tc>
      </w:tr>
      <w:tr w:rsidR="000B3F57" w14:paraId="3222F07F" w14:textId="77777777" w:rsidTr="00DE0B0B">
        <w:trPr>
          <w:trHeight w:val="317"/>
        </w:trPr>
        <w:tc>
          <w:tcPr>
            <w:tcW w:w="1129" w:type="dxa"/>
          </w:tcPr>
          <w:p w14:paraId="7AAE3976" w14:textId="47668489" w:rsidR="000B3F57" w:rsidRDefault="000B3F57" w:rsidP="000B3F5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367" w:type="dxa"/>
          </w:tcPr>
          <w:p w14:paraId="08DF53E4" w14:textId="5B30FF0A" w:rsidR="000B3F57" w:rsidRDefault="009421F6" w:rsidP="009421F6">
            <w:pPr>
              <w:rPr>
                <w:lang w:val="en-GB"/>
              </w:rPr>
            </w:pPr>
            <w:r w:rsidRPr="009421F6">
              <w:rPr>
                <w:lang w:val="en-GB"/>
              </w:rPr>
              <w:t>Eligible Subsidy</w:t>
            </w:r>
          </w:p>
        </w:tc>
        <w:tc>
          <w:tcPr>
            <w:tcW w:w="3249" w:type="dxa"/>
          </w:tcPr>
          <w:p w14:paraId="7AA1F438" w14:textId="099F7AD5" w:rsidR="000B3F57" w:rsidRDefault="009421F6" w:rsidP="000B3F5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Rs. {{subsidy_amount}}</w:t>
            </w:r>
          </w:p>
        </w:tc>
      </w:tr>
      <w:tr w:rsidR="000B3F57" w14:paraId="55C93B6A" w14:textId="77777777" w:rsidTr="00DE0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tcW w:w="1129" w:type="dxa"/>
          </w:tcPr>
          <w:p w14:paraId="0170FE33" w14:textId="42F75CBA" w:rsidR="000B3F57" w:rsidRDefault="000B3F57" w:rsidP="000B3F5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5367" w:type="dxa"/>
          </w:tcPr>
          <w:p w14:paraId="66D497A2" w14:textId="6DD8DCEF" w:rsidR="000B3F57" w:rsidRPr="00BE5D39" w:rsidRDefault="009421F6" w:rsidP="009421F6">
            <w:pPr>
              <w:rPr>
                <w:b/>
                <w:bCs/>
                <w:lang w:val="en-GB"/>
              </w:rPr>
            </w:pPr>
            <w:r w:rsidRPr="00BE5D39">
              <w:rPr>
                <w:b/>
                <w:bCs/>
                <w:lang w:val="en-GB"/>
              </w:rPr>
              <w:t>Landed Cost to the Client</w:t>
            </w:r>
          </w:p>
        </w:tc>
        <w:tc>
          <w:tcPr>
            <w:tcW w:w="3249" w:type="dxa"/>
          </w:tcPr>
          <w:p w14:paraId="04CA0908" w14:textId="0796F920" w:rsidR="000B3F57" w:rsidRDefault="009421F6" w:rsidP="000B3F5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Rs. {{landed_cost}}</w:t>
            </w:r>
          </w:p>
        </w:tc>
      </w:tr>
      <w:tr w:rsidR="009421F6" w14:paraId="73115D30" w14:textId="77777777" w:rsidTr="00DE0B0B">
        <w:trPr>
          <w:trHeight w:val="317"/>
        </w:trPr>
        <w:tc>
          <w:tcPr>
            <w:tcW w:w="9745" w:type="dxa"/>
            <w:gridSpan w:val="3"/>
          </w:tcPr>
          <w:p w14:paraId="749E2C2B" w14:textId="058747DA" w:rsidR="009421F6" w:rsidRDefault="009421F6" w:rsidP="00BE5D39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Anount in words: {{amount_in word}}</w:t>
            </w:r>
          </w:p>
        </w:tc>
      </w:tr>
    </w:tbl>
    <w:p w14:paraId="11BF5234" w14:textId="77777777" w:rsidR="009421F6" w:rsidRDefault="009421F6" w:rsidP="009421F6">
      <w:pPr>
        <w:spacing w:after="0" w:line="240" w:lineRule="auto"/>
        <w:rPr>
          <w:color w:val="808080" w:themeColor="background1" w:themeShade="80"/>
          <w:sz w:val="18"/>
          <w:szCs w:val="18"/>
          <w:lang w:val="en-GB"/>
        </w:rPr>
      </w:pPr>
    </w:p>
    <w:p w14:paraId="139ADBB7" w14:textId="7E5804DB" w:rsidR="009421F6" w:rsidRDefault="009421F6" w:rsidP="000B3F57">
      <w:pPr>
        <w:rPr>
          <w:color w:val="7F7F7F" w:themeColor="text1" w:themeTint="80"/>
          <w:sz w:val="18"/>
          <w:szCs w:val="18"/>
          <w:lang w:val="en-GB"/>
        </w:rPr>
      </w:pPr>
      <w:r w:rsidRPr="009421F6">
        <w:rPr>
          <w:color w:val="7F7F7F" w:themeColor="text1" w:themeTint="80"/>
          <w:sz w:val="18"/>
          <w:szCs w:val="18"/>
          <w:lang w:val="en-GB"/>
        </w:rPr>
        <w:t>*Prices inclusive of material, installation &amp; commissioning</w:t>
      </w:r>
    </w:p>
    <w:p w14:paraId="7048673D" w14:textId="0821300B" w:rsidR="00972471" w:rsidRDefault="009421F6" w:rsidP="000B3F57">
      <w:pPr>
        <w:rPr>
          <w:color w:val="7F7F7F" w:themeColor="text1" w:themeTint="80"/>
          <w:sz w:val="18"/>
          <w:szCs w:val="18"/>
          <w:lang w:val="en-GB"/>
        </w:rPr>
      </w:pPr>
      <w:r w:rsidRPr="009421F6">
        <w:rPr>
          <w:color w:val="7F7F7F" w:themeColor="text1" w:themeTint="80"/>
          <w:sz w:val="18"/>
          <w:szCs w:val="18"/>
          <w:lang w:val="en-GB"/>
        </w:rPr>
        <w:t>Note: Net metering approval timelines are subject to DISCOM processes and are beyond our direct control.</w:t>
      </w:r>
    </w:p>
    <w:p w14:paraId="42AB1CE6" w14:textId="77777777" w:rsidR="00D429C2" w:rsidRDefault="00D429C2" w:rsidP="000B3F57">
      <w:pPr>
        <w:rPr>
          <w:color w:val="7F7F7F" w:themeColor="text1" w:themeTint="80"/>
          <w:sz w:val="18"/>
          <w:szCs w:val="18"/>
          <w:lang w:val="en-GB"/>
        </w:rPr>
      </w:pPr>
    </w:p>
    <w:p w14:paraId="277D46A2" w14:textId="74377ADE" w:rsidR="009421F6" w:rsidRDefault="00972471" w:rsidP="009661D7">
      <w:pPr>
        <w:pStyle w:val="Heading2"/>
        <w:rPr>
          <w:rFonts w:ascii="Montserrat" w:hAnsi="Montserrat"/>
          <w:b/>
          <w:bCs/>
          <w:color w:val="auto"/>
          <w:lang w:val="en-GB"/>
        </w:rPr>
      </w:pPr>
      <w:r w:rsidRPr="00972471">
        <w:rPr>
          <w:rFonts w:ascii="Montserrat" w:hAnsi="Montserrat"/>
          <w:b/>
          <w:bCs/>
          <w:color w:val="auto"/>
          <w:lang w:val="en-GB"/>
        </w:rPr>
        <w:t>PAYMENT TERMS &amp; SCHEDULE</w:t>
      </w:r>
      <w:r w:rsidR="009661D7">
        <w:rPr>
          <w:rFonts w:ascii="Montserrat" w:hAnsi="Montserrat"/>
          <w:b/>
          <w:bCs/>
          <w:color w:val="auto"/>
          <w:lang w:val="en-GB"/>
        </w:rPr>
        <w:t>:</w:t>
      </w:r>
    </w:p>
    <w:p w14:paraId="7ACACF2D" w14:textId="77777777" w:rsidR="00DE0B0B" w:rsidRDefault="00DE0B0B" w:rsidP="00DE0B0B">
      <w:pPr>
        <w:pStyle w:val="ListParagraph"/>
        <w:numPr>
          <w:ilvl w:val="0"/>
          <w:numId w:val="4"/>
        </w:numPr>
        <w:spacing w:line="360" w:lineRule="auto"/>
        <w:rPr>
          <w:rFonts w:ascii="Montserrat" w:hAnsi="Montserrat"/>
          <w:lang w:val="en-GB"/>
        </w:rPr>
      </w:pPr>
      <w:r w:rsidRPr="00DE0B0B">
        <w:rPr>
          <w:rFonts w:ascii="Montserrat" w:hAnsi="Montserrat"/>
          <w:lang w:val="en-GB"/>
        </w:rPr>
        <w:t xml:space="preserve">{{advanced}}% </w:t>
      </w:r>
      <w:r w:rsidRPr="00DE0B0B">
        <w:rPr>
          <w:rFonts w:ascii="Montserrat" w:hAnsi="Montserrat"/>
          <w:b/>
          <w:bCs/>
          <w:lang w:val="en-GB"/>
        </w:rPr>
        <w:t xml:space="preserve">Advance </w:t>
      </w:r>
      <w:r w:rsidRPr="00DE0B0B">
        <w:rPr>
          <w:rFonts w:ascii="Montserrat" w:hAnsi="Montserrat"/>
          <w:lang w:val="en-GB"/>
        </w:rPr>
        <w:t xml:space="preserve"> </w:t>
      </w:r>
    </w:p>
    <w:p w14:paraId="0AD92B52" w14:textId="77777777" w:rsidR="00DE0B0B" w:rsidRDefault="00DE0B0B" w:rsidP="00DE0B0B">
      <w:pPr>
        <w:pStyle w:val="ListParagraph"/>
        <w:spacing w:line="360" w:lineRule="auto"/>
        <w:rPr>
          <w:rFonts w:ascii="Montserrat" w:hAnsi="Montserrat"/>
          <w:lang w:val="en-GB"/>
        </w:rPr>
      </w:pPr>
      <w:r w:rsidRPr="00DE0B0B">
        <w:rPr>
          <w:rFonts w:ascii="Montserrat" w:hAnsi="Montserrat"/>
          <w:lang w:val="en-GB"/>
        </w:rPr>
        <w:t xml:space="preserve">Payable at the time of order confirmation  </w:t>
      </w:r>
    </w:p>
    <w:p w14:paraId="2FA6F242" w14:textId="77777777" w:rsidR="00DE0B0B" w:rsidRDefault="00DE0B0B" w:rsidP="00DE0B0B">
      <w:pPr>
        <w:pStyle w:val="ListParagraph"/>
        <w:numPr>
          <w:ilvl w:val="0"/>
          <w:numId w:val="4"/>
        </w:numPr>
        <w:spacing w:line="360" w:lineRule="auto"/>
        <w:rPr>
          <w:rFonts w:ascii="Montserrat" w:hAnsi="Montserrat"/>
          <w:lang w:val="en-GB"/>
        </w:rPr>
      </w:pPr>
      <w:r w:rsidRPr="00DE0B0B">
        <w:rPr>
          <w:rFonts w:ascii="Montserrat" w:hAnsi="Montserrat"/>
          <w:lang w:val="en-GB"/>
        </w:rPr>
        <w:t xml:space="preserve">{{procurement}}% </w:t>
      </w:r>
      <w:r w:rsidRPr="00DE0B0B">
        <w:rPr>
          <w:rFonts w:ascii="Montserrat" w:hAnsi="Montserrat"/>
          <w:b/>
          <w:bCs/>
          <w:lang w:val="en-GB"/>
        </w:rPr>
        <w:t>Procurement</w:t>
      </w:r>
      <w:r w:rsidRPr="00DE0B0B">
        <w:rPr>
          <w:rFonts w:ascii="Montserrat" w:hAnsi="Montserrat"/>
          <w:lang w:val="en-GB"/>
        </w:rPr>
        <w:t xml:space="preserve"> </w:t>
      </w:r>
    </w:p>
    <w:p w14:paraId="32655174" w14:textId="77777777" w:rsidR="00DE0B0B" w:rsidRDefault="00DE0B0B" w:rsidP="00DE0B0B">
      <w:pPr>
        <w:pStyle w:val="ListParagraph"/>
        <w:spacing w:line="360" w:lineRule="auto"/>
        <w:rPr>
          <w:rFonts w:ascii="Montserrat" w:hAnsi="Montserrat"/>
          <w:lang w:val="en-GB"/>
        </w:rPr>
      </w:pPr>
      <w:r w:rsidRPr="00DE0B0B">
        <w:rPr>
          <w:rFonts w:ascii="Montserrat" w:hAnsi="Montserrat"/>
          <w:lang w:val="en-GB"/>
        </w:rPr>
        <w:t xml:space="preserve">Payable at the time of material procurement  </w:t>
      </w:r>
    </w:p>
    <w:p w14:paraId="45C9CAF8" w14:textId="77777777" w:rsidR="00DE0B0B" w:rsidRDefault="00DE0B0B" w:rsidP="00DE0B0B">
      <w:pPr>
        <w:pStyle w:val="ListParagraph"/>
        <w:numPr>
          <w:ilvl w:val="0"/>
          <w:numId w:val="4"/>
        </w:numPr>
        <w:spacing w:line="360" w:lineRule="auto"/>
        <w:rPr>
          <w:rFonts w:ascii="Montserrat" w:hAnsi="Montserrat"/>
          <w:lang w:val="en-GB"/>
        </w:rPr>
      </w:pPr>
      <w:r w:rsidRPr="00DE0B0B">
        <w:rPr>
          <w:rFonts w:ascii="Montserrat" w:hAnsi="Montserrat"/>
          <w:lang w:val="en-GB"/>
        </w:rPr>
        <w:t xml:space="preserve">{{installation}}% </w:t>
      </w:r>
      <w:r w:rsidRPr="00DE0B0B">
        <w:rPr>
          <w:rFonts w:ascii="Montserrat" w:hAnsi="Montserrat"/>
          <w:b/>
          <w:bCs/>
          <w:lang w:val="en-GB"/>
        </w:rPr>
        <w:t xml:space="preserve">During Installation </w:t>
      </w:r>
      <w:r w:rsidRPr="00DE0B0B">
        <w:rPr>
          <w:rFonts w:ascii="Montserrat" w:hAnsi="Montserrat"/>
          <w:lang w:val="en-GB"/>
        </w:rPr>
        <w:t xml:space="preserve"> </w:t>
      </w:r>
    </w:p>
    <w:p w14:paraId="77C8BFC7" w14:textId="77777777" w:rsidR="00DE0B0B" w:rsidRDefault="00DE0B0B" w:rsidP="00DE0B0B">
      <w:pPr>
        <w:pStyle w:val="ListParagraph"/>
        <w:spacing w:line="360" w:lineRule="auto"/>
        <w:rPr>
          <w:rFonts w:ascii="Montserrat" w:hAnsi="Montserrat"/>
          <w:lang w:val="en-GB"/>
        </w:rPr>
      </w:pPr>
      <w:r w:rsidRPr="00DE0B0B">
        <w:rPr>
          <w:rFonts w:ascii="Montserrat" w:hAnsi="Montserrat"/>
          <w:lang w:val="en-GB"/>
        </w:rPr>
        <w:t xml:space="preserve">Payable after installation  </w:t>
      </w:r>
    </w:p>
    <w:p w14:paraId="2D693BE9" w14:textId="77777777" w:rsidR="00DE0B0B" w:rsidRDefault="00DE0B0B" w:rsidP="00DE0B0B">
      <w:pPr>
        <w:pStyle w:val="ListParagraph"/>
        <w:numPr>
          <w:ilvl w:val="0"/>
          <w:numId w:val="4"/>
        </w:numPr>
        <w:spacing w:line="360" w:lineRule="auto"/>
        <w:rPr>
          <w:rFonts w:ascii="Montserrat" w:hAnsi="Montserrat"/>
          <w:lang w:val="en-GB"/>
        </w:rPr>
      </w:pPr>
      <w:r>
        <w:rPr>
          <w:rFonts w:ascii="Montserrat" w:hAnsi="Montserrat"/>
          <w:lang w:val="en-GB"/>
        </w:rPr>
        <w:t>{{commisioning}}</w:t>
      </w:r>
      <w:r w:rsidRPr="00DE0B0B">
        <w:rPr>
          <w:rFonts w:ascii="Montserrat" w:hAnsi="Montserrat"/>
          <w:lang w:val="en-GB"/>
        </w:rPr>
        <w:t xml:space="preserve">% </w:t>
      </w:r>
      <w:r w:rsidRPr="00DE0B0B">
        <w:rPr>
          <w:rFonts w:ascii="Montserrat" w:hAnsi="Montserrat"/>
          <w:b/>
          <w:bCs/>
          <w:lang w:val="en-GB"/>
        </w:rPr>
        <w:t xml:space="preserve">On Commissioning </w:t>
      </w:r>
      <w:r w:rsidRPr="00DE0B0B">
        <w:rPr>
          <w:rFonts w:ascii="Montserrat" w:hAnsi="Montserrat"/>
          <w:lang w:val="en-GB"/>
        </w:rPr>
        <w:t xml:space="preserve"> </w:t>
      </w:r>
    </w:p>
    <w:p w14:paraId="75E9D515" w14:textId="2F6AC08A" w:rsidR="00DE0B0B" w:rsidRDefault="00DE0B0B" w:rsidP="00DE0B0B">
      <w:pPr>
        <w:pStyle w:val="ListParagraph"/>
        <w:spacing w:line="360" w:lineRule="auto"/>
        <w:rPr>
          <w:rFonts w:ascii="Montserrat" w:hAnsi="Montserrat"/>
          <w:lang w:val="en-GB"/>
        </w:rPr>
      </w:pPr>
      <w:r w:rsidRPr="00DE0B0B">
        <w:rPr>
          <w:rFonts w:ascii="Montserrat" w:hAnsi="Montserrat"/>
          <w:lang w:val="en-GB"/>
        </w:rPr>
        <w:t>Payable after successful system commissioning</w:t>
      </w:r>
    </w:p>
    <w:p w14:paraId="323C2AB4" w14:textId="68747526" w:rsidR="00972471" w:rsidRDefault="00972471" w:rsidP="00972471">
      <w:pPr>
        <w:spacing w:line="360" w:lineRule="auto"/>
        <w:rPr>
          <w:rFonts w:ascii="Montserrat" w:hAnsi="Montserrat"/>
          <w:sz w:val="20"/>
          <w:szCs w:val="20"/>
          <w:lang w:val="en-GB"/>
        </w:rPr>
      </w:pPr>
      <w:r w:rsidRPr="00972471">
        <w:rPr>
          <w:rFonts w:ascii="Montserrat" w:hAnsi="Montserrat"/>
          <w:sz w:val="20"/>
          <w:szCs w:val="20"/>
          <w:lang w:val="en-GB"/>
        </w:rPr>
        <w:t>*All payments to be made via bank transfer in favor of Pushparth Renewables Pvt. Ltd.</w:t>
      </w:r>
    </w:p>
    <w:p w14:paraId="4A8D26F6" w14:textId="77777777" w:rsidR="00D429C2" w:rsidRDefault="00D429C2" w:rsidP="00D429C2">
      <w:pPr>
        <w:pStyle w:val="Heading2"/>
        <w:rPr>
          <w:rFonts w:ascii="Montserrat" w:hAnsi="Montserrat"/>
          <w:b/>
          <w:bCs/>
          <w:color w:val="auto"/>
          <w:lang w:val="en-GB"/>
        </w:rPr>
      </w:pPr>
      <w:r>
        <w:rPr>
          <w:rFonts w:ascii="Montserrat" w:hAnsi="Montserrat"/>
          <w:b/>
          <w:bCs/>
          <w:color w:val="auto"/>
          <w:lang w:val="en-GB"/>
        </w:rPr>
        <w:t>BANK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680" w:firstRow="0" w:lastRow="0" w:firstColumn="1" w:lastColumn="0" w:noHBand="1" w:noVBand="1"/>
      </w:tblPr>
      <w:tblGrid>
        <w:gridCol w:w="10456"/>
      </w:tblGrid>
      <w:tr w:rsidR="00D429C2" w14:paraId="743D9EC9" w14:textId="77777777" w:rsidTr="00D429C2">
        <w:tc>
          <w:tcPr>
            <w:tcW w:w="10456" w:type="dxa"/>
          </w:tcPr>
          <w:p w14:paraId="241C7EEA" w14:textId="77777777" w:rsidR="00D429C2" w:rsidRDefault="00D429C2" w:rsidP="00BD5B51">
            <w:pPr>
              <w:rPr>
                <w:lang w:val="en-GB"/>
              </w:rPr>
            </w:pPr>
            <w:r w:rsidRPr="00D429C2">
              <w:rPr>
                <w:lang w:val="en-GB"/>
              </w:rPr>
              <w:t>Account Name:</w:t>
            </w:r>
          </w:p>
        </w:tc>
      </w:tr>
      <w:tr w:rsidR="00D429C2" w14:paraId="0471ECAF" w14:textId="77777777" w:rsidTr="00D429C2">
        <w:tc>
          <w:tcPr>
            <w:tcW w:w="10456" w:type="dxa"/>
          </w:tcPr>
          <w:p w14:paraId="7B0185AB" w14:textId="77777777" w:rsidR="00D429C2" w:rsidRDefault="00D429C2" w:rsidP="00BD5B51">
            <w:pPr>
              <w:rPr>
                <w:lang w:val="en-GB"/>
              </w:rPr>
            </w:pPr>
            <w:r w:rsidRPr="00D429C2">
              <w:t>Bank Name:</w:t>
            </w:r>
          </w:p>
        </w:tc>
      </w:tr>
      <w:tr w:rsidR="00D429C2" w14:paraId="695788B0" w14:textId="77777777" w:rsidTr="00D429C2">
        <w:tc>
          <w:tcPr>
            <w:tcW w:w="10456" w:type="dxa"/>
          </w:tcPr>
          <w:p w14:paraId="219196EB" w14:textId="77777777" w:rsidR="00D429C2" w:rsidRDefault="00D429C2" w:rsidP="00BD5B51">
            <w:pPr>
              <w:rPr>
                <w:lang w:val="en-GB"/>
              </w:rPr>
            </w:pPr>
            <w:r w:rsidRPr="00D429C2">
              <w:t>Account Number:</w:t>
            </w:r>
          </w:p>
        </w:tc>
      </w:tr>
      <w:tr w:rsidR="00D429C2" w14:paraId="1DAADFC9" w14:textId="77777777" w:rsidTr="00D429C2">
        <w:tc>
          <w:tcPr>
            <w:tcW w:w="10456" w:type="dxa"/>
          </w:tcPr>
          <w:p w14:paraId="5E23C78A" w14:textId="77777777" w:rsidR="00D429C2" w:rsidRDefault="00D429C2" w:rsidP="00BD5B51">
            <w:pPr>
              <w:rPr>
                <w:lang w:val="en-GB"/>
              </w:rPr>
            </w:pPr>
            <w:r w:rsidRPr="00D429C2">
              <w:rPr>
                <w:lang w:val="en-GB"/>
              </w:rPr>
              <w:t>IFSC Code:</w:t>
            </w:r>
          </w:p>
        </w:tc>
      </w:tr>
      <w:tr w:rsidR="00D429C2" w14:paraId="2C85C2AF" w14:textId="77777777" w:rsidTr="00D429C2">
        <w:tc>
          <w:tcPr>
            <w:tcW w:w="10456" w:type="dxa"/>
          </w:tcPr>
          <w:p w14:paraId="3F57F604" w14:textId="77777777" w:rsidR="00D429C2" w:rsidRDefault="00D429C2" w:rsidP="00BD5B51">
            <w:pPr>
              <w:rPr>
                <w:lang w:val="en-GB"/>
              </w:rPr>
            </w:pPr>
            <w:r w:rsidRPr="00D429C2">
              <w:t>Branch:</w:t>
            </w:r>
          </w:p>
        </w:tc>
      </w:tr>
    </w:tbl>
    <w:p w14:paraId="3CADB39A" w14:textId="77777777" w:rsidR="00D429C2" w:rsidRDefault="00D429C2" w:rsidP="00D429C2">
      <w:pPr>
        <w:rPr>
          <w:rFonts w:ascii="Montserrat" w:hAnsi="Montserrat"/>
          <w:sz w:val="20"/>
          <w:szCs w:val="20"/>
          <w:lang w:val="en-GB"/>
        </w:rPr>
      </w:pPr>
    </w:p>
    <w:p w14:paraId="7C13A7EF" w14:textId="77777777" w:rsidR="005B2EC9" w:rsidRDefault="005B2EC9" w:rsidP="00D429C2">
      <w:pPr>
        <w:rPr>
          <w:rFonts w:ascii="Montserrat" w:hAnsi="Montserrat"/>
          <w:sz w:val="20"/>
          <w:szCs w:val="20"/>
          <w:lang w:val="en-GB"/>
        </w:rPr>
      </w:pPr>
    </w:p>
    <w:p w14:paraId="41D3A6ED" w14:textId="739287ED" w:rsidR="005B2EC9" w:rsidRDefault="005B2EC9" w:rsidP="005B2EC9">
      <w:pPr>
        <w:pStyle w:val="Heading1"/>
        <w:rPr>
          <w:rFonts w:ascii="Montserrat" w:hAnsi="Montserrat"/>
          <w:b/>
          <w:bCs/>
          <w:color w:val="auto"/>
          <w:sz w:val="52"/>
          <w:szCs w:val="52"/>
          <w:lang w:val="en-GB"/>
        </w:rPr>
      </w:pPr>
      <w:r w:rsidRPr="005B2EC9">
        <w:rPr>
          <w:rFonts w:ascii="Montserrat" w:hAnsi="Montserrat"/>
          <w:b/>
          <w:bCs/>
          <w:color w:val="auto"/>
          <w:sz w:val="52"/>
          <w:szCs w:val="52"/>
          <w:lang w:val="en-GB"/>
        </w:rPr>
        <w:lastRenderedPageBreak/>
        <w:t>TERMS &amp; CONDITIONS</w:t>
      </w:r>
    </w:p>
    <w:p w14:paraId="6B25069F" w14:textId="77777777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 xml:space="preserve">1. Scope of Work  </w:t>
      </w:r>
    </w:p>
    <w:p w14:paraId="5B593573" w14:textId="13804732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>The quoted price includes supply, installation, testing, and commissioning of the rooftop solar system.</w:t>
      </w:r>
    </w:p>
    <w:p w14:paraId="08645A71" w14:textId="77777777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 xml:space="preserve">2. Payment Terms  </w:t>
      </w:r>
    </w:p>
    <w:p w14:paraId="2E784D5B" w14:textId="3B38155E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>Payments shall be made as per the agreed payment schedule mentioned in this quotation.</w:t>
      </w:r>
    </w:p>
    <w:p w14:paraId="583C5707" w14:textId="77777777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 xml:space="preserve">3. Net Metering  </w:t>
      </w:r>
    </w:p>
    <w:p w14:paraId="3B9F8182" w14:textId="71989D93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>Net metering approval timelines are subject to DISCOM processes and are beyond our direct control.</w:t>
      </w:r>
    </w:p>
    <w:p w14:paraId="7138258D" w14:textId="77777777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 xml:space="preserve">4. Project Timeline  </w:t>
      </w:r>
    </w:p>
    <w:p w14:paraId="77AA558D" w14:textId="06E1F5DC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>Execution timeline may vary depending on site readiness and external approvals.</w:t>
      </w:r>
    </w:p>
    <w:p w14:paraId="5CA10BF0" w14:textId="77777777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 xml:space="preserve">5. Warranty  </w:t>
      </w:r>
    </w:p>
    <w:p w14:paraId="2953F0FF" w14:textId="77777777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 xml:space="preserve">• Solar Panels: As per manufacturer (up to 25 years)  </w:t>
      </w:r>
    </w:p>
    <w:p w14:paraId="14513550" w14:textId="77777777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 xml:space="preserve">• Inverter: As per manufacturer  </w:t>
      </w:r>
    </w:p>
    <w:p w14:paraId="14449CF5" w14:textId="25A1AA4D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 xml:space="preserve">• Workmanship: 1 year  </w:t>
      </w:r>
    </w:p>
    <w:p w14:paraId="2D1EBF1A" w14:textId="77777777" w:rsidR="005B2EC9" w:rsidRDefault="005B2EC9" w:rsidP="005B2EC9">
      <w:pPr>
        <w:rPr>
          <w:lang w:val="en-GB"/>
        </w:rPr>
      </w:pPr>
      <w:r w:rsidRPr="005B2EC9">
        <w:rPr>
          <w:lang w:val="en-GB"/>
        </w:rPr>
        <w:t xml:space="preserve">6. Force Majeure  </w:t>
      </w:r>
    </w:p>
    <w:p w14:paraId="01554CE5" w14:textId="07BE5DBD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>The company is not liable for delays due to unforeseen events such as natural disasters or government restrictions.</w:t>
      </w:r>
    </w:p>
    <w:p w14:paraId="3F74EDBC" w14:textId="77777777" w:rsidR="005B2EC9" w:rsidRDefault="005B2EC9" w:rsidP="005B2EC9">
      <w:pPr>
        <w:rPr>
          <w:lang w:val="en-GB"/>
        </w:rPr>
      </w:pPr>
      <w:r w:rsidRPr="005B2EC9">
        <w:rPr>
          <w:lang w:val="en-GB"/>
        </w:rPr>
        <w:t xml:space="preserve">7. Validity  </w:t>
      </w:r>
    </w:p>
    <w:p w14:paraId="54606AC9" w14:textId="67CD063B" w:rsidR="005B2EC9" w:rsidRPr="005B2EC9" w:rsidRDefault="005B2EC9" w:rsidP="005B2EC9">
      <w:pPr>
        <w:rPr>
          <w:lang w:val="en-GB"/>
        </w:rPr>
      </w:pPr>
      <w:r w:rsidRPr="005B2EC9">
        <w:rPr>
          <w:lang w:val="en-GB"/>
        </w:rPr>
        <w:t>This quotation is valid for 15 days from the date of issue.</w:t>
      </w:r>
    </w:p>
    <w:p w14:paraId="3B75AE9D" w14:textId="77777777" w:rsidR="00D429C2" w:rsidRDefault="00D429C2" w:rsidP="005B2EC9">
      <w:pPr>
        <w:rPr>
          <w:rFonts w:ascii="Montserrat" w:hAnsi="Montserrat"/>
          <w:sz w:val="20"/>
          <w:szCs w:val="20"/>
          <w:lang w:val="en-GB"/>
        </w:rPr>
      </w:pPr>
    </w:p>
    <w:p w14:paraId="3281F730" w14:textId="77777777" w:rsidR="005B2EC9" w:rsidRDefault="005B2EC9" w:rsidP="005B2EC9">
      <w:pPr>
        <w:rPr>
          <w:rFonts w:ascii="Montserrat" w:hAnsi="Montserrat"/>
          <w:sz w:val="20"/>
          <w:szCs w:val="20"/>
          <w:lang w:val="en-GB"/>
        </w:rPr>
      </w:pPr>
      <w:r>
        <w:rPr>
          <w:rFonts w:ascii="Montserrat" w:hAnsi="Montserrat"/>
          <w:sz w:val="20"/>
          <w:szCs w:val="20"/>
          <w:lang w:val="en-GB"/>
        </w:rPr>
        <w:tab/>
      </w:r>
      <w:r>
        <w:rPr>
          <w:rFonts w:ascii="Montserrat" w:hAnsi="Montserrat"/>
          <w:sz w:val="20"/>
          <w:szCs w:val="20"/>
          <w:lang w:val="en-GB"/>
        </w:rPr>
        <w:tab/>
      </w:r>
      <w:r>
        <w:rPr>
          <w:rFonts w:ascii="Montserrat" w:hAnsi="Montserrat"/>
          <w:sz w:val="20"/>
          <w:szCs w:val="20"/>
          <w:lang w:val="en-GB"/>
        </w:rPr>
        <w:tab/>
      </w:r>
      <w:r>
        <w:rPr>
          <w:rFonts w:ascii="Montserrat" w:hAnsi="Montserrat"/>
          <w:sz w:val="20"/>
          <w:szCs w:val="20"/>
          <w:lang w:val="en-GB"/>
        </w:rPr>
        <w:tab/>
      </w:r>
      <w:r>
        <w:rPr>
          <w:rFonts w:ascii="Montserrat" w:hAnsi="Montserrat"/>
          <w:sz w:val="20"/>
          <w:szCs w:val="20"/>
          <w:lang w:val="en-GB"/>
        </w:rPr>
        <w:tab/>
      </w:r>
      <w:r>
        <w:rPr>
          <w:rFonts w:ascii="Montserrat" w:hAnsi="Montserrat"/>
          <w:sz w:val="20"/>
          <w:szCs w:val="20"/>
          <w:lang w:val="en-GB"/>
        </w:rPr>
        <w:tab/>
      </w:r>
      <w:r>
        <w:rPr>
          <w:rFonts w:ascii="Montserrat" w:hAnsi="Montserrat"/>
          <w:sz w:val="20"/>
          <w:szCs w:val="20"/>
          <w:lang w:val="en-GB"/>
        </w:rPr>
        <w:tab/>
      </w:r>
      <w:r>
        <w:rPr>
          <w:rFonts w:ascii="Montserrat" w:hAnsi="Montserrat"/>
          <w:sz w:val="20"/>
          <w:szCs w:val="20"/>
          <w:lang w:val="en-GB"/>
        </w:rPr>
        <w:tab/>
      </w:r>
      <w:r w:rsidRPr="005B2EC9">
        <w:rPr>
          <w:rFonts w:ascii="Montserrat" w:hAnsi="Montserrat"/>
          <w:sz w:val="20"/>
          <w:szCs w:val="20"/>
          <w:lang w:val="en-GB"/>
        </w:rPr>
        <w:t>For Pushparth Renewables Pvt. Ltd.</w:t>
      </w:r>
    </w:p>
    <w:p w14:paraId="7229A5B2" w14:textId="5006DE10" w:rsidR="005B2EC9" w:rsidRPr="005B2EC9" w:rsidRDefault="005B2EC9" w:rsidP="005B2EC9">
      <w:pPr>
        <w:ind w:left="5760" w:firstLine="720"/>
        <w:rPr>
          <w:rFonts w:ascii="Montserrat" w:hAnsi="Montserrat"/>
          <w:sz w:val="20"/>
          <w:szCs w:val="20"/>
          <w:lang w:val="en-GB"/>
        </w:rPr>
      </w:pPr>
      <w:r w:rsidRPr="005B2EC9">
        <w:rPr>
          <w:rFonts w:ascii="Montserrat" w:hAnsi="Montserrat"/>
          <w:sz w:val="20"/>
          <w:szCs w:val="20"/>
          <w:lang w:val="en-GB"/>
        </w:rPr>
        <w:t>____________________</w:t>
      </w:r>
    </w:p>
    <w:p w14:paraId="4C72A205" w14:textId="42C6945A" w:rsidR="005B2EC9" w:rsidRPr="00D429C2" w:rsidRDefault="005B2EC9" w:rsidP="005B2EC9">
      <w:pPr>
        <w:ind w:left="5760" w:firstLine="720"/>
        <w:rPr>
          <w:rFonts w:ascii="Montserrat" w:hAnsi="Montserrat"/>
          <w:sz w:val="20"/>
          <w:szCs w:val="20"/>
          <w:lang w:val="en-GB"/>
        </w:rPr>
      </w:pPr>
      <w:r w:rsidRPr="005B2EC9">
        <w:rPr>
          <w:rFonts w:ascii="Montserrat" w:hAnsi="Montserrat"/>
          <w:sz w:val="20"/>
          <w:szCs w:val="20"/>
          <w:lang w:val="en-GB"/>
        </w:rPr>
        <w:t>Authorized Signatory</w:t>
      </w:r>
    </w:p>
    <w:sectPr w:rsidR="005B2EC9" w:rsidRPr="00D429C2" w:rsidSect="00180D67">
      <w:headerReference w:type="default" r:id="rId22"/>
      <w:footerReference w:type="default" r:id="rId23"/>
      <w:pgSz w:w="11906" w:h="16838" w:code="9"/>
      <w:pgMar w:top="720" w:right="720" w:bottom="720" w:left="720" w:header="850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7D4BC" w14:textId="77777777" w:rsidR="000E2127" w:rsidRDefault="000E2127" w:rsidP="00307201">
      <w:pPr>
        <w:spacing w:after="0" w:line="240" w:lineRule="auto"/>
      </w:pPr>
      <w:r>
        <w:separator/>
      </w:r>
    </w:p>
  </w:endnote>
  <w:endnote w:type="continuationSeparator" w:id="0">
    <w:p w14:paraId="79C517E3" w14:textId="77777777" w:rsidR="000E2127" w:rsidRDefault="000E2127" w:rsidP="00307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8C85B" w14:textId="48F5E83B" w:rsidR="000930E7" w:rsidRPr="000930E7" w:rsidRDefault="0085497F">
    <w:pPr>
      <w:pStyle w:val="Footer"/>
      <w:rPr>
        <w:b/>
        <w:bCs/>
      </w:rPr>
    </w:pPr>
    <w:r>
      <w:t>Generated by Pushparth Renewabl</w:t>
    </w:r>
    <w:r w:rsidRPr="0085497F">
      <w:ptab w:relativeTo="margin" w:alignment="center" w:leader="none"/>
    </w:r>
    <w:r w:rsidR="00D429C2" w:rsidRPr="00D429C2">
      <w:rPr>
        <w:color w:val="7F7F7F" w:themeColor="background1" w:themeShade="7F"/>
        <w:spacing w:val="60"/>
      </w:rPr>
      <w:t>Page</w:t>
    </w:r>
    <w:r w:rsidR="00D429C2" w:rsidRPr="00D429C2">
      <w:t xml:space="preserve"> | </w:t>
    </w:r>
    <w:r w:rsidR="00D429C2" w:rsidRPr="00D429C2">
      <w:fldChar w:fldCharType="begin"/>
    </w:r>
    <w:r w:rsidR="00D429C2" w:rsidRPr="00D429C2">
      <w:instrText xml:space="preserve"> PAGE   \* MERGEFORMAT </w:instrText>
    </w:r>
    <w:r w:rsidR="00D429C2" w:rsidRPr="00D429C2">
      <w:fldChar w:fldCharType="separate"/>
    </w:r>
    <w:r w:rsidR="00D429C2" w:rsidRPr="00D429C2">
      <w:rPr>
        <w:b/>
        <w:bCs/>
        <w:noProof/>
      </w:rPr>
      <w:t>1</w:t>
    </w:r>
    <w:r w:rsidR="00D429C2" w:rsidRPr="00D429C2">
      <w:rPr>
        <w:b/>
        <w:bCs/>
        <w:noProof/>
      </w:rPr>
      <w:fldChar w:fldCharType="end"/>
    </w:r>
    <w:r w:rsidRPr="0085497F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7C51D" w14:textId="77777777" w:rsidR="000E2127" w:rsidRDefault="000E2127" w:rsidP="00307201">
      <w:pPr>
        <w:spacing w:after="0" w:line="240" w:lineRule="auto"/>
      </w:pPr>
      <w:r>
        <w:separator/>
      </w:r>
    </w:p>
  </w:footnote>
  <w:footnote w:type="continuationSeparator" w:id="0">
    <w:p w14:paraId="47D42DA2" w14:textId="77777777" w:rsidR="000E2127" w:rsidRDefault="000E2127" w:rsidP="00307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E1A47" w14:textId="2C501291" w:rsidR="00180D67" w:rsidRDefault="00180D67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7382E0D" wp14:editId="7D4548C0">
          <wp:simplePos x="0" y="0"/>
          <wp:positionH relativeFrom="column">
            <wp:posOffset>4785360</wp:posOffset>
          </wp:positionH>
          <wp:positionV relativeFrom="paragraph">
            <wp:posOffset>-220386</wp:posOffset>
          </wp:positionV>
          <wp:extent cx="1911350" cy="759460"/>
          <wp:effectExtent l="0" t="0" r="0" b="2540"/>
          <wp:wrapNone/>
          <wp:docPr id="43309487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3094879" name="Picture 43309487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20" r="19840" b="34240"/>
                  <a:stretch>
                    <a:fillRect/>
                  </a:stretch>
                </pic:blipFill>
                <pic:spPr bwMode="auto">
                  <a:xfrm>
                    <a:off x="0" y="0"/>
                    <a:ext cx="1911350" cy="7594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80D67">
      <w:rPr>
        <w:noProof/>
      </w:rPr>
      <w:t>PUSHPARTH RENEWABLES PVT. LTD.</w:t>
    </w:r>
    <w:r w:rsidRPr="00180D67">
      <w:rPr>
        <w:noProof/>
      </w:rPr>
      <w:br/>
      <w:t>Be Ready to Energize Life with Renewables...</w:t>
    </w:r>
  </w:p>
  <w:p w14:paraId="707C6158" w14:textId="6C4BA043" w:rsidR="00CB5D24" w:rsidRDefault="000930E7">
    <w:pPr>
      <w:pStyle w:val="Header"/>
    </w:pPr>
    <w:r>
      <w:rPr>
        <w:noProof/>
      </w:rPr>
      <w:tab/>
    </w:r>
    <w:r>
      <w:rPr>
        <w:noProof/>
      </w:rPr>
      <w:tab/>
    </w:r>
    <w:r w:rsidR="003B7313">
      <w:rPr>
        <w:noProof/>
      </w:rPr>
      <w:t xml:space="preserve">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94650"/>
    <w:multiLevelType w:val="hybridMultilevel"/>
    <w:tmpl w:val="470C1EE0"/>
    <w:lvl w:ilvl="0" w:tplc="4009000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33" w:hanging="360"/>
      </w:pPr>
      <w:rPr>
        <w:rFonts w:ascii="Wingdings" w:hAnsi="Wingdings" w:hint="default"/>
      </w:rPr>
    </w:lvl>
  </w:abstractNum>
  <w:abstractNum w:abstractNumId="1" w15:restartNumberingAfterBreak="0">
    <w:nsid w:val="4D743025"/>
    <w:multiLevelType w:val="hybridMultilevel"/>
    <w:tmpl w:val="8B6E73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485AA6"/>
    <w:multiLevelType w:val="hybridMultilevel"/>
    <w:tmpl w:val="92569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46BEA"/>
    <w:multiLevelType w:val="hybridMultilevel"/>
    <w:tmpl w:val="8D289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33723">
    <w:abstractNumId w:val="0"/>
  </w:num>
  <w:num w:numId="2" w16cid:durableId="1779372371">
    <w:abstractNumId w:val="3"/>
  </w:num>
  <w:num w:numId="3" w16cid:durableId="2128162763">
    <w:abstractNumId w:val="2"/>
  </w:num>
  <w:num w:numId="4" w16cid:durableId="142753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201"/>
    <w:rsid w:val="00045FE2"/>
    <w:rsid w:val="000664BA"/>
    <w:rsid w:val="000930E7"/>
    <w:rsid w:val="000B2DA7"/>
    <w:rsid w:val="000B3F57"/>
    <w:rsid w:val="000E2127"/>
    <w:rsid w:val="001757F2"/>
    <w:rsid w:val="00180D67"/>
    <w:rsid w:val="00187DB2"/>
    <w:rsid w:val="001E2621"/>
    <w:rsid w:val="00222225"/>
    <w:rsid w:val="002C33DA"/>
    <w:rsid w:val="00307201"/>
    <w:rsid w:val="00343BE7"/>
    <w:rsid w:val="003B7313"/>
    <w:rsid w:val="00411E08"/>
    <w:rsid w:val="004A7DC8"/>
    <w:rsid w:val="00561D0D"/>
    <w:rsid w:val="00575E7A"/>
    <w:rsid w:val="00594A60"/>
    <w:rsid w:val="005964E3"/>
    <w:rsid w:val="005B2EC9"/>
    <w:rsid w:val="00675F36"/>
    <w:rsid w:val="00723B55"/>
    <w:rsid w:val="00746C4B"/>
    <w:rsid w:val="0081037E"/>
    <w:rsid w:val="00817DAB"/>
    <w:rsid w:val="0085497F"/>
    <w:rsid w:val="0088772B"/>
    <w:rsid w:val="008D34F6"/>
    <w:rsid w:val="00917D5C"/>
    <w:rsid w:val="009421F6"/>
    <w:rsid w:val="009661D7"/>
    <w:rsid w:val="00972471"/>
    <w:rsid w:val="009F06B0"/>
    <w:rsid w:val="00A242D3"/>
    <w:rsid w:val="00AF23AE"/>
    <w:rsid w:val="00B526A7"/>
    <w:rsid w:val="00B8578C"/>
    <w:rsid w:val="00B91A48"/>
    <w:rsid w:val="00BA767D"/>
    <w:rsid w:val="00BD2839"/>
    <w:rsid w:val="00BE4AC2"/>
    <w:rsid w:val="00BE5D39"/>
    <w:rsid w:val="00BF7B35"/>
    <w:rsid w:val="00C30700"/>
    <w:rsid w:val="00CB5D24"/>
    <w:rsid w:val="00D23347"/>
    <w:rsid w:val="00D429C2"/>
    <w:rsid w:val="00DE0B0B"/>
    <w:rsid w:val="00E76600"/>
    <w:rsid w:val="00F00241"/>
    <w:rsid w:val="00F46C45"/>
    <w:rsid w:val="00F8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911D7"/>
  <w15:chartTrackingRefBased/>
  <w15:docId w15:val="{63BFCDF6-6EE8-4051-8175-FBA460D6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2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7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201"/>
  </w:style>
  <w:style w:type="paragraph" w:styleId="Footer">
    <w:name w:val="footer"/>
    <w:basedOn w:val="Normal"/>
    <w:link w:val="FooterChar"/>
    <w:uiPriority w:val="99"/>
    <w:unhideWhenUsed/>
    <w:rsid w:val="00307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201"/>
  </w:style>
  <w:style w:type="table" w:styleId="TableGrid">
    <w:name w:val="Table Grid"/>
    <w:basedOn w:val="TableNormal"/>
    <w:uiPriority w:val="39"/>
    <w:rsid w:val="00F85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">
    <w:name w:val="List Table 6 Colorful"/>
    <w:basedOn w:val="TableNormal"/>
    <w:uiPriority w:val="51"/>
    <w:rsid w:val="00F85AD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A242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A242D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4-Accent6">
    <w:name w:val="Grid Table 4 Accent 6"/>
    <w:basedOn w:val="TableNormal"/>
    <w:uiPriority w:val="49"/>
    <w:rsid w:val="00A242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DE0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microsoft.com/office/2007/relationships/hdphoto" Target="media/hdphoto3.wdp"/><Relationship Id="rId3" Type="http://schemas.openxmlformats.org/officeDocument/2006/relationships/styles" Target="styles.xml"/><Relationship Id="rId21" Type="http://schemas.microsoft.com/office/2007/relationships/hdphoto" Target="media/hdphoto4.wdp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5E363-F9E1-48C3-84C0-78E45FDEE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4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Generated by Pushparth Renewables</dc:creator>
  <cp:keywords/>
  <dc:description/>
  <cp:lastModifiedBy>Vishakha Potdar</cp:lastModifiedBy>
  <cp:revision>18</cp:revision>
  <dcterms:created xsi:type="dcterms:W3CDTF">2026-04-06T16:30:00Z</dcterms:created>
  <dcterms:modified xsi:type="dcterms:W3CDTF">2026-04-10T14:39:00Z</dcterms:modified>
</cp:coreProperties>
</file>