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632CA" w14:textId="7EF215E0" w:rsidR="00C32311" w:rsidRPr="005167BE" w:rsidRDefault="00C13D9A" w:rsidP="00C32311">
      <w:pPr>
        <w:spacing w:line="356" w:lineRule="exact"/>
        <w:rPr>
          <w:rFonts w:ascii="Lekton" w:hAnsi="Lekton"/>
          <w:b/>
          <w:bCs/>
          <w:color w:val="000000"/>
          <w:kern w:val="24"/>
          <w:sz w:val="25"/>
          <w:szCs w:val="25"/>
        </w:rPr>
      </w:pPr>
      <w:r w:rsidRPr="005167BE">
        <w:rPr>
          <w:rFonts w:ascii="Lekton" w:hAnsi="Lekton"/>
          <w:b/>
          <w:bCs/>
          <w:noProof/>
          <w:color w:val="000000"/>
          <w:kern w:val="24"/>
          <w:sz w:val="25"/>
          <w:szCs w:val="25"/>
        </w:rPr>
        <mc:AlternateContent>
          <mc:Choice Requires="wpg">
            <w:drawing>
              <wp:anchor distT="0" distB="0" distL="114300" distR="114300" simplePos="0" relativeHeight="251663360" behindDoc="0" locked="0" layoutInCell="1" allowOverlap="1" wp14:anchorId="0D4A9ADC" wp14:editId="750D4AC0">
                <wp:simplePos x="0" y="0"/>
                <wp:positionH relativeFrom="page">
                  <wp:posOffset>15875</wp:posOffset>
                </wp:positionH>
                <wp:positionV relativeFrom="paragraph">
                  <wp:posOffset>1104900</wp:posOffset>
                </wp:positionV>
                <wp:extent cx="7553960" cy="8656320"/>
                <wp:effectExtent l="0" t="0" r="8890" b="0"/>
                <wp:wrapNone/>
                <wp:docPr id="28" name="Group 27">
                  <a:extLst xmlns:a="http://schemas.openxmlformats.org/drawingml/2006/main">
                    <a:ext uri="{FF2B5EF4-FFF2-40B4-BE49-F238E27FC236}">
                      <a16:creationId xmlns:a16="http://schemas.microsoft.com/office/drawing/2014/main" id="{3A219449-BFCE-4097-8BCD-424E9DE15B6A}"/>
                    </a:ext>
                  </a:extLst>
                </wp:docPr>
                <wp:cNvGraphicFramePr/>
                <a:graphic xmlns:a="http://schemas.openxmlformats.org/drawingml/2006/main">
                  <a:graphicData uri="http://schemas.microsoft.com/office/word/2010/wordprocessingGroup">
                    <wpg:wgp>
                      <wpg:cNvGrpSpPr/>
                      <wpg:grpSpPr>
                        <a:xfrm>
                          <a:off x="0" y="0"/>
                          <a:ext cx="7553960" cy="8656320"/>
                          <a:chOff x="-9241" y="0"/>
                          <a:chExt cx="6870417" cy="7950011"/>
                        </a:xfrm>
                      </wpg:grpSpPr>
                      <wpg:grpSp>
                        <wpg:cNvPr id="2" name="Group 2"/>
                        <wpg:cNvGrpSpPr/>
                        <wpg:grpSpPr>
                          <a:xfrm>
                            <a:off x="-9241" y="1361086"/>
                            <a:ext cx="6870417" cy="6588925"/>
                            <a:chOff x="-4687" y="1361086"/>
                            <a:chExt cx="3484487" cy="3341721"/>
                          </a:xfrm>
                        </wpg:grpSpPr>
                        <wps:wsp>
                          <wps:cNvPr id="27" name="Freeform 3"/>
                          <wps:cNvSpPr/>
                          <wps:spPr>
                            <a:xfrm>
                              <a:off x="-4687" y="1361086"/>
                              <a:ext cx="3484487" cy="3341721"/>
                            </a:xfrm>
                            <a:custGeom>
                              <a:avLst/>
                              <a:gdLst/>
                              <a:ahLst/>
                              <a:cxnLst/>
                              <a:rect l="l" t="t" r="r" b="b"/>
                              <a:pathLst>
                                <a:path w="3479800" h="3294193">
                                  <a:moveTo>
                                    <a:pt x="0" y="0"/>
                                  </a:moveTo>
                                  <a:lnTo>
                                    <a:pt x="3479800" y="0"/>
                                  </a:lnTo>
                                  <a:lnTo>
                                    <a:pt x="3479800" y="3294193"/>
                                  </a:lnTo>
                                  <a:lnTo>
                                    <a:pt x="0" y="3294193"/>
                                  </a:lnTo>
                                  <a:close/>
                                </a:path>
                              </a:pathLst>
                            </a:custGeom>
                            <a:solidFill>
                              <a:srgbClr val="D3E9EE"/>
                            </a:solidFill>
                          </wps:spPr>
                          <wps:bodyPr/>
                        </wps:wsp>
                      </wpg:grpSp>
                      <wps:wsp>
                        <wps:cNvPr id="3" name="TextBox 4"/>
                        <wps:cNvSpPr txBox="1"/>
                        <wps:spPr>
                          <a:xfrm>
                            <a:off x="945551" y="972077"/>
                            <a:ext cx="5714365" cy="314960"/>
                          </a:xfrm>
                          <a:prstGeom prst="rect">
                            <a:avLst/>
                          </a:prstGeom>
                        </wps:spPr>
                        <wps:txbx>
                          <w:txbxContent>
                            <w:p w14:paraId="3B48A60E" w14:textId="65D0B543" w:rsidR="00C32311" w:rsidRDefault="00C32311" w:rsidP="00C32311">
                              <w:pPr>
                                <w:spacing w:line="336" w:lineRule="exact"/>
                                <w:jc w:val="right"/>
                                <w:rPr>
                                  <w:rFonts w:ascii="Lekton" w:eastAsia="Roboto" w:hAnsi="Lekton" w:cs="Leelawadee"/>
                                  <w:color w:val="222222"/>
                                  <w:spacing w:val="14"/>
                                  <w:kern w:val="24"/>
                                  <w:sz w:val="24"/>
                                  <w:szCs w:val="24"/>
                                </w:rPr>
                              </w:pPr>
                              <w:r>
                                <w:rPr>
                                  <w:rFonts w:ascii="Lekton" w:eastAsia="Roboto" w:hAnsi="Lekton" w:cs="Leelawadee"/>
                                  <w:color w:val="222222"/>
                                  <w:spacing w:val="14"/>
                                  <w:kern w:val="24"/>
                                </w:rPr>
                                <w:t>02</w:t>
                              </w:r>
                              <w:r>
                                <w:rPr>
                                  <w:rFonts w:ascii="Lekton" w:eastAsia="Roboto" w:hAnsi="Lekton" w:cs="Leelawadee"/>
                                  <w:color w:val="222222"/>
                                  <w:spacing w:val="14"/>
                                  <w:kern w:val="24"/>
                                </w:rPr>
                                <w:t xml:space="preserve"> </w:t>
                              </w:r>
                              <w:r>
                                <w:rPr>
                                  <w:rFonts w:ascii="Lekton" w:eastAsia="Roboto" w:hAnsi="Lekton" w:cs="Leelawadee"/>
                                  <w:color w:val="222222"/>
                                  <w:spacing w:val="14"/>
                                  <w:kern w:val="24"/>
                                </w:rPr>
                                <w:t>SEPT</w:t>
                              </w:r>
                              <w:r>
                                <w:rPr>
                                  <w:rFonts w:ascii="Lekton" w:eastAsia="Roboto" w:hAnsi="Lekton" w:cs="Leelawadee"/>
                                  <w:color w:val="222222"/>
                                  <w:spacing w:val="14"/>
                                  <w:kern w:val="24"/>
                                </w:rPr>
                                <w:t xml:space="preserve"> 202</w:t>
                              </w:r>
                              <w:r>
                                <w:rPr>
                                  <w:rFonts w:ascii="Lekton" w:eastAsia="Roboto" w:hAnsi="Lekton" w:cs="Leelawadee"/>
                                  <w:color w:val="222222"/>
                                  <w:spacing w:val="14"/>
                                  <w:kern w:val="24"/>
                                </w:rPr>
                                <w:t>3</w:t>
                              </w:r>
                            </w:p>
                          </w:txbxContent>
                        </wps:txbx>
                        <wps:bodyPr wrap="square" lIns="0" tIns="0" rIns="0" bIns="0" rtlCol="0" anchor="t">
                          <a:noAutofit/>
                        </wps:bodyPr>
                      </wps:wsp>
                      <wps:wsp>
                        <wps:cNvPr id="4" name="TextBox 5"/>
                        <wps:cNvSpPr txBox="1"/>
                        <wps:spPr>
                          <a:xfrm>
                            <a:off x="640266" y="0"/>
                            <a:ext cx="4166870" cy="1211580"/>
                          </a:xfrm>
                          <a:prstGeom prst="rect">
                            <a:avLst/>
                          </a:prstGeom>
                        </wps:spPr>
                        <wps:txbx>
                          <w:txbxContent>
                            <w:p w14:paraId="6D1748CA" w14:textId="0E87D162" w:rsidR="00C32311" w:rsidRDefault="00C32311" w:rsidP="00C32311">
                              <w:pPr>
                                <w:spacing w:line="1748" w:lineRule="exact"/>
                                <w:rPr>
                                  <w:rFonts w:ascii="Bebas Neue Bold" w:hAnsi="Bebas Neue Bold"/>
                                  <w:color w:val="495052"/>
                                  <w:spacing w:val="162"/>
                                  <w:kern w:val="24"/>
                                  <w:sz w:val="180"/>
                                  <w:szCs w:val="180"/>
                                </w:rPr>
                              </w:pPr>
                              <w:r>
                                <w:rPr>
                                  <w:rFonts w:ascii="Bebas Neue Bold" w:hAnsi="Bebas Neue Bold"/>
                                  <w:color w:val="495052"/>
                                  <w:spacing w:val="162"/>
                                  <w:kern w:val="24"/>
                                  <w:sz w:val="180"/>
                                  <w:szCs w:val="180"/>
                                </w:rPr>
                                <w:t>CASE</w:t>
                              </w:r>
                              <w:r w:rsidR="00C13D9A">
                                <w:rPr>
                                  <w:rFonts w:ascii="Bebas Neue Bold" w:hAnsi="Bebas Neue Bold"/>
                                  <w:color w:val="495052"/>
                                  <w:spacing w:val="162"/>
                                  <w:kern w:val="24"/>
                                  <w:sz w:val="180"/>
                                  <w:szCs w:val="180"/>
                                </w:rPr>
                                <w:t>:</w:t>
                              </w:r>
                              <w:r>
                                <w:rPr>
                                  <w:rFonts w:ascii="Bebas Neue Bold" w:hAnsi="Bebas Neue Bold"/>
                                  <w:color w:val="495052"/>
                                  <w:spacing w:val="162"/>
                                  <w:kern w:val="24"/>
                                  <w:sz w:val="180"/>
                                  <w:szCs w:val="180"/>
                                </w:rPr>
                                <w:t>1</w:t>
                              </w:r>
                            </w:p>
                          </w:txbxContent>
                        </wps:txbx>
                        <wps:bodyPr wrap="square" lIns="0" tIns="0" rIns="0" bIns="0" rtlCol="0" anchor="t">
                          <a:noAutofit/>
                        </wps:bodyPr>
                      </wps:wsp>
                      <wpg:grpSp>
                        <wpg:cNvPr id="5" name="Group 5"/>
                        <wpg:cNvGrpSpPr/>
                        <wpg:grpSpPr>
                          <a:xfrm>
                            <a:off x="686118" y="2930789"/>
                            <a:ext cx="2563649" cy="2621280"/>
                            <a:chOff x="686118" y="2999223"/>
                            <a:chExt cx="3766348" cy="3851016"/>
                          </a:xfrm>
                        </wpg:grpSpPr>
                        <wps:wsp>
                          <wps:cNvPr id="18" name="TextBox 7"/>
                          <wps:cNvSpPr txBox="1"/>
                          <wps:spPr>
                            <a:xfrm>
                              <a:off x="686118" y="2999223"/>
                              <a:ext cx="3030064" cy="3851016"/>
                            </a:xfrm>
                            <a:prstGeom prst="rect">
                              <a:avLst/>
                            </a:prstGeom>
                          </wps:spPr>
                          <wps:txbx>
                            <w:txbxContent>
                              <w:p w14:paraId="31506831" w14:textId="45C2AED6"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Name</w:t>
                                </w:r>
                                <w:r>
                                  <w:rPr>
                                    <w:rFonts w:ascii="Lekton" w:hAnsi="Lekton"/>
                                    <w:b/>
                                    <w:bCs/>
                                    <w:color w:val="000000"/>
                                    <w:kern w:val="24"/>
                                    <w:sz w:val="25"/>
                                    <w:szCs w:val="25"/>
                                  </w:rPr>
                                  <w:br/>
                                </w:r>
                                <w:r>
                                  <w:rPr>
                                    <w:rFonts w:ascii="Lekton" w:hAnsi="Lekton"/>
                                    <w:color w:val="000000"/>
                                    <w:kern w:val="24"/>
                                    <w:sz w:val="25"/>
                                    <w:szCs w:val="25"/>
                                  </w:rPr>
                                  <w:t>Vishakha Maruti Sonmore</w:t>
                                </w:r>
                              </w:p>
                              <w:p w14:paraId="74B9EE8C" w14:textId="75C34188"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University &amp; College</w:t>
                                </w:r>
                                <w:r>
                                  <w:rPr>
                                    <w:rFonts w:ascii="Lekton" w:hAnsi="Lekton"/>
                                    <w:b/>
                                    <w:bCs/>
                                    <w:color w:val="000000"/>
                                    <w:kern w:val="24"/>
                                    <w:sz w:val="25"/>
                                    <w:szCs w:val="25"/>
                                  </w:rPr>
                                  <w:br/>
                                </w:r>
                                <w:r w:rsidRPr="00C32311">
                                  <w:rPr>
                                    <w:rFonts w:ascii="Lekton" w:hAnsi="Lekton"/>
                                    <w:color w:val="000000"/>
                                    <w:kern w:val="24"/>
                                    <w:sz w:val="25"/>
                                    <w:szCs w:val="25"/>
                                  </w:rPr>
                                  <w:t>College of Business, California State University Long Beach</w:t>
                                </w:r>
                              </w:p>
                              <w:p w14:paraId="7DCE6AF8" w14:textId="0A8ECF97"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Professor/Faculty</w:t>
                                </w:r>
                                <w:r>
                                  <w:rPr>
                                    <w:rFonts w:ascii="Lekton" w:hAnsi="Lekton"/>
                                    <w:b/>
                                    <w:bCs/>
                                    <w:color w:val="000000"/>
                                    <w:kern w:val="24"/>
                                    <w:sz w:val="25"/>
                                    <w:szCs w:val="25"/>
                                  </w:rPr>
                                  <w:br/>
                                </w:r>
                                <w:r w:rsidRPr="00C32311">
                                  <w:rPr>
                                    <w:rFonts w:ascii="Lekton" w:hAnsi="Lekton"/>
                                    <w:color w:val="000000"/>
                                    <w:kern w:val="24"/>
                                    <w:sz w:val="25"/>
                                    <w:szCs w:val="25"/>
                                  </w:rPr>
                                  <w:t>Dr. Santos Galvez</w:t>
                                </w:r>
                              </w:p>
                            </w:txbxContent>
                          </wps:txbx>
                          <wps:bodyPr wrap="square" lIns="0" tIns="0" rIns="0" bIns="0" rtlCol="0" anchor="t">
                            <a:noAutofit/>
                          </wps:bodyPr>
                        </wps:wsp>
                        <wpg:grpSp>
                          <wpg:cNvPr id="19" name="Group 19"/>
                          <wpg:cNvGrpSpPr/>
                          <wpg:grpSpPr>
                            <a:xfrm>
                              <a:off x="686118" y="3579318"/>
                              <a:ext cx="3766348" cy="29223"/>
                              <a:chOff x="686118" y="3727771"/>
                              <a:chExt cx="9002588" cy="69850"/>
                            </a:xfrm>
                          </wpg:grpSpPr>
                          <wps:wsp>
                            <wps:cNvPr id="26" name="Freeform 9"/>
                            <wps:cNvSpPr/>
                            <wps:spPr>
                              <a:xfrm>
                                <a:off x="686118" y="3727771"/>
                                <a:ext cx="9002588" cy="69850"/>
                              </a:xfrm>
                              <a:custGeom>
                                <a:avLst/>
                                <a:gdLst/>
                                <a:ahLst/>
                                <a:cxnLst/>
                                <a:rect l="l" t="t" r="r" b="b"/>
                                <a:pathLst>
                                  <a:path w="9002588" h="69850">
                                    <a:moveTo>
                                      <a:pt x="8711757" y="0"/>
                                    </a:moveTo>
                                    <a:lnTo>
                                      <a:pt x="0" y="0"/>
                                    </a:lnTo>
                                    <a:lnTo>
                                      <a:pt x="0" y="69850"/>
                                    </a:lnTo>
                                    <a:lnTo>
                                      <a:pt x="9002588" y="69850"/>
                                    </a:lnTo>
                                    <a:lnTo>
                                      <a:pt x="9002588" y="0"/>
                                    </a:lnTo>
                                    <a:close/>
                                  </a:path>
                                </a:pathLst>
                              </a:custGeom>
                              <a:solidFill>
                                <a:srgbClr val="000000"/>
                              </a:solidFill>
                            </wps:spPr>
                            <wps:bodyPr/>
                          </wps:wsp>
                        </wpg:grpSp>
                      </wpg:grpSp>
                      <wpg:grpSp>
                        <wpg:cNvPr id="6" name="Group 6"/>
                        <wpg:cNvGrpSpPr/>
                        <wpg:grpSpPr>
                          <a:xfrm>
                            <a:off x="3675714" y="2938092"/>
                            <a:ext cx="2570880" cy="2621280"/>
                            <a:chOff x="3672322" y="3009951"/>
                            <a:chExt cx="3776972" cy="3851016"/>
                          </a:xfrm>
                        </wpg:grpSpPr>
                        <wps:wsp>
                          <wps:cNvPr id="9" name="TextBox 17"/>
                          <wps:cNvSpPr txBox="1"/>
                          <wps:spPr>
                            <a:xfrm>
                              <a:off x="3682946" y="3009951"/>
                              <a:ext cx="3030996" cy="3851016"/>
                            </a:xfrm>
                            <a:prstGeom prst="rect">
                              <a:avLst/>
                            </a:prstGeom>
                          </wps:spPr>
                          <wps:txbx>
                            <w:txbxContent>
                              <w:p w14:paraId="2DAA6AE9" w14:textId="0E3C7547"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CSULB ID</w:t>
                                </w:r>
                                <w:r>
                                  <w:rPr>
                                    <w:rFonts w:ascii="Lekton" w:hAnsi="Lekton"/>
                                    <w:b/>
                                    <w:bCs/>
                                    <w:color w:val="000000"/>
                                    <w:kern w:val="24"/>
                                    <w:sz w:val="25"/>
                                    <w:szCs w:val="25"/>
                                  </w:rPr>
                                  <w:br/>
                                </w:r>
                                <w:r w:rsidRPr="00C32311">
                                  <w:rPr>
                                    <w:rFonts w:ascii="Lekton" w:hAnsi="Lekton"/>
                                    <w:color w:val="000000"/>
                                    <w:kern w:val="24"/>
                                    <w:sz w:val="25"/>
                                    <w:szCs w:val="25"/>
                                  </w:rPr>
                                  <w:t>032188141</w:t>
                                </w:r>
                              </w:p>
                              <w:p w14:paraId="7DD433E6" w14:textId="4E9F5CD8" w:rsidR="00C32311" w:rsidRDefault="00C32311" w:rsidP="00C32311">
                                <w:pPr>
                                  <w:spacing w:after="280" w:line="240" w:lineRule="auto"/>
                                  <w:rPr>
                                    <w:rFonts w:ascii="Lekton" w:hAnsi="Lekton"/>
                                    <w:color w:val="000000"/>
                                    <w:kern w:val="24"/>
                                    <w:sz w:val="25"/>
                                    <w:szCs w:val="25"/>
                                  </w:rPr>
                                </w:pPr>
                                <w:r>
                                  <w:rPr>
                                    <w:rFonts w:ascii="Lekton" w:hAnsi="Lekton"/>
                                    <w:b/>
                                    <w:bCs/>
                                    <w:color w:val="000000"/>
                                    <w:kern w:val="24"/>
                                    <w:sz w:val="25"/>
                                    <w:szCs w:val="25"/>
                                  </w:rPr>
                                  <w:t>Subject/Class</w:t>
                                </w:r>
                                <w:r>
                                  <w:rPr>
                                    <w:rFonts w:ascii="Lekton" w:hAnsi="Lekton"/>
                                    <w:b/>
                                    <w:bCs/>
                                    <w:color w:val="000000"/>
                                    <w:kern w:val="24"/>
                                    <w:sz w:val="25"/>
                                    <w:szCs w:val="25"/>
                                  </w:rPr>
                                  <w:br/>
                                </w:r>
                                <w:r w:rsidRPr="00C32311">
                                  <w:rPr>
                                    <w:rFonts w:ascii="Lekton" w:hAnsi="Lekton"/>
                                    <w:color w:val="000000"/>
                                    <w:kern w:val="24"/>
                                    <w:sz w:val="25"/>
                                    <w:szCs w:val="25"/>
                                  </w:rPr>
                                  <w:t>IS 602: Management Information Systems</w:t>
                                </w:r>
                              </w:p>
                              <w:p w14:paraId="5F8E5739" w14:textId="5EC9CE08" w:rsidR="00C32311" w:rsidRDefault="00C32311" w:rsidP="00C32311">
                                <w:pPr>
                                  <w:spacing w:after="0" w:line="240" w:lineRule="auto"/>
                                  <w:rPr>
                                    <w:rFonts w:ascii="Lekton" w:hAnsi="Lekton"/>
                                    <w:b/>
                                    <w:bCs/>
                                    <w:color w:val="000000"/>
                                    <w:kern w:val="24"/>
                                    <w:sz w:val="25"/>
                                    <w:szCs w:val="25"/>
                                  </w:rPr>
                                </w:pPr>
                                <w:r w:rsidRPr="00C32311">
                                  <w:rPr>
                                    <w:rFonts w:ascii="Lekton" w:hAnsi="Lekton"/>
                                    <w:b/>
                                    <w:bCs/>
                                    <w:color w:val="000000"/>
                                    <w:kern w:val="24"/>
                                    <w:sz w:val="25"/>
                                    <w:szCs w:val="25"/>
                                  </w:rPr>
                                  <w:t>Assignment Submission Date</w:t>
                                </w:r>
                              </w:p>
                              <w:p w14:paraId="21580244" w14:textId="0F4FB947" w:rsidR="00C32311" w:rsidRPr="00C32311" w:rsidRDefault="00C32311" w:rsidP="00C32311">
                                <w:pPr>
                                  <w:spacing w:after="0" w:line="240" w:lineRule="auto"/>
                                  <w:rPr>
                                    <w:rFonts w:ascii="Lekton" w:hAnsi="Lekton"/>
                                    <w:color w:val="000000"/>
                                    <w:kern w:val="24"/>
                                    <w:sz w:val="25"/>
                                    <w:szCs w:val="25"/>
                                  </w:rPr>
                                </w:pPr>
                                <w:r w:rsidRPr="00C32311">
                                  <w:rPr>
                                    <w:rFonts w:ascii="Lekton" w:hAnsi="Lekton"/>
                                    <w:color w:val="000000"/>
                                    <w:kern w:val="24"/>
                                    <w:sz w:val="25"/>
                                    <w:szCs w:val="25"/>
                                  </w:rPr>
                                  <w:t>02-SEPT-2023</w:t>
                                </w:r>
                              </w:p>
                            </w:txbxContent>
                          </wps:txbx>
                          <wps:bodyPr wrap="square" lIns="0" tIns="0" rIns="0" bIns="0" rtlCol="0" anchor="t">
                            <a:noAutofit/>
                          </wps:bodyPr>
                        </wps:wsp>
                        <wpg:grpSp>
                          <wpg:cNvPr id="10" name="Group 10"/>
                          <wpg:cNvGrpSpPr/>
                          <wpg:grpSpPr>
                            <a:xfrm>
                              <a:off x="3682946" y="3579318"/>
                              <a:ext cx="3766348" cy="29223"/>
                              <a:chOff x="3682946" y="3727771"/>
                              <a:chExt cx="9002588" cy="69850"/>
                            </a:xfrm>
                          </wpg:grpSpPr>
                          <wps:wsp>
                            <wps:cNvPr id="17" name="Freeform 19"/>
                            <wps:cNvSpPr/>
                            <wps:spPr>
                              <a:xfrm>
                                <a:off x="3682946" y="3727771"/>
                                <a:ext cx="9002588" cy="69850"/>
                              </a:xfrm>
                              <a:custGeom>
                                <a:avLst/>
                                <a:gdLst/>
                                <a:ahLst/>
                                <a:cxnLst/>
                                <a:rect l="l" t="t" r="r" b="b"/>
                                <a:pathLst>
                                  <a:path w="9002588" h="69850">
                                    <a:moveTo>
                                      <a:pt x="8711757" y="0"/>
                                    </a:moveTo>
                                    <a:lnTo>
                                      <a:pt x="0" y="0"/>
                                    </a:lnTo>
                                    <a:lnTo>
                                      <a:pt x="0" y="69850"/>
                                    </a:lnTo>
                                    <a:lnTo>
                                      <a:pt x="9002588" y="69850"/>
                                    </a:lnTo>
                                    <a:lnTo>
                                      <a:pt x="9002588" y="0"/>
                                    </a:lnTo>
                                    <a:close/>
                                  </a:path>
                                </a:pathLst>
                              </a:custGeom>
                              <a:solidFill>
                                <a:srgbClr val="000000"/>
                              </a:solidFill>
                            </wps:spPr>
                            <wps:bodyPr/>
                          </wps:wsp>
                        </wpg:grpSp>
                        <wpg:grpSp>
                          <wpg:cNvPr id="11" name="Group 11"/>
                          <wpg:cNvGrpSpPr/>
                          <wpg:grpSpPr>
                            <a:xfrm>
                              <a:off x="3682946" y="4557133"/>
                              <a:ext cx="3766348" cy="29223"/>
                              <a:chOff x="3682946" y="4705581"/>
                              <a:chExt cx="9002588" cy="69850"/>
                            </a:xfrm>
                          </wpg:grpSpPr>
                          <wps:wsp>
                            <wps:cNvPr id="16" name="Freeform 21"/>
                            <wps:cNvSpPr/>
                            <wps:spPr>
                              <a:xfrm>
                                <a:off x="3682946" y="4705581"/>
                                <a:ext cx="9002588" cy="69850"/>
                              </a:xfrm>
                              <a:custGeom>
                                <a:avLst/>
                                <a:gdLst/>
                                <a:ahLst/>
                                <a:cxnLst/>
                                <a:rect l="l" t="t" r="r" b="b"/>
                                <a:pathLst>
                                  <a:path w="9002588" h="69850">
                                    <a:moveTo>
                                      <a:pt x="8711757" y="0"/>
                                    </a:moveTo>
                                    <a:lnTo>
                                      <a:pt x="0" y="0"/>
                                    </a:lnTo>
                                    <a:lnTo>
                                      <a:pt x="0" y="69850"/>
                                    </a:lnTo>
                                    <a:lnTo>
                                      <a:pt x="9002588" y="69850"/>
                                    </a:lnTo>
                                    <a:lnTo>
                                      <a:pt x="9002588" y="0"/>
                                    </a:lnTo>
                                    <a:close/>
                                  </a:path>
                                </a:pathLst>
                              </a:custGeom>
                              <a:solidFill>
                                <a:srgbClr val="000000"/>
                              </a:solidFill>
                            </wps:spPr>
                            <wps:bodyPr/>
                          </wps:wsp>
                        </wpg:grpSp>
                        <wpg:grpSp>
                          <wpg:cNvPr id="12" name="Group 12"/>
                          <wpg:cNvGrpSpPr/>
                          <wpg:grpSpPr>
                            <a:xfrm>
                              <a:off x="3682946" y="4557133"/>
                              <a:ext cx="3766348" cy="29223"/>
                              <a:chOff x="3682946" y="4705581"/>
                              <a:chExt cx="9002588" cy="69850"/>
                            </a:xfrm>
                          </wpg:grpSpPr>
                          <wps:wsp>
                            <wps:cNvPr id="15" name="Freeform 23"/>
                            <wps:cNvSpPr/>
                            <wps:spPr>
                              <a:xfrm>
                                <a:off x="3682946" y="4705581"/>
                                <a:ext cx="9002588" cy="69850"/>
                              </a:xfrm>
                              <a:custGeom>
                                <a:avLst/>
                                <a:gdLst/>
                                <a:ahLst/>
                                <a:cxnLst/>
                                <a:rect l="l" t="t" r="r" b="b"/>
                                <a:pathLst>
                                  <a:path w="9002588" h="69850">
                                    <a:moveTo>
                                      <a:pt x="8711757" y="0"/>
                                    </a:moveTo>
                                    <a:lnTo>
                                      <a:pt x="0" y="0"/>
                                    </a:lnTo>
                                    <a:lnTo>
                                      <a:pt x="0" y="69850"/>
                                    </a:lnTo>
                                    <a:lnTo>
                                      <a:pt x="9002588" y="69850"/>
                                    </a:lnTo>
                                    <a:lnTo>
                                      <a:pt x="9002588" y="0"/>
                                    </a:lnTo>
                                    <a:close/>
                                  </a:path>
                                </a:pathLst>
                              </a:custGeom>
                              <a:solidFill>
                                <a:srgbClr val="000000"/>
                              </a:solidFill>
                            </wps:spPr>
                            <wps:bodyPr/>
                          </wps:wsp>
                        </wpg:grpSp>
                        <wpg:grpSp>
                          <wpg:cNvPr id="13" name="Group 13"/>
                          <wpg:cNvGrpSpPr/>
                          <wpg:grpSpPr>
                            <a:xfrm>
                              <a:off x="3672322" y="5395300"/>
                              <a:ext cx="3766348" cy="29223"/>
                              <a:chOff x="3657552" y="5320022"/>
                              <a:chExt cx="9002588" cy="69850"/>
                            </a:xfrm>
                          </wpg:grpSpPr>
                          <wps:wsp>
                            <wps:cNvPr id="14" name="Freeform 25"/>
                            <wps:cNvSpPr/>
                            <wps:spPr>
                              <a:xfrm>
                                <a:off x="3657552" y="5320022"/>
                                <a:ext cx="9002588" cy="69850"/>
                              </a:xfrm>
                              <a:custGeom>
                                <a:avLst/>
                                <a:gdLst/>
                                <a:ahLst/>
                                <a:cxnLst/>
                                <a:rect l="l" t="t" r="r" b="b"/>
                                <a:pathLst>
                                  <a:path w="9002588" h="69850">
                                    <a:moveTo>
                                      <a:pt x="8711757" y="0"/>
                                    </a:moveTo>
                                    <a:lnTo>
                                      <a:pt x="0" y="0"/>
                                    </a:lnTo>
                                    <a:lnTo>
                                      <a:pt x="0" y="69850"/>
                                    </a:lnTo>
                                    <a:lnTo>
                                      <a:pt x="9002588" y="69850"/>
                                    </a:lnTo>
                                    <a:lnTo>
                                      <a:pt x="9002588" y="0"/>
                                    </a:lnTo>
                                    <a:close/>
                                  </a:path>
                                </a:pathLst>
                              </a:custGeom>
                              <a:solidFill>
                                <a:srgbClr val="000000"/>
                              </a:solidFill>
                            </wps:spPr>
                            <wps:bodyPr/>
                          </wps:wsp>
                        </wpg:grpSp>
                      </wpg:grpSp>
                      <wps:wsp>
                        <wps:cNvPr id="7" name="TextBox 26"/>
                        <wps:cNvSpPr txBox="1"/>
                        <wps:spPr>
                          <a:xfrm>
                            <a:off x="686118" y="1577345"/>
                            <a:ext cx="5534660" cy="1010144"/>
                          </a:xfrm>
                          <a:prstGeom prst="rect">
                            <a:avLst/>
                          </a:prstGeom>
                        </wps:spPr>
                        <wps:txbx>
                          <w:txbxContent>
                            <w:p w14:paraId="6139EE33" w14:textId="3AA2713D" w:rsidR="00C32311" w:rsidRPr="00C32311" w:rsidRDefault="00C13D9A" w:rsidP="00C32311">
                              <w:pPr>
                                <w:spacing w:line="704" w:lineRule="exact"/>
                                <w:rPr>
                                  <w:rFonts w:ascii="Lekton" w:hAnsi="Lekton"/>
                                  <w:b/>
                                  <w:bCs/>
                                  <w:color w:val="495052"/>
                                  <w:spacing w:val="65"/>
                                  <w:kern w:val="24"/>
                                  <w:sz w:val="32"/>
                                  <w:szCs w:val="32"/>
                                </w:rPr>
                              </w:pPr>
                              <w:r w:rsidRPr="00C13D9A">
                                <w:rPr>
                                  <w:rFonts w:ascii="Lekton" w:hAnsi="Lekton"/>
                                  <w:b/>
                                  <w:bCs/>
                                  <w:spacing w:val="65"/>
                                  <w:kern w:val="24"/>
                                  <w:sz w:val="32"/>
                                  <w:szCs w:val="32"/>
                                </w:rPr>
                                <w:t xml:space="preserve">TOPIC: </w:t>
                              </w:r>
                              <w:r w:rsidRPr="00C13D9A">
                                <w:rPr>
                                  <w:rFonts w:ascii="Lekton" w:hAnsi="Lekton"/>
                                  <w:b/>
                                  <w:bCs/>
                                  <w:color w:val="000000" w:themeColor="text1"/>
                                  <w:spacing w:val="65"/>
                                  <w:kern w:val="24"/>
                                  <w:sz w:val="32"/>
                                  <w:szCs w:val="32"/>
                                </w:rPr>
                                <w:t>NEW</w:t>
                              </w:r>
                              <w:r w:rsidR="00C32311" w:rsidRPr="00C13D9A">
                                <w:rPr>
                                  <w:rFonts w:ascii="Lekton" w:hAnsi="Lekton"/>
                                  <w:b/>
                                  <w:bCs/>
                                  <w:color w:val="000000" w:themeColor="text1"/>
                                  <w:spacing w:val="65"/>
                                  <w:kern w:val="24"/>
                                  <w:sz w:val="32"/>
                                  <w:szCs w:val="32"/>
                                </w:rPr>
                                <w:t xml:space="preserve"> TECHNOLOGY AT UPS CLASHES WITH OUTDATED WAYS OF WORKING</w:t>
                              </w:r>
                            </w:p>
                          </w:txbxContent>
                        </wps:txbx>
                        <wps:bodyPr wrap="square" lIns="0" tIns="0" rIns="0" bIns="0" rtlCol="0" anchor="t">
                          <a:noAutofit/>
                        </wps:bodyPr>
                      </wps:wsp>
                    </wpg:wgp>
                  </a:graphicData>
                </a:graphic>
                <wp14:sizeRelH relativeFrom="margin">
                  <wp14:pctWidth>0</wp14:pctWidth>
                </wp14:sizeRelH>
                <wp14:sizeRelV relativeFrom="margin">
                  <wp14:pctHeight>0</wp14:pctHeight>
                </wp14:sizeRelV>
              </wp:anchor>
            </w:drawing>
          </mc:Choice>
          <mc:Fallback>
            <w:pict>
              <v:group w14:anchorId="0D4A9ADC" id="Group 27" o:spid="_x0000_s1026" style="position:absolute;margin-left:1.25pt;margin-top:87pt;width:594.8pt;height:681.6pt;z-index:251663360;mso-position-horizontal-relative:page;mso-width-relative:margin;mso-height-relative:margin" coordorigin="-92" coordsize="68704,79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">
                <v:group id="Group 2" o:spid="_x0000_s1027" style="position:absolute;left:-92;top:13610;width:68703;height:65890" coordorigin="-46,13610" coordsize="34844,3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3" o:spid="_x0000_s1028" style="position:absolute;left:-46;top:13610;width:34844;height:33418;visibility:visible;mso-wrap-style:square;v-text-anchor:top" coordsize="3479800,3294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" path="m,l3479800,r,3294193l,3294193,,xe" fillcolor="#d3e9ee" stroked="f">
                    <v:path arrowok="t"/>
                  </v:shape>
                </v:group>
                <v:shapetype id="_x0000_t202" coordsize="21600,21600" o:spt="202" path="m,l,21600r21600,l21600,xe">
                  <v:stroke joinstyle="miter"/>
                  <v:path gradientshapeok="t" o:connecttype="rect"/>
                </v:shapetype>
                <v:shape id="TextBox 4" o:spid="_x0000_s1029" type="#_x0000_t202" style="position:absolute;left:9455;top:9720;width:57144;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B48A60E" w14:textId="65D0B543" w:rsidR="00C32311" w:rsidRDefault="00C32311" w:rsidP="00C32311">
                        <w:pPr>
                          <w:spacing w:line="336" w:lineRule="exact"/>
                          <w:jc w:val="right"/>
                          <w:rPr>
                            <w:rFonts w:ascii="Lekton" w:eastAsia="Roboto" w:hAnsi="Lekton" w:cs="Leelawadee"/>
                            <w:color w:val="222222"/>
                            <w:spacing w:val="14"/>
                            <w:kern w:val="24"/>
                            <w:sz w:val="24"/>
                            <w:szCs w:val="24"/>
                          </w:rPr>
                        </w:pPr>
                        <w:r>
                          <w:rPr>
                            <w:rFonts w:ascii="Lekton" w:eastAsia="Roboto" w:hAnsi="Lekton" w:cs="Leelawadee"/>
                            <w:color w:val="222222"/>
                            <w:spacing w:val="14"/>
                            <w:kern w:val="24"/>
                          </w:rPr>
                          <w:t>02</w:t>
                        </w:r>
                        <w:r>
                          <w:rPr>
                            <w:rFonts w:ascii="Lekton" w:eastAsia="Roboto" w:hAnsi="Lekton" w:cs="Leelawadee"/>
                            <w:color w:val="222222"/>
                            <w:spacing w:val="14"/>
                            <w:kern w:val="24"/>
                          </w:rPr>
                          <w:t xml:space="preserve"> </w:t>
                        </w:r>
                        <w:r>
                          <w:rPr>
                            <w:rFonts w:ascii="Lekton" w:eastAsia="Roboto" w:hAnsi="Lekton" w:cs="Leelawadee"/>
                            <w:color w:val="222222"/>
                            <w:spacing w:val="14"/>
                            <w:kern w:val="24"/>
                          </w:rPr>
                          <w:t>SEPT</w:t>
                        </w:r>
                        <w:r>
                          <w:rPr>
                            <w:rFonts w:ascii="Lekton" w:eastAsia="Roboto" w:hAnsi="Lekton" w:cs="Leelawadee"/>
                            <w:color w:val="222222"/>
                            <w:spacing w:val="14"/>
                            <w:kern w:val="24"/>
                          </w:rPr>
                          <w:t xml:space="preserve"> 202</w:t>
                        </w:r>
                        <w:r>
                          <w:rPr>
                            <w:rFonts w:ascii="Lekton" w:eastAsia="Roboto" w:hAnsi="Lekton" w:cs="Leelawadee"/>
                            <w:color w:val="222222"/>
                            <w:spacing w:val="14"/>
                            <w:kern w:val="24"/>
                          </w:rPr>
                          <w:t>3</w:t>
                        </w:r>
                      </w:p>
                    </w:txbxContent>
                  </v:textbox>
                </v:shape>
                <v:shape id="TextBox 5" o:spid="_x0000_s1030" type="#_x0000_t202" style="position:absolute;left:6402;width:41669;height:1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D1748CA" w14:textId="0E87D162" w:rsidR="00C32311" w:rsidRDefault="00C32311" w:rsidP="00C32311">
                        <w:pPr>
                          <w:spacing w:line="1748" w:lineRule="exact"/>
                          <w:rPr>
                            <w:rFonts w:ascii="Bebas Neue Bold" w:hAnsi="Bebas Neue Bold"/>
                            <w:color w:val="495052"/>
                            <w:spacing w:val="162"/>
                            <w:kern w:val="24"/>
                            <w:sz w:val="180"/>
                            <w:szCs w:val="180"/>
                          </w:rPr>
                        </w:pPr>
                        <w:r>
                          <w:rPr>
                            <w:rFonts w:ascii="Bebas Neue Bold" w:hAnsi="Bebas Neue Bold"/>
                            <w:color w:val="495052"/>
                            <w:spacing w:val="162"/>
                            <w:kern w:val="24"/>
                            <w:sz w:val="180"/>
                            <w:szCs w:val="180"/>
                          </w:rPr>
                          <w:t>CASE</w:t>
                        </w:r>
                        <w:r w:rsidR="00C13D9A">
                          <w:rPr>
                            <w:rFonts w:ascii="Bebas Neue Bold" w:hAnsi="Bebas Neue Bold"/>
                            <w:color w:val="495052"/>
                            <w:spacing w:val="162"/>
                            <w:kern w:val="24"/>
                            <w:sz w:val="180"/>
                            <w:szCs w:val="180"/>
                          </w:rPr>
                          <w:t>:</w:t>
                        </w:r>
                        <w:r>
                          <w:rPr>
                            <w:rFonts w:ascii="Bebas Neue Bold" w:hAnsi="Bebas Neue Bold"/>
                            <w:color w:val="495052"/>
                            <w:spacing w:val="162"/>
                            <w:kern w:val="24"/>
                            <w:sz w:val="180"/>
                            <w:szCs w:val="180"/>
                          </w:rPr>
                          <w:t>1</w:t>
                        </w:r>
                      </w:p>
                    </w:txbxContent>
                  </v:textbox>
                </v:shape>
                <v:group id="Group 5" o:spid="_x0000_s1031" style="position:absolute;left:6861;top:29307;width:25636;height:26213" coordorigin="6861,29992" coordsize="37663,3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Box 7" o:spid="_x0000_s1032" type="#_x0000_t202" style="position:absolute;left:6861;top:29992;width:30300;height:38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31506831" w14:textId="45C2AED6"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Name</w:t>
                          </w:r>
                          <w:r>
                            <w:rPr>
                              <w:rFonts w:ascii="Lekton" w:hAnsi="Lekton"/>
                              <w:b/>
                              <w:bCs/>
                              <w:color w:val="000000"/>
                              <w:kern w:val="24"/>
                              <w:sz w:val="25"/>
                              <w:szCs w:val="25"/>
                            </w:rPr>
                            <w:br/>
                          </w:r>
                          <w:r>
                            <w:rPr>
                              <w:rFonts w:ascii="Lekton" w:hAnsi="Lekton"/>
                              <w:color w:val="000000"/>
                              <w:kern w:val="24"/>
                              <w:sz w:val="25"/>
                              <w:szCs w:val="25"/>
                            </w:rPr>
                            <w:t>Vishakha Maruti Sonmore</w:t>
                          </w:r>
                        </w:p>
                        <w:p w14:paraId="74B9EE8C" w14:textId="75C34188"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University &amp; College</w:t>
                          </w:r>
                          <w:r>
                            <w:rPr>
                              <w:rFonts w:ascii="Lekton" w:hAnsi="Lekton"/>
                              <w:b/>
                              <w:bCs/>
                              <w:color w:val="000000"/>
                              <w:kern w:val="24"/>
                              <w:sz w:val="25"/>
                              <w:szCs w:val="25"/>
                            </w:rPr>
                            <w:br/>
                          </w:r>
                          <w:r w:rsidRPr="00C32311">
                            <w:rPr>
                              <w:rFonts w:ascii="Lekton" w:hAnsi="Lekton"/>
                              <w:color w:val="000000"/>
                              <w:kern w:val="24"/>
                              <w:sz w:val="25"/>
                              <w:szCs w:val="25"/>
                            </w:rPr>
                            <w:t>College of Business, California State University Long Beach</w:t>
                          </w:r>
                        </w:p>
                        <w:p w14:paraId="7DCE6AF8" w14:textId="0A8ECF97"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Professor/Faculty</w:t>
                          </w:r>
                          <w:r>
                            <w:rPr>
                              <w:rFonts w:ascii="Lekton" w:hAnsi="Lekton"/>
                              <w:b/>
                              <w:bCs/>
                              <w:color w:val="000000"/>
                              <w:kern w:val="24"/>
                              <w:sz w:val="25"/>
                              <w:szCs w:val="25"/>
                            </w:rPr>
                            <w:br/>
                          </w:r>
                          <w:r w:rsidRPr="00C32311">
                            <w:rPr>
                              <w:rFonts w:ascii="Lekton" w:hAnsi="Lekton"/>
                              <w:color w:val="000000"/>
                              <w:kern w:val="24"/>
                              <w:sz w:val="25"/>
                              <w:szCs w:val="25"/>
                            </w:rPr>
                            <w:t>Dr. Santos Galvez</w:t>
                          </w:r>
                        </w:p>
                      </w:txbxContent>
                    </v:textbox>
                  </v:shape>
                  <v:group id="Group 19" o:spid="_x0000_s1033" style="position:absolute;left:6861;top:35793;width:37663;height:292" coordorigin="6861,37277" coordsize="9002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9" o:spid="_x0000_s1034" style="position:absolute;left:6861;top:37277;width:90026;height:699;visibility:visible;mso-wrap-style:square;v-text-anchor:top" coordsize="9002588,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" path="m8711757,l,,,69850r9002588,l9002588,,8711757,xe" fillcolor="black" stroked="f">
                      <v:path arrowok="t"/>
                    </v:shape>
                  </v:group>
                </v:group>
                <v:group id="Group 6" o:spid="_x0000_s1035" style="position:absolute;left:36757;top:29380;width:25708;height:26213" coordorigin="36723,30099" coordsize="37769,3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Box 17" o:spid="_x0000_s1036" type="#_x0000_t202" style="position:absolute;left:36829;top:30099;width:30310;height:38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2DAA6AE9" w14:textId="0E3C7547" w:rsidR="00C32311" w:rsidRPr="005167BE" w:rsidRDefault="00C32311" w:rsidP="00C32311">
                          <w:pPr>
                            <w:spacing w:after="280" w:line="240" w:lineRule="auto"/>
                            <w:rPr>
                              <w:rFonts w:ascii="Lekton" w:hAnsi="Lekton"/>
                              <w:b/>
                              <w:bCs/>
                              <w:color w:val="000000"/>
                              <w:kern w:val="24"/>
                              <w:sz w:val="25"/>
                              <w:szCs w:val="25"/>
                            </w:rPr>
                          </w:pPr>
                          <w:r>
                            <w:rPr>
                              <w:rFonts w:ascii="Lekton" w:hAnsi="Lekton"/>
                              <w:b/>
                              <w:bCs/>
                              <w:color w:val="000000"/>
                              <w:kern w:val="24"/>
                              <w:sz w:val="25"/>
                              <w:szCs w:val="25"/>
                            </w:rPr>
                            <w:t>CSULB ID</w:t>
                          </w:r>
                          <w:r>
                            <w:rPr>
                              <w:rFonts w:ascii="Lekton" w:hAnsi="Lekton"/>
                              <w:b/>
                              <w:bCs/>
                              <w:color w:val="000000"/>
                              <w:kern w:val="24"/>
                              <w:sz w:val="25"/>
                              <w:szCs w:val="25"/>
                            </w:rPr>
                            <w:br/>
                          </w:r>
                          <w:r w:rsidRPr="00C32311">
                            <w:rPr>
                              <w:rFonts w:ascii="Lekton" w:hAnsi="Lekton"/>
                              <w:color w:val="000000"/>
                              <w:kern w:val="24"/>
                              <w:sz w:val="25"/>
                              <w:szCs w:val="25"/>
                            </w:rPr>
                            <w:t>032188141</w:t>
                          </w:r>
                        </w:p>
                        <w:p w14:paraId="7DD433E6" w14:textId="4E9F5CD8" w:rsidR="00C32311" w:rsidRDefault="00C32311" w:rsidP="00C32311">
                          <w:pPr>
                            <w:spacing w:after="280" w:line="240" w:lineRule="auto"/>
                            <w:rPr>
                              <w:rFonts w:ascii="Lekton" w:hAnsi="Lekton"/>
                              <w:color w:val="000000"/>
                              <w:kern w:val="24"/>
                              <w:sz w:val="25"/>
                              <w:szCs w:val="25"/>
                            </w:rPr>
                          </w:pPr>
                          <w:r>
                            <w:rPr>
                              <w:rFonts w:ascii="Lekton" w:hAnsi="Lekton"/>
                              <w:b/>
                              <w:bCs/>
                              <w:color w:val="000000"/>
                              <w:kern w:val="24"/>
                              <w:sz w:val="25"/>
                              <w:szCs w:val="25"/>
                            </w:rPr>
                            <w:t>Subject/Class</w:t>
                          </w:r>
                          <w:r>
                            <w:rPr>
                              <w:rFonts w:ascii="Lekton" w:hAnsi="Lekton"/>
                              <w:b/>
                              <w:bCs/>
                              <w:color w:val="000000"/>
                              <w:kern w:val="24"/>
                              <w:sz w:val="25"/>
                              <w:szCs w:val="25"/>
                            </w:rPr>
                            <w:br/>
                          </w:r>
                          <w:r w:rsidRPr="00C32311">
                            <w:rPr>
                              <w:rFonts w:ascii="Lekton" w:hAnsi="Lekton"/>
                              <w:color w:val="000000"/>
                              <w:kern w:val="24"/>
                              <w:sz w:val="25"/>
                              <w:szCs w:val="25"/>
                            </w:rPr>
                            <w:t>IS 602: Management Information Systems</w:t>
                          </w:r>
                        </w:p>
                        <w:p w14:paraId="5F8E5739" w14:textId="5EC9CE08" w:rsidR="00C32311" w:rsidRDefault="00C32311" w:rsidP="00C32311">
                          <w:pPr>
                            <w:spacing w:after="0" w:line="240" w:lineRule="auto"/>
                            <w:rPr>
                              <w:rFonts w:ascii="Lekton" w:hAnsi="Lekton"/>
                              <w:b/>
                              <w:bCs/>
                              <w:color w:val="000000"/>
                              <w:kern w:val="24"/>
                              <w:sz w:val="25"/>
                              <w:szCs w:val="25"/>
                            </w:rPr>
                          </w:pPr>
                          <w:r w:rsidRPr="00C32311">
                            <w:rPr>
                              <w:rFonts w:ascii="Lekton" w:hAnsi="Lekton"/>
                              <w:b/>
                              <w:bCs/>
                              <w:color w:val="000000"/>
                              <w:kern w:val="24"/>
                              <w:sz w:val="25"/>
                              <w:szCs w:val="25"/>
                            </w:rPr>
                            <w:t>Assignment Submission Date</w:t>
                          </w:r>
                        </w:p>
                        <w:p w14:paraId="21580244" w14:textId="0F4FB947" w:rsidR="00C32311" w:rsidRPr="00C32311" w:rsidRDefault="00C32311" w:rsidP="00C32311">
                          <w:pPr>
                            <w:spacing w:after="0" w:line="240" w:lineRule="auto"/>
                            <w:rPr>
                              <w:rFonts w:ascii="Lekton" w:hAnsi="Lekton"/>
                              <w:color w:val="000000"/>
                              <w:kern w:val="24"/>
                              <w:sz w:val="25"/>
                              <w:szCs w:val="25"/>
                            </w:rPr>
                          </w:pPr>
                          <w:r w:rsidRPr="00C32311">
                            <w:rPr>
                              <w:rFonts w:ascii="Lekton" w:hAnsi="Lekton"/>
                              <w:color w:val="000000"/>
                              <w:kern w:val="24"/>
                              <w:sz w:val="25"/>
                              <w:szCs w:val="25"/>
                            </w:rPr>
                            <w:t>02-SEPT-2023</w:t>
                          </w:r>
                        </w:p>
                      </w:txbxContent>
                    </v:textbox>
                  </v:shape>
                  <v:group id="Group 10" o:spid="_x0000_s1037" style="position:absolute;left:36829;top:35793;width:37663;height:292" coordorigin="36829,37277" coordsize="9002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9" o:spid="_x0000_s1038" style="position:absolute;left:36829;top:37277;width:90026;height:699;visibility:visible;mso-wrap-style:square;v-text-anchor:top" coordsize="9002588,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" path="m8711757,l,,,69850r9002588,l9002588,,8711757,xe" fillcolor="black" stroked="f">
                      <v:path arrowok="t"/>
                    </v:shape>
                  </v:group>
                  <v:group id="Group 11" o:spid="_x0000_s1039" style="position:absolute;left:36829;top:45571;width:37663;height:292" coordorigin="36829,47055" coordsize="9002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21" o:spid="_x0000_s1040" style="position:absolute;left:36829;top:47055;width:90026;height:699;visibility:visible;mso-wrap-style:square;v-text-anchor:top" coordsize="9002588,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" path="m8711757,l,,,69850r9002588,l9002588,,8711757,xe" fillcolor="black" stroked="f">
                      <v:path arrowok="t"/>
                    </v:shape>
                  </v:group>
                  <v:group id="Group 12" o:spid="_x0000_s1041" style="position:absolute;left:36829;top:45571;width:37663;height:292" coordorigin="36829,47055" coordsize="9002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23" o:spid="_x0000_s1042" style="position:absolute;left:36829;top:47055;width:90026;height:699;visibility:visible;mso-wrap-style:square;v-text-anchor:top" coordsize="9002588,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" path="m8711757,l,,,69850r9002588,l9002588,,8711757,xe" fillcolor="black" stroked="f">
                      <v:path arrowok="t"/>
                    </v:shape>
                  </v:group>
                  <v:group id="Group 13" o:spid="_x0000_s1043" style="position:absolute;left:36723;top:53953;width:37663;height:292" coordorigin="36575,53200" coordsize="9002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25" o:spid="_x0000_s1044" style="position:absolute;left:36575;top:53200;width:90026;height:698;visibility:visible;mso-wrap-style:square;v-text-anchor:top" coordsize="9002588,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" path="m8711757,l,,,69850r9002588,l9002588,,8711757,xe" fillcolor="black" stroked="f">
                      <v:path arrowok="t"/>
                    </v:shape>
                  </v:group>
                </v:group>
                <v:shape id="TextBox 26" o:spid="_x0000_s1045" type="#_x0000_t202" style="position:absolute;left:6861;top:15773;width:55346;height:10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139EE33" w14:textId="3AA2713D" w:rsidR="00C32311" w:rsidRPr="00C32311" w:rsidRDefault="00C13D9A" w:rsidP="00C32311">
                        <w:pPr>
                          <w:spacing w:line="704" w:lineRule="exact"/>
                          <w:rPr>
                            <w:rFonts w:ascii="Lekton" w:hAnsi="Lekton"/>
                            <w:b/>
                            <w:bCs/>
                            <w:color w:val="495052"/>
                            <w:spacing w:val="65"/>
                            <w:kern w:val="24"/>
                            <w:sz w:val="32"/>
                            <w:szCs w:val="32"/>
                          </w:rPr>
                        </w:pPr>
                        <w:r w:rsidRPr="00C13D9A">
                          <w:rPr>
                            <w:rFonts w:ascii="Lekton" w:hAnsi="Lekton"/>
                            <w:b/>
                            <w:bCs/>
                            <w:spacing w:val="65"/>
                            <w:kern w:val="24"/>
                            <w:sz w:val="32"/>
                            <w:szCs w:val="32"/>
                          </w:rPr>
                          <w:t xml:space="preserve">TOPIC: </w:t>
                        </w:r>
                        <w:r w:rsidRPr="00C13D9A">
                          <w:rPr>
                            <w:rFonts w:ascii="Lekton" w:hAnsi="Lekton"/>
                            <w:b/>
                            <w:bCs/>
                            <w:color w:val="000000" w:themeColor="text1"/>
                            <w:spacing w:val="65"/>
                            <w:kern w:val="24"/>
                            <w:sz w:val="32"/>
                            <w:szCs w:val="32"/>
                          </w:rPr>
                          <w:t>NEW</w:t>
                        </w:r>
                        <w:r w:rsidR="00C32311" w:rsidRPr="00C13D9A">
                          <w:rPr>
                            <w:rFonts w:ascii="Lekton" w:hAnsi="Lekton"/>
                            <w:b/>
                            <w:bCs/>
                            <w:color w:val="000000" w:themeColor="text1"/>
                            <w:spacing w:val="65"/>
                            <w:kern w:val="24"/>
                            <w:sz w:val="32"/>
                            <w:szCs w:val="32"/>
                          </w:rPr>
                          <w:t xml:space="preserve"> TECHNOLOGY AT UPS CLASHES WITH OUTDATED WAYS OF WORKING</w:t>
                        </w:r>
                      </w:p>
                    </w:txbxContent>
                  </v:textbox>
                </v:shape>
                <w10:wrap anchorx="page"/>
              </v:group>
            </w:pict>
          </mc:Fallback>
        </mc:AlternateContent>
      </w:r>
      <w:r w:rsidR="00C32311">
        <w:rPr>
          <w:noProof/>
        </w:rPr>
        <mc:AlternateContent>
          <mc:Choice Requires="wps">
            <w:drawing>
              <wp:anchor distT="0" distB="0" distL="114300" distR="114300" simplePos="0" relativeHeight="251667456" behindDoc="0" locked="0" layoutInCell="1" allowOverlap="1" wp14:anchorId="783D9D9D" wp14:editId="02193AFD">
                <wp:simplePos x="0" y="0"/>
                <wp:positionH relativeFrom="column">
                  <wp:posOffset>-141523</wp:posOffset>
                </wp:positionH>
                <wp:positionV relativeFrom="paragraph">
                  <wp:posOffset>5451952</wp:posOffset>
                </wp:positionV>
                <wp:extent cx="2818708" cy="21659"/>
                <wp:effectExtent l="0" t="0" r="0" b="0"/>
                <wp:wrapNone/>
                <wp:docPr id="1922017490" name="Freeform 25"/>
                <wp:cNvGraphicFramePr/>
                <a:graphic xmlns:a="http://schemas.openxmlformats.org/drawingml/2006/main">
                  <a:graphicData uri="http://schemas.microsoft.com/office/word/2010/wordprocessingShape">
                    <wps:wsp>
                      <wps:cNvSpPr/>
                      <wps:spPr>
                        <a:xfrm>
                          <a:off x="0" y="0"/>
                          <a:ext cx="2818708" cy="21659"/>
                        </a:xfrm>
                        <a:custGeom>
                          <a:avLst/>
                          <a:gdLst/>
                          <a:ahLst/>
                          <a:cxnLst/>
                          <a:rect l="l" t="t" r="r" b="b"/>
                          <a:pathLst>
                            <a:path w="9002588" h="69850">
                              <a:moveTo>
                                <a:pt x="8711757" y="0"/>
                              </a:moveTo>
                              <a:lnTo>
                                <a:pt x="0" y="0"/>
                              </a:lnTo>
                              <a:lnTo>
                                <a:pt x="0" y="69850"/>
                              </a:lnTo>
                              <a:lnTo>
                                <a:pt x="9002588" y="69850"/>
                              </a:lnTo>
                              <a:lnTo>
                                <a:pt x="9002588" y="0"/>
                              </a:lnTo>
                              <a:close/>
                            </a:path>
                          </a:pathLst>
                        </a:custGeom>
                        <a:solidFill>
                          <a:srgbClr val="000000"/>
                        </a:solidFill>
                      </wps:spPr>
                      <wps:bodyPr/>
                    </wps:wsp>
                  </a:graphicData>
                </a:graphic>
                <wp14:sizeRelH relativeFrom="margin">
                  <wp14:pctWidth>0</wp14:pctWidth>
                </wp14:sizeRelH>
                <wp14:sizeRelV relativeFrom="margin">
                  <wp14:pctHeight>0</wp14:pctHeight>
                </wp14:sizeRelV>
              </wp:anchor>
            </w:drawing>
          </mc:Choice>
          <mc:Fallback>
            <w:pict>
              <v:shape w14:anchorId="0F0CF1B3" id="Freeform 25" o:spid="_x0000_s1026" style="position:absolute;margin-left:-11.15pt;margin-top:429.3pt;width:221.9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002588,6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" path="m8711757,l,,,69850r9002588,l9002588,,8711757,xe" fillcolor="black" stroked="f">
                <v:path arrowok="t"/>
              </v:shape>
            </w:pict>
          </mc:Fallback>
        </mc:AlternateContent>
      </w:r>
      <w:r w:rsidR="00C32311">
        <w:rPr>
          <w:noProof/>
        </w:rPr>
        <mc:AlternateContent>
          <mc:Choice Requires="wps">
            <w:drawing>
              <wp:anchor distT="0" distB="0" distL="114300" distR="114300" simplePos="0" relativeHeight="251665408" behindDoc="0" locked="0" layoutInCell="1" allowOverlap="1" wp14:anchorId="5B969F51" wp14:editId="283E31E8">
                <wp:simplePos x="0" y="0"/>
                <wp:positionH relativeFrom="column">
                  <wp:posOffset>-158226</wp:posOffset>
                </wp:positionH>
                <wp:positionV relativeFrom="paragraph">
                  <wp:posOffset>6093021</wp:posOffset>
                </wp:positionV>
                <wp:extent cx="2818708" cy="21659"/>
                <wp:effectExtent l="0" t="0" r="0" b="0"/>
                <wp:wrapNone/>
                <wp:docPr id="1939540963" name="Freeform 25"/>
                <wp:cNvGraphicFramePr/>
                <a:graphic xmlns:a="http://schemas.openxmlformats.org/drawingml/2006/main">
                  <a:graphicData uri="http://schemas.microsoft.com/office/word/2010/wordprocessingShape">
                    <wps:wsp>
                      <wps:cNvSpPr/>
                      <wps:spPr>
                        <a:xfrm>
                          <a:off x="0" y="0"/>
                          <a:ext cx="2818708" cy="21659"/>
                        </a:xfrm>
                        <a:custGeom>
                          <a:avLst/>
                          <a:gdLst/>
                          <a:ahLst/>
                          <a:cxnLst/>
                          <a:rect l="l" t="t" r="r" b="b"/>
                          <a:pathLst>
                            <a:path w="9002588" h="69850">
                              <a:moveTo>
                                <a:pt x="8711757" y="0"/>
                              </a:moveTo>
                              <a:lnTo>
                                <a:pt x="0" y="0"/>
                              </a:lnTo>
                              <a:lnTo>
                                <a:pt x="0" y="69850"/>
                              </a:lnTo>
                              <a:lnTo>
                                <a:pt x="9002588" y="69850"/>
                              </a:lnTo>
                              <a:lnTo>
                                <a:pt x="9002588" y="0"/>
                              </a:lnTo>
                              <a:close/>
                            </a:path>
                          </a:pathLst>
                        </a:custGeom>
                        <a:solidFill>
                          <a:srgbClr val="000000"/>
                        </a:solidFill>
                      </wps:spPr>
                      <wps:bodyPr/>
                    </wps:wsp>
                  </a:graphicData>
                </a:graphic>
                <wp14:sizeRelH relativeFrom="margin">
                  <wp14:pctWidth>0</wp14:pctWidth>
                </wp14:sizeRelH>
                <wp14:sizeRelV relativeFrom="margin">
                  <wp14:pctHeight>0</wp14:pctHeight>
                </wp14:sizeRelV>
              </wp:anchor>
            </w:drawing>
          </mc:Choice>
          <mc:Fallback>
            <w:pict>
              <v:shape w14:anchorId="0BF895E2" id="Freeform 25" o:spid="_x0000_s1026" style="position:absolute;margin-left:-12.45pt;margin-top:479.75pt;width:221.95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002588,6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" path="m8711757,l,,,69850r9002588,l9002588,,8711757,xe" fillcolor="black" stroked="f">
                <v:path arrowok="t"/>
              </v:shape>
            </w:pict>
          </mc:Fallback>
        </mc:AlternateContent>
      </w:r>
      <w:r w:rsidR="00852989">
        <w:rPr>
          <w:rFonts w:ascii="Times New Roman" w:hAnsi="Times New Roman" w:cs="Times New Roman"/>
          <w:b/>
          <w:bCs/>
          <w:color w:val="000000" w:themeColor="text2"/>
          <w:lang w:val="en-US"/>
        </w:rPr>
        <w:br w:type="page"/>
      </w:r>
    </w:p>
    <w:p w14:paraId="582019D7" w14:textId="2BE03041" w:rsidR="706C3657" w:rsidRDefault="00D22131" w:rsidP="000730F0">
      <w:pPr>
        <w:spacing w:line="480" w:lineRule="auto"/>
        <w:jc w:val="both"/>
        <w:rPr>
          <w:rFonts w:ascii="Times New Roman" w:hAnsi="Times New Roman" w:cs="Times New Roman"/>
          <w:b/>
          <w:bCs/>
          <w:color w:val="000000" w:themeColor="text2"/>
          <w:lang w:val="en-US"/>
        </w:rPr>
      </w:pPr>
      <w:r w:rsidRPr="5CD49F54">
        <w:rPr>
          <w:rFonts w:ascii="Times New Roman" w:hAnsi="Times New Roman" w:cs="Times New Roman"/>
          <w:b/>
          <w:bCs/>
          <w:color w:val="000000" w:themeColor="text2"/>
          <w:lang w:val="en-US"/>
        </w:rPr>
        <w:lastRenderedPageBreak/>
        <w:t xml:space="preserve">Question </w:t>
      </w:r>
      <w:r w:rsidRPr="00D22131">
        <w:rPr>
          <w:rFonts w:ascii="Times New Roman" w:hAnsi="Times New Roman" w:cs="Times New Roman"/>
          <w:b/>
          <w:bCs/>
          <w:color w:val="000000" w:themeColor="text2"/>
          <w:lang w:val="en-US"/>
        </w:rPr>
        <w:t>1.</w:t>
      </w:r>
      <w:r>
        <w:rPr>
          <w:rFonts w:ascii="Times New Roman" w:hAnsi="Times New Roman" w:cs="Times New Roman"/>
          <w:b/>
          <w:bCs/>
          <w:color w:val="000000" w:themeColor="text2"/>
          <w:lang w:val="en-US"/>
        </w:rPr>
        <w:t xml:space="preserve"> </w:t>
      </w:r>
      <w:r w:rsidRPr="00D22131">
        <w:rPr>
          <w:rFonts w:ascii="Times New Roman" w:hAnsi="Times New Roman" w:cs="Times New Roman"/>
          <w:b/>
          <w:bCs/>
          <w:color w:val="000000" w:themeColor="text2"/>
          <w:lang w:val="en-US"/>
        </w:rPr>
        <w:t>Identify the problem faced by UPS. Was it a technology problem, an organizational problem, or a management problem?</w:t>
      </w:r>
    </w:p>
    <w:p w14:paraId="705F7E65" w14:textId="6E838A12" w:rsidR="0012652E" w:rsidRPr="00E33109" w:rsidRDefault="0012652E" w:rsidP="000730F0">
      <w:pPr>
        <w:spacing w:line="480" w:lineRule="auto"/>
        <w:jc w:val="both"/>
        <w:rPr>
          <w:rFonts w:ascii="Times New Roman" w:eastAsia="Times New Roman" w:hAnsi="Times New Roman" w:cs="Times New Roman"/>
          <w:color w:val="000000" w:themeColor="text2"/>
        </w:rPr>
      </w:pPr>
      <w:r w:rsidRPr="00E33109">
        <w:rPr>
          <w:rFonts w:ascii="Times New Roman" w:eastAsia="Times New Roman" w:hAnsi="Times New Roman" w:cs="Times New Roman"/>
          <w:color w:val="000000" w:themeColor="text2"/>
        </w:rPr>
        <w:t xml:space="preserve">UPS </w:t>
      </w:r>
      <w:r w:rsidR="00B07F33">
        <w:rPr>
          <w:rFonts w:ascii="Times New Roman" w:eastAsia="Times New Roman" w:hAnsi="Times New Roman" w:cs="Times New Roman"/>
          <w:color w:val="000000" w:themeColor="text2"/>
        </w:rPr>
        <w:t xml:space="preserve">was </w:t>
      </w:r>
      <w:r w:rsidRPr="00E33109">
        <w:rPr>
          <w:rFonts w:ascii="Times New Roman" w:eastAsia="Times New Roman" w:hAnsi="Times New Roman" w:cs="Times New Roman"/>
          <w:color w:val="000000" w:themeColor="text2"/>
        </w:rPr>
        <w:t>not been as competitive as it could be in market compare to other companies</w:t>
      </w:r>
      <w:r w:rsidR="00B07F33">
        <w:rPr>
          <w:rFonts w:ascii="Times New Roman" w:eastAsia="Times New Roman" w:hAnsi="Times New Roman" w:cs="Times New Roman"/>
          <w:color w:val="000000" w:themeColor="text2"/>
        </w:rPr>
        <w:t xml:space="preserve"> </w:t>
      </w:r>
      <w:r w:rsidR="00B07F33" w:rsidRPr="00E33109">
        <w:rPr>
          <w:rFonts w:ascii="Times New Roman" w:eastAsia="Times New Roman" w:hAnsi="Times New Roman" w:cs="Times New Roman"/>
          <w:color w:val="000000" w:themeColor="text2"/>
        </w:rPr>
        <w:t>prior to its investments in technology &amp; automation</w:t>
      </w:r>
      <w:r w:rsidRPr="00E33109">
        <w:rPr>
          <w:rFonts w:ascii="Times New Roman" w:eastAsia="Times New Roman" w:hAnsi="Times New Roman" w:cs="Times New Roman"/>
          <w:color w:val="000000" w:themeColor="text2"/>
        </w:rPr>
        <w:t xml:space="preserve"> because of critical aspects of its operations </w:t>
      </w:r>
      <w:r w:rsidR="009C7E36">
        <w:rPr>
          <w:rFonts w:ascii="Times New Roman" w:eastAsia="Times New Roman" w:hAnsi="Times New Roman" w:cs="Times New Roman"/>
          <w:color w:val="000000" w:themeColor="text2"/>
        </w:rPr>
        <w:t xml:space="preserve">and way of working </w:t>
      </w:r>
      <w:r w:rsidRPr="00E33109">
        <w:rPr>
          <w:rFonts w:ascii="Times New Roman" w:eastAsia="Times New Roman" w:hAnsi="Times New Roman" w:cs="Times New Roman"/>
          <w:color w:val="000000" w:themeColor="text2"/>
        </w:rPr>
        <w:t>which were encumbered with obsolete technology and manual procedures affecting their production outcomes.</w:t>
      </w:r>
    </w:p>
    <w:p w14:paraId="5F032478" w14:textId="6BCC6923" w:rsidR="0012652E" w:rsidRDefault="0012652E" w:rsidP="000730F0">
      <w:pPr>
        <w:spacing w:line="480" w:lineRule="auto"/>
        <w:jc w:val="both"/>
        <w:rPr>
          <w:rFonts w:ascii="Times New Roman" w:eastAsia="Times New Roman" w:hAnsi="Times New Roman" w:cs="Times New Roman"/>
          <w:color w:val="000000" w:themeColor="text2"/>
        </w:rPr>
      </w:pPr>
      <w:r w:rsidRPr="00E33109">
        <w:rPr>
          <w:rFonts w:ascii="Times New Roman" w:eastAsia="Times New Roman" w:hAnsi="Times New Roman" w:cs="Times New Roman"/>
          <w:color w:val="000000" w:themeColor="text2"/>
        </w:rPr>
        <w:t xml:space="preserve">In my opinion, UPS </w:t>
      </w:r>
      <w:r w:rsidR="00E33109" w:rsidRPr="00E33109">
        <w:rPr>
          <w:rFonts w:ascii="Times New Roman" w:eastAsia="Times New Roman" w:hAnsi="Times New Roman" w:cs="Times New Roman"/>
          <w:color w:val="000000" w:themeColor="text2"/>
        </w:rPr>
        <w:t>saddened</w:t>
      </w:r>
      <w:r w:rsidRPr="00E33109">
        <w:rPr>
          <w:rFonts w:ascii="Times New Roman" w:eastAsia="Times New Roman" w:hAnsi="Times New Roman" w:cs="Times New Roman"/>
          <w:color w:val="000000" w:themeColor="text2"/>
        </w:rPr>
        <w:t xml:space="preserve"> with challenges due to mixed blend of </w:t>
      </w:r>
      <w:r w:rsidR="00E33109">
        <w:rPr>
          <w:rFonts w:ascii="Times New Roman" w:eastAsia="Times New Roman" w:hAnsi="Times New Roman" w:cs="Times New Roman"/>
          <w:color w:val="000000" w:themeColor="text2"/>
        </w:rPr>
        <w:t>T</w:t>
      </w:r>
      <w:r w:rsidRPr="00E33109">
        <w:rPr>
          <w:rFonts w:ascii="Times New Roman" w:eastAsia="Times New Roman" w:hAnsi="Times New Roman" w:cs="Times New Roman"/>
          <w:color w:val="000000" w:themeColor="text2"/>
        </w:rPr>
        <w:t xml:space="preserve">echnology, </w:t>
      </w:r>
      <w:r w:rsidR="00E33109">
        <w:rPr>
          <w:rFonts w:ascii="Times New Roman" w:eastAsia="Times New Roman" w:hAnsi="Times New Roman" w:cs="Times New Roman"/>
          <w:color w:val="000000" w:themeColor="text2"/>
        </w:rPr>
        <w:t>O</w:t>
      </w:r>
      <w:r w:rsidRPr="00E33109">
        <w:rPr>
          <w:rFonts w:ascii="Times New Roman" w:eastAsia="Times New Roman" w:hAnsi="Times New Roman" w:cs="Times New Roman"/>
          <w:color w:val="000000" w:themeColor="text2"/>
        </w:rPr>
        <w:t xml:space="preserve">rganizational and </w:t>
      </w:r>
      <w:r w:rsidR="00E33109">
        <w:rPr>
          <w:rFonts w:ascii="Times New Roman" w:eastAsia="Times New Roman" w:hAnsi="Times New Roman" w:cs="Times New Roman"/>
          <w:color w:val="000000" w:themeColor="text2"/>
        </w:rPr>
        <w:t>M</w:t>
      </w:r>
      <w:r w:rsidRPr="00E33109">
        <w:rPr>
          <w:rFonts w:ascii="Times New Roman" w:eastAsia="Times New Roman" w:hAnsi="Times New Roman" w:cs="Times New Roman"/>
          <w:color w:val="000000" w:themeColor="text2"/>
        </w:rPr>
        <w:t xml:space="preserve">anagement </w:t>
      </w:r>
      <w:r w:rsidR="00E33109" w:rsidRPr="00E33109">
        <w:rPr>
          <w:rFonts w:ascii="Times New Roman" w:eastAsia="Times New Roman" w:hAnsi="Times New Roman" w:cs="Times New Roman"/>
          <w:color w:val="000000" w:themeColor="text2"/>
        </w:rPr>
        <w:t xml:space="preserve">issues due to one or other reason </w:t>
      </w:r>
      <w:r w:rsidR="00C97D34">
        <w:rPr>
          <w:rFonts w:ascii="Times New Roman" w:eastAsia="Times New Roman" w:hAnsi="Times New Roman" w:cs="Times New Roman"/>
          <w:color w:val="000000" w:themeColor="text2"/>
        </w:rPr>
        <w:t>resulting</w:t>
      </w:r>
      <w:r w:rsidR="00E33109" w:rsidRPr="00E33109">
        <w:rPr>
          <w:rFonts w:ascii="Times New Roman" w:eastAsia="Times New Roman" w:hAnsi="Times New Roman" w:cs="Times New Roman"/>
          <w:color w:val="000000" w:themeColor="text2"/>
        </w:rPr>
        <w:t xml:space="preserve"> instability in business strategies</w:t>
      </w:r>
      <w:r w:rsidR="00186325">
        <w:rPr>
          <w:rFonts w:ascii="Times New Roman" w:eastAsia="Times New Roman" w:hAnsi="Times New Roman" w:cs="Times New Roman"/>
          <w:color w:val="000000" w:themeColor="text2"/>
        </w:rPr>
        <w:t>, process management</w:t>
      </w:r>
      <w:r w:rsidR="00E33109" w:rsidRPr="00E33109">
        <w:rPr>
          <w:rFonts w:ascii="Times New Roman" w:eastAsia="Times New Roman" w:hAnsi="Times New Roman" w:cs="Times New Roman"/>
          <w:color w:val="000000" w:themeColor="text2"/>
        </w:rPr>
        <w:t xml:space="preserve"> and execution </w:t>
      </w:r>
      <w:r w:rsidR="00C97D34">
        <w:rPr>
          <w:rFonts w:ascii="Times New Roman" w:eastAsia="Times New Roman" w:hAnsi="Times New Roman" w:cs="Times New Roman"/>
          <w:color w:val="000000" w:themeColor="text2"/>
        </w:rPr>
        <w:t xml:space="preserve">prior automization came in </w:t>
      </w:r>
      <w:r w:rsidR="006C5DEF">
        <w:rPr>
          <w:rFonts w:ascii="Times New Roman" w:eastAsia="Times New Roman" w:hAnsi="Times New Roman" w:cs="Times New Roman"/>
          <w:color w:val="000000" w:themeColor="text2"/>
        </w:rPr>
        <w:t>picture</w:t>
      </w:r>
      <w:r w:rsidR="00C97D34">
        <w:rPr>
          <w:rFonts w:ascii="Times New Roman" w:eastAsia="Times New Roman" w:hAnsi="Times New Roman" w:cs="Times New Roman"/>
          <w:color w:val="000000" w:themeColor="text2"/>
        </w:rPr>
        <w:t>.</w:t>
      </w:r>
    </w:p>
    <w:p w14:paraId="75CE7367" w14:textId="716706A9" w:rsidR="00E33109" w:rsidRPr="00186325" w:rsidRDefault="00E33109" w:rsidP="000730F0">
      <w:pPr>
        <w:spacing w:line="480" w:lineRule="auto"/>
        <w:jc w:val="both"/>
        <w:rPr>
          <w:rFonts w:ascii="Times New Roman" w:eastAsia="Times New Roman" w:hAnsi="Times New Roman" w:cs="Times New Roman"/>
          <w:color w:val="000000" w:themeColor="text2"/>
          <w:u w:val="single"/>
        </w:rPr>
      </w:pPr>
      <w:r w:rsidRPr="00186325">
        <w:rPr>
          <w:rFonts w:ascii="Times New Roman" w:eastAsia="Times New Roman" w:hAnsi="Times New Roman" w:cs="Times New Roman"/>
          <w:color w:val="000000" w:themeColor="text2"/>
          <w:u w:val="single"/>
        </w:rPr>
        <w:t xml:space="preserve">Technology </w:t>
      </w:r>
      <w:r w:rsidR="00186325" w:rsidRPr="00186325">
        <w:rPr>
          <w:rFonts w:ascii="Times New Roman" w:eastAsia="Times New Roman" w:hAnsi="Times New Roman" w:cs="Times New Roman"/>
          <w:color w:val="000000" w:themeColor="text2"/>
          <w:u w:val="single"/>
        </w:rPr>
        <w:t>Limitations with previous (non-automated) process</w:t>
      </w:r>
      <w:r w:rsidRPr="00186325">
        <w:rPr>
          <w:rFonts w:ascii="Times New Roman" w:eastAsia="Times New Roman" w:hAnsi="Times New Roman" w:cs="Times New Roman"/>
          <w:color w:val="000000" w:themeColor="text2"/>
          <w:u w:val="single"/>
        </w:rPr>
        <w:t>:</w:t>
      </w:r>
    </w:p>
    <w:p w14:paraId="3245D759" w14:textId="77777777" w:rsidR="00B07F33" w:rsidRDefault="00B07F33" w:rsidP="000730F0">
      <w:pPr>
        <w:pStyle w:val="ListParagraph"/>
        <w:numPr>
          <w:ilvl w:val="0"/>
          <w:numId w:val="7"/>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Manual Processes</w:t>
      </w:r>
      <w:r>
        <w:rPr>
          <w:rFonts w:ascii="Times New Roman" w:eastAsia="Times New Roman" w:hAnsi="Times New Roman" w:cs="Times New Roman"/>
          <w:color w:val="000000" w:themeColor="text2"/>
        </w:rPr>
        <w:t xml:space="preserve">: </w:t>
      </w:r>
    </w:p>
    <w:p w14:paraId="232A7955" w14:textId="77777777" w:rsidR="00B07F33" w:rsidRDefault="00E33109" w:rsidP="00B07F33">
      <w:pPr>
        <w:pStyle w:val="ListParagraph"/>
        <w:numPr>
          <w:ilvl w:val="1"/>
          <w:numId w:val="7"/>
        </w:numPr>
        <w:spacing w:line="480" w:lineRule="auto"/>
        <w:jc w:val="both"/>
        <w:rPr>
          <w:rFonts w:ascii="Times New Roman" w:eastAsia="Times New Roman" w:hAnsi="Times New Roman" w:cs="Times New Roman"/>
          <w:color w:val="000000" w:themeColor="text2"/>
        </w:rPr>
      </w:pPr>
      <w:r w:rsidRPr="00E33109">
        <w:rPr>
          <w:rFonts w:ascii="Times New Roman" w:eastAsia="Times New Roman" w:hAnsi="Times New Roman" w:cs="Times New Roman"/>
          <w:color w:val="000000" w:themeColor="text2"/>
        </w:rPr>
        <w:t>Package movers being handled using 30-year-old equipment and manual processes.</w:t>
      </w:r>
    </w:p>
    <w:p w14:paraId="37325C34" w14:textId="1BFA9C08" w:rsidR="00E33109" w:rsidRPr="00B07F33" w:rsidRDefault="00B07F33" w:rsidP="00B07F33">
      <w:pPr>
        <w:pStyle w:val="ListParagraph"/>
        <w:numPr>
          <w:ilvl w:val="1"/>
          <w:numId w:val="7"/>
        </w:numPr>
        <w:spacing w:line="480" w:lineRule="auto"/>
        <w:jc w:val="both"/>
        <w:rPr>
          <w:rFonts w:ascii="Times New Roman" w:eastAsia="Times New Roman" w:hAnsi="Times New Roman" w:cs="Times New Roman"/>
          <w:color w:val="000000" w:themeColor="text2"/>
        </w:rPr>
      </w:pPr>
      <w:r>
        <w:rPr>
          <w:rFonts w:ascii="Times New Roman" w:eastAsia="Times New Roman" w:hAnsi="Times New Roman" w:cs="Times New Roman"/>
          <w:color w:val="000000" w:themeColor="text2"/>
        </w:rPr>
        <w:t>Worker was</w:t>
      </w:r>
      <w:r w:rsidR="00E33109" w:rsidRPr="00B07F33">
        <w:rPr>
          <w:rFonts w:ascii="Times New Roman" w:eastAsia="Times New Roman" w:hAnsi="Times New Roman" w:cs="Times New Roman"/>
          <w:color w:val="000000" w:themeColor="text2"/>
        </w:rPr>
        <w:t xml:space="preserve"> required to align each box so that a scanner can read the delivery label on the front, top, or one side.</w:t>
      </w:r>
      <w:r w:rsidR="00E33109" w:rsidRPr="00E33109">
        <w:t xml:space="preserve"> </w:t>
      </w:r>
      <w:r w:rsidR="00E33109" w:rsidRPr="00B07F33">
        <w:rPr>
          <w:rFonts w:ascii="Times New Roman" w:eastAsia="Times New Roman" w:hAnsi="Times New Roman" w:cs="Times New Roman"/>
          <w:color w:val="000000" w:themeColor="text2"/>
        </w:rPr>
        <w:t>Each “touch” increases the chance of a sorting error or damage to the package.</w:t>
      </w:r>
    </w:p>
    <w:p w14:paraId="4F9ED3CA" w14:textId="52BE4472" w:rsidR="00E33109" w:rsidRDefault="00B07F33" w:rsidP="000730F0">
      <w:pPr>
        <w:pStyle w:val="ListParagraph"/>
        <w:numPr>
          <w:ilvl w:val="0"/>
          <w:numId w:val="7"/>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High operating cost</w:t>
      </w:r>
      <w:r>
        <w:rPr>
          <w:rFonts w:ascii="Times New Roman" w:eastAsia="Times New Roman" w:hAnsi="Times New Roman" w:cs="Times New Roman"/>
          <w:b/>
          <w:bCs/>
          <w:color w:val="000000" w:themeColor="text2"/>
        </w:rPr>
        <w:t xml:space="preserve"> due to no monitoring system</w:t>
      </w:r>
      <w:r w:rsidRPr="00B07F33">
        <w:rPr>
          <w:rFonts w:ascii="Times New Roman" w:eastAsia="Times New Roman" w:hAnsi="Times New Roman" w:cs="Times New Roman"/>
          <w:b/>
          <w:bCs/>
          <w:color w:val="000000" w:themeColor="text2"/>
        </w:rPr>
        <w:t>:</w:t>
      </w:r>
      <w:r>
        <w:rPr>
          <w:rFonts w:ascii="Times New Roman" w:eastAsia="Times New Roman" w:hAnsi="Times New Roman" w:cs="Times New Roman"/>
          <w:color w:val="000000" w:themeColor="text2"/>
        </w:rPr>
        <w:t xml:space="preserve"> </w:t>
      </w:r>
      <w:r w:rsidR="00E33109" w:rsidRPr="00E33109">
        <w:rPr>
          <w:rFonts w:ascii="Times New Roman" w:eastAsia="Times New Roman" w:hAnsi="Times New Roman" w:cs="Times New Roman"/>
          <w:color w:val="000000" w:themeColor="text2"/>
        </w:rPr>
        <w:t>Missorted packages can add an extra day to a UPS delivery, degrading customer service and adding to operating costs.</w:t>
      </w:r>
    </w:p>
    <w:p w14:paraId="35F5325F" w14:textId="08B2F2EC" w:rsidR="00186325" w:rsidRDefault="00B07F33" w:rsidP="000730F0">
      <w:pPr>
        <w:pStyle w:val="ListParagraph"/>
        <w:numPr>
          <w:ilvl w:val="0"/>
          <w:numId w:val="7"/>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Accuracy in sorting</w:t>
      </w:r>
      <w:r>
        <w:rPr>
          <w:rFonts w:ascii="Times New Roman" w:eastAsia="Times New Roman" w:hAnsi="Times New Roman" w:cs="Times New Roman"/>
          <w:color w:val="000000" w:themeColor="text2"/>
        </w:rPr>
        <w:t xml:space="preserve">: </w:t>
      </w:r>
      <w:r w:rsidR="00186325">
        <w:rPr>
          <w:rFonts w:ascii="Times New Roman" w:eastAsia="Times New Roman" w:hAnsi="Times New Roman" w:cs="Times New Roman"/>
          <w:color w:val="000000" w:themeColor="text2"/>
        </w:rPr>
        <w:t xml:space="preserve">No </w:t>
      </w:r>
      <w:r w:rsidR="00186325" w:rsidRPr="00186325">
        <w:rPr>
          <w:rFonts w:ascii="Times New Roman" w:eastAsia="Times New Roman" w:hAnsi="Times New Roman" w:cs="Times New Roman"/>
          <w:color w:val="000000" w:themeColor="text2"/>
        </w:rPr>
        <w:t xml:space="preserve">accuracy of the sorting, </w:t>
      </w:r>
      <w:r w:rsidR="00186325">
        <w:rPr>
          <w:rFonts w:ascii="Times New Roman" w:eastAsia="Times New Roman" w:hAnsi="Times New Roman" w:cs="Times New Roman"/>
          <w:color w:val="000000" w:themeColor="text2"/>
        </w:rPr>
        <w:t xml:space="preserve">also no </w:t>
      </w:r>
      <w:r>
        <w:rPr>
          <w:rFonts w:ascii="Times New Roman" w:eastAsia="Times New Roman" w:hAnsi="Times New Roman" w:cs="Times New Roman"/>
          <w:color w:val="000000" w:themeColor="text2"/>
        </w:rPr>
        <w:t xml:space="preserve">mechanism </w:t>
      </w:r>
      <w:r w:rsidR="00186325">
        <w:rPr>
          <w:rFonts w:ascii="Times New Roman" w:eastAsia="Times New Roman" w:hAnsi="Times New Roman" w:cs="Times New Roman"/>
          <w:color w:val="000000" w:themeColor="text2"/>
        </w:rPr>
        <w:t>to analyse</w:t>
      </w:r>
      <w:r w:rsidR="00186325" w:rsidRPr="00186325">
        <w:rPr>
          <w:rFonts w:ascii="Times New Roman" w:eastAsia="Times New Roman" w:hAnsi="Times New Roman" w:cs="Times New Roman"/>
          <w:color w:val="000000" w:themeColor="text2"/>
        </w:rPr>
        <w:t xml:space="preserve"> company </w:t>
      </w:r>
      <w:r>
        <w:rPr>
          <w:rFonts w:ascii="Times New Roman" w:eastAsia="Times New Roman" w:hAnsi="Times New Roman" w:cs="Times New Roman"/>
          <w:color w:val="000000" w:themeColor="text2"/>
        </w:rPr>
        <w:t xml:space="preserve">data to </w:t>
      </w:r>
      <w:r w:rsidR="00186325" w:rsidRPr="00186325">
        <w:rPr>
          <w:rFonts w:ascii="Times New Roman" w:eastAsia="Times New Roman" w:hAnsi="Times New Roman" w:cs="Times New Roman"/>
          <w:color w:val="000000" w:themeColor="text2"/>
        </w:rPr>
        <w:t xml:space="preserve">optimize delivery routes </w:t>
      </w:r>
      <w:r>
        <w:rPr>
          <w:rFonts w:ascii="Times New Roman" w:eastAsia="Times New Roman" w:hAnsi="Times New Roman" w:cs="Times New Roman"/>
          <w:color w:val="000000" w:themeColor="text2"/>
        </w:rPr>
        <w:t>in order to</w:t>
      </w:r>
      <w:r w:rsidR="00186325">
        <w:rPr>
          <w:rFonts w:ascii="Times New Roman" w:eastAsia="Times New Roman" w:hAnsi="Times New Roman" w:cs="Times New Roman"/>
          <w:color w:val="000000" w:themeColor="text2"/>
        </w:rPr>
        <w:t xml:space="preserve"> </w:t>
      </w:r>
      <w:r w:rsidR="00186325" w:rsidRPr="00186325">
        <w:rPr>
          <w:rFonts w:ascii="Times New Roman" w:eastAsia="Times New Roman" w:hAnsi="Times New Roman" w:cs="Times New Roman"/>
          <w:color w:val="000000" w:themeColor="text2"/>
        </w:rPr>
        <w:t>provide better forecasts of shipping volume</w:t>
      </w:r>
      <w:r w:rsidR="00186325">
        <w:rPr>
          <w:rFonts w:ascii="Times New Roman" w:eastAsia="Times New Roman" w:hAnsi="Times New Roman" w:cs="Times New Roman"/>
          <w:color w:val="000000" w:themeColor="text2"/>
        </w:rPr>
        <w:t xml:space="preserve"> without any automated system</w:t>
      </w:r>
      <w:r>
        <w:rPr>
          <w:rFonts w:ascii="Times New Roman" w:eastAsia="Times New Roman" w:hAnsi="Times New Roman" w:cs="Times New Roman"/>
          <w:color w:val="000000" w:themeColor="text2"/>
        </w:rPr>
        <w:t>.</w:t>
      </w:r>
    </w:p>
    <w:p w14:paraId="57B4CC44" w14:textId="6580B8BA" w:rsidR="00186325" w:rsidRPr="00FA4B2B" w:rsidRDefault="00186325" w:rsidP="000730F0">
      <w:pPr>
        <w:spacing w:line="480" w:lineRule="auto"/>
        <w:jc w:val="both"/>
        <w:rPr>
          <w:rFonts w:ascii="Times New Roman" w:eastAsia="Times New Roman" w:hAnsi="Times New Roman" w:cs="Times New Roman"/>
          <w:color w:val="000000" w:themeColor="text2"/>
          <w:u w:val="single"/>
        </w:rPr>
      </w:pPr>
      <w:r w:rsidRPr="00FA4B2B">
        <w:rPr>
          <w:rFonts w:ascii="Times New Roman" w:eastAsia="Times New Roman" w:hAnsi="Times New Roman" w:cs="Times New Roman"/>
          <w:color w:val="000000" w:themeColor="text2"/>
          <w:u w:val="single"/>
        </w:rPr>
        <w:t>Management Issue:</w:t>
      </w:r>
    </w:p>
    <w:p w14:paraId="09489829" w14:textId="0EC92009" w:rsidR="00186325" w:rsidRPr="00330449" w:rsidRDefault="00B07F33" w:rsidP="000730F0">
      <w:pPr>
        <w:pStyle w:val="ListParagraph"/>
        <w:numPr>
          <w:ilvl w:val="0"/>
          <w:numId w:val="8"/>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Taking critical business decisions</w:t>
      </w:r>
      <w:r>
        <w:rPr>
          <w:rFonts w:ascii="Times New Roman" w:eastAsia="Times New Roman" w:hAnsi="Times New Roman" w:cs="Times New Roman"/>
          <w:color w:val="000000" w:themeColor="text2"/>
        </w:rPr>
        <w:t xml:space="preserve">: </w:t>
      </w:r>
      <w:r w:rsidR="00186325" w:rsidRPr="00330449">
        <w:rPr>
          <w:rFonts w:ascii="Times New Roman" w:eastAsia="Times New Roman" w:hAnsi="Times New Roman" w:cs="Times New Roman"/>
          <w:color w:val="000000" w:themeColor="text2"/>
        </w:rPr>
        <w:t xml:space="preserve">Even though improvement areas were known how soon it </w:t>
      </w:r>
      <w:r w:rsidR="00FA4B2B" w:rsidRPr="00330449">
        <w:rPr>
          <w:rFonts w:ascii="Times New Roman" w:eastAsia="Times New Roman" w:hAnsi="Times New Roman" w:cs="Times New Roman"/>
          <w:color w:val="000000" w:themeColor="text2"/>
        </w:rPr>
        <w:t>could have been</w:t>
      </w:r>
      <w:r w:rsidR="00186325" w:rsidRPr="00330449">
        <w:rPr>
          <w:rFonts w:ascii="Times New Roman" w:eastAsia="Times New Roman" w:hAnsi="Times New Roman" w:cs="Times New Roman"/>
          <w:color w:val="000000" w:themeColor="text2"/>
        </w:rPr>
        <w:t xml:space="preserve"> processed was questionable.</w:t>
      </w:r>
      <w:r w:rsidR="00FA4B2B" w:rsidRPr="00330449">
        <w:rPr>
          <w:rFonts w:ascii="Times New Roman" w:eastAsia="Times New Roman" w:hAnsi="Times New Roman" w:cs="Times New Roman"/>
          <w:color w:val="000000" w:themeColor="text2"/>
        </w:rPr>
        <w:t xml:space="preserve"> Example: UPS initially applied a “band-aid” approach to dealing with mushrooming e-commerce shipments. It would add extra shifts, extend working hours, or retrofit parts of older buildings with new equipment. But UPS </w:t>
      </w:r>
      <w:r w:rsidR="00FA4B2B" w:rsidRPr="00330449">
        <w:rPr>
          <w:rFonts w:ascii="Times New Roman" w:eastAsia="Times New Roman" w:hAnsi="Times New Roman" w:cs="Times New Roman"/>
          <w:color w:val="000000" w:themeColor="text2"/>
        </w:rPr>
        <w:lastRenderedPageBreak/>
        <w:t>management knows it has to rectify this situation to remain competitive in the twenty-first century and be able to handle the new distribution requirements posed by e-commerce.</w:t>
      </w:r>
    </w:p>
    <w:p w14:paraId="7F0C184A" w14:textId="30B103C6" w:rsidR="00FA4B2B" w:rsidRPr="00C97D34" w:rsidRDefault="00FA4B2B" w:rsidP="000730F0">
      <w:pPr>
        <w:pStyle w:val="ListParagraph"/>
        <w:numPr>
          <w:ilvl w:val="0"/>
          <w:numId w:val="8"/>
        </w:numPr>
        <w:spacing w:line="480" w:lineRule="auto"/>
        <w:jc w:val="both"/>
        <w:rPr>
          <w:rFonts w:ascii="Times New Roman" w:eastAsia="Times New Roman" w:hAnsi="Times New Roman" w:cs="Times New Roman"/>
          <w:color w:val="000000" w:themeColor="text2"/>
        </w:rPr>
      </w:pPr>
      <w:r w:rsidRPr="00FA4B2B">
        <w:rPr>
          <w:rFonts w:ascii="Times New Roman" w:eastAsia="Times New Roman" w:hAnsi="Times New Roman" w:cs="Times New Roman"/>
          <w:color w:val="000000" w:themeColor="text2"/>
        </w:rPr>
        <w:t xml:space="preserve">UPS </w:t>
      </w:r>
      <w:r>
        <w:rPr>
          <w:rFonts w:ascii="Times New Roman" w:eastAsia="Times New Roman" w:hAnsi="Times New Roman" w:cs="Times New Roman"/>
          <w:color w:val="000000" w:themeColor="text2"/>
        </w:rPr>
        <w:t>was</w:t>
      </w:r>
      <w:r w:rsidRPr="00FA4B2B">
        <w:rPr>
          <w:rFonts w:ascii="Times New Roman" w:eastAsia="Times New Roman" w:hAnsi="Times New Roman" w:cs="Times New Roman"/>
          <w:color w:val="000000" w:themeColor="text2"/>
        </w:rPr>
        <w:t xml:space="preserve"> unionized</w:t>
      </w:r>
      <w:r>
        <w:rPr>
          <w:rFonts w:ascii="Times New Roman" w:eastAsia="Times New Roman" w:hAnsi="Times New Roman" w:cs="Times New Roman"/>
          <w:color w:val="000000" w:themeColor="text2"/>
        </w:rPr>
        <w:t>.</w:t>
      </w:r>
      <w:r w:rsidRPr="00FA4B2B">
        <w:t xml:space="preserve"> </w:t>
      </w:r>
    </w:p>
    <w:p w14:paraId="59A9BC33" w14:textId="2F0A8385" w:rsidR="00C97D34" w:rsidRPr="00DC0C28" w:rsidRDefault="00C97D34" w:rsidP="000730F0">
      <w:pPr>
        <w:pStyle w:val="ListParagraph"/>
        <w:numPr>
          <w:ilvl w:val="0"/>
          <w:numId w:val="8"/>
        </w:numPr>
        <w:spacing w:line="480" w:lineRule="auto"/>
        <w:jc w:val="both"/>
        <w:rPr>
          <w:rFonts w:ascii="Times New Roman" w:eastAsia="Times New Roman" w:hAnsi="Times New Roman" w:cs="Times New Roman"/>
          <w:color w:val="000000" w:themeColor="text2"/>
        </w:rPr>
      </w:pPr>
      <w:r w:rsidRPr="00C97D34">
        <w:rPr>
          <w:rFonts w:ascii="Times New Roman" w:eastAsia="Times New Roman" w:hAnsi="Times New Roman" w:cs="Times New Roman"/>
          <w:color w:val="000000" w:themeColor="text2"/>
        </w:rPr>
        <w:t>Procedure</w:t>
      </w:r>
      <w:r>
        <w:rPr>
          <w:rFonts w:ascii="Times New Roman" w:eastAsia="Times New Roman" w:hAnsi="Times New Roman" w:cs="Times New Roman"/>
          <w:color w:val="000000" w:themeColor="text2"/>
        </w:rPr>
        <w:t>s</w:t>
      </w:r>
      <w:r w:rsidRPr="00C97D34">
        <w:rPr>
          <w:rFonts w:ascii="Times New Roman" w:eastAsia="Times New Roman" w:hAnsi="Times New Roman" w:cs="Times New Roman"/>
          <w:color w:val="000000" w:themeColor="text2"/>
        </w:rPr>
        <w:t xml:space="preserve"> </w:t>
      </w:r>
      <w:r>
        <w:rPr>
          <w:rFonts w:ascii="Times New Roman" w:eastAsia="Times New Roman" w:hAnsi="Times New Roman" w:cs="Times New Roman"/>
          <w:color w:val="000000" w:themeColor="text2"/>
        </w:rPr>
        <w:t>were</w:t>
      </w:r>
      <w:r w:rsidRPr="00C97D34">
        <w:rPr>
          <w:rFonts w:ascii="Times New Roman" w:eastAsia="Times New Roman" w:hAnsi="Times New Roman" w:cs="Times New Roman"/>
          <w:color w:val="000000" w:themeColor="text2"/>
        </w:rPr>
        <w:t xml:space="preserve"> not improved</w:t>
      </w:r>
      <w:r>
        <w:rPr>
          <w:rFonts w:ascii="Times New Roman" w:eastAsia="Times New Roman" w:hAnsi="Times New Roman" w:cs="Times New Roman"/>
          <w:color w:val="000000" w:themeColor="text2"/>
        </w:rPr>
        <w:t>.</w:t>
      </w:r>
    </w:p>
    <w:p w14:paraId="372953C8" w14:textId="5D3017F6" w:rsidR="00FA4B2B" w:rsidRPr="00FA4B2B" w:rsidRDefault="00FA4B2B" w:rsidP="000730F0">
      <w:pPr>
        <w:spacing w:line="480" w:lineRule="auto"/>
        <w:jc w:val="both"/>
        <w:rPr>
          <w:rFonts w:ascii="Times New Roman" w:eastAsia="Times New Roman" w:hAnsi="Times New Roman" w:cs="Times New Roman"/>
          <w:color w:val="000000" w:themeColor="text2"/>
          <w:u w:val="single"/>
        </w:rPr>
      </w:pPr>
      <w:r w:rsidRPr="00FA4B2B">
        <w:rPr>
          <w:rFonts w:ascii="Times New Roman" w:eastAsia="Times New Roman" w:hAnsi="Times New Roman" w:cs="Times New Roman"/>
          <w:color w:val="000000" w:themeColor="text2"/>
          <w:u w:val="single"/>
        </w:rPr>
        <w:t>Organisational Issues:</w:t>
      </w:r>
    </w:p>
    <w:p w14:paraId="32086D0E" w14:textId="2E5E7E92" w:rsidR="00FA4B2B" w:rsidRDefault="00FA4B2B" w:rsidP="000730F0">
      <w:pPr>
        <w:pStyle w:val="ListParagraph"/>
        <w:numPr>
          <w:ilvl w:val="0"/>
          <w:numId w:val="9"/>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Operation</w:t>
      </w:r>
      <w:r w:rsidR="00B07F33">
        <w:rPr>
          <w:rFonts w:ascii="Times New Roman" w:eastAsia="Times New Roman" w:hAnsi="Times New Roman" w:cs="Times New Roman"/>
          <w:b/>
          <w:bCs/>
          <w:color w:val="000000" w:themeColor="text2"/>
        </w:rPr>
        <w:t>’</w:t>
      </w:r>
      <w:r w:rsidRPr="00B07F33">
        <w:rPr>
          <w:rFonts w:ascii="Times New Roman" w:eastAsia="Times New Roman" w:hAnsi="Times New Roman" w:cs="Times New Roman"/>
          <w:b/>
          <w:bCs/>
          <w:color w:val="000000" w:themeColor="text2"/>
        </w:rPr>
        <w:t>s approach:</w:t>
      </w:r>
      <w:r>
        <w:rPr>
          <w:rFonts w:ascii="Times New Roman" w:eastAsia="Times New Roman" w:hAnsi="Times New Roman" w:cs="Times New Roman"/>
          <w:color w:val="000000" w:themeColor="text2"/>
        </w:rPr>
        <w:t xml:space="preserve"> </w:t>
      </w:r>
      <w:r w:rsidRPr="00FA4B2B">
        <w:rPr>
          <w:rFonts w:ascii="Times New Roman" w:eastAsia="Times New Roman" w:hAnsi="Times New Roman" w:cs="Times New Roman"/>
          <w:color w:val="000000" w:themeColor="text2"/>
        </w:rPr>
        <w:t>In the past, most of the shipments handled by UPS went to retailers and business corporations.</w:t>
      </w:r>
    </w:p>
    <w:p w14:paraId="272A2699" w14:textId="69DAEBD8" w:rsidR="00FA4B2B" w:rsidRDefault="00FA4B2B" w:rsidP="000730F0">
      <w:pPr>
        <w:pStyle w:val="ListParagraph"/>
        <w:numPr>
          <w:ilvl w:val="0"/>
          <w:numId w:val="9"/>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Outdated procedures:</w:t>
      </w:r>
      <w:r w:rsidRPr="00FA4B2B">
        <w:t xml:space="preserve"> </w:t>
      </w:r>
      <w:r w:rsidRPr="00FA4B2B">
        <w:rPr>
          <w:rFonts w:ascii="Times New Roman" w:eastAsia="Times New Roman" w:hAnsi="Times New Roman" w:cs="Times New Roman"/>
          <w:color w:val="000000" w:themeColor="text2"/>
        </w:rPr>
        <w:t>Trying to use outdated shipping technology and procedures in the new e-commerce environment had caused UPS to lose business.</w:t>
      </w:r>
    </w:p>
    <w:p w14:paraId="7FADA429" w14:textId="1026D57A" w:rsidR="00FA4B2B" w:rsidRDefault="00FA4B2B" w:rsidP="000730F0">
      <w:pPr>
        <w:pStyle w:val="ListParagraph"/>
        <w:numPr>
          <w:ilvl w:val="0"/>
          <w:numId w:val="9"/>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 xml:space="preserve">Delivery delays led to lose </w:t>
      </w:r>
      <w:r w:rsidR="00DC0C28" w:rsidRPr="00B07F33">
        <w:rPr>
          <w:rFonts w:ascii="Times New Roman" w:eastAsia="Times New Roman" w:hAnsi="Times New Roman" w:cs="Times New Roman"/>
          <w:b/>
          <w:bCs/>
          <w:color w:val="000000" w:themeColor="text2"/>
        </w:rPr>
        <w:t>customers:</w:t>
      </w:r>
      <w:r>
        <w:rPr>
          <w:rFonts w:ascii="Times New Roman" w:eastAsia="Times New Roman" w:hAnsi="Times New Roman" w:cs="Times New Roman"/>
          <w:color w:val="000000" w:themeColor="text2"/>
        </w:rPr>
        <w:t xml:space="preserve"> </w:t>
      </w:r>
      <w:r w:rsidRPr="00FA4B2B">
        <w:rPr>
          <w:rFonts w:ascii="Times New Roman" w:eastAsia="Times New Roman" w:hAnsi="Times New Roman" w:cs="Times New Roman"/>
          <w:color w:val="000000" w:themeColor="text2"/>
        </w:rPr>
        <w:t xml:space="preserve">Bottlenecks from being overwhelmed at times by online orders created delays that drove some health care, industrial, and other corporate customers to switch to </w:t>
      </w:r>
      <w:r>
        <w:rPr>
          <w:rFonts w:ascii="Times New Roman" w:eastAsia="Times New Roman" w:hAnsi="Times New Roman" w:cs="Times New Roman"/>
          <w:color w:val="000000" w:themeColor="text2"/>
        </w:rPr>
        <w:t>other suppliers.</w:t>
      </w:r>
    </w:p>
    <w:p w14:paraId="340AB584" w14:textId="005B18CA" w:rsidR="00DC0C28" w:rsidRDefault="00DC0C28" w:rsidP="000730F0">
      <w:pPr>
        <w:pStyle w:val="ListParagraph"/>
        <w:numPr>
          <w:ilvl w:val="0"/>
          <w:numId w:val="9"/>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Organisations hierarchy:</w:t>
      </w:r>
      <w:r>
        <w:rPr>
          <w:rFonts w:ascii="Times New Roman" w:eastAsia="Times New Roman" w:hAnsi="Times New Roman" w:cs="Times New Roman"/>
          <w:color w:val="000000" w:themeColor="text2"/>
        </w:rPr>
        <w:t xml:space="preserve"> </w:t>
      </w:r>
      <w:r w:rsidRPr="00DC0C28">
        <w:rPr>
          <w:rFonts w:ascii="Times New Roman" w:eastAsia="Times New Roman" w:hAnsi="Times New Roman" w:cs="Times New Roman"/>
          <w:color w:val="000000" w:themeColor="text2"/>
        </w:rPr>
        <w:t>The union has opposed technology such as drones and self-driving vehicles and is concerned about changes that can perform the same work with fewer employees leading delay in improvement area rectification.</w:t>
      </w:r>
    </w:p>
    <w:p w14:paraId="5A5BF74E" w14:textId="01BFA0CC" w:rsidR="00DC0C28" w:rsidRDefault="00DC0C28" w:rsidP="000730F0">
      <w:pPr>
        <w:pStyle w:val="ListParagraph"/>
        <w:numPr>
          <w:ilvl w:val="0"/>
          <w:numId w:val="9"/>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Budget:</w:t>
      </w:r>
      <w:r>
        <w:rPr>
          <w:rFonts w:ascii="Times New Roman" w:eastAsia="Times New Roman" w:hAnsi="Times New Roman" w:cs="Times New Roman"/>
          <w:color w:val="000000" w:themeColor="text2"/>
        </w:rPr>
        <w:t xml:space="preserve"> </w:t>
      </w:r>
      <w:r w:rsidRPr="00DC0C28">
        <w:rPr>
          <w:rFonts w:ascii="Times New Roman" w:eastAsia="Times New Roman" w:hAnsi="Times New Roman" w:cs="Times New Roman"/>
          <w:color w:val="000000" w:themeColor="text2"/>
        </w:rPr>
        <w:t xml:space="preserve">The cost of new machines to automate an older facility </w:t>
      </w:r>
      <w:r>
        <w:rPr>
          <w:rFonts w:ascii="Times New Roman" w:eastAsia="Times New Roman" w:hAnsi="Times New Roman" w:cs="Times New Roman"/>
          <w:color w:val="000000" w:themeColor="text2"/>
        </w:rPr>
        <w:t>had</w:t>
      </w:r>
      <w:r w:rsidRPr="00DC0C28">
        <w:rPr>
          <w:rFonts w:ascii="Times New Roman" w:eastAsia="Times New Roman" w:hAnsi="Times New Roman" w:cs="Times New Roman"/>
          <w:color w:val="000000" w:themeColor="text2"/>
        </w:rPr>
        <w:t xml:space="preserve"> become low enough for UPS to both retrofit older facilities and build new ones.</w:t>
      </w:r>
    </w:p>
    <w:p w14:paraId="13547866" w14:textId="020D4473" w:rsidR="00DC0C28" w:rsidRDefault="00B07F33" w:rsidP="000730F0">
      <w:pPr>
        <w:pStyle w:val="ListParagraph"/>
        <w:numPr>
          <w:ilvl w:val="0"/>
          <w:numId w:val="9"/>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rPr>
        <w:t>Transit</w:t>
      </w:r>
      <w:r w:rsidR="00DC0C28" w:rsidRPr="00B07F33">
        <w:rPr>
          <w:rFonts w:ascii="Times New Roman" w:eastAsia="Times New Roman" w:hAnsi="Times New Roman" w:cs="Times New Roman"/>
          <w:b/>
          <w:bCs/>
          <w:color w:val="000000" w:themeColor="text2"/>
        </w:rPr>
        <w:t xml:space="preserve"> issues:</w:t>
      </w:r>
      <w:r w:rsidR="00DC0C28" w:rsidRPr="00DC0C28">
        <w:rPr>
          <w:rFonts w:ascii="Times New Roman" w:eastAsia="Times New Roman" w:hAnsi="Times New Roman" w:cs="Times New Roman"/>
          <w:color w:val="000000" w:themeColor="text2"/>
        </w:rPr>
        <w:t xml:space="preserve"> Workers would have to memorize hundreds of zip codes to know where to place parcels</w:t>
      </w:r>
      <w:r>
        <w:rPr>
          <w:rFonts w:ascii="Times New Roman" w:eastAsia="Times New Roman" w:hAnsi="Times New Roman" w:cs="Times New Roman"/>
          <w:color w:val="000000" w:themeColor="text2"/>
        </w:rPr>
        <w:t xml:space="preserve"> &amp; with old system it was doubling the efforts to deliver parcel correctly.</w:t>
      </w:r>
    </w:p>
    <w:p w14:paraId="645105B2" w14:textId="77777777" w:rsidR="00DC0C28" w:rsidRPr="00FA4B2B" w:rsidRDefault="00DC0C28" w:rsidP="000730F0">
      <w:pPr>
        <w:pStyle w:val="ListParagraph"/>
        <w:jc w:val="both"/>
        <w:rPr>
          <w:rFonts w:ascii="Times New Roman" w:eastAsia="Times New Roman" w:hAnsi="Times New Roman" w:cs="Times New Roman"/>
          <w:color w:val="000000" w:themeColor="text2"/>
        </w:rPr>
      </w:pPr>
    </w:p>
    <w:p w14:paraId="58EAB132" w14:textId="0CD5302A" w:rsidR="0071548F" w:rsidRDefault="0B5C3E6B" w:rsidP="000730F0">
      <w:pPr>
        <w:jc w:val="both"/>
        <w:rPr>
          <w:rFonts w:ascii="Times New Roman" w:hAnsi="Times New Roman" w:cs="Times New Roman"/>
          <w:b/>
          <w:bCs/>
        </w:rPr>
      </w:pPr>
      <w:r w:rsidRPr="5CD49F54">
        <w:rPr>
          <w:rFonts w:ascii="Times New Roman" w:hAnsi="Times New Roman" w:cs="Times New Roman"/>
          <w:b/>
          <w:bCs/>
          <w:color w:val="000000" w:themeColor="text2"/>
          <w:lang w:val="en-US"/>
        </w:rPr>
        <w:t xml:space="preserve">Question </w:t>
      </w:r>
      <w:r w:rsidR="00D22131" w:rsidRPr="00D22131">
        <w:rPr>
          <w:rFonts w:ascii="Times New Roman" w:hAnsi="Times New Roman" w:cs="Times New Roman"/>
          <w:b/>
          <w:bCs/>
        </w:rPr>
        <w:t>2.</w:t>
      </w:r>
      <w:r w:rsidR="00D22131">
        <w:rPr>
          <w:rFonts w:ascii="Times New Roman" w:hAnsi="Times New Roman" w:cs="Times New Roman"/>
          <w:b/>
          <w:bCs/>
        </w:rPr>
        <w:t xml:space="preserve"> </w:t>
      </w:r>
      <w:r w:rsidR="00D22131" w:rsidRPr="00D22131">
        <w:rPr>
          <w:rFonts w:ascii="Times New Roman" w:hAnsi="Times New Roman" w:cs="Times New Roman"/>
          <w:b/>
          <w:bCs/>
        </w:rPr>
        <w:t>Describe the solution to this problem pursued by UPS? Is this a successful solution? Why or why not?</w:t>
      </w:r>
    </w:p>
    <w:p w14:paraId="2F7A0451" w14:textId="3435B6E5" w:rsidR="0090277F" w:rsidRDefault="00AA4F33" w:rsidP="000730F0">
      <w:pPr>
        <w:spacing w:line="480" w:lineRule="auto"/>
        <w:ind w:left="360"/>
        <w:jc w:val="both"/>
        <w:rPr>
          <w:rFonts w:ascii="Times New Roman" w:eastAsia="Times New Roman" w:hAnsi="Times New Roman" w:cs="Times New Roman"/>
          <w:color w:val="000000" w:themeColor="text2"/>
        </w:rPr>
      </w:pPr>
      <w:r w:rsidRPr="005D1B33">
        <w:rPr>
          <w:rFonts w:ascii="Times New Roman" w:eastAsia="Times New Roman" w:hAnsi="Times New Roman" w:cs="Times New Roman"/>
          <w:color w:val="000000" w:themeColor="text2"/>
        </w:rPr>
        <w:t xml:space="preserve">According to case study, UPS invested in information technology to help being competitive in the package delivery market rectifying their technology issues with automations and upgrade procedures for betterment of their services. </w:t>
      </w:r>
      <w:r w:rsidR="0090277F" w:rsidRPr="0090277F">
        <w:rPr>
          <w:rFonts w:ascii="Times New Roman" w:eastAsia="Times New Roman" w:hAnsi="Times New Roman" w:cs="Times New Roman"/>
          <w:color w:val="000000" w:themeColor="text2"/>
        </w:rPr>
        <w:t xml:space="preserve">The company </w:t>
      </w:r>
      <w:r w:rsidR="003D4E41">
        <w:rPr>
          <w:rFonts w:ascii="Times New Roman" w:eastAsia="Times New Roman" w:hAnsi="Times New Roman" w:cs="Times New Roman"/>
          <w:color w:val="000000" w:themeColor="text2"/>
        </w:rPr>
        <w:t>had invested</w:t>
      </w:r>
      <w:r w:rsidR="0090277F" w:rsidRPr="0090277F">
        <w:rPr>
          <w:rFonts w:ascii="Times New Roman" w:eastAsia="Times New Roman" w:hAnsi="Times New Roman" w:cs="Times New Roman"/>
          <w:color w:val="000000" w:themeColor="text2"/>
        </w:rPr>
        <w:t xml:space="preserve"> $20 billion between </w:t>
      </w:r>
      <w:r w:rsidR="003D4E41">
        <w:rPr>
          <w:rFonts w:ascii="Times New Roman" w:eastAsia="Times New Roman" w:hAnsi="Times New Roman" w:cs="Times New Roman"/>
          <w:color w:val="000000" w:themeColor="text2"/>
        </w:rPr>
        <w:t xml:space="preserve">year </w:t>
      </w:r>
      <w:r w:rsidR="0090277F" w:rsidRPr="0090277F">
        <w:rPr>
          <w:rFonts w:ascii="Times New Roman" w:eastAsia="Times New Roman" w:hAnsi="Times New Roman" w:cs="Times New Roman"/>
          <w:color w:val="000000" w:themeColor="text2"/>
        </w:rPr>
        <w:t xml:space="preserve">2019 </w:t>
      </w:r>
      <w:r w:rsidR="003D4E41">
        <w:rPr>
          <w:rFonts w:ascii="Times New Roman" w:eastAsia="Times New Roman" w:hAnsi="Times New Roman" w:cs="Times New Roman"/>
          <w:color w:val="000000" w:themeColor="text2"/>
        </w:rPr>
        <w:t>-</w:t>
      </w:r>
      <w:r w:rsidR="0090277F" w:rsidRPr="0090277F">
        <w:rPr>
          <w:rFonts w:ascii="Times New Roman" w:eastAsia="Times New Roman" w:hAnsi="Times New Roman" w:cs="Times New Roman"/>
          <w:color w:val="000000" w:themeColor="text2"/>
        </w:rPr>
        <w:t xml:space="preserve">2022 to </w:t>
      </w:r>
      <w:r w:rsidR="003D4E41" w:rsidRPr="0090277F">
        <w:rPr>
          <w:rFonts w:ascii="Times New Roman" w:eastAsia="Times New Roman" w:hAnsi="Times New Roman" w:cs="Times New Roman"/>
          <w:color w:val="000000" w:themeColor="text2"/>
        </w:rPr>
        <w:t>effectively</w:t>
      </w:r>
      <w:r w:rsidR="0090277F" w:rsidRPr="0090277F">
        <w:rPr>
          <w:rFonts w:ascii="Times New Roman" w:eastAsia="Times New Roman" w:hAnsi="Times New Roman" w:cs="Times New Roman"/>
          <w:color w:val="000000" w:themeColor="text2"/>
        </w:rPr>
        <w:t xml:space="preserve"> meet twenty-first century shopping and shipping trends. Much of </w:t>
      </w:r>
      <w:r w:rsidR="00043E46">
        <w:rPr>
          <w:rFonts w:ascii="Times New Roman" w:eastAsia="Times New Roman" w:hAnsi="Times New Roman" w:cs="Times New Roman"/>
          <w:color w:val="000000" w:themeColor="text2"/>
        </w:rPr>
        <w:t xml:space="preserve">their </w:t>
      </w:r>
      <w:r w:rsidR="00043E46" w:rsidRPr="0090277F">
        <w:rPr>
          <w:rFonts w:ascii="Times New Roman" w:eastAsia="Times New Roman" w:hAnsi="Times New Roman" w:cs="Times New Roman"/>
          <w:color w:val="000000" w:themeColor="text2"/>
        </w:rPr>
        <w:t>plans</w:t>
      </w:r>
      <w:r w:rsidR="003D4E41">
        <w:rPr>
          <w:rFonts w:ascii="Times New Roman" w:eastAsia="Times New Roman" w:hAnsi="Times New Roman" w:cs="Times New Roman"/>
          <w:color w:val="000000" w:themeColor="text2"/>
        </w:rPr>
        <w:t xml:space="preserve"> were</w:t>
      </w:r>
      <w:r w:rsidR="0090277F" w:rsidRPr="0090277F">
        <w:rPr>
          <w:rFonts w:ascii="Times New Roman" w:eastAsia="Times New Roman" w:hAnsi="Times New Roman" w:cs="Times New Roman"/>
          <w:color w:val="000000" w:themeColor="text2"/>
        </w:rPr>
        <w:t xml:space="preserve"> </w:t>
      </w:r>
      <w:r w:rsidR="003D4E41" w:rsidRPr="0090277F">
        <w:rPr>
          <w:rFonts w:ascii="Times New Roman" w:eastAsia="Times New Roman" w:hAnsi="Times New Roman" w:cs="Times New Roman"/>
          <w:color w:val="000000" w:themeColor="text2"/>
        </w:rPr>
        <w:t>focused</w:t>
      </w:r>
      <w:r w:rsidR="0090277F" w:rsidRPr="0090277F">
        <w:rPr>
          <w:rFonts w:ascii="Times New Roman" w:eastAsia="Times New Roman" w:hAnsi="Times New Roman" w:cs="Times New Roman"/>
          <w:color w:val="000000" w:themeColor="text2"/>
        </w:rPr>
        <w:t xml:space="preserve"> toward</w:t>
      </w:r>
      <w:r w:rsidR="003D4E41">
        <w:rPr>
          <w:rFonts w:ascii="Times New Roman" w:eastAsia="Times New Roman" w:hAnsi="Times New Roman" w:cs="Times New Roman"/>
          <w:color w:val="000000" w:themeColor="text2"/>
        </w:rPr>
        <w:t>s</w:t>
      </w:r>
      <w:r w:rsidR="0090277F" w:rsidRPr="0090277F">
        <w:rPr>
          <w:rFonts w:ascii="Times New Roman" w:eastAsia="Times New Roman" w:hAnsi="Times New Roman" w:cs="Times New Roman"/>
          <w:color w:val="000000" w:themeColor="text2"/>
        </w:rPr>
        <w:t xml:space="preserve"> new </w:t>
      </w:r>
      <w:r w:rsidR="003D4E41" w:rsidRPr="0090277F">
        <w:rPr>
          <w:rFonts w:ascii="Times New Roman" w:eastAsia="Times New Roman" w:hAnsi="Times New Roman" w:cs="Times New Roman"/>
          <w:color w:val="000000" w:themeColor="text2"/>
        </w:rPr>
        <w:t>mechanized</w:t>
      </w:r>
      <w:r w:rsidR="0090277F" w:rsidRPr="0090277F">
        <w:rPr>
          <w:rFonts w:ascii="Times New Roman" w:eastAsia="Times New Roman" w:hAnsi="Times New Roman" w:cs="Times New Roman"/>
          <w:color w:val="000000" w:themeColor="text2"/>
        </w:rPr>
        <w:t xml:space="preserve"> shipping and warehousing facilities, including seven “super hubs,</w:t>
      </w:r>
      <w:r w:rsidR="00043E46" w:rsidRPr="0090277F">
        <w:rPr>
          <w:rFonts w:ascii="Times New Roman" w:eastAsia="Times New Roman" w:hAnsi="Times New Roman" w:cs="Times New Roman"/>
          <w:color w:val="000000" w:themeColor="text2"/>
        </w:rPr>
        <w:t>”.</w:t>
      </w:r>
    </w:p>
    <w:p w14:paraId="5E134BAC" w14:textId="0DEE182F" w:rsidR="003D4E41" w:rsidRDefault="003D4E41" w:rsidP="000730F0">
      <w:pPr>
        <w:spacing w:line="480" w:lineRule="auto"/>
        <w:ind w:left="360"/>
        <w:jc w:val="both"/>
        <w:rPr>
          <w:rFonts w:ascii="Times New Roman" w:eastAsia="Times New Roman" w:hAnsi="Times New Roman" w:cs="Times New Roman"/>
          <w:color w:val="000000" w:themeColor="text2"/>
        </w:rPr>
      </w:pPr>
      <w:r>
        <w:rPr>
          <w:rFonts w:ascii="Times New Roman" w:eastAsia="Times New Roman" w:hAnsi="Times New Roman" w:cs="Times New Roman"/>
          <w:color w:val="000000" w:themeColor="text2"/>
        </w:rPr>
        <w:lastRenderedPageBreak/>
        <w:t xml:space="preserve">I believe the decision to adapt the technology change and investing in proposed solution can be considered as the fruitful step </w:t>
      </w:r>
      <w:r w:rsidR="00043E46">
        <w:rPr>
          <w:rFonts w:ascii="Times New Roman" w:eastAsia="Times New Roman" w:hAnsi="Times New Roman" w:cs="Times New Roman"/>
          <w:color w:val="000000" w:themeColor="text2"/>
        </w:rPr>
        <w:t>due to</w:t>
      </w:r>
      <w:r>
        <w:rPr>
          <w:rFonts w:ascii="Times New Roman" w:eastAsia="Times New Roman" w:hAnsi="Times New Roman" w:cs="Times New Roman"/>
          <w:color w:val="000000" w:themeColor="text2"/>
        </w:rPr>
        <w:t xml:space="preserve"> below few notable outcomes of the solution.</w:t>
      </w:r>
    </w:p>
    <w:p w14:paraId="1C47AB13" w14:textId="4414E783" w:rsidR="003D4E41" w:rsidRPr="003D4E41" w:rsidRDefault="003D4E41" w:rsidP="000730F0">
      <w:pPr>
        <w:pStyle w:val="ListParagraph"/>
        <w:numPr>
          <w:ilvl w:val="0"/>
          <w:numId w:val="11"/>
        </w:numPr>
        <w:spacing w:line="480" w:lineRule="auto"/>
        <w:jc w:val="both"/>
        <w:rPr>
          <w:rFonts w:ascii="Times New Roman" w:eastAsia="Times New Roman" w:hAnsi="Times New Roman" w:cs="Times New Roman"/>
          <w:color w:val="000000" w:themeColor="text2"/>
        </w:rPr>
      </w:pPr>
      <w:r w:rsidRPr="003D4E41">
        <w:rPr>
          <w:rFonts w:ascii="Times New Roman" w:eastAsia="Times New Roman" w:hAnsi="Times New Roman" w:cs="Times New Roman"/>
          <w:b/>
          <w:bCs/>
          <w:color w:val="000000" w:themeColor="text2"/>
          <w:u w:val="single"/>
        </w:rPr>
        <w:t>Improving quality of services:</w:t>
      </w:r>
      <w:r>
        <w:rPr>
          <w:rFonts w:ascii="Times New Roman" w:eastAsia="Times New Roman" w:hAnsi="Times New Roman" w:cs="Times New Roman"/>
          <w:color w:val="000000" w:themeColor="text2"/>
        </w:rPr>
        <w:t xml:space="preserve"> </w:t>
      </w:r>
      <w:r w:rsidRPr="003D4E41">
        <w:rPr>
          <w:rFonts w:ascii="Times New Roman" w:eastAsia="Times New Roman" w:hAnsi="Times New Roman" w:cs="Times New Roman"/>
          <w:color w:val="000000" w:themeColor="text2"/>
        </w:rPr>
        <w:t>According to the case study, the implementation of automation improved sorting accuracy, decreased the number of "touches" that package received, and produced data for planning the best delivery routes and predicting shipment volume. It also aided UPS in managing the holidays and high-volume deliveries.</w:t>
      </w:r>
    </w:p>
    <w:p w14:paraId="07EF2F5E" w14:textId="5655B920" w:rsidR="003D4E41" w:rsidRDefault="003D4E41" w:rsidP="000730F0">
      <w:pPr>
        <w:pStyle w:val="ListParagraph"/>
        <w:numPr>
          <w:ilvl w:val="0"/>
          <w:numId w:val="11"/>
        </w:numPr>
        <w:spacing w:line="480" w:lineRule="auto"/>
        <w:jc w:val="both"/>
        <w:rPr>
          <w:rFonts w:ascii="Times New Roman" w:eastAsia="Times New Roman" w:hAnsi="Times New Roman" w:cs="Times New Roman"/>
          <w:color w:val="000000" w:themeColor="text2"/>
        </w:rPr>
      </w:pPr>
      <w:r w:rsidRPr="003D4E41">
        <w:rPr>
          <w:rFonts w:ascii="Times New Roman" w:eastAsia="Times New Roman" w:hAnsi="Times New Roman" w:cs="Times New Roman"/>
          <w:b/>
          <w:bCs/>
          <w:color w:val="000000" w:themeColor="text2"/>
          <w:u w:val="single"/>
        </w:rPr>
        <w:t>Elimination human error while processing:</w:t>
      </w:r>
      <w:r>
        <w:rPr>
          <w:rFonts w:ascii="Times New Roman" w:eastAsia="Times New Roman" w:hAnsi="Times New Roman" w:cs="Times New Roman"/>
          <w:color w:val="000000" w:themeColor="text2"/>
        </w:rPr>
        <w:t xml:space="preserve"> </w:t>
      </w:r>
      <w:r w:rsidR="005D1B33" w:rsidRPr="003D4E41">
        <w:rPr>
          <w:rFonts w:ascii="Times New Roman" w:eastAsia="Times New Roman" w:hAnsi="Times New Roman" w:cs="Times New Roman"/>
          <w:color w:val="000000" w:themeColor="text2"/>
        </w:rPr>
        <w:t xml:space="preserve">With new automated </w:t>
      </w:r>
      <w:r>
        <w:rPr>
          <w:rFonts w:ascii="Times New Roman" w:eastAsia="Times New Roman" w:hAnsi="Times New Roman" w:cs="Times New Roman"/>
          <w:color w:val="000000" w:themeColor="text2"/>
        </w:rPr>
        <w:t xml:space="preserve">hardware </w:t>
      </w:r>
      <w:r w:rsidR="005D1B33" w:rsidRPr="003D4E41">
        <w:rPr>
          <w:rFonts w:ascii="Times New Roman" w:eastAsia="Times New Roman" w:hAnsi="Times New Roman" w:cs="Times New Roman"/>
          <w:color w:val="000000" w:themeColor="text2"/>
        </w:rPr>
        <w:t xml:space="preserve">facility scanners </w:t>
      </w:r>
      <w:r>
        <w:rPr>
          <w:rFonts w:ascii="Times New Roman" w:eastAsia="Times New Roman" w:hAnsi="Times New Roman" w:cs="Times New Roman"/>
          <w:color w:val="000000" w:themeColor="text2"/>
        </w:rPr>
        <w:t>was able to</w:t>
      </w:r>
      <w:r w:rsidR="005D1B33" w:rsidRPr="003D4E41">
        <w:rPr>
          <w:rFonts w:ascii="Times New Roman" w:eastAsia="Times New Roman" w:hAnsi="Times New Roman" w:cs="Times New Roman"/>
          <w:color w:val="000000" w:themeColor="text2"/>
        </w:rPr>
        <w:t xml:space="preserve"> read a package’s destination and use equipment called shoe pucks to push packages down the proper chute eliminating human error</w:t>
      </w:r>
      <w:r>
        <w:rPr>
          <w:rFonts w:ascii="Times New Roman" w:eastAsia="Times New Roman" w:hAnsi="Times New Roman" w:cs="Times New Roman"/>
          <w:color w:val="000000" w:themeColor="text2"/>
        </w:rPr>
        <w:t xml:space="preserve"> as compare to</w:t>
      </w:r>
      <w:r w:rsidR="005D1B33" w:rsidRPr="003D4E41">
        <w:rPr>
          <w:rFonts w:ascii="Times New Roman" w:eastAsia="Times New Roman" w:hAnsi="Times New Roman" w:cs="Times New Roman"/>
          <w:color w:val="000000" w:themeColor="text2"/>
        </w:rPr>
        <w:t xml:space="preserve"> </w:t>
      </w:r>
      <w:r w:rsidR="0090277F" w:rsidRPr="003D4E41">
        <w:rPr>
          <w:rFonts w:ascii="Times New Roman" w:eastAsia="Times New Roman" w:hAnsi="Times New Roman" w:cs="Times New Roman"/>
          <w:color w:val="000000" w:themeColor="text2"/>
        </w:rPr>
        <w:t>at</w:t>
      </w:r>
      <w:r w:rsidR="005D1B33" w:rsidRPr="003D4E41">
        <w:rPr>
          <w:rFonts w:ascii="Times New Roman" w:eastAsia="Times New Roman" w:hAnsi="Times New Roman" w:cs="Times New Roman"/>
          <w:color w:val="000000" w:themeColor="text2"/>
        </w:rPr>
        <w:t xml:space="preserve"> an older</w:t>
      </w:r>
      <w:r>
        <w:rPr>
          <w:rFonts w:ascii="Times New Roman" w:eastAsia="Times New Roman" w:hAnsi="Times New Roman" w:cs="Times New Roman"/>
          <w:color w:val="000000" w:themeColor="text2"/>
        </w:rPr>
        <w:t xml:space="preserve"> way</w:t>
      </w:r>
      <w:r w:rsidR="005D1B33" w:rsidRPr="003D4E41">
        <w:rPr>
          <w:rFonts w:ascii="Times New Roman" w:eastAsia="Times New Roman" w:hAnsi="Times New Roman" w:cs="Times New Roman"/>
          <w:color w:val="000000" w:themeColor="text2"/>
        </w:rPr>
        <w:t xml:space="preserve">, less automated facility, package </w:t>
      </w:r>
      <w:r w:rsidR="0090277F" w:rsidRPr="003D4E41">
        <w:rPr>
          <w:rFonts w:ascii="Times New Roman" w:eastAsia="Times New Roman" w:hAnsi="Times New Roman" w:cs="Times New Roman"/>
          <w:color w:val="000000" w:themeColor="text2"/>
        </w:rPr>
        <w:t xml:space="preserve">use to </w:t>
      </w:r>
      <w:r w:rsidR="005D1B33" w:rsidRPr="003D4E41">
        <w:rPr>
          <w:rFonts w:ascii="Times New Roman" w:eastAsia="Times New Roman" w:hAnsi="Times New Roman" w:cs="Times New Roman"/>
          <w:color w:val="000000" w:themeColor="text2"/>
        </w:rPr>
        <w:t>receives four “touches,” with each “touch” representing an act of handling</w:t>
      </w:r>
      <w:r>
        <w:rPr>
          <w:rFonts w:ascii="Times New Roman" w:eastAsia="Times New Roman" w:hAnsi="Times New Roman" w:cs="Times New Roman"/>
          <w:color w:val="000000" w:themeColor="text2"/>
        </w:rPr>
        <w:t xml:space="preserve"> counting more errors</w:t>
      </w:r>
      <w:r w:rsidR="0090277F" w:rsidRPr="003D4E41">
        <w:rPr>
          <w:rFonts w:ascii="Times New Roman" w:eastAsia="Times New Roman" w:hAnsi="Times New Roman" w:cs="Times New Roman"/>
          <w:color w:val="000000" w:themeColor="text2"/>
        </w:rPr>
        <w:t>.</w:t>
      </w:r>
    </w:p>
    <w:p w14:paraId="4D14619B" w14:textId="77777777" w:rsidR="0003269F" w:rsidRDefault="0003269F" w:rsidP="000730F0">
      <w:pPr>
        <w:pStyle w:val="ListParagraph"/>
        <w:numPr>
          <w:ilvl w:val="0"/>
          <w:numId w:val="11"/>
        </w:numPr>
        <w:spacing w:line="480" w:lineRule="auto"/>
        <w:jc w:val="both"/>
        <w:rPr>
          <w:rFonts w:ascii="Times New Roman" w:eastAsia="Times New Roman" w:hAnsi="Times New Roman" w:cs="Times New Roman"/>
          <w:color w:val="000000" w:themeColor="text2"/>
        </w:rPr>
      </w:pPr>
      <w:r w:rsidRPr="0003269F">
        <w:rPr>
          <w:rFonts w:ascii="Times New Roman" w:eastAsia="Times New Roman" w:hAnsi="Times New Roman" w:cs="Times New Roman"/>
          <w:b/>
          <w:bCs/>
          <w:color w:val="000000" w:themeColor="text2"/>
          <w:u w:val="single"/>
        </w:rPr>
        <w:t>Less human intervention:</w:t>
      </w:r>
      <w:r>
        <w:rPr>
          <w:rFonts w:ascii="Times New Roman" w:eastAsia="Times New Roman" w:hAnsi="Times New Roman" w:cs="Times New Roman"/>
          <w:color w:val="000000" w:themeColor="text2"/>
        </w:rPr>
        <w:t xml:space="preserve"> </w:t>
      </w:r>
      <w:r w:rsidR="0090277F" w:rsidRPr="003D4E41">
        <w:rPr>
          <w:rFonts w:ascii="Times New Roman" w:eastAsia="Times New Roman" w:hAnsi="Times New Roman" w:cs="Times New Roman"/>
          <w:color w:val="000000" w:themeColor="text2"/>
        </w:rPr>
        <w:t>There is no human element in rerouting a package required as with six-sided scanner boxes are scanned, sorted by destination, and sent to outbound vehicles via machines.</w:t>
      </w:r>
    </w:p>
    <w:p w14:paraId="29806442" w14:textId="3FB61E77" w:rsidR="00ED563A" w:rsidRPr="00ED563A" w:rsidRDefault="0003269F" w:rsidP="000730F0">
      <w:pPr>
        <w:pStyle w:val="ListParagraph"/>
        <w:numPr>
          <w:ilvl w:val="0"/>
          <w:numId w:val="11"/>
        </w:numPr>
        <w:spacing w:line="480" w:lineRule="auto"/>
        <w:jc w:val="both"/>
        <w:rPr>
          <w:rFonts w:ascii="Times New Roman" w:eastAsia="Times New Roman" w:hAnsi="Times New Roman" w:cs="Times New Roman"/>
          <w:color w:val="000000" w:themeColor="text2"/>
        </w:rPr>
      </w:pPr>
      <w:r>
        <w:rPr>
          <w:rFonts w:ascii="Times New Roman" w:eastAsia="Times New Roman" w:hAnsi="Times New Roman" w:cs="Times New Roman"/>
          <w:b/>
          <w:bCs/>
          <w:color w:val="000000" w:themeColor="text2"/>
          <w:u w:val="single"/>
        </w:rPr>
        <w:t xml:space="preserve">Advance </w:t>
      </w:r>
      <w:r w:rsidR="00D23BF5">
        <w:rPr>
          <w:rFonts w:ascii="Times New Roman" w:eastAsia="Times New Roman" w:hAnsi="Times New Roman" w:cs="Times New Roman"/>
          <w:b/>
          <w:bCs/>
          <w:color w:val="000000" w:themeColor="text2"/>
          <w:u w:val="single"/>
        </w:rPr>
        <w:t>Software:</w:t>
      </w:r>
      <w:r>
        <w:rPr>
          <w:rFonts w:ascii="Times New Roman" w:eastAsia="Times New Roman" w:hAnsi="Times New Roman" w:cs="Times New Roman"/>
          <w:b/>
          <w:bCs/>
          <w:color w:val="000000" w:themeColor="text2"/>
          <w:u w:val="single"/>
        </w:rPr>
        <w:t xml:space="preserve"> </w:t>
      </w:r>
    </w:p>
    <w:p w14:paraId="7201E670" w14:textId="77777777" w:rsidR="00ED563A" w:rsidRDefault="0003269F" w:rsidP="000730F0">
      <w:pPr>
        <w:pStyle w:val="ListParagraph"/>
        <w:numPr>
          <w:ilvl w:val="1"/>
          <w:numId w:val="11"/>
        </w:numPr>
        <w:spacing w:line="480" w:lineRule="auto"/>
        <w:jc w:val="both"/>
        <w:rPr>
          <w:rFonts w:ascii="Times New Roman" w:eastAsia="Times New Roman" w:hAnsi="Times New Roman" w:cs="Times New Roman"/>
          <w:color w:val="000000" w:themeColor="text2"/>
        </w:rPr>
      </w:pPr>
      <w:bookmarkStart w:id="0" w:name="_Hlk144522026"/>
      <w:r w:rsidRPr="0003269F">
        <w:rPr>
          <w:rFonts w:ascii="Times New Roman" w:eastAsia="Times New Roman" w:hAnsi="Times New Roman" w:cs="Times New Roman"/>
          <w:color w:val="000000" w:themeColor="text2"/>
        </w:rPr>
        <w:t>Leading</w:t>
      </w:r>
      <w:r w:rsidR="0090277F" w:rsidRPr="0003269F">
        <w:rPr>
          <w:rFonts w:ascii="Times New Roman" w:eastAsia="Times New Roman" w:hAnsi="Times New Roman" w:cs="Times New Roman"/>
          <w:color w:val="000000" w:themeColor="text2"/>
        </w:rPr>
        <w:t xml:space="preserve"> the sorting network software that helped managing package flow, facilities</w:t>
      </w:r>
      <w:bookmarkEnd w:id="0"/>
      <w:r w:rsidR="0090277F" w:rsidRPr="0003269F">
        <w:rPr>
          <w:rFonts w:ascii="Times New Roman" w:eastAsia="Times New Roman" w:hAnsi="Times New Roman" w:cs="Times New Roman"/>
          <w:color w:val="000000" w:themeColor="text2"/>
        </w:rPr>
        <w:t>.</w:t>
      </w:r>
    </w:p>
    <w:p w14:paraId="50928185" w14:textId="7DC41B10" w:rsidR="00ED563A" w:rsidRPr="00ED563A" w:rsidRDefault="00043E46" w:rsidP="000730F0">
      <w:pPr>
        <w:pStyle w:val="ListParagraph"/>
        <w:numPr>
          <w:ilvl w:val="1"/>
          <w:numId w:val="11"/>
        </w:numPr>
        <w:spacing w:line="480" w:lineRule="auto"/>
        <w:jc w:val="both"/>
        <w:rPr>
          <w:rFonts w:ascii="Times New Roman" w:eastAsia="Times New Roman" w:hAnsi="Times New Roman" w:cs="Times New Roman"/>
          <w:color w:val="000000" w:themeColor="text2"/>
        </w:rPr>
      </w:pPr>
      <w:r>
        <w:rPr>
          <w:rFonts w:ascii="Times New Roman" w:eastAsia="Times New Roman" w:hAnsi="Times New Roman" w:cs="Times New Roman"/>
          <w:color w:val="000000" w:themeColor="text2"/>
        </w:rPr>
        <w:t>W</w:t>
      </w:r>
      <w:r w:rsidR="00ED563A" w:rsidRPr="00ED563A">
        <w:rPr>
          <w:rFonts w:ascii="Times New Roman" w:eastAsia="Times New Roman" w:hAnsi="Times New Roman" w:cs="Times New Roman"/>
          <w:color w:val="000000" w:themeColor="text2"/>
        </w:rPr>
        <w:t xml:space="preserve">ireless Bluetooth receivers inside delivery trucks to reduce the likelihood of misloaded </w:t>
      </w:r>
      <w:r w:rsidR="00AB4297" w:rsidRPr="00ED563A">
        <w:rPr>
          <w:rFonts w:ascii="Times New Roman" w:eastAsia="Times New Roman" w:hAnsi="Times New Roman" w:cs="Times New Roman"/>
          <w:color w:val="000000" w:themeColor="text2"/>
        </w:rPr>
        <w:t>packages</w:t>
      </w:r>
      <w:r w:rsidR="00AB4297" w:rsidRPr="00AB4297">
        <w:rPr>
          <w:rFonts w:ascii="Times New Roman" w:eastAsia="Times New Roman" w:hAnsi="Times New Roman" w:cs="Times New Roman"/>
          <w:color w:val="000000" w:themeColor="text2"/>
        </w:rPr>
        <w:t xml:space="preserve"> to</w:t>
      </w:r>
      <w:r w:rsidRPr="00AB4297">
        <w:rPr>
          <w:rFonts w:ascii="Times New Roman" w:eastAsia="Times New Roman" w:hAnsi="Times New Roman" w:cs="Times New Roman"/>
          <w:color w:val="000000" w:themeColor="text2"/>
        </w:rPr>
        <w:t xml:space="preserve"> avoid the delays and provide</w:t>
      </w:r>
      <w:r w:rsidR="00ED563A" w:rsidRPr="00ED563A">
        <w:rPr>
          <w:rFonts w:ascii="Times New Roman" w:eastAsia="Times New Roman" w:hAnsi="Times New Roman" w:cs="Times New Roman"/>
          <w:color w:val="000000" w:themeColor="text2"/>
        </w:rPr>
        <w:t xml:space="preserve"> customers with more details about upcoming deliveries</w:t>
      </w:r>
      <w:r w:rsidR="00AB4297">
        <w:rPr>
          <w:rFonts w:ascii="Times New Roman" w:eastAsia="Times New Roman" w:hAnsi="Times New Roman" w:cs="Times New Roman"/>
          <w:color w:val="000000" w:themeColor="text2"/>
        </w:rPr>
        <w:t xml:space="preserve"> increased customer fulfilments.</w:t>
      </w:r>
    </w:p>
    <w:p w14:paraId="79912702" w14:textId="4EAD9EC6" w:rsidR="00ED563A" w:rsidRPr="00ED563A" w:rsidRDefault="00ED563A" w:rsidP="000730F0">
      <w:pPr>
        <w:pStyle w:val="ListParagraph"/>
        <w:numPr>
          <w:ilvl w:val="1"/>
          <w:numId w:val="11"/>
        </w:numPr>
        <w:spacing w:line="480" w:lineRule="auto"/>
        <w:jc w:val="both"/>
        <w:rPr>
          <w:rFonts w:ascii="Times New Roman" w:eastAsia="Times New Roman" w:hAnsi="Times New Roman" w:cs="Times New Roman"/>
          <w:color w:val="000000" w:themeColor="text2"/>
        </w:rPr>
      </w:pPr>
      <w:r w:rsidRPr="00ED563A">
        <w:rPr>
          <w:rFonts w:ascii="Times New Roman" w:eastAsia="Times New Roman" w:hAnsi="Times New Roman" w:cs="Times New Roman"/>
          <w:color w:val="000000" w:themeColor="text2"/>
        </w:rPr>
        <w:t xml:space="preserve">New technology </w:t>
      </w:r>
      <w:r w:rsidR="00AB4297">
        <w:rPr>
          <w:rFonts w:ascii="Times New Roman" w:eastAsia="Times New Roman" w:hAnsi="Times New Roman" w:cs="Times New Roman"/>
          <w:color w:val="000000" w:themeColor="text2"/>
        </w:rPr>
        <w:t>made</w:t>
      </w:r>
      <w:r w:rsidRPr="00ED563A">
        <w:rPr>
          <w:rFonts w:ascii="Times New Roman" w:eastAsia="Times New Roman" w:hAnsi="Times New Roman" w:cs="Times New Roman"/>
          <w:color w:val="000000" w:themeColor="text2"/>
        </w:rPr>
        <w:t xml:space="preserve"> it possible for UPS processing facility managers to </w:t>
      </w:r>
      <w:r w:rsidR="00AB4297">
        <w:rPr>
          <w:rFonts w:ascii="Times New Roman" w:eastAsia="Times New Roman" w:hAnsi="Times New Roman" w:cs="Times New Roman"/>
          <w:color w:val="000000" w:themeColor="text2"/>
        </w:rPr>
        <w:t>understand</w:t>
      </w:r>
      <w:r w:rsidRPr="00ED563A">
        <w:rPr>
          <w:rFonts w:ascii="Times New Roman" w:eastAsia="Times New Roman" w:hAnsi="Times New Roman" w:cs="Times New Roman"/>
          <w:color w:val="000000" w:themeColor="text2"/>
        </w:rPr>
        <w:t xml:space="preserve"> </w:t>
      </w:r>
      <w:r w:rsidR="00AB4297">
        <w:rPr>
          <w:rFonts w:ascii="Times New Roman" w:eastAsia="Times New Roman" w:hAnsi="Times New Roman" w:cs="Times New Roman"/>
          <w:color w:val="000000" w:themeColor="text2"/>
        </w:rPr>
        <w:t>trend of packages delivery at each stage</w:t>
      </w:r>
      <w:r w:rsidRPr="00ED563A">
        <w:rPr>
          <w:rFonts w:ascii="Times New Roman" w:eastAsia="Times New Roman" w:hAnsi="Times New Roman" w:cs="Times New Roman"/>
          <w:color w:val="000000" w:themeColor="text2"/>
        </w:rPr>
        <w:t xml:space="preserve">, which </w:t>
      </w:r>
      <w:r w:rsidR="00AB4297">
        <w:rPr>
          <w:rFonts w:ascii="Times New Roman" w:eastAsia="Times New Roman" w:hAnsi="Times New Roman" w:cs="Times New Roman"/>
          <w:color w:val="000000" w:themeColor="text2"/>
        </w:rPr>
        <w:t>helped</w:t>
      </w:r>
      <w:r w:rsidRPr="00ED563A">
        <w:rPr>
          <w:rFonts w:ascii="Times New Roman" w:eastAsia="Times New Roman" w:hAnsi="Times New Roman" w:cs="Times New Roman"/>
          <w:color w:val="000000" w:themeColor="text2"/>
        </w:rPr>
        <w:t xml:space="preserve"> them </w:t>
      </w:r>
      <w:r w:rsidR="00AB4297">
        <w:rPr>
          <w:rFonts w:ascii="Times New Roman" w:eastAsia="Times New Roman" w:hAnsi="Times New Roman" w:cs="Times New Roman"/>
          <w:color w:val="000000" w:themeColor="text2"/>
        </w:rPr>
        <w:t>to plan human resources, efforts, production &amp; delivery strategies.</w:t>
      </w:r>
      <w:r w:rsidRPr="00ED563A">
        <w:rPr>
          <w:rFonts w:ascii="Times New Roman" w:eastAsia="Times New Roman" w:hAnsi="Times New Roman" w:cs="Times New Roman"/>
          <w:color w:val="000000" w:themeColor="text2"/>
        </w:rPr>
        <w:t xml:space="preserve"> </w:t>
      </w:r>
    </w:p>
    <w:p w14:paraId="3482462F" w14:textId="77777777" w:rsidR="00B07F33" w:rsidRDefault="0003269F" w:rsidP="005C3542">
      <w:pPr>
        <w:pStyle w:val="ListParagraph"/>
        <w:numPr>
          <w:ilvl w:val="0"/>
          <w:numId w:val="11"/>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u w:val="single"/>
        </w:rPr>
        <w:t>Analytics helped constructing forecasts:</w:t>
      </w:r>
      <w:r w:rsidRPr="00B07F33">
        <w:rPr>
          <w:rFonts w:ascii="Times New Roman" w:eastAsia="Times New Roman" w:hAnsi="Times New Roman" w:cs="Times New Roman"/>
          <w:color w:val="000000" w:themeColor="text2"/>
        </w:rPr>
        <w:t xml:space="preserve"> </w:t>
      </w:r>
      <w:r w:rsidR="0090277F" w:rsidRPr="00B07F33">
        <w:rPr>
          <w:rFonts w:ascii="Times New Roman" w:eastAsia="Times New Roman" w:hAnsi="Times New Roman" w:cs="Times New Roman"/>
          <w:color w:val="000000" w:themeColor="text2"/>
        </w:rPr>
        <w:t xml:space="preserve">Automation </w:t>
      </w:r>
      <w:r w:rsidR="00AB4297" w:rsidRPr="00B07F33">
        <w:rPr>
          <w:rFonts w:ascii="Times New Roman" w:eastAsia="Times New Roman" w:hAnsi="Times New Roman" w:cs="Times New Roman"/>
          <w:color w:val="000000" w:themeColor="text2"/>
        </w:rPr>
        <w:t>not only improved</w:t>
      </w:r>
      <w:r w:rsidR="0090277F" w:rsidRPr="00B07F33">
        <w:rPr>
          <w:rFonts w:ascii="Times New Roman" w:eastAsia="Times New Roman" w:hAnsi="Times New Roman" w:cs="Times New Roman"/>
          <w:color w:val="000000" w:themeColor="text2"/>
        </w:rPr>
        <w:t xml:space="preserve"> accuracy of the sorting, </w:t>
      </w:r>
      <w:r w:rsidR="00AB4297" w:rsidRPr="00B07F33">
        <w:rPr>
          <w:rFonts w:ascii="Times New Roman" w:eastAsia="Times New Roman" w:hAnsi="Times New Roman" w:cs="Times New Roman"/>
          <w:color w:val="000000" w:themeColor="text2"/>
        </w:rPr>
        <w:t>but also provided</w:t>
      </w:r>
      <w:r w:rsidR="0090277F" w:rsidRPr="00B07F33">
        <w:rPr>
          <w:rFonts w:ascii="Times New Roman" w:eastAsia="Times New Roman" w:hAnsi="Times New Roman" w:cs="Times New Roman"/>
          <w:color w:val="000000" w:themeColor="text2"/>
        </w:rPr>
        <w:t xml:space="preserve"> data to help the company optimize delivery </w:t>
      </w:r>
      <w:r w:rsidR="00AB4297" w:rsidRPr="00B07F33">
        <w:rPr>
          <w:rFonts w:ascii="Times New Roman" w:eastAsia="Times New Roman" w:hAnsi="Times New Roman" w:cs="Times New Roman"/>
          <w:color w:val="000000" w:themeColor="text2"/>
        </w:rPr>
        <w:t>strategy considering cost optimization for budgeting and companies’ turnovers</w:t>
      </w:r>
      <w:r w:rsidR="0090277F" w:rsidRPr="00B07F33">
        <w:rPr>
          <w:rFonts w:ascii="Times New Roman" w:eastAsia="Times New Roman" w:hAnsi="Times New Roman" w:cs="Times New Roman"/>
          <w:color w:val="000000" w:themeColor="text2"/>
        </w:rPr>
        <w:t>.</w:t>
      </w:r>
    </w:p>
    <w:p w14:paraId="583E165C" w14:textId="02C401B6" w:rsidR="00ED563A" w:rsidRPr="00B07F33" w:rsidRDefault="00ED563A" w:rsidP="005C3542">
      <w:pPr>
        <w:pStyle w:val="ListParagraph"/>
        <w:numPr>
          <w:ilvl w:val="0"/>
          <w:numId w:val="11"/>
        </w:numPr>
        <w:spacing w:line="480" w:lineRule="auto"/>
        <w:jc w:val="both"/>
        <w:rPr>
          <w:rFonts w:ascii="Times New Roman" w:eastAsia="Times New Roman" w:hAnsi="Times New Roman" w:cs="Times New Roman"/>
          <w:color w:val="000000" w:themeColor="text2"/>
        </w:rPr>
      </w:pPr>
      <w:r w:rsidRPr="00B07F33">
        <w:rPr>
          <w:rFonts w:ascii="Times New Roman" w:eastAsia="Times New Roman" w:hAnsi="Times New Roman" w:cs="Times New Roman"/>
          <w:b/>
          <w:bCs/>
          <w:color w:val="000000" w:themeColor="text2"/>
          <w:u w:val="single"/>
        </w:rPr>
        <w:lastRenderedPageBreak/>
        <w:t xml:space="preserve">Upgrading consumer </w:t>
      </w:r>
      <w:r w:rsidR="00D23BF5" w:rsidRPr="00B07F33">
        <w:rPr>
          <w:rFonts w:ascii="Times New Roman" w:eastAsia="Times New Roman" w:hAnsi="Times New Roman" w:cs="Times New Roman"/>
          <w:b/>
          <w:bCs/>
          <w:color w:val="000000" w:themeColor="text2"/>
          <w:u w:val="single"/>
        </w:rPr>
        <w:t>network:</w:t>
      </w:r>
      <w:r w:rsidRPr="00B07F33">
        <w:rPr>
          <w:rFonts w:ascii="Times New Roman" w:eastAsia="Times New Roman" w:hAnsi="Times New Roman" w:cs="Times New Roman"/>
          <w:color w:val="000000" w:themeColor="text2"/>
        </w:rPr>
        <w:t xml:space="preserve"> </w:t>
      </w:r>
      <w:r w:rsidR="00AB4297" w:rsidRPr="00B07F33">
        <w:rPr>
          <w:rFonts w:ascii="Times New Roman" w:eastAsia="Times New Roman" w:hAnsi="Times New Roman" w:cs="Times New Roman"/>
          <w:color w:val="000000" w:themeColor="text2"/>
        </w:rPr>
        <w:t>Upgraded</w:t>
      </w:r>
      <w:r w:rsidR="0090277F" w:rsidRPr="00B07F33">
        <w:rPr>
          <w:rFonts w:ascii="Times New Roman" w:eastAsia="Times New Roman" w:hAnsi="Times New Roman" w:cs="Times New Roman"/>
          <w:color w:val="000000" w:themeColor="text2"/>
        </w:rPr>
        <w:t xml:space="preserve"> shipments </w:t>
      </w:r>
      <w:r w:rsidR="00AB4297" w:rsidRPr="00B07F33">
        <w:rPr>
          <w:rFonts w:ascii="Times New Roman" w:eastAsia="Times New Roman" w:hAnsi="Times New Roman" w:cs="Times New Roman"/>
          <w:color w:val="000000" w:themeColor="text2"/>
        </w:rPr>
        <w:t xml:space="preserve">reach not </w:t>
      </w:r>
      <w:r w:rsidR="00B06EE3" w:rsidRPr="00B07F33">
        <w:rPr>
          <w:rFonts w:ascii="Times New Roman" w:eastAsia="Times New Roman" w:hAnsi="Times New Roman" w:cs="Times New Roman"/>
          <w:color w:val="000000" w:themeColor="text2"/>
        </w:rPr>
        <w:t xml:space="preserve">only </w:t>
      </w:r>
      <w:r w:rsidR="00AB4297" w:rsidRPr="00B07F33">
        <w:rPr>
          <w:rFonts w:ascii="Times New Roman" w:eastAsia="Times New Roman" w:hAnsi="Times New Roman" w:cs="Times New Roman"/>
          <w:color w:val="000000" w:themeColor="text2"/>
        </w:rPr>
        <w:t>limited to retailers and business corporations</w:t>
      </w:r>
      <w:r w:rsidR="0090277F" w:rsidRPr="00B07F33">
        <w:rPr>
          <w:rFonts w:ascii="Times New Roman" w:eastAsia="Times New Roman" w:hAnsi="Times New Roman" w:cs="Times New Roman"/>
          <w:color w:val="000000" w:themeColor="text2"/>
        </w:rPr>
        <w:t xml:space="preserve"> </w:t>
      </w:r>
      <w:r w:rsidR="00AB4297" w:rsidRPr="00B07F33">
        <w:rPr>
          <w:rFonts w:ascii="Times New Roman" w:eastAsia="Times New Roman" w:hAnsi="Times New Roman" w:cs="Times New Roman"/>
          <w:color w:val="000000" w:themeColor="text2"/>
        </w:rPr>
        <w:t>but also to</w:t>
      </w:r>
      <w:r w:rsidR="0090277F" w:rsidRPr="00B07F33">
        <w:rPr>
          <w:rFonts w:ascii="Times New Roman" w:eastAsia="Times New Roman" w:hAnsi="Times New Roman" w:cs="Times New Roman"/>
          <w:color w:val="000000" w:themeColor="text2"/>
        </w:rPr>
        <w:t xml:space="preserve"> individual households who have purchased an item or two online using the Internet</w:t>
      </w:r>
      <w:r w:rsidR="00AB4297" w:rsidRPr="00B07F33">
        <w:rPr>
          <w:rFonts w:ascii="Times New Roman" w:eastAsia="Times New Roman" w:hAnsi="Times New Roman" w:cs="Times New Roman"/>
          <w:color w:val="000000" w:themeColor="text2"/>
        </w:rPr>
        <w:t xml:space="preserve"> creating the huge network</w:t>
      </w:r>
      <w:r w:rsidR="0090277F" w:rsidRPr="00B07F33">
        <w:rPr>
          <w:rFonts w:ascii="Times New Roman" w:eastAsia="Times New Roman" w:hAnsi="Times New Roman" w:cs="Times New Roman"/>
          <w:color w:val="000000" w:themeColor="text2"/>
        </w:rPr>
        <w:t>.</w:t>
      </w:r>
    </w:p>
    <w:p w14:paraId="0953F598" w14:textId="51C37402" w:rsidR="0090277F" w:rsidRDefault="00ED563A" w:rsidP="000730F0">
      <w:pPr>
        <w:pStyle w:val="ListParagraph"/>
        <w:numPr>
          <w:ilvl w:val="0"/>
          <w:numId w:val="11"/>
        </w:numPr>
        <w:spacing w:line="480" w:lineRule="auto"/>
        <w:jc w:val="both"/>
        <w:rPr>
          <w:rFonts w:ascii="Times New Roman" w:eastAsia="Times New Roman" w:hAnsi="Times New Roman" w:cs="Times New Roman"/>
          <w:color w:val="000000" w:themeColor="text2"/>
        </w:rPr>
      </w:pPr>
      <w:r w:rsidRPr="00ED563A">
        <w:rPr>
          <w:rFonts w:ascii="Times New Roman" w:eastAsia="Times New Roman" w:hAnsi="Times New Roman" w:cs="Times New Roman"/>
          <w:b/>
          <w:bCs/>
          <w:color w:val="000000" w:themeColor="text2"/>
          <w:u w:val="single"/>
        </w:rPr>
        <w:t xml:space="preserve">New employment </w:t>
      </w:r>
      <w:r w:rsidR="00043E46" w:rsidRPr="00ED563A">
        <w:rPr>
          <w:rFonts w:ascii="Times New Roman" w:eastAsia="Times New Roman" w:hAnsi="Times New Roman" w:cs="Times New Roman"/>
          <w:b/>
          <w:bCs/>
          <w:color w:val="000000" w:themeColor="text2"/>
          <w:u w:val="single"/>
        </w:rPr>
        <w:t>opportunities</w:t>
      </w:r>
      <w:r w:rsidR="00043E46" w:rsidRPr="00ED563A">
        <w:rPr>
          <w:rFonts w:ascii="Times New Roman" w:eastAsia="Times New Roman" w:hAnsi="Times New Roman" w:cs="Times New Roman"/>
          <w:color w:val="000000" w:themeColor="text2"/>
        </w:rPr>
        <w:t>:</w:t>
      </w:r>
      <w:r w:rsidRPr="00ED563A">
        <w:rPr>
          <w:rFonts w:ascii="Times New Roman" w:eastAsia="Times New Roman" w:hAnsi="Times New Roman" w:cs="Times New Roman"/>
          <w:color w:val="000000" w:themeColor="text2"/>
        </w:rPr>
        <w:t xml:space="preserve"> </w:t>
      </w:r>
      <w:r w:rsidR="0090277F" w:rsidRPr="00ED563A">
        <w:rPr>
          <w:rFonts w:ascii="Times New Roman" w:eastAsia="Times New Roman" w:hAnsi="Times New Roman" w:cs="Times New Roman"/>
          <w:color w:val="000000" w:themeColor="text2"/>
        </w:rPr>
        <w:t xml:space="preserve">In </w:t>
      </w:r>
      <w:r w:rsidR="00AB4297">
        <w:rPr>
          <w:rFonts w:ascii="Times New Roman" w:eastAsia="Times New Roman" w:hAnsi="Times New Roman" w:cs="Times New Roman"/>
          <w:color w:val="000000" w:themeColor="text2"/>
        </w:rPr>
        <w:t>few cases</w:t>
      </w:r>
      <w:r w:rsidR="0090277F" w:rsidRPr="00ED563A">
        <w:rPr>
          <w:rFonts w:ascii="Times New Roman" w:eastAsia="Times New Roman" w:hAnsi="Times New Roman" w:cs="Times New Roman"/>
          <w:color w:val="000000" w:themeColor="text2"/>
        </w:rPr>
        <w:t xml:space="preserve">, new </w:t>
      </w:r>
      <w:r w:rsidR="00AB4297">
        <w:rPr>
          <w:rFonts w:ascii="Times New Roman" w:eastAsia="Times New Roman" w:hAnsi="Times New Roman" w:cs="Times New Roman"/>
          <w:color w:val="000000" w:themeColor="text2"/>
        </w:rPr>
        <w:t>automation system has</w:t>
      </w:r>
      <w:r w:rsidR="0090277F" w:rsidRPr="00ED563A">
        <w:rPr>
          <w:rFonts w:ascii="Times New Roman" w:eastAsia="Times New Roman" w:hAnsi="Times New Roman" w:cs="Times New Roman"/>
          <w:color w:val="000000" w:themeColor="text2"/>
        </w:rPr>
        <w:t xml:space="preserve"> helped UPS create new jobs. For example, a new automated UPS package delivery </w:t>
      </w:r>
      <w:r w:rsidR="00AB4297" w:rsidRPr="00ED563A">
        <w:rPr>
          <w:rFonts w:ascii="Times New Roman" w:eastAsia="Times New Roman" w:hAnsi="Times New Roman" w:cs="Times New Roman"/>
          <w:color w:val="000000" w:themeColor="text2"/>
        </w:rPr>
        <w:t>canter</w:t>
      </w:r>
      <w:r w:rsidR="0090277F" w:rsidRPr="00ED563A">
        <w:rPr>
          <w:rFonts w:ascii="Times New Roman" w:eastAsia="Times New Roman" w:hAnsi="Times New Roman" w:cs="Times New Roman"/>
          <w:color w:val="000000" w:themeColor="text2"/>
        </w:rPr>
        <w:t xml:space="preserve"> in northwest Houston has created 575 full</w:t>
      </w:r>
      <w:r w:rsidRPr="00ED563A">
        <w:rPr>
          <w:rFonts w:ascii="Times New Roman" w:eastAsia="Times New Roman" w:hAnsi="Times New Roman" w:cs="Times New Roman"/>
          <w:color w:val="000000" w:themeColor="text2"/>
        </w:rPr>
        <w:t xml:space="preserve"> </w:t>
      </w:r>
      <w:r w:rsidR="0090277F" w:rsidRPr="00ED563A">
        <w:rPr>
          <w:rFonts w:ascii="Times New Roman" w:eastAsia="Times New Roman" w:hAnsi="Times New Roman" w:cs="Times New Roman"/>
          <w:color w:val="000000" w:themeColor="text2"/>
        </w:rPr>
        <w:t xml:space="preserve">and part-time jobs. The 238,000-square-foot </w:t>
      </w:r>
      <w:r w:rsidR="00AB4297" w:rsidRPr="00ED563A">
        <w:rPr>
          <w:rFonts w:ascii="Times New Roman" w:eastAsia="Times New Roman" w:hAnsi="Times New Roman" w:cs="Times New Roman"/>
          <w:color w:val="000000" w:themeColor="text2"/>
        </w:rPr>
        <w:t>canter</w:t>
      </w:r>
      <w:r w:rsidR="0090277F" w:rsidRPr="00ED563A">
        <w:rPr>
          <w:rFonts w:ascii="Times New Roman" w:eastAsia="Times New Roman" w:hAnsi="Times New Roman" w:cs="Times New Roman"/>
          <w:color w:val="000000" w:themeColor="text2"/>
        </w:rPr>
        <w:t xml:space="preserve"> added 300 trucks to the company’s delivery fleet in the Houston area.</w:t>
      </w:r>
    </w:p>
    <w:p w14:paraId="0A348527" w14:textId="752D87FB" w:rsidR="00AB4297" w:rsidRPr="00AB4297" w:rsidRDefault="00AB4297" w:rsidP="000730F0">
      <w:pPr>
        <w:spacing w:line="480" w:lineRule="auto"/>
        <w:jc w:val="both"/>
        <w:rPr>
          <w:rFonts w:ascii="Times New Roman" w:eastAsia="Times New Roman" w:hAnsi="Times New Roman" w:cs="Times New Roman"/>
          <w:color w:val="000000" w:themeColor="text2"/>
        </w:rPr>
      </w:pPr>
      <w:r>
        <w:rPr>
          <w:rFonts w:ascii="Times New Roman" w:eastAsia="Times New Roman" w:hAnsi="Times New Roman" w:cs="Times New Roman"/>
          <w:color w:val="000000" w:themeColor="text2"/>
        </w:rPr>
        <w:t>Collectively the solution has not only provided the way to stabilize the services in market but also fixed few of organisational &amp; operational issu</w:t>
      </w:r>
      <w:r w:rsidR="00BA6C56">
        <w:rPr>
          <w:rFonts w:ascii="Times New Roman" w:eastAsia="Times New Roman" w:hAnsi="Times New Roman" w:cs="Times New Roman"/>
          <w:color w:val="000000" w:themeColor="text2"/>
        </w:rPr>
        <w:t>es</w:t>
      </w:r>
      <w:r>
        <w:rPr>
          <w:rFonts w:ascii="Times New Roman" w:eastAsia="Times New Roman" w:hAnsi="Times New Roman" w:cs="Times New Roman"/>
          <w:color w:val="000000" w:themeColor="text2"/>
        </w:rPr>
        <w:t>.</w:t>
      </w:r>
    </w:p>
    <w:p w14:paraId="4BC80C15" w14:textId="77777777" w:rsidR="00330449" w:rsidRDefault="00330449" w:rsidP="000730F0">
      <w:pPr>
        <w:jc w:val="both"/>
        <w:rPr>
          <w:rFonts w:ascii="Times New Roman" w:eastAsia="Times New Roman" w:hAnsi="Times New Roman" w:cs="Times New Roman"/>
        </w:rPr>
      </w:pPr>
    </w:p>
    <w:p w14:paraId="2B22BD53" w14:textId="1BF2C6F9" w:rsidR="00535F75" w:rsidRDefault="0071548F" w:rsidP="000730F0">
      <w:pPr>
        <w:jc w:val="both"/>
        <w:rPr>
          <w:rFonts w:ascii="Times New Roman" w:hAnsi="Times New Roman" w:cs="Times New Roman"/>
          <w:b/>
          <w:bCs/>
          <w:color w:val="000000" w:themeColor="text2"/>
          <w:lang w:val="en-US"/>
        </w:rPr>
      </w:pPr>
      <w:r w:rsidRPr="00C80684">
        <w:rPr>
          <w:rFonts w:ascii="Times New Roman" w:hAnsi="Times New Roman" w:cs="Times New Roman"/>
          <w:b/>
          <w:bCs/>
          <w:color w:val="000000" w:themeColor="text2"/>
          <w:lang w:val="en-US"/>
        </w:rPr>
        <w:t xml:space="preserve">Question </w:t>
      </w:r>
      <w:r w:rsidR="00D22131" w:rsidRPr="00D22131">
        <w:rPr>
          <w:rFonts w:ascii="Times New Roman" w:hAnsi="Times New Roman" w:cs="Times New Roman"/>
          <w:b/>
          <w:bCs/>
          <w:color w:val="000000" w:themeColor="text2"/>
          <w:lang w:val="en-US"/>
        </w:rPr>
        <w:t>3.</w:t>
      </w:r>
      <w:r w:rsidR="00D22131">
        <w:rPr>
          <w:rFonts w:ascii="Times New Roman" w:hAnsi="Times New Roman" w:cs="Times New Roman"/>
          <w:b/>
          <w:bCs/>
          <w:color w:val="000000" w:themeColor="text2"/>
          <w:lang w:val="en-US"/>
        </w:rPr>
        <w:t xml:space="preserve"> </w:t>
      </w:r>
      <w:r w:rsidR="00D22131" w:rsidRPr="00D22131">
        <w:rPr>
          <w:rFonts w:ascii="Times New Roman" w:hAnsi="Times New Roman" w:cs="Times New Roman"/>
          <w:b/>
          <w:bCs/>
          <w:color w:val="000000" w:themeColor="text2"/>
          <w:lang w:val="en-US"/>
        </w:rPr>
        <w:t>Diagram the package sorting process at UPS before and after automation</w:t>
      </w:r>
    </w:p>
    <w:p w14:paraId="1B90E4E4" w14:textId="235422EC" w:rsidR="00B06EE3" w:rsidRPr="00BD137C" w:rsidRDefault="00BD137C" w:rsidP="000730F0">
      <w:pPr>
        <w:jc w:val="both"/>
        <w:rPr>
          <w:rFonts w:ascii="Times New Roman" w:hAnsi="Times New Roman" w:cs="Times New Roman"/>
          <w:color w:val="000000" w:themeColor="text2"/>
        </w:rPr>
      </w:pPr>
      <w:r w:rsidRPr="00BD137C">
        <w:rPr>
          <w:rFonts w:ascii="Times New Roman" w:hAnsi="Times New Roman" w:cs="Times New Roman"/>
          <w:color w:val="000000" w:themeColor="text2"/>
          <w:highlight w:val="yellow"/>
        </w:rPr>
        <w:t>Before automation:</w:t>
      </w:r>
      <w:r w:rsidR="005C4401">
        <w:rPr>
          <w:rFonts w:ascii="Times New Roman" w:hAnsi="Times New Roman" w:cs="Times New Roman"/>
          <w:color w:val="000000" w:themeColor="text2"/>
        </w:rPr>
        <w:tab/>
      </w:r>
      <w:r w:rsidR="005C4401">
        <w:rPr>
          <w:rFonts w:ascii="Times New Roman" w:hAnsi="Times New Roman" w:cs="Times New Roman"/>
          <w:color w:val="000000" w:themeColor="text2"/>
        </w:rPr>
        <w:tab/>
      </w:r>
      <w:r w:rsidR="005C4401">
        <w:rPr>
          <w:rFonts w:ascii="Times New Roman" w:hAnsi="Times New Roman" w:cs="Times New Roman"/>
          <w:color w:val="000000" w:themeColor="text2"/>
        </w:rPr>
        <w:tab/>
        <w:t xml:space="preserve">         </w:t>
      </w:r>
      <w:r w:rsidR="005C4401">
        <w:rPr>
          <w:rFonts w:ascii="Times New Roman" w:hAnsi="Times New Roman" w:cs="Times New Roman"/>
          <w:color w:val="000000" w:themeColor="text2"/>
        </w:rPr>
        <w:tab/>
      </w:r>
      <w:r w:rsidR="005C4401">
        <w:rPr>
          <w:rFonts w:ascii="Times New Roman" w:hAnsi="Times New Roman" w:cs="Times New Roman"/>
          <w:color w:val="000000" w:themeColor="text2"/>
        </w:rPr>
        <w:tab/>
        <w:t xml:space="preserve">            </w:t>
      </w:r>
      <w:r w:rsidR="005C4401">
        <w:rPr>
          <w:rFonts w:ascii="Times New Roman" w:hAnsi="Times New Roman" w:cs="Times New Roman"/>
          <w:color w:val="000000" w:themeColor="text2"/>
          <w:highlight w:val="yellow"/>
        </w:rPr>
        <w:t>After</w:t>
      </w:r>
      <w:r w:rsidR="005C4401" w:rsidRPr="00BD137C">
        <w:rPr>
          <w:rFonts w:ascii="Times New Roman" w:hAnsi="Times New Roman" w:cs="Times New Roman"/>
          <w:color w:val="000000" w:themeColor="text2"/>
          <w:highlight w:val="yellow"/>
        </w:rPr>
        <w:t xml:space="preserve"> automation:</w:t>
      </w:r>
    </w:p>
    <w:p w14:paraId="12C34AF7" w14:textId="7737FB53" w:rsidR="00BD137C" w:rsidRPr="00BD137C" w:rsidRDefault="00BD137C" w:rsidP="000730F0">
      <w:pPr>
        <w:jc w:val="both"/>
        <w:rPr>
          <w:rFonts w:ascii="Times New Roman" w:hAnsi="Times New Roman" w:cs="Times New Roman"/>
          <w:color w:val="000000" w:themeColor="text2"/>
        </w:rPr>
      </w:pPr>
      <w:r w:rsidRPr="00BD137C">
        <w:rPr>
          <w:rFonts w:ascii="Times New Roman" w:hAnsi="Times New Roman" w:cs="Times New Roman"/>
          <w:noProof/>
          <w:color w:val="000000" w:themeColor="text2"/>
        </w:rPr>
        <w:drawing>
          <wp:inline distT="0" distB="0" distL="0" distR="0" wp14:anchorId="11548D61" wp14:editId="390F9ACF">
            <wp:extent cx="2505458" cy="3411571"/>
            <wp:effectExtent l="19050" t="19050" r="28575" b="17780"/>
            <wp:docPr id="89725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52780" name=""/>
                    <pic:cNvPicPr/>
                  </pic:nvPicPr>
                  <pic:blipFill>
                    <a:blip r:embed="rId11"/>
                    <a:stretch>
                      <a:fillRect/>
                    </a:stretch>
                  </pic:blipFill>
                  <pic:spPr>
                    <a:xfrm>
                      <a:off x="0" y="0"/>
                      <a:ext cx="2509656" cy="3417287"/>
                    </a:xfrm>
                    <a:prstGeom prst="rect">
                      <a:avLst/>
                    </a:prstGeom>
                    <a:ln>
                      <a:solidFill>
                        <a:schemeClr val="accent1"/>
                      </a:solidFill>
                    </a:ln>
                  </pic:spPr>
                </pic:pic>
              </a:graphicData>
            </a:graphic>
          </wp:inline>
        </w:drawing>
      </w:r>
      <w:r w:rsidR="005C4401" w:rsidRPr="005C4401">
        <w:rPr>
          <w:noProof/>
        </w:rPr>
        <w:t xml:space="preserve"> </w:t>
      </w:r>
      <w:r w:rsidR="005C4401">
        <w:rPr>
          <w:noProof/>
        </w:rPr>
        <w:t xml:space="preserve">                                         </w:t>
      </w:r>
      <w:r w:rsidR="005C4401" w:rsidRPr="005C4401">
        <w:rPr>
          <w:rFonts w:ascii="Times New Roman" w:hAnsi="Times New Roman" w:cs="Times New Roman"/>
          <w:noProof/>
          <w:color w:val="000000" w:themeColor="text2"/>
        </w:rPr>
        <w:drawing>
          <wp:inline distT="0" distB="0" distL="0" distR="0" wp14:anchorId="20765F3A" wp14:editId="295A7455">
            <wp:extent cx="1485090" cy="3424525"/>
            <wp:effectExtent l="19050" t="19050" r="20320" b="24130"/>
            <wp:docPr id="147862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26831" name=""/>
                    <pic:cNvPicPr/>
                  </pic:nvPicPr>
                  <pic:blipFill>
                    <a:blip r:embed="rId12"/>
                    <a:stretch>
                      <a:fillRect/>
                    </a:stretch>
                  </pic:blipFill>
                  <pic:spPr>
                    <a:xfrm>
                      <a:off x="0" y="0"/>
                      <a:ext cx="1492716" cy="3442111"/>
                    </a:xfrm>
                    <a:prstGeom prst="rect">
                      <a:avLst/>
                    </a:prstGeom>
                    <a:ln>
                      <a:solidFill>
                        <a:schemeClr val="accent1"/>
                      </a:solidFill>
                    </a:ln>
                  </pic:spPr>
                </pic:pic>
              </a:graphicData>
            </a:graphic>
          </wp:inline>
        </w:drawing>
      </w:r>
    </w:p>
    <w:p w14:paraId="2A7D5CC0" w14:textId="77777777" w:rsidR="00B06EE3" w:rsidRDefault="00B06EE3" w:rsidP="000730F0">
      <w:pPr>
        <w:jc w:val="both"/>
        <w:rPr>
          <w:rFonts w:ascii="Times New Roman" w:hAnsi="Times New Roman" w:cs="Times New Roman"/>
          <w:color w:val="000000" w:themeColor="text2"/>
        </w:rPr>
      </w:pPr>
    </w:p>
    <w:p w14:paraId="0D16872D" w14:textId="77777777" w:rsidR="00584C4F" w:rsidRDefault="00584C4F" w:rsidP="000730F0">
      <w:pPr>
        <w:jc w:val="both"/>
        <w:rPr>
          <w:rFonts w:ascii="Times New Roman" w:hAnsi="Times New Roman" w:cs="Times New Roman"/>
          <w:color w:val="000000" w:themeColor="text2"/>
        </w:rPr>
      </w:pPr>
    </w:p>
    <w:p w14:paraId="73F62C7D" w14:textId="77777777" w:rsidR="00584C4F" w:rsidRDefault="00584C4F" w:rsidP="000730F0">
      <w:pPr>
        <w:jc w:val="both"/>
        <w:rPr>
          <w:rFonts w:ascii="Times New Roman" w:hAnsi="Times New Roman" w:cs="Times New Roman"/>
          <w:color w:val="000000" w:themeColor="text2"/>
        </w:rPr>
      </w:pPr>
    </w:p>
    <w:p w14:paraId="46D65A60" w14:textId="77777777" w:rsidR="00584C4F" w:rsidRDefault="00584C4F" w:rsidP="000730F0">
      <w:pPr>
        <w:jc w:val="both"/>
        <w:rPr>
          <w:rFonts w:ascii="Times New Roman" w:hAnsi="Times New Roman" w:cs="Times New Roman"/>
          <w:color w:val="000000" w:themeColor="text2"/>
        </w:rPr>
      </w:pPr>
    </w:p>
    <w:p w14:paraId="0451CD0B" w14:textId="77777777" w:rsidR="00584C4F" w:rsidRDefault="00584C4F" w:rsidP="000730F0">
      <w:pPr>
        <w:jc w:val="both"/>
        <w:rPr>
          <w:rFonts w:ascii="Times New Roman" w:hAnsi="Times New Roman" w:cs="Times New Roman"/>
          <w:color w:val="000000" w:themeColor="text2"/>
        </w:rPr>
      </w:pPr>
    </w:p>
    <w:p w14:paraId="17928026" w14:textId="20A9BB26" w:rsidR="00D22131" w:rsidRDefault="00D22131" w:rsidP="000730F0">
      <w:pPr>
        <w:spacing w:line="480" w:lineRule="auto"/>
        <w:jc w:val="both"/>
        <w:rPr>
          <w:rFonts w:ascii="Times New Roman" w:hAnsi="Times New Roman" w:cs="Times New Roman"/>
          <w:b/>
          <w:bCs/>
          <w:color w:val="000000" w:themeColor="text2"/>
          <w:lang w:val="en-US"/>
        </w:rPr>
      </w:pPr>
      <w:r w:rsidRPr="00C80684">
        <w:rPr>
          <w:rFonts w:ascii="Times New Roman" w:hAnsi="Times New Roman" w:cs="Times New Roman"/>
          <w:b/>
          <w:bCs/>
          <w:color w:val="000000" w:themeColor="text2"/>
          <w:lang w:val="en-US"/>
        </w:rPr>
        <w:lastRenderedPageBreak/>
        <w:t xml:space="preserve">Question </w:t>
      </w:r>
      <w:r>
        <w:rPr>
          <w:rFonts w:ascii="Times New Roman" w:hAnsi="Times New Roman" w:cs="Times New Roman"/>
          <w:b/>
          <w:bCs/>
          <w:color w:val="000000" w:themeColor="text2"/>
          <w:lang w:val="en-US"/>
        </w:rPr>
        <w:t>4</w:t>
      </w:r>
      <w:r w:rsidRPr="00D22131">
        <w:rPr>
          <w:rFonts w:ascii="Times New Roman" w:hAnsi="Times New Roman" w:cs="Times New Roman"/>
          <w:b/>
          <w:bCs/>
          <w:color w:val="000000" w:themeColor="text2"/>
          <w:lang w:val="en-US"/>
        </w:rPr>
        <w:t>.</w:t>
      </w:r>
      <w:r>
        <w:rPr>
          <w:rFonts w:ascii="Times New Roman" w:hAnsi="Times New Roman" w:cs="Times New Roman"/>
          <w:b/>
          <w:bCs/>
          <w:color w:val="000000" w:themeColor="text2"/>
          <w:lang w:val="en-US"/>
        </w:rPr>
        <w:t xml:space="preserve"> </w:t>
      </w:r>
      <w:r w:rsidRPr="00D22131">
        <w:rPr>
          <w:rFonts w:ascii="Times New Roman" w:hAnsi="Times New Roman" w:cs="Times New Roman"/>
          <w:b/>
          <w:bCs/>
          <w:color w:val="000000" w:themeColor="text2"/>
          <w:lang w:val="en-US"/>
        </w:rPr>
        <w:t>How did automated package sorting change operations and decision making at UPS?</w:t>
      </w:r>
    </w:p>
    <w:p w14:paraId="08ACF30C" w14:textId="69A4F3F3" w:rsidR="00B06EE3" w:rsidRDefault="00B06EE3" w:rsidP="000730F0">
      <w:pPr>
        <w:pStyle w:val="ListParagraph"/>
        <w:numPr>
          <w:ilvl w:val="1"/>
          <w:numId w:val="13"/>
        </w:numPr>
        <w:spacing w:line="480" w:lineRule="auto"/>
        <w:jc w:val="both"/>
        <w:rPr>
          <w:rFonts w:ascii="Times New Roman" w:hAnsi="Times New Roman" w:cs="Times New Roman"/>
          <w:color w:val="000000" w:themeColor="text2"/>
        </w:rPr>
      </w:pPr>
      <w:r w:rsidRPr="00B06EE3">
        <w:rPr>
          <w:rFonts w:ascii="Times New Roman" w:hAnsi="Times New Roman" w:cs="Times New Roman"/>
          <w:b/>
          <w:bCs/>
          <w:color w:val="000000" w:themeColor="text2"/>
        </w:rPr>
        <w:t>Accuracy</w:t>
      </w:r>
      <w:r w:rsidRPr="00B06EE3">
        <w:rPr>
          <w:rFonts w:ascii="Times New Roman" w:hAnsi="Times New Roman" w:cs="Times New Roman"/>
          <w:color w:val="000000" w:themeColor="text2"/>
        </w:rPr>
        <w:t xml:space="preserve">: </w:t>
      </w:r>
      <w:r>
        <w:rPr>
          <w:rFonts w:ascii="Times New Roman" w:hAnsi="Times New Roman" w:cs="Times New Roman"/>
          <w:color w:val="000000" w:themeColor="text2"/>
        </w:rPr>
        <w:t>I</w:t>
      </w:r>
      <w:r w:rsidRPr="00B06EE3">
        <w:rPr>
          <w:rFonts w:ascii="Times New Roman" w:hAnsi="Times New Roman" w:cs="Times New Roman"/>
          <w:color w:val="000000" w:themeColor="text2"/>
        </w:rPr>
        <w:t>mplementation of automation improved sorting accuracy, decreased the number of "touches" that package received, and produced data for planning the best delivery routes and predicting shipment volume</w:t>
      </w:r>
      <w:r>
        <w:rPr>
          <w:rFonts w:ascii="Times New Roman" w:hAnsi="Times New Roman" w:cs="Times New Roman"/>
          <w:color w:val="000000" w:themeColor="text2"/>
        </w:rPr>
        <w:t xml:space="preserve"> to support high volume deliveries</w:t>
      </w:r>
      <w:r w:rsidRPr="00B06EE3">
        <w:rPr>
          <w:rFonts w:ascii="Times New Roman" w:hAnsi="Times New Roman" w:cs="Times New Roman"/>
          <w:color w:val="000000" w:themeColor="text2"/>
        </w:rPr>
        <w:t xml:space="preserve">. </w:t>
      </w:r>
    </w:p>
    <w:p w14:paraId="15B6D94A" w14:textId="0B5CC240" w:rsidR="00B06EE3" w:rsidRPr="00B06EE3" w:rsidRDefault="00B06EE3" w:rsidP="000730F0">
      <w:pPr>
        <w:pStyle w:val="ListParagraph"/>
        <w:numPr>
          <w:ilvl w:val="1"/>
          <w:numId w:val="13"/>
        </w:numPr>
        <w:spacing w:line="480" w:lineRule="auto"/>
        <w:jc w:val="both"/>
        <w:rPr>
          <w:rFonts w:ascii="Times New Roman" w:hAnsi="Times New Roman" w:cs="Times New Roman"/>
          <w:color w:val="000000" w:themeColor="text2"/>
        </w:rPr>
      </w:pPr>
      <w:r w:rsidRPr="00B06EE3">
        <w:rPr>
          <w:rFonts w:ascii="Times New Roman" w:hAnsi="Times New Roman" w:cs="Times New Roman"/>
          <w:b/>
          <w:bCs/>
          <w:color w:val="000000" w:themeColor="text2"/>
        </w:rPr>
        <w:t>Avoid human error</w:t>
      </w:r>
      <w:r>
        <w:rPr>
          <w:rFonts w:ascii="Times New Roman" w:hAnsi="Times New Roman" w:cs="Times New Roman"/>
          <w:color w:val="000000" w:themeColor="text2"/>
        </w:rPr>
        <w:t xml:space="preserve">: </w:t>
      </w:r>
      <w:r w:rsidRPr="00B06EE3">
        <w:rPr>
          <w:rFonts w:ascii="Times New Roman" w:hAnsi="Times New Roman" w:cs="Times New Roman"/>
          <w:color w:val="000000" w:themeColor="text2"/>
        </w:rPr>
        <w:t>With new automated facility</w:t>
      </w:r>
      <w:r>
        <w:rPr>
          <w:rFonts w:ascii="Times New Roman" w:hAnsi="Times New Roman" w:cs="Times New Roman"/>
          <w:color w:val="000000" w:themeColor="text2"/>
        </w:rPr>
        <w:t xml:space="preserve"> six sided</w:t>
      </w:r>
      <w:r w:rsidRPr="00B06EE3">
        <w:rPr>
          <w:rFonts w:ascii="Times New Roman" w:hAnsi="Times New Roman" w:cs="Times New Roman"/>
          <w:color w:val="000000" w:themeColor="text2"/>
        </w:rPr>
        <w:t xml:space="preserve"> scanners </w:t>
      </w:r>
      <w:r>
        <w:rPr>
          <w:rFonts w:ascii="Times New Roman" w:hAnsi="Times New Roman" w:cs="Times New Roman"/>
          <w:color w:val="000000" w:themeColor="text2"/>
        </w:rPr>
        <w:t>were</w:t>
      </w:r>
      <w:r w:rsidRPr="00B06EE3">
        <w:rPr>
          <w:rFonts w:ascii="Times New Roman" w:hAnsi="Times New Roman" w:cs="Times New Roman"/>
          <w:color w:val="000000" w:themeColor="text2"/>
        </w:rPr>
        <w:t xml:space="preserve"> able to read a package’s destination and use equipment to push packages down the proper chute eliminating human error</w:t>
      </w:r>
      <w:r>
        <w:rPr>
          <w:rFonts w:ascii="Times New Roman" w:hAnsi="Times New Roman" w:cs="Times New Roman"/>
          <w:color w:val="000000" w:themeColor="text2"/>
        </w:rPr>
        <w:t xml:space="preserve"> avoiding re-work and manual efforts.</w:t>
      </w:r>
    </w:p>
    <w:p w14:paraId="6DA9840D" w14:textId="5941AE96" w:rsidR="00483DD7" w:rsidRPr="00483DD7" w:rsidRDefault="00483DD7" w:rsidP="000730F0">
      <w:pPr>
        <w:pStyle w:val="ListParagraph"/>
        <w:numPr>
          <w:ilvl w:val="1"/>
          <w:numId w:val="13"/>
        </w:numPr>
        <w:spacing w:line="480" w:lineRule="auto"/>
        <w:jc w:val="both"/>
        <w:rPr>
          <w:rFonts w:ascii="Times New Roman" w:hAnsi="Times New Roman" w:cs="Times New Roman"/>
          <w:color w:val="000000" w:themeColor="text2"/>
        </w:rPr>
      </w:pPr>
      <w:r w:rsidRPr="00B06EE3">
        <w:rPr>
          <w:rFonts w:ascii="Times New Roman" w:hAnsi="Times New Roman" w:cs="Times New Roman"/>
          <w:b/>
          <w:bCs/>
          <w:color w:val="000000" w:themeColor="text2"/>
        </w:rPr>
        <w:t>Efficiency</w:t>
      </w:r>
      <w:r w:rsidRPr="00483DD7">
        <w:rPr>
          <w:rFonts w:ascii="Times New Roman" w:hAnsi="Times New Roman" w:cs="Times New Roman"/>
          <w:color w:val="000000" w:themeColor="text2"/>
        </w:rPr>
        <w:t xml:space="preserve">: By reducing the number of "touches" that package receives, the automated </w:t>
      </w:r>
      <w:r w:rsidR="00B06EE3" w:rsidRPr="00483DD7">
        <w:rPr>
          <w:rFonts w:ascii="Times New Roman" w:hAnsi="Times New Roman" w:cs="Times New Roman"/>
          <w:color w:val="000000" w:themeColor="text2"/>
        </w:rPr>
        <w:t>technique</w:t>
      </w:r>
      <w:r w:rsidRPr="00483DD7">
        <w:rPr>
          <w:rFonts w:ascii="Times New Roman" w:hAnsi="Times New Roman" w:cs="Times New Roman"/>
          <w:color w:val="000000" w:themeColor="text2"/>
        </w:rPr>
        <w:t xml:space="preserve"> has made sorting parcels more precise</w:t>
      </w:r>
      <w:r w:rsidR="00B06EE3">
        <w:rPr>
          <w:rFonts w:ascii="Times New Roman" w:hAnsi="Times New Roman" w:cs="Times New Roman"/>
          <w:color w:val="000000" w:themeColor="text2"/>
        </w:rPr>
        <w:t xml:space="preserve"> increasing effectiveness of the system.</w:t>
      </w:r>
    </w:p>
    <w:p w14:paraId="633F4D78" w14:textId="7097FFC7" w:rsidR="00483DD7" w:rsidRDefault="00483DD7" w:rsidP="000730F0">
      <w:pPr>
        <w:pStyle w:val="ListParagraph"/>
        <w:numPr>
          <w:ilvl w:val="1"/>
          <w:numId w:val="13"/>
        </w:numPr>
        <w:spacing w:line="480" w:lineRule="auto"/>
        <w:jc w:val="both"/>
        <w:rPr>
          <w:rFonts w:ascii="Times New Roman" w:hAnsi="Times New Roman" w:cs="Times New Roman"/>
          <w:color w:val="000000" w:themeColor="text2"/>
        </w:rPr>
      </w:pPr>
      <w:r w:rsidRPr="00B06EE3">
        <w:rPr>
          <w:rFonts w:ascii="Times New Roman" w:hAnsi="Times New Roman" w:cs="Times New Roman"/>
          <w:b/>
          <w:bCs/>
          <w:color w:val="000000" w:themeColor="text2"/>
        </w:rPr>
        <w:t xml:space="preserve">Data-driven </w:t>
      </w:r>
      <w:r w:rsidR="00B06EE3" w:rsidRPr="00B06EE3">
        <w:rPr>
          <w:rFonts w:ascii="Times New Roman" w:hAnsi="Times New Roman" w:cs="Times New Roman"/>
          <w:b/>
          <w:bCs/>
          <w:color w:val="000000" w:themeColor="text2"/>
        </w:rPr>
        <w:t>Software</w:t>
      </w:r>
      <w:r w:rsidRPr="00B06EE3">
        <w:rPr>
          <w:rFonts w:ascii="Times New Roman" w:hAnsi="Times New Roman" w:cs="Times New Roman"/>
          <w:b/>
          <w:bCs/>
          <w:color w:val="000000" w:themeColor="text2"/>
        </w:rPr>
        <w:t>:</w:t>
      </w:r>
      <w:r w:rsidRPr="00483DD7">
        <w:rPr>
          <w:rFonts w:ascii="Times New Roman" w:hAnsi="Times New Roman" w:cs="Times New Roman"/>
          <w:color w:val="000000" w:themeColor="text2"/>
        </w:rPr>
        <w:t xml:space="preserve"> </w:t>
      </w:r>
      <w:r w:rsidR="00B06EE3">
        <w:rPr>
          <w:rFonts w:ascii="Times New Roman" w:hAnsi="Times New Roman" w:cs="Times New Roman"/>
          <w:color w:val="000000" w:themeColor="text2"/>
        </w:rPr>
        <w:t>S</w:t>
      </w:r>
      <w:r w:rsidR="00B06EE3" w:rsidRPr="00B06EE3">
        <w:rPr>
          <w:rFonts w:ascii="Times New Roman" w:hAnsi="Times New Roman" w:cs="Times New Roman"/>
          <w:color w:val="000000" w:themeColor="text2"/>
        </w:rPr>
        <w:t xml:space="preserve">orting network software that helped managing package flow, facilities </w:t>
      </w:r>
      <w:r w:rsidRPr="00483DD7">
        <w:rPr>
          <w:rFonts w:ascii="Times New Roman" w:hAnsi="Times New Roman" w:cs="Times New Roman"/>
          <w:color w:val="000000" w:themeColor="text2"/>
        </w:rPr>
        <w:t xml:space="preserve">plan delivery routes, and distribute resources sensibly. </w:t>
      </w:r>
    </w:p>
    <w:p w14:paraId="09D0E4CC" w14:textId="48998BDB" w:rsidR="00B06EE3" w:rsidRPr="00B06EE3" w:rsidRDefault="00B06EE3" w:rsidP="000730F0">
      <w:pPr>
        <w:pStyle w:val="ListParagraph"/>
        <w:numPr>
          <w:ilvl w:val="1"/>
          <w:numId w:val="13"/>
        </w:numPr>
        <w:spacing w:line="480" w:lineRule="auto"/>
        <w:jc w:val="both"/>
        <w:rPr>
          <w:rFonts w:ascii="Times New Roman" w:hAnsi="Times New Roman" w:cs="Times New Roman"/>
          <w:color w:val="000000" w:themeColor="text2"/>
        </w:rPr>
      </w:pPr>
      <w:r w:rsidRPr="00B06EE3">
        <w:rPr>
          <w:rFonts w:ascii="Times New Roman" w:hAnsi="Times New Roman" w:cs="Times New Roman"/>
          <w:b/>
          <w:bCs/>
          <w:color w:val="000000" w:themeColor="text2"/>
        </w:rPr>
        <w:t>Strategical business decisions:</w:t>
      </w:r>
      <w:r w:rsidRPr="00B06EE3">
        <w:rPr>
          <w:rFonts w:ascii="Times New Roman" w:hAnsi="Times New Roman" w:cs="Times New Roman"/>
          <w:color w:val="000000" w:themeColor="text2"/>
        </w:rPr>
        <w:t xml:space="preserve"> Automation not only improved accuracy of the sorting, but also provided data to help company optimize delivery strategy considering cost optimization for budgeting and companies’ turnovers</w:t>
      </w:r>
      <w:r>
        <w:rPr>
          <w:rFonts w:ascii="Times New Roman" w:hAnsi="Times New Roman" w:cs="Times New Roman"/>
          <w:color w:val="000000" w:themeColor="text2"/>
        </w:rPr>
        <w:t xml:space="preserve"> basis result given by data driven software resulting lower operational costs</w:t>
      </w:r>
      <w:r w:rsidRPr="00B06EE3">
        <w:rPr>
          <w:rFonts w:ascii="Times New Roman" w:hAnsi="Times New Roman" w:cs="Times New Roman"/>
          <w:color w:val="000000" w:themeColor="text2"/>
        </w:rPr>
        <w:t>.</w:t>
      </w:r>
    </w:p>
    <w:p w14:paraId="70E51286" w14:textId="0084AF7E" w:rsidR="00B06EE3" w:rsidRPr="00B06EE3" w:rsidRDefault="00B06EE3" w:rsidP="000730F0">
      <w:pPr>
        <w:pStyle w:val="ListParagraph"/>
        <w:numPr>
          <w:ilvl w:val="1"/>
          <w:numId w:val="13"/>
        </w:numPr>
        <w:spacing w:line="480" w:lineRule="auto"/>
        <w:jc w:val="both"/>
        <w:rPr>
          <w:rFonts w:ascii="Times New Roman" w:hAnsi="Times New Roman" w:cs="Times New Roman"/>
          <w:b/>
          <w:bCs/>
          <w:color w:val="000000" w:themeColor="text2"/>
        </w:rPr>
      </w:pPr>
      <w:r w:rsidRPr="00B06EE3">
        <w:rPr>
          <w:rFonts w:ascii="Times New Roman" w:hAnsi="Times New Roman" w:cs="Times New Roman"/>
          <w:b/>
          <w:bCs/>
          <w:color w:val="000000" w:themeColor="text2"/>
        </w:rPr>
        <w:t>Streamlined procedure</w:t>
      </w:r>
      <w:r>
        <w:rPr>
          <w:rFonts w:ascii="Times New Roman" w:hAnsi="Times New Roman" w:cs="Times New Roman"/>
          <w:b/>
          <w:bCs/>
          <w:color w:val="000000" w:themeColor="text2"/>
        </w:rPr>
        <w:t xml:space="preserve"> </w:t>
      </w:r>
      <w:r w:rsidRPr="00B06EE3">
        <w:rPr>
          <w:rFonts w:ascii="Times New Roman" w:hAnsi="Times New Roman" w:cs="Times New Roman"/>
          <w:color w:val="000000" w:themeColor="text2"/>
        </w:rPr>
        <w:t>resulting into more efficient way of executions.</w:t>
      </w:r>
    </w:p>
    <w:p w14:paraId="727E8D43" w14:textId="33DEB654" w:rsidR="00B06EE3" w:rsidRPr="00B06EE3" w:rsidRDefault="00B06EE3" w:rsidP="000730F0">
      <w:pPr>
        <w:pStyle w:val="ListParagraph"/>
        <w:numPr>
          <w:ilvl w:val="1"/>
          <w:numId w:val="13"/>
        </w:numPr>
        <w:spacing w:line="480" w:lineRule="auto"/>
        <w:jc w:val="both"/>
        <w:rPr>
          <w:rFonts w:ascii="Times New Roman" w:hAnsi="Times New Roman" w:cs="Times New Roman"/>
          <w:b/>
          <w:bCs/>
          <w:color w:val="000000" w:themeColor="text2"/>
        </w:rPr>
      </w:pPr>
      <w:r w:rsidRPr="00B06EE3">
        <w:rPr>
          <w:rFonts w:ascii="Times New Roman" w:hAnsi="Times New Roman" w:cs="Times New Roman"/>
          <w:b/>
          <w:bCs/>
          <w:color w:val="000000" w:themeColor="text2"/>
        </w:rPr>
        <w:t xml:space="preserve">Customer Experience: </w:t>
      </w:r>
      <w:r w:rsidRPr="00B06EE3">
        <w:rPr>
          <w:rFonts w:ascii="Times New Roman" w:hAnsi="Times New Roman" w:cs="Times New Roman"/>
          <w:color w:val="000000" w:themeColor="text2"/>
        </w:rPr>
        <w:t xml:space="preserve">Upgraded shipments reach not </w:t>
      </w:r>
      <w:r>
        <w:rPr>
          <w:rFonts w:ascii="Times New Roman" w:hAnsi="Times New Roman" w:cs="Times New Roman"/>
          <w:color w:val="000000" w:themeColor="text2"/>
        </w:rPr>
        <w:t xml:space="preserve">only </w:t>
      </w:r>
      <w:r w:rsidRPr="00B06EE3">
        <w:rPr>
          <w:rFonts w:ascii="Times New Roman" w:hAnsi="Times New Roman" w:cs="Times New Roman"/>
          <w:color w:val="000000" w:themeColor="text2"/>
        </w:rPr>
        <w:t>limited to retailers and business corporations but also to individual households who have purchased an item or two online using the Internet creating the huge network.</w:t>
      </w:r>
    </w:p>
    <w:p w14:paraId="715C6009" w14:textId="77777777" w:rsidR="0046616B" w:rsidRDefault="0046616B" w:rsidP="000730F0">
      <w:pPr>
        <w:jc w:val="both"/>
        <w:rPr>
          <w:rFonts w:ascii="Times New Roman" w:hAnsi="Times New Roman" w:cs="Times New Roman"/>
          <w:b/>
          <w:bCs/>
          <w:color w:val="000000" w:themeColor="text2"/>
          <w:lang w:val="en-US"/>
        </w:rPr>
      </w:pPr>
    </w:p>
    <w:p w14:paraId="35074B38" w14:textId="68761865" w:rsidR="001C7A10" w:rsidRPr="00584C4F" w:rsidRDefault="001C7A10" w:rsidP="00584C4F">
      <w:pPr>
        <w:ind w:left="90"/>
        <w:jc w:val="center"/>
        <w:rPr>
          <w:rFonts w:ascii="Times New Roman" w:hAnsi="Times New Roman" w:cs="Times New Roman"/>
          <w:b/>
          <w:bCs/>
          <w:color w:val="000000" w:themeColor="text2"/>
          <w:lang w:val="en-US"/>
        </w:rPr>
      </w:pPr>
      <w:r w:rsidRPr="0046616B">
        <w:rPr>
          <w:rFonts w:ascii="Times New Roman" w:hAnsi="Times New Roman" w:cs="Times New Roman"/>
          <w:b/>
          <w:bCs/>
          <w:color w:val="000000" w:themeColor="text2"/>
          <w:lang w:val="en-US"/>
        </w:rPr>
        <w:t>References</w:t>
      </w:r>
    </w:p>
    <w:p w14:paraId="31CAC406" w14:textId="760A2F08" w:rsidR="005C4401" w:rsidRPr="005C4401" w:rsidRDefault="00D23BF5" w:rsidP="005C4401">
      <w:pPr>
        <w:pStyle w:val="ListParagraph"/>
        <w:numPr>
          <w:ilvl w:val="0"/>
          <w:numId w:val="14"/>
        </w:numPr>
        <w:spacing w:line="480" w:lineRule="auto"/>
        <w:jc w:val="both"/>
        <w:rPr>
          <w:rFonts w:ascii="Times New Roman" w:hAnsi="Times New Roman" w:cs="Times New Roman"/>
          <w:color w:val="000000" w:themeColor="text1"/>
        </w:rPr>
      </w:pPr>
      <w:r w:rsidRPr="005C4401">
        <w:rPr>
          <w:rFonts w:ascii="Times New Roman" w:hAnsi="Times New Roman" w:cs="Times New Roman"/>
          <w:color w:val="000000" w:themeColor="text1"/>
        </w:rPr>
        <w:t>UPS, “</w:t>
      </w:r>
      <w:r w:rsidR="00BA6C56" w:rsidRPr="005C4401">
        <w:rPr>
          <w:rFonts w:ascii="Times New Roman" w:hAnsi="Times New Roman" w:cs="Times New Roman"/>
          <w:color w:val="000000" w:themeColor="text1"/>
        </w:rPr>
        <w:t xml:space="preserve">UPS Kicks Off 2020 Capacity Expansion with Multi-Facility Announcement in Pennsylvania,” January 29, 2020; www.ups.com, accessed April 30, 2020; </w:t>
      </w:r>
    </w:p>
    <w:p w14:paraId="00ECF010" w14:textId="77777777" w:rsidR="005C4401" w:rsidRPr="005C4401" w:rsidRDefault="00BA6C56" w:rsidP="005C4401">
      <w:pPr>
        <w:pStyle w:val="ListParagraph"/>
        <w:numPr>
          <w:ilvl w:val="0"/>
          <w:numId w:val="14"/>
        </w:numPr>
        <w:spacing w:line="480" w:lineRule="auto"/>
        <w:jc w:val="both"/>
        <w:rPr>
          <w:rFonts w:ascii="Times New Roman" w:hAnsi="Times New Roman" w:cs="Times New Roman"/>
          <w:color w:val="000000" w:themeColor="text1"/>
        </w:rPr>
      </w:pPr>
      <w:r w:rsidRPr="005C4401">
        <w:rPr>
          <w:rFonts w:ascii="Times New Roman" w:hAnsi="Times New Roman" w:cs="Times New Roman"/>
          <w:color w:val="000000" w:themeColor="text1"/>
        </w:rPr>
        <w:t xml:space="preserve">Katherine Feser, “UPS Package Delivery Facility in NW Houston Creates 575 Jobs,” Chron, January 17, 2019; </w:t>
      </w:r>
    </w:p>
    <w:p w14:paraId="61801037" w14:textId="4E2CF58A" w:rsidR="005C4401" w:rsidRPr="005C4401" w:rsidRDefault="00BA6C56" w:rsidP="005C4401">
      <w:pPr>
        <w:pStyle w:val="ListParagraph"/>
        <w:numPr>
          <w:ilvl w:val="0"/>
          <w:numId w:val="14"/>
        </w:numPr>
        <w:spacing w:line="480" w:lineRule="auto"/>
        <w:jc w:val="both"/>
        <w:rPr>
          <w:rFonts w:ascii="Times New Roman" w:hAnsi="Times New Roman" w:cs="Times New Roman"/>
          <w:color w:val="000000" w:themeColor="text1"/>
        </w:rPr>
      </w:pPr>
      <w:r w:rsidRPr="005C4401">
        <w:rPr>
          <w:rFonts w:ascii="Times New Roman" w:hAnsi="Times New Roman" w:cs="Times New Roman"/>
          <w:color w:val="000000" w:themeColor="text1"/>
        </w:rPr>
        <w:t>Bloomberg, “UPS Sees Payoff from $20BN Tech Bet,” Supply</w:t>
      </w:r>
      <w:r w:rsidR="00D23BF5">
        <w:rPr>
          <w:rFonts w:ascii="Times New Roman" w:hAnsi="Times New Roman" w:cs="Times New Roman"/>
          <w:color w:val="000000" w:themeColor="text1"/>
        </w:rPr>
        <w:t xml:space="preserve"> </w:t>
      </w:r>
      <w:r w:rsidRPr="005C4401">
        <w:rPr>
          <w:rFonts w:ascii="Times New Roman" w:hAnsi="Times New Roman" w:cs="Times New Roman"/>
          <w:color w:val="000000" w:themeColor="text1"/>
        </w:rPr>
        <w:t>Chain</w:t>
      </w:r>
      <w:r w:rsidR="00D23BF5">
        <w:rPr>
          <w:rFonts w:ascii="Times New Roman" w:hAnsi="Times New Roman" w:cs="Times New Roman"/>
          <w:color w:val="000000" w:themeColor="text1"/>
        </w:rPr>
        <w:t xml:space="preserve"> </w:t>
      </w:r>
      <w:r w:rsidRPr="005C4401">
        <w:rPr>
          <w:rFonts w:ascii="Times New Roman" w:hAnsi="Times New Roman" w:cs="Times New Roman"/>
          <w:color w:val="000000" w:themeColor="text1"/>
        </w:rPr>
        <w:t xml:space="preserve">Brain, April 24, 2018; </w:t>
      </w:r>
    </w:p>
    <w:p w14:paraId="42F1CBD5" w14:textId="35585A9D" w:rsidR="003F73D0" w:rsidRPr="005C4401" w:rsidRDefault="00000000" w:rsidP="005C4401">
      <w:pPr>
        <w:pStyle w:val="ListParagraph"/>
        <w:numPr>
          <w:ilvl w:val="0"/>
          <w:numId w:val="14"/>
        </w:numPr>
        <w:spacing w:line="480" w:lineRule="auto"/>
        <w:jc w:val="both"/>
      </w:pPr>
      <w:hyperlink r:id="rId13" w:history="1">
        <w:r w:rsidR="005C4401" w:rsidRPr="005C4401">
          <w:rPr>
            <w:rFonts w:ascii="Times New Roman" w:hAnsi="Times New Roman" w:cs="Times New Roman"/>
            <w:color w:val="000000" w:themeColor="text1"/>
          </w:rPr>
          <w:t>Flow diagram (simplified) of UPS delivery operation. | (researchgate.net)</w:t>
        </w:r>
      </w:hyperlink>
    </w:p>
    <w:sectPr w:rsidR="003F73D0" w:rsidRPr="005C4401" w:rsidSect="00C32311">
      <w:headerReference w:type="default"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414A1" w14:textId="77777777" w:rsidR="00573F9E" w:rsidRDefault="00573F9E" w:rsidP="006C73CA">
      <w:pPr>
        <w:spacing w:after="0" w:line="240" w:lineRule="auto"/>
      </w:pPr>
      <w:r>
        <w:separator/>
      </w:r>
    </w:p>
  </w:endnote>
  <w:endnote w:type="continuationSeparator" w:id="0">
    <w:p w14:paraId="4D5AC5AB" w14:textId="77777777" w:rsidR="00573F9E" w:rsidRDefault="00573F9E" w:rsidP="006C73CA">
      <w:pPr>
        <w:spacing w:after="0" w:line="240" w:lineRule="auto"/>
      </w:pPr>
      <w:r>
        <w:continuationSeparator/>
      </w:r>
    </w:p>
  </w:endnote>
  <w:endnote w:type="continuationNotice" w:id="1">
    <w:p w14:paraId="69448C1F" w14:textId="77777777" w:rsidR="00573F9E" w:rsidRDefault="00573F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gona ExtraLight">
    <w:altName w:val="Sagona ExtraLight"/>
    <w:charset w:val="00"/>
    <w:family w:val="roman"/>
    <w:pitch w:val="variable"/>
    <w:sig w:usb0="8000002F" w:usb1="0000000A" w:usb2="00000000" w:usb3="00000000" w:csb0="00000001" w:csb1="00000000"/>
  </w:font>
  <w:font w:name="Sagona Book">
    <w:altName w:val="Sagona Book"/>
    <w:charset w:val="00"/>
    <w:family w:val="roman"/>
    <w:pitch w:val="variable"/>
    <w:sig w:usb0="8000002F" w:usb1="0000000A" w:usb2="00000000" w:usb3="00000000" w:csb0="00000001" w:csb1="00000000"/>
  </w:font>
  <w:font w:name="Lekton">
    <w:altName w:val="Cambria"/>
    <w:charset w:val="00"/>
    <w:family w:val="auto"/>
    <w:pitch w:val="variable"/>
    <w:sig w:usb0="A000008F" w:usb1="4000204A" w:usb2="00000000" w:usb3="00000000" w:csb0="00000193" w:csb1="00000000"/>
  </w:font>
  <w:font w:name="Roboto">
    <w:charset w:val="00"/>
    <w:family w:val="auto"/>
    <w:pitch w:val="variable"/>
    <w:sig w:usb0="E0000AFF" w:usb1="5000217F" w:usb2="00000021" w:usb3="00000000" w:csb0="0000019F" w:csb1="00000000"/>
  </w:font>
  <w:font w:name="Leelawadee">
    <w:charset w:val="DE"/>
    <w:family w:val="swiss"/>
    <w:pitch w:val="variable"/>
    <w:sig w:usb0="81000003" w:usb1="00000000" w:usb2="00000000" w:usb3="00000000" w:csb0="00010001" w:csb1="00000000"/>
  </w:font>
  <w:font w:name="Bebas Neue Bold">
    <w:altName w:val="Bebas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97A91" w14:textId="77777777" w:rsidR="007B0169" w:rsidRDefault="007B0169">
    <w:pPr>
      <w:pStyle w:val="Footer"/>
    </w:pPr>
  </w:p>
  <w:p w14:paraId="2E81AA36" w14:textId="169BD1E4" w:rsidR="007B0169" w:rsidRPr="007B0169" w:rsidRDefault="007B0169" w:rsidP="007B0169">
    <w:pPr>
      <w:spacing w:line="276" w:lineRule="auto"/>
      <w:rPr>
        <w:rFonts w:ascii="Times New Roman" w:hAnsi="Times New Roman" w:cs="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9E9D" w14:textId="7B9596E3" w:rsidR="00D22131" w:rsidRPr="00D22131" w:rsidRDefault="00D22131" w:rsidP="00D22131">
    <w:pPr>
      <w:spacing w:line="276" w:lineRule="auto"/>
      <w:rPr>
        <w:rFonts w:ascii="Times New Roman" w:hAnsi="Times New Roman" w:cs="Times New Roman"/>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B1B31" w14:textId="77777777" w:rsidR="00573F9E" w:rsidRDefault="00573F9E" w:rsidP="006C73CA">
      <w:pPr>
        <w:spacing w:after="0" w:line="240" w:lineRule="auto"/>
      </w:pPr>
      <w:r>
        <w:separator/>
      </w:r>
    </w:p>
  </w:footnote>
  <w:footnote w:type="continuationSeparator" w:id="0">
    <w:p w14:paraId="3FB57AFA" w14:textId="77777777" w:rsidR="00573F9E" w:rsidRDefault="00573F9E" w:rsidP="006C73CA">
      <w:pPr>
        <w:spacing w:after="0" w:line="240" w:lineRule="auto"/>
      </w:pPr>
      <w:r>
        <w:continuationSeparator/>
      </w:r>
    </w:p>
  </w:footnote>
  <w:footnote w:type="continuationNotice" w:id="1">
    <w:p w14:paraId="7B0FBCBC" w14:textId="77777777" w:rsidR="00573F9E" w:rsidRDefault="00573F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877712"/>
      <w:docPartObj>
        <w:docPartGallery w:val="Page Numbers (Top of Page)"/>
        <w:docPartUnique/>
      </w:docPartObj>
    </w:sdtPr>
    <w:sdtEndPr>
      <w:rPr>
        <w:noProof/>
      </w:rPr>
    </w:sdtEndPr>
    <w:sdtContent>
      <w:p w14:paraId="647368C6" w14:textId="4E7541DC" w:rsidR="0079188F" w:rsidRDefault="0079188F">
        <w:pPr>
          <w:pStyle w:val="Header"/>
          <w:jc w:val="right"/>
        </w:pPr>
        <w:r>
          <w:fldChar w:fldCharType="begin"/>
        </w:r>
        <w:r>
          <w:instrText xml:space="preserve"> PAGE   \* MERGEFORMAT </w:instrText>
        </w:r>
        <w:r>
          <w:fldChar w:fldCharType="separate"/>
        </w:r>
        <w:r w:rsidR="00E14318">
          <w:rPr>
            <w:noProof/>
          </w:rPr>
          <w:t>3</w:t>
        </w:r>
        <w:r>
          <w:rPr>
            <w:noProof/>
          </w:rPr>
          <w:fldChar w:fldCharType="end"/>
        </w:r>
      </w:p>
    </w:sdtContent>
  </w:sdt>
  <w:p w14:paraId="2C4809AB" w14:textId="77777777" w:rsidR="0079188F" w:rsidRDefault="007918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F5E5" w14:textId="1D895BB4" w:rsidR="00D22131" w:rsidRPr="00D22131" w:rsidRDefault="00D22131" w:rsidP="00D22131">
    <w:pPr>
      <w:spacing w:line="276" w:lineRule="auto"/>
      <w:rPr>
        <w:rFonts w:ascii="Times New Roman" w:hAnsi="Times New Roman" w:cs="Times New Roman"/>
        <w:i/>
        <w:iCs/>
      </w:rPr>
    </w:pPr>
    <w:r w:rsidRPr="00D22131">
      <w:rPr>
        <w:rFonts w:ascii="Times New Roman" w:hAnsi="Times New Roman" w:cs="Times New Roman"/>
        <w:i/>
        <w:iCs/>
      </w:rPr>
      <w:t>IS 602: Management Information Systems</w:t>
    </w:r>
    <w:r w:rsidRPr="00D22131">
      <w:rPr>
        <w:rFonts w:ascii="Times New Roman" w:hAnsi="Times New Roman" w:cs="Times New Roman"/>
        <w:i/>
        <w:iCs/>
      </w:rPr>
      <w:tab/>
    </w:r>
    <w:r w:rsidRPr="00D22131">
      <w:rPr>
        <w:rFonts w:ascii="Times New Roman" w:hAnsi="Times New Roman" w:cs="Times New Roman"/>
        <w:i/>
        <w:iCs/>
      </w:rPr>
      <w:tab/>
    </w:r>
    <w:r w:rsidRPr="00D22131">
      <w:rPr>
        <w:rFonts w:ascii="Times New Roman" w:hAnsi="Times New Roman" w:cs="Times New Roman"/>
        <w:i/>
        <w:iCs/>
      </w:rPr>
      <w:tab/>
      <w:t>Assignment case – 1 (Sept 02, 2023)</w:t>
    </w:r>
  </w:p>
  <w:p w14:paraId="712B1D99" w14:textId="1E1B6F4B" w:rsidR="00EE55AD" w:rsidRDefault="00EE5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265"/>
    <w:multiLevelType w:val="hybridMultilevel"/>
    <w:tmpl w:val="04FA4E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11689"/>
    <w:multiLevelType w:val="hybridMultilevel"/>
    <w:tmpl w:val="64C20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A01276"/>
    <w:multiLevelType w:val="hybridMultilevel"/>
    <w:tmpl w:val="38DA5796"/>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85C44C7"/>
    <w:multiLevelType w:val="hybridMultilevel"/>
    <w:tmpl w:val="2048BB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024CE7"/>
    <w:multiLevelType w:val="hybridMultilevel"/>
    <w:tmpl w:val="12E6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E4FB9"/>
    <w:multiLevelType w:val="hybridMultilevel"/>
    <w:tmpl w:val="E4C84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E75606"/>
    <w:multiLevelType w:val="hybridMultilevel"/>
    <w:tmpl w:val="2D5C92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E87136"/>
    <w:multiLevelType w:val="hybridMultilevel"/>
    <w:tmpl w:val="01289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5627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BB13C1"/>
    <w:multiLevelType w:val="hybridMultilevel"/>
    <w:tmpl w:val="2498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522F1"/>
    <w:multiLevelType w:val="hybridMultilevel"/>
    <w:tmpl w:val="535ED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CA1875"/>
    <w:multiLevelType w:val="hybridMultilevel"/>
    <w:tmpl w:val="3314DC40"/>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BE34C6"/>
    <w:multiLevelType w:val="hybridMultilevel"/>
    <w:tmpl w:val="DA822D42"/>
    <w:lvl w:ilvl="0" w:tplc="4009000F">
      <w:start w:val="1"/>
      <w:numFmt w:val="decimal"/>
      <w:lvlText w:val="%1."/>
      <w:lvlJc w:val="left"/>
      <w:pPr>
        <w:ind w:left="720" w:hanging="360"/>
      </w:pPr>
      <w:rPr>
        <w:rFonts w:hint="default"/>
      </w:rPr>
    </w:lvl>
    <w:lvl w:ilvl="1" w:tplc="8D6252B0">
      <w:numFmt w:val="bullet"/>
      <w:lvlText w:val="•"/>
      <w:lvlJc w:val="left"/>
      <w:pPr>
        <w:ind w:left="1800" w:hanging="72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A02156"/>
    <w:multiLevelType w:val="hybridMultilevel"/>
    <w:tmpl w:val="47EA59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248221">
    <w:abstractNumId w:val="10"/>
  </w:num>
  <w:num w:numId="2" w16cid:durableId="1044870377">
    <w:abstractNumId w:val="13"/>
  </w:num>
  <w:num w:numId="3" w16cid:durableId="431360230">
    <w:abstractNumId w:val="9"/>
  </w:num>
  <w:num w:numId="4" w16cid:durableId="551120294">
    <w:abstractNumId w:val="8"/>
  </w:num>
  <w:num w:numId="5" w16cid:durableId="511067237">
    <w:abstractNumId w:val="2"/>
  </w:num>
  <w:num w:numId="6" w16cid:durableId="692613967">
    <w:abstractNumId w:val="4"/>
  </w:num>
  <w:num w:numId="7" w16cid:durableId="1839928808">
    <w:abstractNumId w:val="3"/>
  </w:num>
  <w:num w:numId="8" w16cid:durableId="1883439728">
    <w:abstractNumId w:val="12"/>
  </w:num>
  <w:num w:numId="9" w16cid:durableId="826240990">
    <w:abstractNumId w:val="5"/>
  </w:num>
  <w:num w:numId="10" w16cid:durableId="920992327">
    <w:abstractNumId w:val="7"/>
  </w:num>
  <w:num w:numId="11" w16cid:durableId="1277444043">
    <w:abstractNumId w:val="6"/>
  </w:num>
  <w:num w:numId="12" w16cid:durableId="276639199">
    <w:abstractNumId w:val="0"/>
  </w:num>
  <w:num w:numId="13" w16cid:durableId="2082411181">
    <w:abstractNumId w:val="11"/>
  </w:num>
  <w:num w:numId="14" w16cid:durableId="144916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removePersonalInformation/>
  <w:removeDateAndTime/>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724"/>
    <w:rsid w:val="000055BE"/>
    <w:rsid w:val="0003269F"/>
    <w:rsid w:val="00033B9E"/>
    <w:rsid w:val="00043E46"/>
    <w:rsid w:val="0004427C"/>
    <w:rsid w:val="00066F80"/>
    <w:rsid w:val="000711A2"/>
    <w:rsid w:val="000730F0"/>
    <w:rsid w:val="000944DD"/>
    <w:rsid w:val="000A72AA"/>
    <w:rsid w:val="000D4E30"/>
    <w:rsid w:val="000E0B7D"/>
    <w:rsid w:val="000F78A3"/>
    <w:rsid w:val="001164BB"/>
    <w:rsid w:val="00123BC9"/>
    <w:rsid w:val="0012652E"/>
    <w:rsid w:val="001332BD"/>
    <w:rsid w:val="00143F7D"/>
    <w:rsid w:val="0015201F"/>
    <w:rsid w:val="00157DC4"/>
    <w:rsid w:val="001604AB"/>
    <w:rsid w:val="0016642B"/>
    <w:rsid w:val="00177B91"/>
    <w:rsid w:val="00183ECE"/>
    <w:rsid w:val="00186325"/>
    <w:rsid w:val="001B776C"/>
    <w:rsid w:val="001C7A10"/>
    <w:rsid w:val="00217D3E"/>
    <w:rsid w:val="0024519F"/>
    <w:rsid w:val="00246D15"/>
    <w:rsid w:val="00252596"/>
    <w:rsid w:val="00270AA6"/>
    <w:rsid w:val="002841DF"/>
    <w:rsid w:val="002D3D36"/>
    <w:rsid w:val="002D51F5"/>
    <w:rsid w:val="002F3BFA"/>
    <w:rsid w:val="00303BC8"/>
    <w:rsid w:val="00303F8C"/>
    <w:rsid w:val="00330449"/>
    <w:rsid w:val="00333BAB"/>
    <w:rsid w:val="00347CAA"/>
    <w:rsid w:val="003551B6"/>
    <w:rsid w:val="0037112E"/>
    <w:rsid w:val="00371DD8"/>
    <w:rsid w:val="003743C0"/>
    <w:rsid w:val="0037519E"/>
    <w:rsid w:val="0038002C"/>
    <w:rsid w:val="00397A74"/>
    <w:rsid w:val="003B0015"/>
    <w:rsid w:val="003B1A4C"/>
    <w:rsid w:val="003C3FB4"/>
    <w:rsid w:val="003D4E41"/>
    <w:rsid w:val="003E5D57"/>
    <w:rsid w:val="003F73D0"/>
    <w:rsid w:val="00403BAD"/>
    <w:rsid w:val="0042794F"/>
    <w:rsid w:val="00430CE3"/>
    <w:rsid w:val="00430EBB"/>
    <w:rsid w:val="00437F59"/>
    <w:rsid w:val="0044430D"/>
    <w:rsid w:val="00461C05"/>
    <w:rsid w:val="0046616B"/>
    <w:rsid w:val="00483DD7"/>
    <w:rsid w:val="004847A6"/>
    <w:rsid w:val="00485D90"/>
    <w:rsid w:val="004D36EF"/>
    <w:rsid w:val="004F02C9"/>
    <w:rsid w:val="004F1924"/>
    <w:rsid w:val="00513F17"/>
    <w:rsid w:val="00525C04"/>
    <w:rsid w:val="00535F75"/>
    <w:rsid w:val="005557C0"/>
    <w:rsid w:val="00557852"/>
    <w:rsid w:val="00560F01"/>
    <w:rsid w:val="0056243A"/>
    <w:rsid w:val="00573F9E"/>
    <w:rsid w:val="0057776E"/>
    <w:rsid w:val="00583DBC"/>
    <w:rsid w:val="00584C4F"/>
    <w:rsid w:val="00597BD1"/>
    <w:rsid w:val="005A7E40"/>
    <w:rsid w:val="005C4401"/>
    <w:rsid w:val="005D1B33"/>
    <w:rsid w:val="00623B9B"/>
    <w:rsid w:val="00636DC0"/>
    <w:rsid w:val="006B67D3"/>
    <w:rsid w:val="006C5DEF"/>
    <w:rsid w:val="006C73CA"/>
    <w:rsid w:val="006D0E24"/>
    <w:rsid w:val="006D31BE"/>
    <w:rsid w:val="006E0998"/>
    <w:rsid w:val="006F1B37"/>
    <w:rsid w:val="0071548F"/>
    <w:rsid w:val="00742981"/>
    <w:rsid w:val="00770474"/>
    <w:rsid w:val="00770FAB"/>
    <w:rsid w:val="0079188F"/>
    <w:rsid w:val="00792233"/>
    <w:rsid w:val="0079542B"/>
    <w:rsid w:val="007B0169"/>
    <w:rsid w:val="007C6D62"/>
    <w:rsid w:val="007F19F3"/>
    <w:rsid w:val="007F711D"/>
    <w:rsid w:val="008241E3"/>
    <w:rsid w:val="00852989"/>
    <w:rsid w:val="00855622"/>
    <w:rsid w:val="00874DBA"/>
    <w:rsid w:val="00880A9C"/>
    <w:rsid w:val="00891AA5"/>
    <w:rsid w:val="008A345A"/>
    <w:rsid w:val="008A4864"/>
    <w:rsid w:val="008B7484"/>
    <w:rsid w:val="008C0897"/>
    <w:rsid w:val="008D0260"/>
    <w:rsid w:val="008D2C6C"/>
    <w:rsid w:val="0090277F"/>
    <w:rsid w:val="00915B04"/>
    <w:rsid w:val="00927D7E"/>
    <w:rsid w:val="00946B6A"/>
    <w:rsid w:val="00972C7F"/>
    <w:rsid w:val="00997BD5"/>
    <w:rsid w:val="009A1F0E"/>
    <w:rsid w:val="009B4949"/>
    <w:rsid w:val="009B4BF5"/>
    <w:rsid w:val="009B56AC"/>
    <w:rsid w:val="009C7E36"/>
    <w:rsid w:val="009E0F8E"/>
    <w:rsid w:val="009E4641"/>
    <w:rsid w:val="00A03244"/>
    <w:rsid w:val="00A412C6"/>
    <w:rsid w:val="00A4497D"/>
    <w:rsid w:val="00A974F5"/>
    <w:rsid w:val="00AA0724"/>
    <w:rsid w:val="00AA4F33"/>
    <w:rsid w:val="00AB4297"/>
    <w:rsid w:val="00AC6A25"/>
    <w:rsid w:val="00AF36AB"/>
    <w:rsid w:val="00B04BBF"/>
    <w:rsid w:val="00B06EE3"/>
    <w:rsid w:val="00B07F33"/>
    <w:rsid w:val="00B147F8"/>
    <w:rsid w:val="00B15B17"/>
    <w:rsid w:val="00B22B84"/>
    <w:rsid w:val="00B24DD1"/>
    <w:rsid w:val="00B26B11"/>
    <w:rsid w:val="00B436D6"/>
    <w:rsid w:val="00B71F2D"/>
    <w:rsid w:val="00B82C62"/>
    <w:rsid w:val="00B94412"/>
    <w:rsid w:val="00B96834"/>
    <w:rsid w:val="00B97353"/>
    <w:rsid w:val="00BA6C56"/>
    <w:rsid w:val="00BC2890"/>
    <w:rsid w:val="00BD137C"/>
    <w:rsid w:val="00BD3D3B"/>
    <w:rsid w:val="00C0559F"/>
    <w:rsid w:val="00C13D9A"/>
    <w:rsid w:val="00C32311"/>
    <w:rsid w:val="00C54F96"/>
    <w:rsid w:val="00C57881"/>
    <w:rsid w:val="00C66D19"/>
    <w:rsid w:val="00C80684"/>
    <w:rsid w:val="00C91650"/>
    <w:rsid w:val="00C97D34"/>
    <w:rsid w:val="00CA487E"/>
    <w:rsid w:val="00CB19A8"/>
    <w:rsid w:val="00CD572F"/>
    <w:rsid w:val="00D22131"/>
    <w:rsid w:val="00D23BF5"/>
    <w:rsid w:val="00D668D2"/>
    <w:rsid w:val="00D812C8"/>
    <w:rsid w:val="00D901DA"/>
    <w:rsid w:val="00DB1DBC"/>
    <w:rsid w:val="00DB723B"/>
    <w:rsid w:val="00DC0C28"/>
    <w:rsid w:val="00DC4A8B"/>
    <w:rsid w:val="00DC4C3C"/>
    <w:rsid w:val="00DD03E8"/>
    <w:rsid w:val="00DE025C"/>
    <w:rsid w:val="00DE45EB"/>
    <w:rsid w:val="00E05C78"/>
    <w:rsid w:val="00E14318"/>
    <w:rsid w:val="00E2109D"/>
    <w:rsid w:val="00E21D22"/>
    <w:rsid w:val="00E2507C"/>
    <w:rsid w:val="00E33109"/>
    <w:rsid w:val="00E65C2E"/>
    <w:rsid w:val="00E706C0"/>
    <w:rsid w:val="00EA4E65"/>
    <w:rsid w:val="00EB018B"/>
    <w:rsid w:val="00EB48FB"/>
    <w:rsid w:val="00ED563A"/>
    <w:rsid w:val="00ED7802"/>
    <w:rsid w:val="00EE55AD"/>
    <w:rsid w:val="00F0288D"/>
    <w:rsid w:val="00F0381D"/>
    <w:rsid w:val="00F04560"/>
    <w:rsid w:val="00F2670E"/>
    <w:rsid w:val="00F300AE"/>
    <w:rsid w:val="00F43B1D"/>
    <w:rsid w:val="00F569D8"/>
    <w:rsid w:val="00F57B40"/>
    <w:rsid w:val="00F6091B"/>
    <w:rsid w:val="00F83758"/>
    <w:rsid w:val="00FA0FC8"/>
    <w:rsid w:val="00FA1858"/>
    <w:rsid w:val="00FA4B2B"/>
    <w:rsid w:val="00FC12B1"/>
    <w:rsid w:val="00FC230C"/>
    <w:rsid w:val="00FC3850"/>
    <w:rsid w:val="00FD717D"/>
    <w:rsid w:val="00FE553B"/>
    <w:rsid w:val="00FE7EE7"/>
    <w:rsid w:val="00FF6039"/>
    <w:rsid w:val="03E1227A"/>
    <w:rsid w:val="05C4AA72"/>
    <w:rsid w:val="083E1482"/>
    <w:rsid w:val="0B5C3E6B"/>
    <w:rsid w:val="0C0532C8"/>
    <w:rsid w:val="0C79BC59"/>
    <w:rsid w:val="0C934E8B"/>
    <w:rsid w:val="0D1185A5"/>
    <w:rsid w:val="0F3CD38A"/>
    <w:rsid w:val="141044AD"/>
    <w:rsid w:val="211DF046"/>
    <w:rsid w:val="22849163"/>
    <w:rsid w:val="242591C0"/>
    <w:rsid w:val="26C0B35C"/>
    <w:rsid w:val="29D47430"/>
    <w:rsid w:val="29ED9C8D"/>
    <w:rsid w:val="2D5465E0"/>
    <w:rsid w:val="2EA7E553"/>
    <w:rsid w:val="31DF8615"/>
    <w:rsid w:val="329B0CFA"/>
    <w:rsid w:val="37C7379B"/>
    <w:rsid w:val="3C267A03"/>
    <w:rsid w:val="3C5D5A0B"/>
    <w:rsid w:val="3F98A3B3"/>
    <w:rsid w:val="40A0475E"/>
    <w:rsid w:val="428C7C76"/>
    <w:rsid w:val="42FBAB3F"/>
    <w:rsid w:val="4442121E"/>
    <w:rsid w:val="47BCDDF5"/>
    <w:rsid w:val="4B1EA18A"/>
    <w:rsid w:val="4D404A0C"/>
    <w:rsid w:val="4FA4186B"/>
    <w:rsid w:val="54B80C10"/>
    <w:rsid w:val="57C1CFA7"/>
    <w:rsid w:val="595D9749"/>
    <w:rsid w:val="5B5DAD19"/>
    <w:rsid w:val="5CD49F54"/>
    <w:rsid w:val="5F3748B7"/>
    <w:rsid w:val="60E11930"/>
    <w:rsid w:val="645E48DF"/>
    <w:rsid w:val="6973BB13"/>
    <w:rsid w:val="699103E0"/>
    <w:rsid w:val="69B6F43F"/>
    <w:rsid w:val="6C923378"/>
    <w:rsid w:val="6D8F9164"/>
    <w:rsid w:val="6E82648E"/>
    <w:rsid w:val="6FAAB88B"/>
    <w:rsid w:val="6FC9D43A"/>
    <w:rsid w:val="706C3657"/>
    <w:rsid w:val="72248C3B"/>
    <w:rsid w:val="74E92294"/>
    <w:rsid w:val="76453CBC"/>
    <w:rsid w:val="7775299F"/>
    <w:rsid w:val="792CEE81"/>
    <w:rsid w:val="7A5CBE2C"/>
    <w:rsid w:val="7E79C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DA6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8F"/>
    <w:rPr>
      <w:lang w:val="en-IN"/>
    </w:rPr>
  </w:style>
  <w:style w:type="paragraph" w:styleId="Heading1">
    <w:name w:val="heading 1"/>
    <w:basedOn w:val="Normal"/>
    <w:next w:val="Normal"/>
    <w:link w:val="Heading1Char"/>
    <w:uiPriority w:val="9"/>
    <w:qFormat/>
    <w:rsid w:val="00DC4C3C"/>
    <w:pPr>
      <w:keepNext/>
      <w:keepLines/>
      <w:spacing w:before="240" w:after="240"/>
      <w:outlineLvl w:val="0"/>
    </w:pPr>
    <w:rPr>
      <w:rFonts w:asciiTheme="majorHAnsi" w:eastAsiaTheme="majorEastAsia" w:hAnsiTheme="majorHAnsi" w:cstheme="majorBidi"/>
      <w:b/>
      <w:sz w:val="96"/>
      <w:szCs w:val="32"/>
    </w:rPr>
  </w:style>
  <w:style w:type="paragraph" w:styleId="Heading2">
    <w:name w:val="heading 2"/>
    <w:basedOn w:val="Normal"/>
    <w:next w:val="Normal"/>
    <w:link w:val="Heading2Char"/>
    <w:uiPriority w:val="9"/>
    <w:semiHidden/>
    <w:rsid w:val="00525C04"/>
    <w:pPr>
      <w:keepNext/>
      <w:keepLines/>
      <w:spacing w:before="40" w:after="0"/>
      <w:outlineLvl w:val="1"/>
    </w:pPr>
    <w:rPr>
      <w:rFonts w:asciiTheme="majorHAnsi" w:eastAsiaTheme="majorEastAsia" w:hAnsiTheme="majorHAnsi"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C7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D22"/>
  </w:style>
  <w:style w:type="paragraph" w:styleId="Footer">
    <w:name w:val="footer"/>
    <w:basedOn w:val="Normal"/>
    <w:link w:val="FooterChar"/>
    <w:uiPriority w:val="99"/>
    <w:semiHidden/>
    <w:rsid w:val="006C73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1D22"/>
  </w:style>
  <w:style w:type="paragraph" w:styleId="Title">
    <w:name w:val="Title"/>
    <w:basedOn w:val="Normal"/>
    <w:next w:val="Normal"/>
    <w:link w:val="TitleChar"/>
    <w:uiPriority w:val="10"/>
    <w:qFormat/>
    <w:rsid w:val="00DC4C3C"/>
    <w:pPr>
      <w:spacing w:after="0" w:line="240" w:lineRule="auto"/>
      <w:contextualSpacing/>
    </w:pPr>
    <w:rPr>
      <w:rFonts w:asciiTheme="majorHAnsi" w:eastAsiaTheme="majorEastAsia" w:hAnsiTheme="majorHAnsi" w:cstheme="majorBidi"/>
      <w:color w:val="FFFFFF" w:themeColor="background1"/>
      <w:spacing w:val="-10"/>
      <w:kern w:val="28"/>
      <w:sz w:val="72"/>
      <w:szCs w:val="56"/>
    </w:rPr>
  </w:style>
  <w:style w:type="character" w:customStyle="1" w:styleId="TitleChar">
    <w:name w:val="Title Char"/>
    <w:basedOn w:val="DefaultParagraphFont"/>
    <w:link w:val="Title"/>
    <w:uiPriority w:val="10"/>
    <w:rsid w:val="00DC4C3C"/>
    <w:rPr>
      <w:rFonts w:asciiTheme="majorHAnsi" w:eastAsiaTheme="majorEastAsia" w:hAnsiTheme="majorHAnsi" w:cstheme="majorBidi"/>
      <w:color w:val="FFFFFF" w:themeColor="background1"/>
      <w:spacing w:val="-10"/>
      <w:kern w:val="28"/>
      <w:sz w:val="72"/>
      <w:szCs w:val="56"/>
    </w:rPr>
  </w:style>
  <w:style w:type="paragraph" w:styleId="Subtitle">
    <w:name w:val="Subtitle"/>
    <w:basedOn w:val="Normal"/>
    <w:next w:val="Normal"/>
    <w:link w:val="SubtitleChar"/>
    <w:uiPriority w:val="11"/>
    <w:qFormat/>
    <w:rsid w:val="00A03244"/>
    <w:pPr>
      <w:numPr>
        <w:ilvl w:val="1"/>
      </w:numPr>
    </w:pPr>
    <w:rPr>
      <w:rFonts w:eastAsiaTheme="minorEastAsia"/>
      <w:color w:val="FFFFFF" w:themeColor="background1"/>
      <w:sz w:val="36"/>
    </w:rPr>
  </w:style>
  <w:style w:type="character" w:customStyle="1" w:styleId="SubtitleChar">
    <w:name w:val="Subtitle Char"/>
    <w:basedOn w:val="DefaultParagraphFont"/>
    <w:link w:val="Subtitle"/>
    <w:uiPriority w:val="11"/>
    <w:rsid w:val="00A03244"/>
    <w:rPr>
      <w:rFonts w:ascii="Sagona ExtraLight" w:eastAsiaTheme="minorEastAsia" w:hAnsi="Sagona ExtraLight"/>
      <w:color w:val="FFFFFF" w:themeColor="background1"/>
      <w:sz w:val="36"/>
    </w:rPr>
  </w:style>
  <w:style w:type="character" w:customStyle="1" w:styleId="Heading1Char">
    <w:name w:val="Heading 1 Char"/>
    <w:basedOn w:val="DefaultParagraphFont"/>
    <w:link w:val="Heading1"/>
    <w:uiPriority w:val="9"/>
    <w:rsid w:val="00DC4C3C"/>
    <w:rPr>
      <w:rFonts w:asciiTheme="majorHAnsi" w:eastAsiaTheme="majorEastAsia" w:hAnsiTheme="majorHAnsi" w:cstheme="majorBidi"/>
      <w:b/>
      <w:sz w:val="96"/>
      <w:szCs w:val="32"/>
    </w:rPr>
  </w:style>
  <w:style w:type="table" w:styleId="TableGrid">
    <w:name w:val="Table Grid"/>
    <w:basedOn w:val="TableNormal"/>
    <w:uiPriority w:val="39"/>
    <w:rsid w:val="00742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2981"/>
    <w:rPr>
      <w:color w:val="808080"/>
    </w:rPr>
  </w:style>
  <w:style w:type="character" w:customStyle="1" w:styleId="Heading2Char">
    <w:name w:val="Heading 2 Char"/>
    <w:basedOn w:val="DefaultParagraphFont"/>
    <w:link w:val="Heading2"/>
    <w:uiPriority w:val="9"/>
    <w:semiHidden/>
    <w:rsid w:val="00E21D22"/>
    <w:rPr>
      <w:rFonts w:asciiTheme="majorHAnsi" w:eastAsiaTheme="majorEastAsia" w:hAnsiTheme="majorHAnsi" w:cstheme="majorBidi"/>
      <w:sz w:val="36"/>
      <w:szCs w:val="26"/>
    </w:rPr>
  </w:style>
  <w:style w:type="character" w:styleId="Strong">
    <w:name w:val="Strong"/>
    <w:basedOn w:val="DefaultParagraphFont"/>
    <w:uiPriority w:val="22"/>
    <w:qFormat/>
    <w:rsid w:val="00A03244"/>
    <w:rPr>
      <w:rFonts w:ascii="Sagona Book" w:hAnsi="Sagona Book"/>
      <w:b/>
      <w:bCs/>
    </w:rPr>
  </w:style>
  <w:style w:type="paragraph" w:customStyle="1" w:styleId="AlternateHeading">
    <w:name w:val="Alternate Heading"/>
    <w:basedOn w:val="Heading1"/>
    <w:link w:val="AlternateHeadingChar"/>
    <w:qFormat/>
    <w:rsid w:val="00DC4C3C"/>
    <w:rPr>
      <w:rFonts w:asciiTheme="minorHAnsi" w:hAnsiTheme="minorHAnsi"/>
      <w:color w:val="404040" w:themeColor="text2" w:themeTint="BF"/>
      <w:sz w:val="144"/>
      <w:szCs w:val="144"/>
    </w:rPr>
  </w:style>
  <w:style w:type="character" w:customStyle="1" w:styleId="AlternateHeadingChar">
    <w:name w:val="Alternate Heading Char"/>
    <w:basedOn w:val="Heading1Char"/>
    <w:link w:val="AlternateHeading"/>
    <w:rsid w:val="00DC4C3C"/>
    <w:rPr>
      <w:rFonts w:asciiTheme="majorHAnsi" w:eastAsiaTheme="majorEastAsia" w:hAnsiTheme="majorHAnsi" w:cstheme="majorBidi"/>
      <w:b/>
      <w:color w:val="404040" w:themeColor="text2" w:themeTint="BF"/>
      <w:sz w:val="144"/>
      <w:szCs w:val="144"/>
    </w:rPr>
  </w:style>
  <w:style w:type="paragraph" w:styleId="ListParagraph">
    <w:name w:val="List Paragraph"/>
    <w:basedOn w:val="Normal"/>
    <w:uiPriority w:val="34"/>
    <w:qFormat/>
    <w:rsid w:val="0071548F"/>
    <w:pPr>
      <w:ind w:left="720"/>
      <w:contextualSpacing/>
    </w:pPr>
  </w:style>
  <w:style w:type="character" w:styleId="Hyperlink">
    <w:name w:val="Hyperlink"/>
    <w:basedOn w:val="DefaultParagraphFont"/>
    <w:uiPriority w:val="99"/>
    <w:unhideWhenUsed/>
    <w:rsid w:val="003F73D0"/>
    <w:rPr>
      <w:color w:val="5F5F5F" w:themeColor="hyperlink"/>
      <w:u w:val="single"/>
    </w:rPr>
  </w:style>
  <w:style w:type="character" w:styleId="UnresolvedMention">
    <w:name w:val="Unresolved Mention"/>
    <w:basedOn w:val="DefaultParagraphFont"/>
    <w:uiPriority w:val="99"/>
    <w:semiHidden/>
    <w:unhideWhenUsed/>
    <w:rsid w:val="003F73D0"/>
    <w:rPr>
      <w:color w:val="605E5C"/>
      <w:shd w:val="clear" w:color="auto" w:fill="E1DFDD"/>
    </w:rPr>
  </w:style>
  <w:style w:type="character" w:customStyle="1" w:styleId="author-name">
    <w:name w:val="author-name"/>
    <w:basedOn w:val="DefaultParagraphFont"/>
    <w:rsid w:val="003F73D0"/>
  </w:style>
  <w:style w:type="paragraph" w:styleId="NoSpacing">
    <w:name w:val="No Spacing"/>
    <w:link w:val="NoSpacingChar"/>
    <w:uiPriority w:val="1"/>
    <w:qFormat/>
    <w:rsid w:val="00EE55AD"/>
    <w:pPr>
      <w:spacing w:after="0" w:line="240" w:lineRule="auto"/>
    </w:pPr>
    <w:rPr>
      <w:rFonts w:eastAsiaTheme="minorEastAsia"/>
    </w:rPr>
  </w:style>
  <w:style w:type="character" w:customStyle="1" w:styleId="NoSpacingChar">
    <w:name w:val="No Spacing Char"/>
    <w:basedOn w:val="DefaultParagraphFont"/>
    <w:link w:val="NoSpacing"/>
    <w:uiPriority w:val="1"/>
    <w:rsid w:val="00EE55A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239364">
      <w:bodyDiv w:val="1"/>
      <w:marLeft w:val="0"/>
      <w:marRight w:val="0"/>
      <w:marTop w:val="0"/>
      <w:marBottom w:val="0"/>
      <w:divBdr>
        <w:top w:val="none" w:sz="0" w:space="0" w:color="auto"/>
        <w:left w:val="none" w:sz="0" w:space="0" w:color="auto"/>
        <w:bottom w:val="none" w:sz="0" w:space="0" w:color="auto"/>
        <w:right w:val="none" w:sz="0" w:space="0" w:color="auto"/>
      </w:divBdr>
    </w:div>
    <w:div w:id="211409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figure/Flow-diagram-simplified-of-UPS-delivery-operation_fig2_349961514"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dwa\AppData\Local\Microsoft\Office\16.0\DTS\en-US%7bD8DAD838-F3EE-4CCE-BD79-9F4F4F93D24C%7d\%7b4568BB2E-8896-458F-8D2C-EF766E1B2B4B%7dtf23177623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9">
      <a:majorFont>
        <a:latin typeface="Sagona Book"/>
        <a:ea typeface=""/>
        <a:cs typeface=""/>
      </a:majorFont>
      <a:minorFont>
        <a:latin typeface="Sagona Extra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606EC0-08BE-4F56-A199-4F39FAC4D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16C053-08BC-4BB2-B4EE-635E8F629EE7}">
  <ds:schemaRefs>
    <ds:schemaRef ds:uri="http://schemas.openxmlformats.org/officeDocument/2006/bibliography"/>
  </ds:schemaRefs>
</ds:datastoreItem>
</file>

<file path=customXml/itemProps3.xml><?xml version="1.0" encoding="utf-8"?>
<ds:datastoreItem xmlns:ds="http://schemas.openxmlformats.org/officeDocument/2006/customXml" ds:itemID="{485B3C69-77A6-47C7-A26D-5572E8847CB3}">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FB6C5AA-C8D8-4B36-A71A-8000FEF1E4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{4568BB2E-8896-458F-8D2C-EF766E1B2B4B}tf23177623_win32</Template>
  <TotalTime>0</TotalTime>
  <Pages>6</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2022-09-18T21:17:00Z</dcterms:created>
  <dcterms:modified xsi:type="dcterms:W3CDTF">2023-09-02T19:23:00Z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