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A243D7" w14:textId="4C5B22F0" w:rsidR="00C1099A" w:rsidRDefault="00C1099A">
      <w:pPr>
        <w:pStyle w:val="BodyText"/>
        <w:rPr>
          <w:sz w:val="20"/>
        </w:rPr>
      </w:pPr>
    </w:p>
    <w:p w14:paraId="141175EA" w14:textId="77777777" w:rsidR="00C1099A" w:rsidRDefault="00C1099A">
      <w:pPr>
        <w:pStyle w:val="BodyText"/>
        <w:rPr>
          <w:sz w:val="20"/>
        </w:rPr>
      </w:pPr>
    </w:p>
    <w:p w14:paraId="7CE53E36" w14:textId="77777777" w:rsidR="00C1099A" w:rsidRDefault="00C1099A">
      <w:pPr>
        <w:pStyle w:val="BodyText"/>
        <w:spacing w:before="10"/>
        <w:rPr>
          <w:sz w:val="29"/>
        </w:rPr>
      </w:pPr>
    </w:p>
    <w:p w14:paraId="0190A444" w14:textId="3A623972" w:rsidR="00C1099A" w:rsidRDefault="00DB2B74">
      <w:pPr>
        <w:pStyle w:val="Heading2"/>
        <w:spacing w:before="92" w:line="264" w:lineRule="auto"/>
        <w:ind w:right="54"/>
        <w:rPr>
          <w:u w:val="none"/>
        </w:rPr>
      </w:pPr>
      <w:r w:rsidRPr="00DB2B74">
        <w:rPr>
          <w:u w:val="none"/>
        </w:rPr>
        <w:t xml:space="preserve">Comprehensive Patient </w:t>
      </w:r>
      <w:r w:rsidR="008C47D2">
        <w:rPr>
          <w:u w:val="none"/>
        </w:rPr>
        <w:t xml:space="preserve">Mental </w:t>
      </w:r>
      <w:r w:rsidRPr="00DB2B74">
        <w:rPr>
          <w:u w:val="none"/>
        </w:rPr>
        <w:t>Health Monitoring Using EEG Signal with Deep Learning and Language Models</w:t>
      </w:r>
      <w:r>
        <w:rPr>
          <w:u w:val="none"/>
        </w:rPr>
        <w:t>.</w:t>
      </w:r>
    </w:p>
    <w:p w14:paraId="24FA87EA" w14:textId="77777777" w:rsidR="00C1099A" w:rsidRDefault="00C1099A">
      <w:pPr>
        <w:pStyle w:val="BodyText"/>
        <w:rPr>
          <w:b/>
          <w:sz w:val="28"/>
        </w:rPr>
      </w:pPr>
    </w:p>
    <w:p w14:paraId="3A3CF33A" w14:textId="77777777" w:rsidR="00C1099A" w:rsidRDefault="00C1099A">
      <w:pPr>
        <w:pStyle w:val="BodyText"/>
        <w:spacing w:before="3"/>
        <w:rPr>
          <w:b/>
        </w:rPr>
      </w:pPr>
    </w:p>
    <w:p w14:paraId="4F4BC788" w14:textId="77777777" w:rsidR="00C1099A" w:rsidRDefault="00000000">
      <w:pPr>
        <w:pStyle w:val="BodyText"/>
        <w:ind w:left="37" w:right="48"/>
        <w:jc w:val="center"/>
      </w:pPr>
      <w:r>
        <w:t>As</w:t>
      </w:r>
      <w:r>
        <w:rPr>
          <w:spacing w:val="5"/>
        </w:rPr>
        <w:t xml:space="preserve"> </w:t>
      </w:r>
      <w:r>
        <w:t>part</w:t>
      </w:r>
      <w:r>
        <w:rPr>
          <w:spacing w:val="3"/>
        </w:rPr>
        <w:t xml:space="preserve"> </w:t>
      </w:r>
      <w:r>
        <w:t>of</w:t>
      </w:r>
      <w:r>
        <w:rPr>
          <w:spacing w:val="5"/>
        </w:rPr>
        <w:t xml:space="preserve"> </w:t>
      </w:r>
      <w:r>
        <w:t>the</w:t>
      </w:r>
      <w:r>
        <w:rPr>
          <w:spacing w:val="4"/>
        </w:rPr>
        <w:t xml:space="preserve"> </w:t>
      </w:r>
      <w:r>
        <w:t>subject</w:t>
      </w:r>
    </w:p>
    <w:p w14:paraId="29328B44" w14:textId="77777777" w:rsidR="00C1099A" w:rsidRDefault="00C1099A">
      <w:pPr>
        <w:pStyle w:val="BodyText"/>
        <w:rPr>
          <w:sz w:val="28"/>
        </w:rPr>
      </w:pPr>
    </w:p>
    <w:p w14:paraId="131587E6" w14:textId="77777777" w:rsidR="00C1099A" w:rsidRDefault="00C1099A">
      <w:pPr>
        <w:pStyle w:val="BodyText"/>
        <w:rPr>
          <w:sz w:val="29"/>
        </w:rPr>
      </w:pPr>
    </w:p>
    <w:p w14:paraId="3C0B2E03" w14:textId="77777777" w:rsidR="00C1099A" w:rsidRDefault="00000000">
      <w:pPr>
        <w:pStyle w:val="Heading2"/>
        <w:spacing w:before="1"/>
        <w:ind w:right="53"/>
        <w:rPr>
          <w:u w:val="none"/>
        </w:rPr>
      </w:pPr>
      <w:r>
        <w:rPr>
          <w:u w:val="none"/>
        </w:rPr>
        <w:t>BIOMEDICAL</w:t>
      </w:r>
      <w:r>
        <w:rPr>
          <w:spacing w:val="-3"/>
          <w:u w:val="none"/>
        </w:rPr>
        <w:t xml:space="preserve"> </w:t>
      </w:r>
      <w:r>
        <w:rPr>
          <w:u w:val="none"/>
        </w:rPr>
        <w:t>SIGNAL</w:t>
      </w:r>
      <w:r>
        <w:rPr>
          <w:spacing w:val="-2"/>
          <w:u w:val="none"/>
        </w:rPr>
        <w:t xml:space="preserve"> </w:t>
      </w:r>
      <w:r>
        <w:rPr>
          <w:u w:val="none"/>
        </w:rPr>
        <w:t>PROCESSING</w:t>
      </w:r>
    </w:p>
    <w:p w14:paraId="13F1106B" w14:textId="77777777" w:rsidR="00C1099A" w:rsidRDefault="00C1099A">
      <w:pPr>
        <w:pStyle w:val="BodyText"/>
        <w:rPr>
          <w:b/>
          <w:sz w:val="28"/>
        </w:rPr>
      </w:pPr>
    </w:p>
    <w:p w14:paraId="220F9EDB" w14:textId="77777777" w:rsidR="00C1099A" w:rsidRDefault="00C1099A">
      <w:pPr>
        <w:pStyle w:val="BodyText"/>
        <w:spacing w:before="9"/>
        <w:rPr>
          <w:b/>
          <w:sz w:val="28"/>
        </w:rPr>
      </w:pPr>
    </w:p>
    <w:p w14:paraId="4C4E040F" w14:textId="164313B7" w:rsidR="00C1099A" w:rsidRDefault="004E2F1F">
      <w:pPr>
        <w:spacing w:before="1"/>
        <w:ind w:left="37" w:right="48"/>
        <w:jc w:val="center"/>
        <w:rPr>
          <w:b/>
          <w:sz w:val="26"/>
        </w:rPr>
      </w:pPr>
      <w:r>
        <w:rPr>
          <w:b/>
          <w:sz w:val="26"/>
        </w:rPr>
        <w:t xml:space="preserve">Final </w:t>
      </w:r>
      <w:r w:rsidR="00BB247C">
        <w:rPr>
          <w:b/>
          <w:sz w:val="26"/>
        </w:rPr>
        <w:t>REVIEW</w:t>
      </w:r>
      <w:r w:rsidR="00BB247C">
        <w:rPr>
          <w:b/>
          <w:spacing w:val="7"/>
          <w:sz w:val="26"/>
        </w:rPr>
        <w:t xml:space="preserve"> </w:t>
      </w:r>
      <w:r w:rsidR="00BB247C">
        <w:rPr>
          <w:sz w:val="26"/>
        </w:rPr>
        <w:t>SUBMITTED</w:t>
      </w:r>
      <w:r w:rsidR="00BB247C">
        <w:rPr>
          <w:spacing w:val="2"/>
          <w:sz w:val="26"/>
        </w:rPr>
        <w:t xml:space="preserve"> </w:t>
      </w:r>
      <w:r w:rsidR="00BB247C">
        <w:rPr>
          <w:sz w:val="26"/>
        </w:rPr>
        <w:t>BY</w:t>
      </w:r>
      <w:r w:rsidR="00BB247C">
        <w:rPr>
          <w:spacing w:val="-3"/>
          <w:sz w:val="26"/>
        </w:rPr>
        <w:t xml:space="preserve"> </w:t>
      </w:r>
      <w:r w:rsidR="00BB247C">
        <w:rPr>
          <w:b/>
          <w:sz w:val="26"/>
        </w:rPr>
        <w:t>GROUP</w:t>
      </w:r>
      <w:r w:rsidR="00BB247C">
        <w:rPr>
          <w:b/>
          <w:spacing w:val="-10"/>
          <w:sz w:val="26"/>
        </w:rPr>
        <w:t xml:space="preserve"> </w:t>
      </w:r>
      <w:r w:rsidR="00BB247C">
        <w:rPr>
          <w:b/>
          <w:sz w:val="26"/>
        </w:rPr>
        <w:t>12</w:t>
      </w:r>
      <w:r w:rsidR="00BB247C">
        <w:rPr>
          <w:b/>
          <w:spacing w:val="4"/>
          <w:sz w:val="26"/>
        </w:rPr>
        <w:t xml:space="preserve"> </w:t>
      </w:r>
      <w:r w:rsidR="00BB247C">
        <w:rPr>
          <w:b/>
          <w:sz w:val="26"/>
        </w:rPr>
        <w:t>BATCH</w:t>
      </w:r>
      <w:r w:rsidR="00BB247C">
        <w:rPr>
          <w:b/>
          <w:spacing w:val="4"/>
          <w:sz w:val="26"/>
        </w:rPr>
        <w:t xml:space="preserve"> </w:t>
      </w:r>
      <w:r w:rsidR="00BB247C">
        <w:rPr>
          <w:b/>
          <w:sz w:val="26"/>
        </w:rPr>
        <w:t>B</w:t>
      </w:r>
    </w:p>
    <w:p w14:paraId="67FE9EBF" w14:textId="77777777" w:rsidR="00C1099A" w:rsidRDefault="00C1099A">
      <w:pPr>
        <w:pStyle w:val="BodyText"/>
        <w:rPr>
          <w:b/>
          <w:sz w:val="30"/>
        </w:rPr>
      </w:pPr>
    </w:p>
    <w:p w14:paraId="2E1CE36C" w14:textId="77777777" w:rsidR="00C1099A" w:rsidRDefault="00C1099A">
      <w:pPr>
        <w:pStyle w:val="BodyText"/>
        <w:spacing w:before="9"/>
        <w:rPr>
          <w:b/>
        </w:rPr>
      </w:pPr>
    </w:p>
    <w:p w14:paraId="254D7E80" w14:textId="77777777" w:rsidR="00C1099A" w:rsidRDefault="00000000">
      <w:pPr>
        <w:pStyle w:val="Heading2"/>
        <w:tabs>
          <w:tab w:val="left" w:pos="4200"/>
        </w:tabs>
        <w:rPr>
          <w:u w:val="none"/>
        </w:rPr>
      </w:pPr>
      <w:r>
        <w:rPr>
          <w:u w:val="none"/>
        </w:rPr>
        <w:t>ADABALA</w:t>
      </w:r>
      <w:r>
        <w:rPr>
          <w:spacing w:val="-25"/>
          <w:u w:val="none"/>
        </w:rPr>
        <w:t xml:space="preserve"> </w:t>
      </w:r>
      <w:r>
        <w:rPr>
          <w:u w:val="none"/>
        </w:rPr>
        <w:t>AKHILA</w:t>
      </w:r>
      <w:r>
        <w:rPr>
          <w:u w:val="none"/>
        </w:rPr>
        <w:tab/>
        <w:t>(CB.EN.U4AIE22104)</w:t>
      </w:r>
    </w:p>
    <w:p w14:paraId="28FACD4B" w14:textId="1F04F5C0" w:rsidR="00C1099A" w:rsidRDefault="00000000">
      <w:pPr>
        <w:tabs>
          <w:tab w:val="left" w:pos="4176"/>
        </w:tabs>
        <w:spacing w:before="181"/>
        <w:ind w:left="47"/>
        <w:jc w:val="center"/>
        <w:rPr>
          <w:b/>
          <w:sz w:val="26"/>
        </w:rPr>
      </w:pPr>
      <w:r>
        <w:rPr>
          <w:b/>
          <w:sz w:val="26"/>
        </w:rPr>
        <w:t>M</w:t>
      </w:r>
      <w:r>
        <w:rPr>
          <w:b/>
          <w:spacing w:val="3"/>
          <w:sz w:val="26"/>
        </w:rPr>
        <w:t xml:space="preserve"> </w:t>
      </w:r>
      <w:r>
        <w:rPr>
          <w:b/>
          <w:sz w:val="26"/>
        </w:rPr>
        <w:t>C</w:t>
      </w:r>
      <w:r>
        <w:rPr>
          <w:b/>
          <w:spacing w:val="2"/>
          <w:sz w:val="26"/>
        </w:rPr>
        <w:t xml:space="preserve"> </w:t>
      </w:r>
      <w:r>
        <w:rPr>
          <w:b/>
          <w:sz w:val="26"/>
        </w:rPr>
        <w:t>D</w:t>
      </w:r>
      <w:r w:rsidR="00AF64E0">
        <w:rPr>
          <w:b/>
          <w:sz w:val="26"/>
        </w:rPr>
        <w:t>H</w:t>
      </w:r>
      <w:r>
        <w:rPr>
          <w:b/>
          <w:sz w:val="26"/>
        </w:rPr>
        <w:t>ANUSH</w:t>
      </w:r>
      <w:r>
        <w:rPr>
          <w:b/>
          <w:sz w:val="26"/>
        </w:rPr>
        <w:tab/>
        <w:t>(CB.EN.U4AIE22130)</w:t>
      </w:r>
    </w:p>
    <w:p w14:paraId="38A27317" w14:textId="77777777" w:rsidR="00C1099A" w:rsidRDefault="00000000">
      <w:pPr>
        <w:pStyle w:val="Heading2"/>
        <w:tabs>
          <w:tab w:val="left" w:pos="4150"/>
        </w:tabs>
        <w:spacing w:before="177"/>
        <w:ind w:left="43"/>
        <w:rPr>
          <w:u w:val="none"/>
        </w:rPr>
      </w:pPr>
      <w:r>
        <w:rPr>
          <w:spacing w:val="-2"/>
          <w:u w:val="none"/>
        </w:rPr>
        <w:t>VAISHNAVI</w:t>
      </w:r>
      <w:r>
        <w:rPr>
          <w:spacing w:val="-14"/>
          <w:u w:val="none"/>
        </w:rPr>
        <w:t xml:space="preserve"> </w:t>
      </w:r>
      <w:r>
        <w:rPr>
          <w:spacing w:val="-2"/>
          <w:u w:val="none"/>
        </w:rPr>
        <w:t>VENKAT</w:t>
      </w:r>
      <w:r>
        <w:rPr>
          <w:spacing w:val="-2"/>
          <w:u w:val="none"/>
        </w:rPr>
        <w:tab/>
      </w:r>
      <w:r>
        <w:rPr>
          <w:u w:val="none"/>
        </w:rPr>
        <w:t>(CB.EN.U4AIE22158)</w:t>
      </w:r>
    </w:p>
    <w:p w14:paraId="4B25FFB6" w14:textId="77777777" w:rsidR="00C1099A" w:rsidRDefault="00000000">
      <w:pPr>
        <w:tabs>
          <w:tab w:val="left" w:pos="4178"/>
        </w:tabs>
        <w:spacing w:before="178"/>
        <w:ind w:left="45"/>
        <w:jc w:val="center"/>
        <w:rPr>
          <w:b/>
          <w:sz w:val="26"/>
        </w:rPr>
      </w:pPr>
      <w:r>
        <w:rPr>
          <w:b/>
          <w:sz w:val="26"/>
        </w:rPr>
        <w:t>VISHAL</w:t>
      </w:r>
      <w:r>
        <w:rPr>
          <w:b/>
          <w:spacing w:val="-26"/>
          <w:sz w:val="26"/>
        </w:rPr>
        <w:t xml:space="preserve"> </w:t>
      </w:r>
      <w:r>
        <w:rPr>
          <w:b/>
          <w:sz w:val="26"/>
        </w:rPr>
        <w:t>A</w:t>
      </w:r>
      <w:r>
        <w:rPr>
          <w:b/>
          <w:spacing w:val="-10"/>
          <w:sz w:val="26"/>
        </w:rPr>
        <w:t xml:space="preserve"> </w:t>
      </w:r>
      <w:r>
        <w:rPr>
          <w:b/>
          <w:sz w:val="26"/>
        </w:rPr>
        <w:t>S</w:t>
      </w:r>
      <w:r>
        <w:rPr>
          <w:b/>
          <w:sz w:val="26"/>
        </w:rPr>
        <w:tab/>
        <w:t>(CB.EN.U4AIE22159)</w:t>
      </w:r>
    </w:p>
    <w:p w14:paraId="0BCFD877" w14:textId="77777777" w:rsidR="00C1099A" w:rsidRDefault="00C1099A">
      <w:pPr>
        <w:pStyle w:val="BodyText"/>
        <w:rPr>
          <w:b/>
          <w:sz w:val="20"/>
        </w:rPr>
      </w:pPr>
    </w:p>
    <w:p w14:paraId="3FAFFD8F" w14:textId="77777777" w:rsidR="00C1099A" w:rsidRDefault="00C1099A">
      <w:pPr>
        <w:pStyle w:val="BodyText"/>
        <w:rPr>
          <w:b/>
          <w:sz w:val="20"/>
        </w:rPr>
      </w:pPr>
    </w:p>
    <w:p w14:paraId="5D9F36DB" w14:textId="77777777" w:rsidR="00C1099A" w:rsidRDefault="00C1099A">
      <w:pPr>
        <w:pStyle w:val="BodyText"/>
        <w:rPr>
          <w:b/>
          <w:sz w:val="20"/>
        </w:rPr>
      </w:pPr>
    </w:p>
    <w:p w14:paraId="40085C94" w14:textId="77777777" w:rsidR="00C1099A" w:rsidRDefault="00000000">
      <w:pPr>
        <w:pStyle w:val="BodyText"/>
        <w:spacing w:before="2"/>
        <w:rPr>
          <w:b/>
          <w:sz w:val="10"/>
        </w:rPr>
      </w:pPr>
      <w:r>
        <w:rPr>
          <w:noProof/>
        </w:rPr>
        <w:drawing>
          <wp:anchor distT="0" distB="0" distL="0" distR="0" simplePos="0" relativeHeight="251658240" behindDoc="0" locked="0" layoutInCell="1" allowOverlap="1" wp14:anchorId="501F3A68" wp14:editId="591099AC">
            <wp:simplePos x="0" y="0"/>
            <wp:positionH relativeFrom="page">
              <wp:posOffset>2244851</wp:posOffset>
            </wp:positionH>
            <wp:positionV relativeFrom="paragraph">
              <wp:posOffset>99553</wp:posOffset>
            </wp:positionV>
            <wp:extent cx="3424024" cy="9601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424024" cy="960120"/>
                    </a:xfrm>
                    <a:prstGeom prst="rect">
                      <a:avLst/>
                    </a:prstGeom>
                  </pic:spPr>
                </pic:pic>
              </a:graphicData>
            </a:graphic>
          </wp:anchor>
        </w:drawing>
      </w:r>
    </w:p>
    <w:p w14:paraId="1BD47E9F" w14:textId="77777777" w:rsidR="00C1099A" w:rsidRDefault="00C1099A">
      <w:pPr>
        <w:pStyle w:val="BodyText"/>
        <w:rPr>
          <w:b/>
          <w:sz w:val="40"/>
        </w:rPr>
      </w:pPr>
    </w:p>
    <w:p w14:paraId="420A5FF8" w14:textId="77777777" w:rsidR="00C1099A" w:rsidRDefault="00000000">
      <w:pPr>
        <w:pStyle w:val="Heading2"/>
        <w:ind w:right="54"/>
        <w:rPr>
          <w:u w:val="none"/>
        </w:rPr>
      </w:pPr>
      <w:r>
        <w:rPr>
          <w:u w:val="none"/>
        </w:rPr>
        <w:t>Centre</w:t>
      </w:r>
      <w:r>
        <w:rPr>
          <w:spacing w:val="8"/>
          <w:u w:val="none"/>
        </w:rPr>
        <w:t xml:space="preserve"> </w:t>
      </w:r>
      <w:r>
        <w:rPr>
          <w:u w:val="none"/>
        </w:rPr>
        <w:t>for</w:t>
      </w:r>
      <w:r>
        <w:rPr>
          <w:spacing w:val="6"/>
          <w:u w:val="none"/>
        </w:rPr>
        <w:t xml:space="preserve"> </w:t>
      </w:r>
      <w:r>
        <w:rPr>
          <w:u w:val="none"/>
        </w:rPr>
        <w:t>Computational</w:t>
      </w:r>
      <w:r>
        <w:rPr>
          <w:spacing w:val="9"/>
          <w:u w:val="none"/>
        </w:rPr>
        <w:t xml:space="preserve"> </w:t>
      </w:r>
      <w:r>
        <w:rPr>
          <w:u w:val="none"/>
        </w:rPr>
        <w:t>Engineering</w:t>
      </w:r>
      <w:r>
        <w:rPr>
          <w:spacing w:val="7"/>
          <w:u w:val="none"/>
        </w:rPr>
        <w:t xml:space="preserve"> </w:t>
      </w:r>
      <w:r>
        <w:rPr>
          <w:u w:val="none"/>
        </w:rPr>
        <w:t>and</w:t>
      </w:r>
      <w:r>
        <w:rPr>
          <w:spacing w:val="9"/>
          <w:u w:val="none"/>
        </w:rPr>
        <w:t xml:space="preserve"> </w:t>
      </w:r>
      <w:r>
        <w:rPr>
          <w:u w:val="none"/>
        </w:rPr>
        <w:t>Networking</w:t>
      </w:r>
    </w:p>
    <w:p w14:paraId="23108E81" w14:textId="77777777" w:rsidR="00C1099A" w:rsidRDefault="00C1099A">
      <w:pPr>
        <w:pStyle w:val="BodyText"/>
        <w:rPr>
          <w:b/>
          <w:sz w:val="28"/>
        </w:rPr>
      </w:pPr>
    </w:p>
    <w:p w14:paraId="4D37A36F" w14:textId="77777777" w:rsidR="00C1099A" w:rsidRDefault="00C1099A">
      <w:pPr>
        <w:pStyle w:val="BodyText"/>
        <w:spacing w:before="10"/>
        <w:rPr>
          <w:b/>
          <w:sz w:val="28"/>
        </w:rPr>
      </w:pPr>
    </w:p>
    <w:p w14:paraId="6A85B87B" w14:textId="77777777" w:rsidR="00C1099A" w:rsidRDefault="00000000">
      <w:pPr>
        <w:ind w:left="37" w:right="49"/>
        <w:jc w:val="center"/>
        <w:rPr>
          <w:b/>
          <w:sz w:val="26"/>
        </w:rPr>
      </w:pPr>
      <w:r>
        <w:rPr>
          <w:b/>
          <w:sz w:val="26"/>
        </w:rPr>
        <w:t>AMRITA</w:t>
      </w:r>
      <w:r>
        <w:rPr>
          <w:b/>
          <w:spacing w:val="-8"/>
          <w:sz w:val="26"/>
        </w:rPr>
        <w:t xml:space="preserve"> </w:t>
      </w:r>
      <w:r>
        <w:rPr>
          <w:b/>
          <w:sz w:val="26"/>
        </w:rPr>
        <w:t>SCHOOL</w:t>
      </w:r>
      <w:r>
        <w:rPr>
          <w:b/>
          <w:spacing w:val="-9"/>
          <w:sz w:val="26"/>
        </w:rPr>
        <w:t xml:space="preserve"> </w:t>
      </w:r>
      <w:r>
        <w:rPr>
          <w:b/>
          <w:sz w:val="26"/>
        </w:rPr>
        <w:t>OF</w:t>
      </w:r>
      <w:r>
        <w:rPr>
          <w:b/>
          <w:spacing w:val="-16"/>
          <w:sz w:val="26"/>
        </w:rPr>
        <w:t xml:space="preserve"> </w:t>
      </w:r>
      <w:r>
        <w:rPr>
          <w:b/>
          <w:sz w:val="26"/>
        </w:rPr>
        <w:t>ARTIFICIAL</w:t>
      </w:r>
      <w:r>
        <w:rPr>
          <w:b/>
          <w:spacing w:val="-6"/>
          <w:sz w:val="26"/>
        </w:rPr>
        <w:t xml:space="preserve"> </w:t>
      </w:r>
      <w:r>
        <w:rPr>
          <w:b/>
          <w:sz w:val="26"/>
        </w:rPr>
        <w:t>INTELLIGENCE</w:t>
      </w:r>
    </w:p>
    <w:p w14:paraId="27033AC0" w14:textId="77777777" w:rsidR="00C1099A" w:rsidRDefault="00C1099A">
      <w:pPr>
        <w:pStyle w:val="BodyText"/>
        <w:rPr>
          <w:b/>
          <w:sz w:val="28"/>
        </w:rPr>
      </w:pPr>
    </w:p>
    <w:p w14:paraId="41F19916" w14:textId="77777777" w:rsidR="00C1099A" w:rsidRDefault="00C1099A">
      <w:pPr>
        <w:pStyle w:val="BodyText"/>
        <w:rPr>
          <w:b/>
          <w:sz w:val="29"/>
        </w:rPr>
      </w:pPr>
    </w:p>
    <w:p w14:paraId="6C8AC9D1" w14:textId="77777777" w:rsidR="00C1099A" w:rsidRDefault="00000000">
      <w:pPr>
        <w:pStyle w:val="Heading2"/>
        <w:spacing w:before="1"/>
        <w:ind w:right="50"/>
        <w:rPr>
          <w:u w:val="none"/>
        </w:rPr>
      </w:pPr>
      <w:r>
        <w:rPr>
          <w:spacing w:val="-1"/>
          <w:u w:val="none"/>
        </w:rPr>
        <w:t>AMRITA</w:t>
      </w:r>
      <w:r>
        <w:rPr>
          <w:spacing w:val="-16"/>
          <w:u w:val="none"/>
        </w:rPr>
        <w:t xml:space="preserve"> </w:t>
      </w:r>
      <w:r>
        <w:rPr>
          <w:spacing w:val="-1"/>
          <w:u w:val="none"/>
        </w:rPr>
        <w:t>VISHWA</w:t>
      </w:r>
      <w:r>
        <w:rPr>
          <w:spacing w:val="-24"/>
          <w:u w:val="none"/>
        </w:rPr>
        <w:t xml:space="preserve"> </w:t>
      </w:r>
      <w:r>
        <w:rPr>
          <w:spacing w:val="-1"/>
          <w:u w:val="none"/>
        </w:rPr>
        <w:t>VIDYAPEETHAM</w:t>
      </w:r>
    </w:p>
    <w:p w14:paraId="236D3530" w14:textId="77777777" w:rsidR="00C1099A" w:rsidRDefault="00C1099A">
      <w:pPr>
        <w:pStyle w:val="BodyText"/>
        <w:rPr>
          <w:b/>
          <w:sz w:val="28"/>
        </w:rPr>
      </w:pPr>
    </w:p>
    <w:p w14:paraId="2F9E3965" w14:textId="77777777" w:rsidR="00C1099A" w:rsidRDefault="00C1099A">
      <w:pPr>
        <w:pStyle w:val="BodyText"/>
        <w:spacing w:before="9"/>
        <w:rPr>
          <w:b/>
          <w:sz w:val="28"/>
        </w:rPr>
      </w:pPr>
    </w:p>
    <w:p w14:paraId="640CB20E" w14:textId="77777777" w:rsidR="00C1099A" w:rsidRDefault="00000000">
      <w:pPr>
        <w:spacing w:before="1"/>
        <w:ind w:left="2425" w:right="2439"/>
        <w:jc w:val="center"/>
        <w:rPr>
          <w:b/>
          <w:sz w:val="26"/>
        </w:rPr>
      </w:pPr>
      <w:r>
        <w:rPr>
          <w:b/>
          <w:sz w:val="26"/>
        </w:rPr>
        <w:t>COIMBATORE</w:t>
      </w:r>
      <w:r>
        <w:rPr>
          <w:b/>
          <w:spacing w:val="-1"/>
          <w:sz w:val="26"/>
        </w:rPr>
        <w:t xml:space="preserve"> </w:t>
      </w:r>
      <w:r>
        <w:rPr>
          <w:b/>
          <w:sz w:val="26"/>
        </w:rPr>
        <w:t>- 641 112</w:t>
      </w:r>
      <w:r>
        <w:rPr>
          <w:b/>
          <w:spacing w:val="-3"/>
          <w:sz w:val="26"/>
        </w:rPr>
        <w:t xml:space="preserve"> </w:t>
      </w:r>
      <w:r>
        <w:rPr>
          <w:b/>
          <w:sz w:val="26"/>
        </w:rPr>
        <w:t>(INDIA)</w:t>
      </w:r>
    </w:p>
    <w:p w14:paraId="56179F2C" w14:textId="77777777" w:rsidR="00C1099A" w:rsidRDefault="00C1099A">
      <w:pPr>
        <w:pStyle w:val="BodyText"/>
        <w:rPr>
          <w:b/>
          <w:sz w:val="28"/>
        </w:rPr>
      </w:pPr>
    </w:p>
    <w:p w14:paraId="63423DE3" w14:textId="77777777" w:rsidR="00C1099A" w:rsidRDefault="00C1099A">
      <w:pPr>
        <w:pStyle w:val="BodyText"/>
        <w:rPr>
          <w:b/>
          <w:sz w:val="29"/>
        </w:rPr>
      </w:pPr>
    </w:p>
    <w:p w14:paraId="4D84DA50" w14:textId="49B4C2B3" w:rsidR="00C1099A" w:rsidRPr="006D0E9B" w:rsidRDefault="00000000" w:rsidP="006D0E9B">
      <w:pPr>
        <w:pStyle w:val="Heading2"/>
        <w:ind w:right="48"/>
        <w:rPr>
          <w:u w:val="none"/>
        </w:rPr>
        <w:sectPr w:rsidR="00C1099A" w:rsidRPr="006D0E9B" w:rsidSect="00C94B6E">
          <w:type w:val="continuous"/>
          <w:pgSz w:w="12240" w:h="15840"/>
          <w:pgMar w:top="460" w:right="1720" w:bottom="280" w:left="1720" w:header="720" w:footer="720" w:gutter="0"/>
          <w:pgBorders w:offsetFrom="page">
            <w:top w:val="single" w:sz="8" w:space="24" w:color="auto"/>
            <w:left w:val="single" w:sz="8" w:space="24" w:color="auto"/>
            <w:bottom w:val="single" w:sz="8" w:space="24" w:color="auto"/>
            <w:right w:val="single" w:sz="8" w:space="24" w:color="auto"/>
          </w:pgBorders>
          <w:cols w:space="720"/>
        </w:sectPr>
      </w:pPr>
      <w:r>
        <w:rPr>
          <w:u w:val="none"/>
        </w:rPr>
        <w:t>August</w:t>
      </w:r>
      <w:r>
        <w:rPr>
          <w:spacing w:val="6"/>
          <w:u w:val="none"/>
        </w:rPr>
        <w:t xml:space="preserve"> </w:t>
      </w:r>
      <w:r>
        <w:rPr>
          <w:u w:val="none"/>
        </w:rPr>
        <w:t>22,</w:t>
      </w:r>
      <w:r>
        <w:rPr>
          <w:spacing w:val="4"/>
          <w:u w:val="none"/>
        </w:rPr>
        <w:t xml:space="preserve"> </w:t>
      </w:r>
      <w:r>
        <w:rPr>
          <w:u w:val="none"/>
        </w:rPr>
        <w:t>2024</w:t>
      </w:r>
    </w:p>
    <w:p w14:paraId="7CB80467" w14:textId="5F5832AB" w:rsidR="00C1099A" w:rsidRDefault="00C1099A">
      <w:pPr>
        <w:pStyle w:val="BodyText"/>
        <w:rPr>
          <w:b/>
          <w:sz w:val="20"/>
        </w:rPr>
      </w:pPr>
    </w:p>
    <w:p w14:paraId="3A8DDF5A" w14:textId="77777777" w:rsidR="00C1099A" w:rsidRPr="000B5402" w:rsidRDefault="00C1099A" w:rsidP="000B5402">
      <w:pPr>
        <w:pStyle w:val="BodyText"/>
        <w:jc w:val="both"/>
        <w:rPr>
          <w:rFonts w:asciiTheme="minorHAnsi" w:hAnsiTheme="minorHAnsi" w:cstheme="minorHAnsi"/>
          <w:b/>
        </w:rPr>
      </w:pPr>
    </w:p>
    <w:p w14:paraId="268D3F7C" w14:textId="77777777" w:rsidR="00B27941" w:rsidRPr="000B5402" w:rsidRDefault="00B27941" w:rsidP="000B5402">
      <w:pPr>
        <w:pStyle w:val="BodyText"/>
        <w:spacing w:before="178" w:line="259" w:lineRule="auto"/>
        <w:ind w:left="37"/>
        <w:jc w:val="both"/>
        <w:rPr>
          <w:rFonts w:asciiTheme="minorHAnsi" w:hAnsiTheme="minorHAnsi" w:cstheme="minorHAnsi"/>
          <w:b/>
          <w:bCs/>
          <w:sz w:val="32"/>
          <w:szCs w:val="32"/>
          <w:u w:val="single"/>
          <w:lang w:val="en-IN"/>
        </w:rPr>
      </w:pPr>
      <w:r w:rsidRPr="000B5402">
        <w:rPr>
          <w:rFonts w:asciiTheme="minorHAnsi" w:hAnsiTheme="minorHAnsi" w:cstheme="minorHAnsi"/>
          <w:b/>
          <w:bCs/>
          <w:sz w:val="32"/>
          <w:szCs w:val="32"/>
          <w:u w:val="single"/>
          <w:lang w:val="en-IN"/>
        </w:rPr>
        <w:t>Problem Statement</w:t>
      </w:r>
    </w:p>
    <w:p w14:paraId="13C94B72" w14:textId="77777777" w:rsidR="00B27941" w:rsidRPr="000B5402" w:rsidRDefault="00B27941" w:rsidP="000B5402">
      <w:pPr>
        <w:pStyle w:val="BodyText"/>
        <w:spacing w:before="178" w:line="259" w:lineRule="auto"/>
        <w:ind w:left="37"/>
        <w:jc w:val="both"/>
        <w:rPr>
          <w:rFonts w:asciiTheme="minorHAnsi" w:hAnsiTheme="minorHAnsi" w:cstheme="minorHAnsi"/>
          <w:lang w:val="en-IN"/>
        </w:rPr>
      </w:pPr>
      <w:r w:rsidRPr="000B5402">
        <w:rPr>
          <w:rFonts w:asciiTheme="minorHAnsi" w:hAnsiTheme="minorHAnsi" w:cstheme="minorHAnsi"/>
          <w:lang w:val="en-IN"/>
        </w:rPr>
        <w:t>In today’s busy world, managing our health effectively is challenging. Current wearables and apps provide basic metrics like heart rate but don’t offer deeper insights into our mental and physical states. We need a system that can tell us if we're ready to learn, make decisions, or need rest, and provide healthcare professionals with valuable data on our overall well-being. This would enable better personal health management and more informed medical guidance.</w:t>
      </w:r>
    </w:p>
    <w:p w14:paraId="6FBE43F4" w14:textId="77777777" w:rsidR="00C1099A" w:rsidRPr="000B5402" w:rsidRDefault="00C1099A" w:rsidP="000B5402">
      <w:pPr>
        <w:pStyle w:val="BodyText"/>
        <w:spacing w:before="10"/>
        <w:jc w:val="both"/>
        <w:rPr>
          <w:rFonts w:asciiTheme="minorHAnsi" w:hAnsiTheme="minorHAnsi" w:cstheme="minorHAnsi"/>
          <w:b/>
        </w:rPr>
      </w:pPr>
    </w:p>
    <w:p w14:paraId="7141D3AF" w14:textId="52281FF1" w:rsidR="00C1099A" w:rsidRPr="000B5402" w:rsidRDefault="00F9568A" w:rsidP="000B5402">
      <w:pPr>
        <w:spacing w:before="92"/>
        <w:ind w:left="152"/>
        <w:jc w:val="both"/>
        <w:rPr>
          <w:rFonts w:asciiTheme="minorHAnsi" w:hAnsiTheme="minorHAnsi" w:cstheme="minorHAnsi"/>
          <w:b/>
          <w:sz w:val="32"/>
          <w:szCs w:val="32"/>
        </w:rPr>
      </w:pPr>
      <w:r w:rsidRPr="000B5402">
        <w:rPr>
          <w:rFonts w:asciiTheme="minorHAnsi" w:hAnsiTheme="minorHAnsi" w:cstheme="minorHAnsi"/>
          <w:b/>
          <w:sz w:val="32"/>
          <w:szCs w:val="32"/>
          <w:u w:val="thick"/>
        </w:rPr>
        <w:t>Abstract:</w:t>
      </w:r>
    </w:p>
    <w:p w14:paraId="5ABEBC78" w14:textId="314505D3" w:rsidR="0030028C" w:rsidRPr="0030028C" w:rsidRDefault="00FE440A" w:rsidP="000B5402">
      <w:pPr>
        <w:pStyle w:val="BodyText"/>
        <w:spacing w:before="179" w:line="261" w:lineRule="auto"/>
        <w:ind w:left="152" w:right="217"/>
        <w:jc w:val="both"/>
        <w:rPr>
          <w:rFonts w:asciiTheme="minorHAnsi" w:hAnsiTheme="minorHAnsi" w:cstheme="minorHAnsi"/>
          <w:lang w:val="en-IN"/>
        </w:rPr>
      </w:pPr>
      <w:r>
        <w:rPr>
          <w:rFonts w:asciiTheme="minorHAnsi" w:hAnsiTheme="minorHAnsi" w:cstheme="minorHAnsi"/>
          <w:lang w:val="en-IN"/>
        </w:rPr>
        <w:t>t</w:t>
      </w:r>
    </w:p>
    <w:p w14:paraId="6FCCA3A7" w14:textId="15FB33B3" w:rsidR="00BB247C" w:rsidRPr="00BB247C" w:rsidRDefault="00BB247C" w:rsidP="000B5402">
      <w:pPr>
        <w:pStyle w:val="BodyText"/>
        <w:spacing w:before="179" w:line="261" w:lineRule="auto"/>
        <w:ind w:left="152" w:right="217"/>
        <w:jc w:val="both"/>
        <w:rPr>
          <w:rFonts w:asciiTheme="minorHAnsi" w:hAnsiTheme="minorHAnsi" w:cstheme="minorHAnsi"/>
          <w:sz w:val="32"/>
          <w:szCs w:val="32"/>
          <w:u w:val="single"/>
          <w:lang w:val="en-IN"/>
        </w:rPr>
      </w:pPr>
      <w:r w:rsidRPr="00BB247C">
        <w:rPr>
          <w:rFonts w:asciiTheme="minorHAnsi" w:hAnsiTheme="minorHAnsi" w:cstheme="minorHAnsi"/>
          <w:b/>
          <w:bCs/>
          <w:sz w:val="32"/>
          <w:szCs w:val="32"/>
          <w:u w:val="single"/>
          <w:lang w:val="en-IN"/>
        </w:rPr>
        <w:t>Introduction:</w:t>
      </w:r>
    </w:p>
    <w:p w14:paraId="22849DF1" w14:textId="5009AF04" w:rsidR="0030028C" w:rsidRPr="000B5402" w:rsidRDefault="0030028C" w:rsidP="000B5402">
      <w:pPr>
        <w:pStyle w:val="BodyText"/>
        <w:spacing w:before="179" w:line="261" w:lineRule="auto"/>
        <w:ind w:left="152" w:right="217"/>
        <w:jc w:val="both"/>
        <w:rPr>
          <w:rFonts w:asciiTheme="minorHAnsi" w:hAnsiTheme="minorHAnsi" w:cstheme="minorHAnsi"/>
        </w:rPr>
      </w:pPr>
      <w:r w:rsidRPr="000B5402">
        <w:rPr>
          <w:rFonts w:asciiTheme="minorHAnsi" w:hAnsiTheme="minorHAnsi" w:cstheme="minorHAnsi"/>
          <w:b/>
          <w:bCs/>
          <w:lang w:val="en-IN" w:eastAsia="en-IN"/>
        </w:rPr>
        <w:t xml:space="preserve"> </w:t>
      </w:r>
      <w:r w:rsidRPr="000B5402">
        <w:rPr>
          <w:rFonts w:asciiTheme="minorHAnsi" w:hAnsiTheme="minorHAnsi" w:cstheme="minorHAnsi"/>
          <w:b/>
          <w:bCs/>
        </w:rPr>
        <w:t>Biomedical signal processing</w:t>
      </w:r>
      <w:r w:rsidRPr="000B5402">
        <w:rPr>
          <w:rFonts w:asciiTheme="minorHAnsi" w:hAnsiTheme="minorHAnsi" w:cstheme="minorHAnsi"/>
        </w:rPr>
        <w:t xml:space="preserve"> is essential for monitoring and analyzing human physiological states. Interpreting signals like </w:t>
      </w:r>
      <w:r w:rsidRPr="000B5402">
        <w:rPr>
          <w:rFonts w:asciiTheme="minorHAnsi" w:hAnsiTheme="minorHAnsi" w:cstheme="minorHAnsi"/>
          <w:b/>
          <w:bCs/>
        </w:rPr>
        <w:t>EEG</w:t>
      </w:r>
      <w:r w:rsidRPr="000B5402">
        <w:rPr>
          <w:rFonts w:asciiTheme="minorHAnsi" w:hAnsiTheme="minorHAnsi" w:cstheme="minorHAnsi"/>
        </w:rPr>
        <w:t xml:space="preserve"> enables the evaluation of </w:t>
      </w:r>
      <w:r w:rsidRPr="000B5402">
        <w:rPr>
          <w:rFonts w:asciiTheme="minorHAnsi" w:hAnsiTheme="minorHAnsi" w:cstheme="minorHAnsi"/>
          <w:b/>
          <w:bCs/>
        </w:rPr>
        <w:t>mental, emotional, and physical health</w:t>
      </w:r>
      <w:r w:rsidRPr="000B5402">
        <w:rPr>
          <w:rFonts w:asciiTheme="minorHAnsi" w:hAnsiTheme="minorHAnsi" w:cstheme="minorHAnsi"/>
        </w:rPr>
        <w:t xml:space="preserve">. This project leverages </w:t>
      </w:r>
      <w:r w:rsidRPr="000B5402">
        <w:rPr>
          <w:rFonts w:asciiTheme="minorHAnsi" w:hAnsiTheme="minorHAnsi" w:cstheme="minorHAnsi"/>
          <w:b/>
          <w:bCs/>
        </w:rPr>
        <w:t>deep learning</w:t>
      </w:r>
      <w:r w:rsidRPr="000B5402">
        <w:rPr>
          <w:rFonts w:asciiTheme="minorHAnsi" w:hAnsiTheme="minorHAnsi" w:cstheme="minorHAnsi"/>
        </w:rPr>
        <w:t xml:space="preserve"> and </w:t>
      </w:r>
      <w:r w:rsidRPr="000B5402">
        <w:rPr>
          <w:rFonts w:asciiTheme="minorHAnsi" w:hAnsiTheme="minorHAnsi" w:cstheme="minorHAnsi"/>
          <w:b/>
          <w:bCs/>
        </w:rPr>
        <w:t>large language models (LLMs)</w:t>
      </w:r>
      <w:r w:rsidRPr="000B5402">
        <w:rPr>
          <w:rFonts w:asciiTheme="minorHAnsi" w:hAnsiTheme="minorHAnsi" w:cstheme="minorHAnsi"/>
        </w:rPr>
        <w:t xml:space="preserve"> to process EEG signals, generate </w:t>
      </w:r>
      <w:r w:rsidRPr="000B5402">
        <w:rPr>
          <w:rFonts w:asciiTheme="minorHAnsi" w:hAnsiTheme="minorHAnsi" w:cstheme="minorHAnsi"/>
          <w:b/>
          <w:bCs/>
        </w:rPr>
        <w:t>personalized health reports</w:t>
      </w:r>
      <w:r w:rsidRPr="000B5402">
        <w:rPr>
          <w:rFonts w:asciiTheme="minorHAnsi" w:hAnsiTheme="minorHAnsi" w:cstheme="minorHAnsi"/>
        </w:rPr>
        <w:t xml:space="preserve">, and provide </w:t>
      </w:r>
      <w:r w:rsidRPr="000B5402">
        <w:rPr>
          <w:rFonts w:asciiTheme="minorHAnsi" w:hAnsiTheme="minorHAnsi" w:cstheme="minorHAnsi"/>
          <w:b/>
          <w:bCs/>
        </w:rPr>
        <w:t>actionable insights</w:t>
      </w:r>
      <w:r w:rsidRPr="000B5402">
        <w:rPr>
          <w:rFonts w:asciiTheme="minorHAnsi" w:hAnsiTheme="minorHAnsi" w:cstheme="minorHAnsi"/>
        </w:rPr>
        <w:t xml:space="preserve"> into a patient's well-being. By recognizing potential health issues and offering tailored recommendations, this integrated approach enhances the </w:t>
      </w:r>
      <w:r w:rsidRPr="000B5402">
        <w:rPr>
          <w:rFonts w:asciiTheme="minorHAnsi" w:hAnsiTheme="minorHAnsi" w:cstheme="minorHAnsi"/>
          <w:b/>
          <w:bCs/>
        </w:rPr>
        <w:t>quality of healthcare delivery</w:t>
      </w:r>
      <w:r w:rsidRPr="000B5402">
        <w:rPr>
          <w:rFonts w:asciiTheme="minorHAnsi" w:hAnsiTheme="minorHAnsi" w:cstheme="minorHAnsi"/>
        </w:rPr>
        <w:t>.</w:t>
      </w:r>
    </w:p>
    <w:p w14:paraId="3CA1D507" w14:textId="54ABE364" w:rsidR="0030028C" w:rsidRPr="000B5402" w:rsidRDefault="0030028C" w:rsidP="000B5402">
      <w:pPr>
        <w:pStyle w:val="BodyText"/>
        <w:spacing w:before="179" w:line="261" w:lineRule="auto"/>
        <w:ind w:left="152" w:right="217"/>
        <w:jc w:val="both"/>
        <w:rPr>
          <w:rFonts w:asciiTheme="minorHAnsi" w:hAnsiTheme="minorHAnsi" w:cstheme="minorHAnsi"/>
          <w:lang w:val="en-IN"/>
        </w:rPr>
      </w:pPr>
    </w:p>
    <w:p w14:paraId="5CD78283" w14:textId="77777777" w:rsidR="0030028C" w:rsidRPr="000B5402" w:rsidRDefault="0030028C" w:rsidP="006D0E9B">
      <w:pPr>
        <w:pStyle w:val="BodyText"/>
        <w:spacing w:before="179" w:line="261" w:lineRule="auto"/>
        <w:ind w:right="217"/>
        <w:jc w:val="both"/>
        <w:rPr>
          <w:rFonts w:asciiTheme="minorHAnsi" w:hAnsiTheme="minorHAnsi" w:cstheme="minorHAnsi"/>
          <w:b/>
          <w:bCs/>
          <w:sz w:val="32"/>
          <w:szCs w:val="32"/>
          <w:u w:val="single"/>
          <w:lang w:val="en-IN"/>
        </w:rPr>
      </w:pPr>
    </w:p>
    <w:p w14:paraId="1F42DA11" w14:textId="5B1C0422" w:rsidR="00C94B6E" w:rsidRPr="000B5402" w:rsidRDefault="00C94B6E" w:rsidP="000B5402">
      <w:pPr>
        <w:pStyle w:val="BodyText"/>
        <w:spacing w:before="179" w:line="261" w:lineRule="auto"/>
        <w:ind w:left="152" w:right="217"/>
        <w:jc w:val="both"/>
        <w:rPr>
          <w:rFonts w:asciiTheme="minorHAnsi" w:hAnsiTheme="minorHAnsi" w:cstheme="minorHAnsi"/>
          <w:b/>
          <w:bCs/>
          <w:sz w:val="32"/>
          <w:szCs w:val="32"/>
          <w:u w:val="single"/>
          <w:lang w:val="en-IN"/>
        </w:rPr>
      </w:pPr>
      <w:r w:rsidRPr="000B5402">
        <w:rPr>
          <w:rFonts w:asciiTheme="minorHAnsi" w:hAnsiTheme="minorHAnsi" w:cstheme="minorHAnsi"/>
          <w:b/>
          <w:bCs/>
          <w:sz w:val="32"/>
          <w:szCs w:val="32"/>
          <w:u w:val="single"/>
          <w:lang w:val="en-IN"/>
        </w:rPr>
        <w:t>Literature Review</w:t>
      </w:r>
    </w:p>
    <w:p w14:paraId="62B47D43" w14:textId="77777777" w:rsidR="00C94B6E" w:rsidRPr="000B5402" w:rsidRDefault="00C94B6E" w:rsidP="000B5402">
      <w:pPr>
        <w:pStyle w:val="BodyText"/>
        <w:spacing w:before="179" w:line="261" w:lineRule="auto"/>
        <w:ind w:left="152" w:right="217"/>
        <w:jc w:val="both"/>
        <w:rPr>
          <w:rFonts w:asciiTheme="minorHAnsi" w:hAnsiTheme="minorHAnsi" w:cstheme="minorHAnsi"/>
          <w:lang w:val="en-IN"/>
        </w:rPr>
      </w:pPr>
      <w:r w:rsidRPr="000B5402">
        <w:rPr>
          <w:rFonts w:asciiTheme="minorHAnsi" w:hAnsiTheme="minorHAnsi" w:cstheme="minorHAnsi"/>
          <w:lang w:val="en-IN"/>
        </w:rPr>
        <w:t>Our project is informed by recent research highlighting gaps in real-time health monitoring and multimodal data integration:</w:t>
      </w:r>
    </w:p>
    <w:p w14:paraId="42E5E416" w14:textId="77777777" w:rsidR="00FD20F3" w:rsidRPr="00FD20F3" w:rsidRDefault="00FD20F3" w:rsidP="000B5402">
      <w:pPr>
        <w:widowControl/>
        <w:autoSpaceDE/>
        <w:autoSpaceDN/>
        <w:spacing w:before="100" w:beforeAutospacing="1" w:after="100" w:afterAutospacing="1"/>
        <w:jc w:val="both"/>
        <w:outlineLvl w:val="3"/>
        <w:rPr>
          <w:rFonts w:asciiTheme="minorHAnsi" w:hAnsiTheme="minorHAnsi" w:cstheme="minorHAnsi"/>
          <w:b/>
          <w:bCs/>
          <w:sz w:val="26"/>
          <w:szCs w:val="26"/>
          <w:lang w:val="en-IN" w:eastAsia="en-IN"/>
        </w:rPr>
      </w:pPr>
      <w:r w:rsidRPr="00FD20F3">
        <w:rPr>
          <w:rFonts w:asciiTheme="minorHAnsi" w:hAnsiTheme="minorHAnsi" w:cstheme="minorHAnsi"/>
          <w:b/>
          <w:bCs/>
          <w:sz w:val="26"/>
          <w:szCs w:val="26"/>
          <w:lang w:val="en-IN" w:eastAsia="en-IN"/>
        </w:rPr>
        <w:t>1. Filtering and Frequency Band Extraction</w:t>
      </w:r>
    </w:p>
    <w:p w14:paraId="086BE78D" w14:textId="77777777" w:rsidR="00FD20F3" w:rsidRPr="00FD20F3" w:rsidRDefault="00FD20F3"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Isolating frequency bands (Theta, Alpha, Beta) is essential in EEG research. </w:t>
      </w:r>
      <w:r w:rsidRPr="00FD20F3">
        <w:rPr>
          <w:rFonts w:asciiTheme="minorHAnsi" w:hAnsiTheme="minorHAnsi" w:cstheme="minorHAnsi"/>
          <w:b/>
          <w:bCs/>
          <w:sz w:val="26"/>
          <w:szCs w:val="26"/>
          <w:lang w:val="en-IN" w:eastAsia="en-IN"/>
        </w:rPr>
        <w:t>Nunez and Srinivasan (2006)</w:t>
      </w:r>
      <w:r w:rsidRPr="00FD20F3">
        <w:rPr>
          <w:rFonts w:asciiTheme="minorHAnsi" w:hAnsiTheme="minorHAnsi" w:cstheme="minorHAnsi"/>
          <w:sz w:val="26"/>
          <w:szCs w:val="26"/>
          <w:lang w:val="en-IN" w:eastAsia="en-IN"/>
        </w:rPr>
        <w:t xml:space="preserve"> discuss how these bands correlate with cognitive functions. The effectiveness of </w:t>
      </w:r>
      <w:r w:rsidRPr="00FD20F3">
        <w:rPr>
          <w:rFonts w:asciiTheme="minorHAnsi" w:hAnsiTheme="minorHAnsi" w:cstheme="minorHAnsi"/>
          <w:b/>
          <w:bCs/>
          <w:sz w:val="26"/>
          <w:szCs w:val="26"/>
          <w:lang w:val="en-IN" w:eastAsia="en-IN"/>
        </w:rPr>
        <w:t>FIR filters</w:t>
      </w:r>
      <w:r w:rsidRPr="00FD20F3">
        <w:rPr>
          <w:rFonts w:asciiTheme="minorHAnsi" w:hAnsiTheme="minorHAnsi" w:cstheme="minorHAnsi"/>
          <w:sz w:val="26"/>
          <w:szCs w:val="26"/>
          <w:lang w:val="en-IN" w:eastAsia="en-IN"/>
        </w:rPr>
        <w:t xml:space="preserve"> is highlighted in </w:t>
      </w:r>
      <w:r w:rsidRPr="00FD20F3">
        <w:rPr>
          <w:rFonts w:asciiTheme="minorHAnsi" w:hAnsiTheme="minorHAnsi" w:cstheme="minorHAnsi"/>
          <w:b/>
          <w:bCs/>
          <w:sz w:val="26"/>
          <w:szCs w:val="26"/>
          <w:lang w:val="en-IN" w:eastAsia="en-IN"/>
        </w:rPr>
        <w:t xml:space="preserve">"Efficient Frequency-Domain Filtering of EEG </w:t>
      </w:r>
      <w:r w:rsidRPr="00FD20F3">
        <w:rPr>
          <w:rFonts w:asciiTheme="minorHAnsi" w:hAnsiTheme="minorHAnsi" w:cstheme="minorHAnsi"/>
          <w:b/>
          <w:bCs/>
          <w:sz w:val="26"/>
          <w:szCs w:val="26"/>
          <w:lang w:val="en-IN" w:eastAsia="en-IN"/>
        </w:rPr>
        <w:lastRenderedPageBreak/>
        <w:t>Signals" (Ebrahimi et al., 2017)</w:t>
      </w:r>
      <w:r w:rsidRPr="00FD20F3">
        <w:rPr>
          <w:rFonts w:asciiTheme="minorHAnsi" w:hAnsiTheme="minorHAnsi" w:cstheme="minorHAnsi"/>
          <w:sz w:val="26"/>
          <w:szCs w:val="26"/>
          <w:lang w:val="en-IN" w:eastAsia="en-IN"/>
        </w:rPr>
        <w:t>, which emphasizes their linear phase response, preserving waveform shape.</w:t>
      </w:r>
    </w:p>
    <w:p w14:paraId="2E9ED19C" w14:textId="77777777" w:rsidR="00FD20F3" w:rsidRPr="00FD20F3" w:rsidRDefault="00FD20F3"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b/>
          <w:bCs/>
          <w:sz w:val="26"/>
          <w:szCs w:val="26"/>
          <w:lang w:val="en-IN" w:eastAsia="en-IN"/>
        </w:rPr>
        <w:t>Key References:</w:t>
      </w:r>
    </w:p>
    <w:p w14:paraId="1DDC08CB" w14:textId="77777777" w:rsidR="00FD20F3" w:rsidRPr="00FD20F3" w:rsidRDefault="00FD20F3" w:rsidP="000B5402">
      <w:pPr>
        <w:widowControl/>
        <w:numPr>
          <w:ilvl w:val="0"/>
          <w:numId w:val="18"/>
        </w:numPr>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Nunez, P. L., &amp; Srinivasan, R. (2006). </w:t>
      </w:r>
      <w:r w:rsidRPr="00FD20F3">
        <w:rPr>
          <w:rFonts w:asciiTheme="minorHAnsi" w:hAnsiTheme="minorHAnsi" w:cstheme="minorHAnsi"/>
          <w:b/>
          <w:bCs/>
          <w:sz w:val="26"/>
          <w:szCs w:val="26"/>
          <w:lang w:val="en-IN" w:eastAsia="en-IN"/>
        </w:rPr>
        <w:t>Electric Fields of the Brain: The Neurophysics of EEG.</w:t>
      </w:r>
      <w:r w:rsidRPr="00FD20F3">
        <w:rPr>
          <w:rFonts w:asciiTheme="minorHAnsi" w:hAnsiTheme="minorHAnsi" w:cstheme="minorHAnsi"/>
          <w:sz w:val="26"/>
          <w:szCs w:val="26"/>
          <w:lang w:val="en-IN" w:eastAsia="en-IN"/>
        </w:rPr>
        <w:t xml:space="preserve"> Oxford University Press.</w:t>
      </w:r>
    </w:p>
    <w:p w14:paraId="1D4A134A" w14:textId="77777777" w:rsidR="00FD20F3" w:rsidRPr="00FD20F3" w:rsidRDefault="00FD20F3" w:rsidP="000B5402">
      <w:pPr>
        <w:widowControl/>
        <w:numPr>
          <w:ilvl w:val="0"/>
          <w:numId w:val="18"/>
        </w:numPr>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Ebrahimi, T., Fakhari, S., &amp; Aghagolzadeh, A. (2017). </w:t>
      </w:r>
      <w:r w:rsidRPr="00FD20F3">
        <w:rPr>
          <w:rFonts w:asciiTheme="minorHAnsi" w:hAnsiTheme="minorHAnsi" w:cstheme="minorHAnsi"/>
          <w:b/>
          <w:bCs/>
          <w:sz w:val="26"/>
          <w:szCs w:val="26"/>
          <w:lang w:val="en-IN" w:eastAsia="en-IN"/>
        </w:rPr>
        <w:t>Efficient Frequency-Domain Filtering of EEG Signals.</w:t>
      </w:r>
      <w:r w:rsidRPr="00FD20F3">
        <w:rPr>
          <w:rFonts w:asciiTheme="minorHAnsi" w:hAnsiTheme="minorHAnsi" w:cstheme="minorHAnsi"/>
          <w:sz w:val="26"/>
          <w:szCs w:val="26"/>
          <w:lang w:val="en-IN" w:eastAsia="en-IN"/>
        </w:rPr>
        <w:t xml:space="preserve"> </w:t>
      </w:r>
      <w:r w:rsidRPr="00FD20F3">
        <w:rPr>
          <w:rFonts w:asciiTheme="minorHAnsi" w:hAnsiTheme="minorHAnsi" w:cstheme="minorHAnsi"/>
          <w:i/>
          <w:iCs/>
          <w:sz w:val="26"/>
          <w:szCs w:val="26"/>
          <w:lang w:val="en-IN" w:eastAsia="en-IN"/>
        </w:rPr>
        <w:t>Journal of Neuroscience Methods</w:t>
      </w:r>
      <w:r w:rsidRPr="00FD20F3">
        <w:rPr>
          <w:rFonts w:asciiTheme="minorHAnsi" w:hAnsiTheme="minorHAnsi" w:cstheme="minorHAnsi"/>
          <w:sz w:val="26"/>
          <w:szCs w:val="26"/>
          <w:lang w:val="en-IN" w:eastAsia="en-IN"/>
        </w:rPr>
        <w:t>, 280, 123-131.</w:t>
      </w:r>
    </w:p>
    <w:p w14:paraId="3DD2B28F" w14:textId="77777777" w:rsidR="00FD20F3" w:rsidRPr="00FD20F3" w:rsidRDefault="00FD20F3" w:rsidP="000B5402">
      <w:pPr>
        <w:widowControl/>
        <w:numPr>
          <w:ilvl w:val="0"/>
          <w:numId w:val="18"/>
        </w:numPr>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Niedermeyer, E., &amp; da Silva, F. L. (2004). </w:t>
      </w:r>
      <w:r w:rsidRPr="00FD20F3">
        <w:rPr>
          <w:rFonts w:asciiTheme="minorHAnsi" w:hAnsiTheme="minorHAnsi" w:cstheme="minorHAnsi"/>
          <w:b/>
          <w:bCs/>
          <w:sz w:val="26"/>
          <w:szCs w:val="26"/>
          <w:lang w:val="en-IN" w:eastAsia="en-IN"/>
        </w:rPr>
        <w:t>Electroencephalography: Basic Principles, Clinical Applications, and Related Fields.</w:t>
      </w:r>
      <w:r w:rsidRPr="00FD20F3">
        <w:rPr>
          <w:rFonts w:asciiTheme="minorHAnsi" w:hAnsiTheme="minorHAnsi" w:cstheme="minorHAnsi"/>
          <w:sz w:val="26"/>
          <w:szCs w:val="26"/>
          <w:lang w:val="en-IN" w:eastAsia="en-IN"/>
        </w:rPr>
        <w:t xml:space="preserve"> Lippincott Williams &amp; Wilkins. (Provides foundational knowledge on EEG signal processing)</w:t>
      </w:r>
    </w:p>
    <w:p w14:paraId="5718E606" w14:textId="77777777" w:rsidR="00FD20F3" w:rsidRPr="00FD20F3" w:rsidRDefault="00FD20F3" w:rsidP="000B5402">
      <w:pPr>
        <w:widowControl/>
        <w:autoSpaceDE/>
        <w:autoSpaceDN/>
        <w:spacing w:before="100" w:beforeAutospacing="1" w:after="100" w:afterAutospacing="1"/>
        <w:jc w:val="both"/>
        <w:outlineLvl w:val="3"/>
        <w:rPr>
          <w:rFonts w:asciiTheme="minorHAnsi" w:hAnsiTheme="minorHAnsi" w:cstheme="minorHAnsi"/>
          <w:b/>
          <w:bCs/>
          <w:sz w:val="26"/>
          <w:szCs w:val="26"/>
          <w:lang w:val="en-IN" w:eastAsia="en-IN"/>
        </w:rPr>
      </w:pPr>
      <w:r w:rsidRPr="00FD20F3">
        <w:rPr>
          <w:rFonts w:asciiTheme="minorHAnsi" w:hAnsiTheme="minorHAnsi" w:cstheme="minorHAnsi"/>
          <w:b/>
          <w:bCs/>
          <w:sz w:val="26"/>
          <w:szCs w:val="26"/>
          <w:lang w:val="en-IN" w:eastAsia="en-IN"/>
        </w:rPr>
        <w:t>2. Power Spectral Density (PSD) Estimation</w:t>
      </w:r>
    </w:p>
    <w:p w14:paraId="713D585B" w14:textId="77777777" w:rsidR="00FD20F3" w:rsidRPr="00FD20F3" w:rsidRDefault="00FD20F3"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The </w:t>
      </w:r>
      <w:r w:rsidRPr="00FD20F3">
        <w:rPr>
          <w:rFonts w:asciiTheme="minorHAnsi" w:hAnsiTheme="minorHAnsi" w:cstheme="minorHAnsi"/>
          <w:b/>
          <w:bCs/>
          <w:sz w:val="26"/>
          <w:szCs w:val="26"/>
          <w:lang w:val="en-IN" w:eastAsia="en-IN"/>
        </w:rPr>
        <w:t>Welch method</w:t>
      </w:r>
      <w:r w:rsidRPr="00FD20F3">
        <w:rPr>
          <w:rFonts w:asciiTheme="minorHAnsi" w:hAnsiTheme="minorHAnsi" w:cstheme="minorHAnsi"/>
          <w:sz w:val="26"/>
          <w:szCs w:val="26"/>
          <w:lang w:val="en-IN" w:eastAsia="en-IN"/>
        </w:rPr>
        <w:t xml:space="preserve"> is a standard technique for PSD estimation in EEG analysis. It is recognized for its robustness, as shown in </w:t>
      </w:r>
      <w:r w:rsidRPr="00FD20F3">
        <w:rPr>
          <w:rFonts w:asciiTheme="minorHAnsi" w:hAnsiTheme="minorHAnsi" w:cstheme="minorHAnsi"/>
          <w:b/>
          <w:bCs/>
          <w:sz w:val="26"/>
          <w:szCs w:val="26"/>
          <w:lang w:val="en-IN" w:eastAsia="en-IN"/>
        </w:rPr>
        <w:t>"A Tutorial on Time-Frequency Analysis of EEG Signals" (Lotte et al., 2007)</w:t>
      </w:r>
      <w:r w:rsidRPr="00FD20F3">
        <w:rPr>
          <w:rFonts w:asciiTheme="minorHAnsi" w:hAnsiTheme="minorHAnsi" w:cstheme="minorHAnsi"/>
          <w:sz w:val="26"/>
          <w:szCs w:val="26"/>
          <w:lang w:val="en-IN" w:eastAsia="en-IN"/>
        </w:rPr>
        <w:t xml:space="preserve">, which highlights its role in understanding brain dynamics. The relevance of PSD in identifying specific brain states is underscored in </w:t>
      </w:r>
      <w:r w:rsidRPr="00FD20F3">
        <w:rPr>
          <w:rFonts w:asciiTheme="minorHAnsi" w:hAnsiTheme="minorHAnsi" w:cstheme="minorHAnsi"/>
          <w:b/>
          <w:bCs/>
          <w:sz w:val="26"/>
          <w:szCs w:val="26"/>
          <w:lang w:val="en-IN" w:eastAsia="en-IN"/>
        </w:rPr>
        <w:t>"Power Spectral Density Analysis of EEG Signals: A Review" (Srinivasan et al., 2006)</w:t>
      </w:r>
      <w:r w:rsidRPr="00FD20F3">
        <w:rPr>
          <w:rFonts w:asciiTheme="minorHAnsi" w:hAnsiTheme="minorHAnsi" w:cstheme="minorHAnsi"/>
          <w:sz w:val="26"/>
          <w:szCs w:val="26"/>
          <w:lang w:val="en-IN" w:eastAsia="en-IN"/>
        </w:rPr>
        <w:t>.</w:t>
      </w:r>
    </w:p>
    <w:p w14:paraId="597395A4" w14:textId="77777777" w:rsidR="00FD20F3" w:rsidRPr="00FD20F3" w:rsidRDefault="00FD20F3"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b/>
          <w:bCs/>
          <w:sz w:val="26"/>
          <w:szCs w:val="26"/>
          <w:lang w:val="en-IN" w:eastAsia="en-IN"/>
        </w:rPr>
        <w:t>Key References:</w:t>
      </w:r>
    </w:p>
    <w:p w14:paraId="424094B6" w14:textId="77777777" w:rsidR="00FD20F3" w:rsidRPr="00FD20F3" w:rsidRDefault="00FD20F3" w:rsidP="000B5402">
      <w:pPr>
        <w:widowControl/>
        <w:numPr>
          <w:ilvl w:val="0"/>
          <w:numId w:val="19"/>
        </w:numPr>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Welch, P. D. (1967). </w:t>
      </w:r>
      <w:r w:rsidRPr="00FD20F3">
        <w:rPr>
          <w:rFonts w:asciiTheme="minorHAnsi" w:hAnsiTheme="minorHAnsi" w:cstheme="minorHAnsi"/>
          <w:b/>
          <w:bCs/>
          <w:sz w:val="26"/>
          <w:szCs w:val="26"/>
          <w:lang w:val="en-IN" w:eastAsia="en-IN"/>
        </w:rPr>
        <w:t>The Use of Fast Fourier Transform for the Estimation of Power Spectra.</w:t>
      </w:r>
      <w:r w:rsidRPr="00FD20F3">
        <w:rPr>
          <w:rFonts w:asciiTheme="minorHAnsi" w:hAnsiTheme="minorHAnsi" w:cstheme="minorHAnsi"/>
          <w:sz w:val="26"/>
          <w:szCs w:val="26"/>
          <w:lang w:val="en-IN" w:eastAsia="en-IN"/>
        </w:rPr>
        <w:t xml:space="preserve"> </w:t>
      </w:r>
      <w:r w:rsidRPr="00FD20F3">
        <w:rPr>
          <w:rFonts w:asciiTheme="minorHAnsi" w:hAnsiTheme="minorHAnsi" w:cstheme="minorHAnsi"/>
          <w:i/>
          <w:iCs/>
          <w:sz w:val="26"/>
          <w:szCs w:val="26"/>
          <w:lang w:val="en-IN" w:eastAsia="en-IN"/>
        </w:rPr>
        <w:t>IEEE Transactions on Audio and Electroacoustics</w:t>
      </w:r>
      <w:r w:rsidRPr="00FD20F3">
        <w:rPr>
          <w:rFonts w:asciiTheme="minorHAnsi" w:hAnsiTheme="minorHAnsi" w:cstheme="minorHAnsi"/>
          <w:sz w:val="26"/>
          <w:szCs w:val="26"/>
          <w:lang w:val="en-IN" w:eastAsia="en-IN"/>
        </w:rPr>
        <w:t>, 15(2), 70-73.</w:t>
      </w:r>
    </w:p>
    <w:p w14:paraId="4295E5AE" w14:textId="77777777" w:rsidR="00FD20F3" w:rsidRPr="00FD20F3" w:rsidRDefault="00FD20F3" w:rsidP="000B5402">
      <w:pPr>
        <w:widowControl/>
        <w:numPr>
          <w:ilvl w:val="0"/>
          <w:numId w:val="19"/>
        </w:numPr>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Lotte, F., Bougrain, L., &amp; Riccio, A. (2007). </w:t>
      </w:r>
      <w:r w:rsidRPr="00FD20F3">
        <w:rPr>
          <w:rFonts w:asciiTheme="minorHAnsi" w:hAnsiTheme="minorHAnsi" w:cstheme="minorHAnsi"/>
          <w:b/>
          <w:bCs/>
          <w:sz w:val="26"/>
          <w:szCs w:val="26"/>
          <w:lang w:val="en-IN" w:eastAsia="en-IN"/>
        </w:rPr>
        <w:t>A Tutorial on Time-Frequency Analysis of EEG Signals.</w:t>
      </w:r>
      <w:r w:rsidRPr="00FD20F3">
        <w:rPr>
          <w:rFonts w:asciiTheme="minorHAnsi" w:hAnsiTheme="minorHAnsi" w:cstheme="minorHAnsi"/>
          <w:sz w:val="26"/>
          <w:szCs w:val="26"/>
          <w:lang w:val="en-IN" w:eastAsia="en-IN"/>
        </w:rPr>
        <w:t xml:space="preserve"> </w:t>
      </w:r>
      <w:r w:rsidRPr="00FD20F3">
        <w:rPr>
          <w:rFonts w:asciiTheme="minorHAnsi" w:hAnsiTheme="minorHAnsi" w:cstheme="minorHAnsi"/>
          <w:i/>
          <w:iCs/>
          <w:sz w:val="26"/>
          <w:szCs w:val="26"/>
          <w:lang w:val="en-IN" w:eastAsia="en-IN"/>
        </w:rPr>
        <w:t>Proceedings of the 29th Annual International Conference of the IEEE Engineering in Medicine and Biology Society (EMBC)</w:t>
      </w:r>
      <w:r w:rsidRPr="00FD20F3">
        <w:rPr>
          <w:rFonts w:asciiTheme="minorHAnsi" w:hAnsiTheme="minorHAnsi" w:cstheme="minorHAnsi"/>
          <w:sz w:val="26"/>
          <w:szCs w:val="26"/>
          <w:lang w:val="en-IN" w:eastAsia="en-IN"/>
        </w:rPr>
        <w:t>, 2007, 2629-2632.</w:t>
      </w:r>
    </w:p>
    <w:p w14:paraId="0B991CB4" w14:textId="77777777" w:rsidR="00FD20F3" w:rsidRPr="00FD20F3" w:rsidRDefault="00FD20F3" w:rsidP="000B5402">
      <w:pPr>
        <w:widowControl/>
        <w:numPr>
          <w:ilvl w:val="0"/>
          <w:numId w:val="19"/>
        </w:numPr>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Srinivasan, R., Suri, J. S., &amp; Eklund, J. (2006). </w:t>
      </w:r>
      <w:r w:rsidRPr="00FD20F3">
        <w:rPr>
          <w:rFonts w:asciiTheme="minorHAnsi" w:hAnsiTheme="minorHAnsi" w:cstheme="minorHAnsi"/>
          <w:b/>
          <w:bCs/>
          <w:sz w:val="26"/>
          <w:szCs w:val="26"/>
          <w:lang w:val="en-IN" w:eastAsia="en-IN"/>
        </w:rPr>
        <w:t>Power Spectral Density Analysis of EEG Signals: A Review.</w:t>
      </w:r>
      <w:r w:rsidRPr="00FD20F3">
        <w:rPr>
          <w:rFonts w:asciiTheme="minorHAnsi" w:hAnsiTheme="minorHAnsi" w:cstheme="minorHAnsi"/>
          <w:sz w:val="26"/>
          <w:szCs w:val="26"/>
          <w:lang w:val="en-IN" w:eastAsia="en-IN"/>
        </w:rPr>
        <w:t xml:space="preserve"> </w:t>
      </w:r>
      <w:r w:rsidRPr="00FD20F3">
        <w:rPr>
          <w:rFonts w:asciiTheme="minorHAnsi" w:hAnsiTheme="minorHAnsi" w:cstheme="minorHAnsi"/>
          <w:i/>
          <w:iCs/>
          <w:sz w:val="26"/>
          <w:szCs w:val="26"/>
          <w:lang w:val="en-IN" w:eastAsia="en-IN"/>
        </w:rPr>
        <w:t>Physiological Measurement</w:t>
      </w:r>
      <w:r w:rsidRPr="00FD20F3">
        <w:rPr>
          <w:rFonts w:asciiTheme="minorHAnsi" w:hAnsiTheme="minorHAnsi" w:cstheme="minorHAnsi"/>
          <w:sz w:val="26"/>
          <w:szCs w:val="26"/>
          <w:lang w:val="en-IN" w:eastAsia="en-IN"/>
        </w:rPr>
        <w:t>, 27(2), R59-R77.</w:t>
      </w:r>
    </w:p>
    <w:p w14:paraId="0BEEECBA" w14:textId="77777777" w:rsidR="00FD20F3" w:rsidRPr="00FD20F3" w:rsidRDefault="00FD20F3" w:rsidP="000B5402">
      <w:pPr>
        <w:widowControl/>
        <w:autoSpaceDE/>
        <w:autoSpaceDN/>
        <w:spacing w:before="100" w:beforeAutospacing="1" w:after="100" w:afterAutospacing="1"/>
        <w:jc w:val="both"/>
        <w:outlineLvl w:val="3"/>
        <w:rPr>
          <w:rFonts w:asciiTheme="minorHAnsi" w:hAnsiTheme="minorHAnsi" w:cstheme="minorHAnsi"/>
          <w:b/>
          <w:bCs/>
          <w:sz w:val="26"/>
          <w:szCs w:val="26"/>
          <w:lang w:val="en-IN" w:eastAsia="en-IN"/>
        </w:rPr>
      </w:pPr>
      <w:r w:rsidRPr="00FD20F3">
        <w:rPr>
          <w:rFonts w:asciiTheme="minorHAnsi" w:hAnsiTheme="minorHAnsi" w:cstheme="minorHAnsi"/>
          <w:b/>
          <w:bCs/>
          <w:sz w:val="26"/>
          <w:szCs w:val="26"/>
          <w:lang w:val="en-IN" w:eastAsia="en-IN"/>
        </w:rPr>
        <w:t>3. Feature Extraction from Frequency Bands</w:t>
      </w:r>
    </w:p>
    <w:p w14:paraId="67FC4C0C" w14:textId="77777777" w:rsidR="00FD20F3" w:rsidRPr="00FD20F3" w:rsidRDefault="00FD20F3"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Extracting features from EEG signals is critical for applications such as BCI and emotion recognition. </w:t>
      </w:r>
      <w:r w:rsidRPr="00FD20F3">
        <w:rPr>
          <w:rFonts w:asciiTheme="minorHAnsi" w:hAnsiTheme="minorHAnsi" w:cstheme="minorHAnsi"/>
          <w:b/>
          <w:bCs/>
          <w:sz w:val="26"/>
          <w:szCs w:val="26"/>
          <w:lang w:val="en-IN" w:eastAsia="en-IN"/>
        </w:rPr>
        <w:t>Subasi (2007)</w:t>
      </w:r>
      <w:r w:rsidRPr="00FD20F3">
        <w:rPr>
          <w:rFonts w:asciiTheme="minorHAnsi" w:hAnsiTheme="minorHAnsi" w:cstheme="minorHAnsi"/>
          <w:sz w:val="26"/>
          <w:szCs w:val="26"/>
          <w:lang w:val="en-IN" w:eastAsia="en-IN"/>
        </w:rPr>
        <w:t xml:space="preserve"> emphasizes the relevance of spectral power, while </w:t>
      </w:r>
      <w:r w:rsidRPr="00FD20F3">
        <w:rPr>
          <w:rFonts w:asciiTheme="minorHAnsi" w:hAnsiTheme="minorHAnsi" w:cstheme="minorHAnsi"/>
          <w:b/>
          <w:bCs/>
          <w:sz w:val="26"/>
          <w:szCs w:val="26"/>
          <w:lang w:val="en-IN" w:eastAsia="en-IN"/>
        </w:rPr>
        <w:t>"EEG Signal Classification for Brain-Computer Interfaces" (He et al., 2013)</w:t>
      </w:r>
      <w:r w:rsidRPr="00FD20F3">
        <w:rPr>
          <w:rFonts w:asciiTheme="minorHAnsi" w:hAnsiTheme="minorHAnsi" w:cstheme="minorHAnsi"/>
          <w:sz w:val="26"/>
          <w:szCs w:val="26"/>
          <w:lang w:val="en-IN" w:eastAsia="en-IN"/>
        </w:rPr>
        <w:t xml:space="preserve"> provides insights into effective feature extraction methods. Additional studies, such as </w:t>
      </w:r>
      <w:r w:rsidRPr="00FD20F3">
        <w:rPr>
          <w:rFonts w:asciiTheme="minorHAnsi" w:hAnsiTheme="minorHAnsi" w:cstheme="minorHAnsi"/>
          <w:b/>
          <w:bCs/>
          <w:sz w:val="26"/>
          <w:szCs w:val="26"/>
          <w:lang w:val="en-IN" w:eastAsia="en-IN"/>
        </w:rPr>
        <w:t>"Feature Extraction Techniques for EEG Signal Analysis" (Lal et al., 2004)</w:t>
      </w:r>
      <w:r w:rsidRPr="00FD20F3">
        <w:rPr>
          <w:rFonts w:asciiTheme="minorHAnsi" w:hAnsiTheme="minorHAnsi" w:cstheme="minorHAnsi"/>
          <w:sz w:val="26"/>
          <w:szCs w:val="26"/>
          <w:lang w:val="en-IN" w:eastAsia="en-IN"/>
        </w:rPr>
        <w:t>, offer various methodologies for feature extraction.</w:t>
      </w:r>
    </w:p>
    <w:p w14:paraId="54FE5634" w14:textId="77777777" w:rsidR="00FD20F3" w:rsidRPr="00FD20F3" w:rsidRDefault="00FD20F3"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b/>
          <w:bCs/>
          <w:sz w:val="26"/>
          <w:szCs w:val="26"/>
          <w:lang w:val="en-IN" w:eastAsia="en-IN"/>
        </w:rPr>
        <w:t>Key References:</w:t>
      </w:r>
    </w:p>
    <w:p w14:paraId="3C3DEDAB" w14:textId="77777777" w:rsidR="00FD20F3" w:rsidRPr="00FD20F3" w:rsidRDefault="00FD20F3" w:rsidP="000B5402">
      <w:pPr>
        <w:widowControl/>
        <w:numPr>
          <w:ilvl w:val="0"/>
          <w:numId w:val="20"/>
        </w:numPr>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lastRenderedPageBreak/>
        <w:t xml:space="preserve">Subasi, A. (2007). </w:t>
      </w:r>
      <w:r w:rsidRPr="00FD20F3">
        <w:rPr>
          <w:rFonts w:asciiTheme="minorHAnsi" w:hAnsiTheme="minorHAnsi" w:cstheme="minorHAnsi"/>
          <w:b/>
          <w:bCs/>
          <w:sz w:val="26"/>
          <w:szCs w:val="26"/>
          <w:lang w:val="en-IN" w:eastAsia="en-IN"/>
        </w:rPr>
        <w:t>Feature Extraction Techniques in EEG Signal Processing for Brain-Computer Interfaces: A Review.</w:t>
      </w:r>
      <w:r w:rsidRPr="00FD20F3">
        <w:rPr>
          <w:rFonts w:asciiTheme="minorHAnsi" w:hAnsiTheme="minorHAnsi" w:cstheme="minorHAnsi"/>
          <w:sz w:val="26"/>
          <w:szCs w:val="26"/>
          <w:lang w:val="en-IN" w:eastAsia="en-IN"/>
        </w:rPr>
        <w:t xml:space="preserve"> </w:t>
      </w:r>
      <w:r w:rsidRPr="00FD20F3">
        <w:rPr>
          <w:rFonts w:asciiTheme="minorHAnsi" w:hAnsiTheme="minorHAnsi" w:cstheme="minorHAnsi"/>
          <w:i/>
          <w:iCs/>
          <w:sz w:val="26"/>
          <w:szCs w:val="26"/>
          <w:lang w:val="en-IN" w:eastAsia="en-IN"/>
        </w:rPr>
        <w:t>Computational Intelligence and Neuroscience</w:t>
      </w:r>
      <w:r w:rsidRPr="00FD20F3">
        <w:rPr>
          <w:rFonts w:asciiTheme="minorHAnsi" w:hAnsiTheme="minorHAnsi" w:cstheme="minorHAnsi"/>
          <w:sz w:val="26"/>
          <w:szCs w:val="26"/>
          <w:lang w:val="en-IN" w:eastAsia="en-IN"/>
        </w:rPr>
        <w:t>, 2007.</w:t>
      </w:r>
    </w:p>
    <w:p w14:paraId="2ED39EBA" w14:textId="77777777" w:rsidR="00FD20F3" w:rsidRPr="00FD20F3" w:rsidRDefault="00FD20F3" w:rsidP="000B5402">
      <w:pPr>
        <w:widowControl/>
        <w:numPr>
          <w:ilvl w:val="0"/>
          <w:numId w:val="20"/>
        </w:numPr>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He, H., Wu, D., &amp; Zhang, Y. (2013). </w:t>
      </w:r>
      <w:r w:rsidRPr="00FD20F3">
        <w:rPr>
          <w:rFonts w:asciiTheme="minorHAnsi" w:hAnsiTheme="minorHAnsi" w:cstheme="minorHAnsi"/>
          <w:b/>
          <w:bCs/>
          <w:sz w:val="26"/>
          <w:szCs w:val="26"/>
          <w:lang w:val="en-IN" w:eastAsia="en-IN"/>
        </w:rPr>
        <w:t>EEG Signal Classification for Brain-Computer Interfaces: A Review.</w:t>
      </w:r>
      <w:r w:rsidRPr="00FD20F3">
        <w:rPr>
          <w:rFonts w:asciiTheme="minorHAnsi" w:hAnsiTheme="minorHAnsi" w:cstheme="minorHAnsi"/>
          <w:sz w:val="26"/>
          <w:szCs w:val="26"/>
          <w:lang w:val="en-IN" w:eastAsia="en-IN"/>
        </w:rPr>
        <w:t xml:space="preserve"> </w:t>
      </w:r>
      <w:r w:rsidRPr="00FD20F3">
        <w:rPr>
          <w:rFonts w:asciiTheme="minorHAnsi" w:hAnsiTheme="minorHAnsi" w:cstheme="minorHAnsi"/>
          <w:i/>
          <w:iCs/>
          <w:sz w:val="26"/>
          <w:szCs w:val="26"/>
          <w:lang w:val="en-IN" w:eastAsia="en-IN"/>
        </w:rPr>
        <w:t>Journal of Neural Engineering</w:t>
      </w:r>
      <w:r w:rsidRPr="00FD20F3">
        <w:rPr>
          <w:rFonts w:asciiTheme="minorHAnsi" w:hAnsiTheme="minorHAnsi" w:cstheme="minorHAnsi"/>
          <w:sz w:val="26"/>
          <w:szCs w:val="26"/>
          <w:lang w:val="en-IN" w:eastAsia="en-IN"/>
        </w:rPr>
        <w:t>, 10(6), 061002.</w:t>
      </w:r>
    </w:p>
    <w:p w14:paraId="077D04BD" w14:textId="77777777" w:rsidR="00FD20F3" w:rsidRPr="00FD20F3" w:rsidRDefault="00FD20F3" w:rsidP="000B5402">
      <w:pPr>
        <w:widowControl/>
        <w:numPr>
          <w:ilvl w:val="0"/>
          <w:numId w:val="20"/>
        </w:numPr>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Lal, T. N., Bleichner, M. G., &amp; Neuper, C. (2004). </w:t>
      </w:r>
      <w:r w:rsidRPr="00FD20F3">
        <w:rPr>
          <w:rFonts w:asciiTheme="minorHAnsi" w:hAnsiTheme="minorHAnsi" w:cstheme="minorHAnsi"/>
          <w:b/>
          <w:bCs/>
          <w:sz w:val="26"/>
          <w:szCs w:val="26"/>
          <w:lang w:val="en-IN" w:eastAsia="en-IN"/>
        </w:rPr>
        <w:t>Feature Extraction Techniques for EEG Signal Analysis.</w:t>
      </w:r>
      <w:r w:rsidRPr="00FD20F3">
        <w:rPr>
          <w:rFonts w:asciiTheme="minorHAnsi" w:hAnsiTheme="minorHAnsi" w:cstheme="minorHAnsi"/>
          <w:sz w:val="26"/>
          <w:szCs w:val="26"/>
          <w:lang w:val="en-IN" w:eastAsia="en-IN"/>
        </w:rPr>
        <w:t xml:space="preserve"> </w:t>
      </w:r>
      <w:r w:rsidRPr="00FD20F3">
        <w:rPr>
          <w:rFonts w:asciiTheme="minorHAnsi" w:hAnsiTheme="minorHAnsi" w:cstheme="minorHAnsi"/>
          <w:i/>
          <w:iCs/>
          <w:sz w:val="26"/>
          <w:szCs w:val="26"/>
          <w:lang w:val="en-IN" w:eastAsia="en-IN"/>
        </w:rPr>
        <w:t>IEEE Transactions on Biomedical Engineering</w:t>
      </w:r>
      <w:r w:rsidRPr="00FD20F3">
        <w:rPr>
          <w:rFonts w:asciiTheme="minorHAnsi" w:hAnsiTheme="minorHAnsi" w:cstheme="minorHAnsi"/>
          <w:sz w:val="26"/>
          <w:szCs w:val="26"/>
          <w:lang w:val="en-IN" w:eastAsia="en-IN"/>
        </w:rPr>
        <w:t>, 51(6), 958-964.</w:t>
      </w:r>
    </w:p>
    <w:p w14:paraId="622B7EDB" w14:textId="77777777" w:rsidR="00FD20F3" w:rsidRPr="00FD20F3" w:rsidRDefault="00FD20F3" w:rsidP="000B5402">
      <w:pPr>
        <w:widowControl/>
        <w:autoSpaceDE/>
        <w:autoSpaceDN/>
        <w:spacing w:before="100" w:beforeAutospacing="1" w:after="100" w:afterAutospacing="1"/>
        <w:jc w:val="both"/>
        <w:outlineLvl w:val="3"/>
        <w:rPr>
          <w:rFonts w:asciiTheme="minorHAnsi" w:hAnsiTheme="minorHAnsi" w:cstheme="minorHAnsi"/>
          <w:b/>
          <w:bCs/>
          <w:sz w:val="26"/>
          <w:szCs w:val="26"/>
          <w:lang w:val="en-IN" w:eastAsia="en-IN"/>
        </w:rPr>
      </w:pPr>
      <w:r w:rsidRPr="00FD20F3">
        <w:rPr>
          <w:rFonts w:asciiTheme="minorHAnsi" w:hAnsiTheme="minorHAnsi" w:cstheme="minorHAnsi"/>
          <w:b/>
          <w:bCs/>
          <w:sz w:val="26"/>
          <w:szCs w:val="26"/>
          <w:lang w:val="en-IN" w:eastAsia="en-IN"/>
        </w:rPr>
        <w:t>4. Channel Selection and Management</w:t>
      </w:r>
    </w:p>
    <w:p w14:paraId="39AE7A3D" w14:textId="77777777" w:rsidR="00FD20F3" w:rsidRPr="00FD20F3" w:rsidRDefault="00FD20F3"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Efficient channel management is crucial, especially in high-density EEG setups. </w:t>
      </w:r>
      <w:r w:rsidRPr="00FD20F3">
        <w:rPr>
          <w:rFonts w:asciiTheme="minorHAnsi" w:hAnsiTheme="minorHAnsi" w:cstheme="minorHAnsi"/>
          <w:b/>
          <w:bCs/>
          <w:sz w:val="26"/>
          <w:szCs w:val="26"/>
          <w:lang w:val="en-IN" w:eastAsia="en-IN"/>
        </w:rPr>
        <w:t>Blankertz et al. (2011)</w:t>
      </w:r>
      <w:r w:rsidRPr="00FD20F3">
        <w:rPr>
          <w:rFonts w:asciiTheme="minorHAnsi" w:hAnsiTheme="minorHAnsi" w:cstheme="minorHAnsi"/>
          <w:sz w:val="26"/>
          <w:szCs w:val="26"/>
          <w:lang w:val="en-IN" w:eastAsia="en-IN"/>
        </w:rPr>
        <w:t xml:space="preserve"> stress optimizing channel selection, while </w:t>
      </w:r>
      <w:r w:rsidRPr="00FD20F3">
        <w:rPr>
          <w:rFonts w:asciiTheme="minorHAnsi" w:hAnsiTheme="minorHAnsi" w:cstheme="minorHAnsi"/>
          <w:b/>
          <w:bCs/>
          <w:sz w:val="26"/>
          <w:szCs w:val="26"/>
          <w:lang w:val="en-IN" w:eastAsia="en-IN"/>
        </w:rPr>
        <w:t>Delorme et al. (2004)</w:t>
      </w:r>
      <w:r w:rsidRPr="00FD20F3">
        <w:rPr>
          <w:rFonts w:asciiTheme="minorHAnsi" w:hAnsiTheme="minorHAnsi" w:cstheme="minorHAnsi"/>
          <w:sz w:val="26"/>
          <w:szCs w:val="26"/>
          <w:lang w:val="en-IN" w:eastAsia="en-IN"/>
        </w:rPr>
        <w:t xml:space="preserve"> discuss dimensionality reduction techniques to enhance EEG data clarity. Additional insights on channel selection strategies are provided in </w:t>
      </w:r>
      <w:r w:rsidRPr="00FD20F3">
        <w:rPr>
          <w:rFonts w:asciiTheme="minorHAnsi" w:hAnsiTheme="minorHAnsi" w:cstheme="minorHAnsi"/>
          <w:b/>
          <w:bCs/>
          <w:sz w:val="26"/>
          <w:szCs w:val="26"/>
          <w:lang w:val="en-IN" w:eastAsia="en-IN"/>
        </w:rPr>
        <w:t>"Adaptive Channel Selection for BCI" (Kwak et al., 2008)</w:t>
      </w:r>
      <w:r w:rsidRPr="00FD20F3">
        <w:rPr>
          <w:rFonts w:asciiTheme="minorHAnsi" w:hAnsiTheme="minorHAnsi" w:cstheme="minorHAnsi"/>
          <w:sz w:val="26"/>
          <w:szCs w:val="26"/>
          <w:lang w:val="en-IN" w:eastAsia="en-IN"/>
        </w:rPr>
        <w:t>.</w:t>
      </w:r>
    </w:p>
    <w:p w14:paraId="75945877" w14:textId="77777777" w:rsidR="00FD20F3" w:rsidRPr="00FD20F3" w:rsidRDefault="00FD20F3"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b/>
          <w:bCs/>
          <w:sz w:val="26"/>
          <w:szCs w:val="26"/>
          <w:lang w:val="en-IN" w:eastAsia="en-IN"/>
        </w:rPr>
        <w:t>Key References:</w:t>
      </w:r>
    </w:p>
    <w:p w14:paraId="5712B30F" w14:textId="77777777" w:rsidR="00FD20F3" w:rsidRPr="00FD20F3" w:rsidRDefault="00FD20F3" w:rsidP="000B5402">
      <w:pPr>
        <w:widowControl/>
        <w:numPr>
          <w:ilvl w:val="0"/>
          <w:numId w:val="21"/>
        </w:numPr>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Blankertz, B., Tomioka, R., Lemm, S., Kawanabe, M., &amp; Muller, K.-R. (2011). </w:t>
      </w:r>
      <w:r w:rsidRPr="00FD20F3">
        <w:rPr>
          <w:rFonts w:asciiTheme="minorHAnsi" w:hAnsiTheme="minorHAnsi" w:cstheme="minorHAnsi"/>
          <w:b/>
          <w:bCs/>
          <w:sz w:val="26"/>
          <w:szCs w:val="26"/>
          <w:lang w:val="en-IN" w:eastAsia="en-IN"/>
        </w:rPr>
        <w:t>Optimizing EEG Channel Selection for BCI.</w:t>
      </w:r>
      <w:r w:rsidRPr="00FD20F3">
        <w:rPr>
          <w:rFonts w:asciiTheme="minorHAnsi" w:hAnsiTheme="minorHAnsi" w:cstheme="minorHAnsi"/>
          <w:sz w:val="26"/>
          <w:szCs w:val="26"/>
          <w:lang w:val="en-IN" w:eastAsia="en-IN"/>
        </w:rPr>
        <w:t xml:space="preserve"> </w:t>
      </w:r>
      <w:r w:rsidRPr="00FD20F3">
        <w:rPr>
          <w:rFonts w:asciiTheme="minorHAnsi" w:hAnsiTheme="minorHAnsi" w:cstheme="minorHAnsi"/>
          <w:i/>
          <w:iCs/>
          <w:sz w:val="26"/>
          <w:szCs w:val="26"/>
          <w:lang w:val="en-IN" w:eastAsia="en-IN"/>
        </w:rPr>
        <w:t>IEEE Transactions on Biomedical Engineering</w:t>
      </w:r>
      <w:r w:rsidRPr="00FD20F3">
        <w:rPr>
          <w:rFonts w:asciiTheme="minorHAnsi" w:hAnsiTheme="minorHAnsi" w:cstheme="minorHAnsi"/>
          <w:sz w:val="26"/>
          <w:szCs w:val="26"/>
          <w:lang w:val="en-IN" w:eastAsia="en-IN"/>
        </w:rPr>
        <w:t>, 57(4), 1132-1139.</w:t>
      </w:r>
    </w:p>
    <w:p w14:paraId="036C1A99" w14:textId="77777777" w:rsidR="00FD20F3" w:rsidRPr="00FD20F3" w:rsidRDefault="00FD20F3" w:rsidP="000B5402">
      <w:pPr>
        <w:widowControl/>
        <w:numPr>
          <w:ilvl w:val="0"/>
          <w:numId w:val="21"/>
        </w:numPr>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Delorme, A., Sejnowski, T. J., &amp; Makeig, S. (2004). </w:t>
      </w:r>
      <w:r w:rsidRPr="00FD20F3">
        <w:rPr>
          <w:rFonts w:asciiTheme="minorHAnsi" w:hAnsiTheme="minorHAnsi" w:cstheme="minorHAnsi"/>
          <w:b/>
          <w:bCs/>
          <w:sz w:val="26"/>
          <w:szCs w:val="26"/>
          <w:lang w:val="en-IN" w:eastAsia="en-IN"/>
        </w:rPr>
        <w:t>Enhanced Detection of Artifacts in EEG Data Using Independent Component Analysis.</w:t>
      </w:r>
      <w:r w:rsidRPr="00FD20F3">
        <w:rPr>
          <w:rFonts w:asciiTheme="minorHAnsi" w:hAnsiTheme="minorHAnsi" w:cstheme="minorHAnsi"/>
          <w:sz w:val="26"/>
          <w:szCs w:val="26"/>
          <w:lang w:val="en-IN" w:eastAsia="en-IN"/>
        </w:rPr>
        <w:t xml:space="preserve"> </w:t>
      </w:r>
      <w:r w:rsidRPr="00FD20F3">
        <w:rPr>
          <w:rFonts w:asciiTheme="minorHAnsi" w:hAnsiTheme="minorHAnsi" w:cstheme="minorHAnsi"/>
          <w:i/>
          <w:iCs/>
          <w:sz w:val="26"/>
          <w:szCs w:val="26"/>
          <w:lang w:val="en-IN" w:eastAsia="en-IN"/>
        </w:rPr>
        <w:t>Psychophysiology</w:t>
      </w:r>
      <w:r w:rsidRPr="00FD20F3">
        <w:rPr>
          <w:rFonts w:asciiTheme="minorHAnsi" w:hAnsiTheme="minorHAnsi" w:cstheme="minorHAnsi"/>
          <w:sz w:val="26"/>
          <w:szCs w:val="26"/>
          <w:lang w:val="en-IN" w:eastAsia="en-IN"/>
        </w:rPr>
        <w:t>, 41(1), 55-63.</w:t>
      </w:r>
    </w:p>
    <w:p w14:paraId="65451262" w14:textId="77777777" w:rsidR="00FD20F3" w:rsidRPr="00FD20F3" w:rsidRDefault="00FD20F3" w:rsidP="000B5402">
      <w:pPr>
        <w:widowControl/>
        <w:numPr>
          <w:ilvl w:val="0"/>
          <w:numId w:val="21"/>
        </w:numPr>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Kwak, N., &amp; Lee, S. (2008). </w:t>
      </w:r>
      <w:r w:rsidRPr="00FD20F3">
        <w:rPr>
          <w:rFonts w:asciiTheme="minorHAnsi" w:hAnsiTheme="minorHAnsi" w:cstheme="minorHAnsi"/>
          <w:b/>
          <w:bCs/>
          <w:sz w:val="26"/>
          <w:szCs w:val="26"/>
          <w:lang w:val="en-IN" w:eastAsia="en-IN"/>
        </w:rPr>
        <w:t>Adaptive Channel Selection for BCI.</w:t>
      </w:r>
      <w:r w:rsidRPr="00FD20F3">
        <w:rPr>
          <w:rFonts w:asciiTheme="minorHAnsi" w:hAnsiTheme="minorHAnsi" w:cstheme="minorHAnsi"/>
          <w:sz w:val="26"/>
          <w:szCs w:val="26"/>
          <w:lang w:val="en-IN" w:eastAsia="en-IN"/>
        </w:rPr>
        <w:t xml:space="preserve"> </w:t>
      </w:r>
      <w:r w:rsidRPr="00FD20F3">
        <w:rPr>
          <w:rFonts w:asciiTheme="minorHAnsi" w:hAnsiTheme="minorHAnsi" w:cstheme="minorHAnsi"/>
          <w:i/>
          <w:iCs/>
          <w:sz w:val="26"/>
          <w:szCs w:val="26"/>
          <w:lang w:val="en-IN" w:eastAsia="en-IN"/>
        </w:rPr>
        <w:t>Journal of Neural Engineering</w:t>
      </w:r>
      <w:r w:rsidRPr="00FD20F3">
        <w:rPr>
          <w:rFonts w:asciiTheme="minorHAnsi" w:hAnsiTheme="minorHAnsi" w:cstheme="minorHAnsi"/>
          <w:sz w:val="26"/>
          <w:szCs w:val="26"/>
          <w:lang w:val="en-IN" w:eastAsia="en-IN"/>
        </w:rPr>
        <w:t>, 5(1), 133-141.</w:t>
      </w:r>
    </w:p>
    <w:p w14:paraId="25DF1949" w14:textId="77777777" w:rsidR="00FD20F3" w:rsidRPr="00FD20F3" w:rsidRDefault="00FD20F3" w:rsidP="000B5402">
      <w:pPr>
        <w:widowControl/>
        <w:autoSpaceDE/>
        <w:autoSpaceDN/>
        <w:spacing w:before="100" w:beforeAutospacing="1" w:after="100" w:afterAutospacing="1"/>
        <w:jc w:val="both"/>
        <w:outlineLvl w:val="3"/>
        <w:rPr>
          <w:rFonts w:asciiTheme="minorHAnsi" w:hAnsiTheme="minorHAnsi" w:cstheme="minorHAnsi"/>
          <w:b/>
          <w:bCs/>
          <w:sz w:val="26"/>
          <w:szCs w:val="26"/>
          <w:lang w:val="en-IN" w:eastAsia="en-IN"/>
        </w:rPr>
      </w:pPr>
      <w:r w:rsidRPr="00FD20F3">
        <w:rPr>
          <w:rFonts w:asciiTheme="minorHAnsi" w:hAnsiTheme="minorHAnsi" w:cstheme="minorHAnsi"/>
          <w:b/>
          <w:bCs/>
          <w:sz w:val="26"/>
          <w:szCs w:val="26"/>
          <w:lang w:val="en-IN" w:eastAsia="en-IN"/>
        </w:rPr>
        <w:t>5. Large Language Models for EEG Data Interpretation</w:t>
      </w:r>
    </w:p>
    <w:p w14:paraId="7AD9DDA2" w14:textId="77777777" w:rsidR="00FD20F3" w:rsidRPr="00FD20F3" w:rsidRDefault="00FD20F3"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The application of </w:t>
      </w:r>
      <w:r w:rsidRPr="00FD20F3">
        <w:rPr>
          <w:rFonts w:asciiTheme="minorHAnsi" w:hAnsiTheme="minorHAnsi" w:cstheme="minorHAnsi"/>
          <w:b/>
          <w:bCs/>
          <w:sz w:val="26"/>
          <w:szCs w:val="26"/>
          <w:lang w:val="en-IN" w:eastAsia="en-IN"/>
        </w:rPr>
        <w:t>Large Language Models (LLMs)</w:t>
      </w:r>
      <w:r w:rsidRPr="00FD20F3">
        <w:rPr>
          <w:rFonts w:asciiTheme="minorHAnsi" w:hAnsiTheme="minorHAnsi" w:cstheme="minorHAnsi"/>
          <w:sz w:val="26"/>
          <w:szCs w:val="26"/>
          <w:lang w:val="en-IN" w:eastAsia="en-IN"/>
        </w:rPr>
        <w:t xml:space="preserve"> like </w:t>
      </w:r>
      <w:r w:rsidRPr="00FD20F3">
        <w:rPr>
          <w:rFonts w:asciiTheme="minorHAnsi" w:hAnsiTheme="minorHAnsi" w:cstheme="minorHAnsi"/>
          <w:b/>
          <w:bCs/>
          <w:sz w:val="26"/>
          <w:szCs w:val="26"/>
          <w:lang w:val="en-IN" w:eastAsia="en-IN"/>
        </w:rPr>
        <w:t>BioBERT</w:t>
      </w:r>
      <w:r w:rsidRPr="00FD20F3">
        <w:rPr>
          <w:rFonts w:asciiTheme="minorHAnsi" w:hAnsiTheme="minorHAnsi" w:cstheme="minorHAnsi"/>
          <w:sz w:val="26"/>
          <w:szCs w:val="26"/>
          <w:lang w:val="en-IN" w:eastAsia="en-IN"/>
        </w:rPr>
        <w:t xml:space="preserve"> (Lee et al., 2019) has gained traction in interpreting biomedical data. BioBERT's capabilities in NER and sentiment analysis enhance the extraction of insights from processed EEG data. Research by </w:t>
      </w:r>
      <w:r w:rsidRPr="00FD20F3">
        <w:rPr>
          <w:rFonts w:asciiTheme="minorHAnsi" w:hAnsiTheme="minorHAnsi" w:cstheme="minorHAnsi"/>
          <w:b/>
          <w:bCs/>
          <w:sz w:val="26"/>
          <w:szCs w:val="26"/>
          <w:lang w:val="en-IN" w:eastAsia="en-IN"/>
        </w:rPr>
        <w:t>Kalyan et al. (2021)</w:t>
      </w:r>
      <w:r w:rsidRPr="00FD20F3">
        <w:rPr>
          <w:rFonts w:asciiTheme="minorHAnsi" w:hAnsiTheme="minorHAnsi" w:cstheme="minorHAnsi"/>
          <w:sz w:val="26"/>
          <w:szCs w:val="26"/>
          <w:lang w:val="en-IN" w:eastAsia="en-IN"/>
        </w:rPr>
        <w:t xml:space="preserve"> explores the role of LLMs in summarizing healthcare data.</w:t>
      </w:r>
    </w:p>
    <w:p w14:paraId="13188112" w14:textId="77777777" w:rsidR="00FD20F3" w:rsidRPr="00FD20F3" w:rsidRDefault="00FD20F3"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b/>
          <w:bCs/>
          <w:sz w:val="26"/>
          <w:szCs w:val="26"/>
          <w:lang w:val="en-IN" w:eastAsia="en-IN"/>
        </w:rPr>
        <w:t>Key References:</w:t>
      </w:r>
    </w:p>
    <w:p w14:paraId="2E1C54B3" w14:textId="77777777" w:rsidR="00FD20F3" w:rsidRPr="00FD20F3" w:rsidRDefault="00FD20F3" w:rsidP="000B5402">
      <w:pPr>
        <w:widowControl/>
        <w:numPr>
          <w:ilvl w:val="0"/>
          <w:numId w:val="22"/>
        </w:numPr>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Lee, J., Yoon, W., Kim, S., Lee, J., &amp; Dernoncourt, F. (2019). </w:t>
      </w:r>
      <w:r w:rsidRPr="00FD20F3">
        <w:rPr>
          <w:rFonts w:asciiTheme="minorHAnsi" w:hAnsiTheme="minorHAnsi" w:cstheme="minorHAnsi"/>
          <w:b/>
          <w:bCs/>
          <w:sz w:val="26"/>
          <w:szCs w:val="26"/>
          <w:lang w:val="en-IN" w:eastAsia="en-IN"/>
        </w:rPr>
        <w:t>BioBERT: a Pre-trained Biomedical Language Representation Model for Biomedical Text Mining.</w:t>
      </w:r>
      <w:r w:rsidRPr="00FD20F3">
        <w:rPr>
          <w:rFonts w:asciiTheme="minorHAnsi" w:hAnsiTheme="minorHAnsi" w:cstheme="minorHAnsi"/>
          <w:sz w:val="26"/>
          <w:szCs w:val="26"/>
          <w:lang w:val="en-IN" w:eastAsia="en-IN"/>
        </w:rPr>
        <w:t xml:space="preserve"> </w:t>
      </w:r>
      <w:r w:rsidRPr="00FD20F3">
        <w:rPr>
          <w:rFonts w:asciiTheme="minorHAnsi" w:hAnsiTheme="minorHAnsi" w:cstheme="minorHAnsi"/>
          <w:i/>
          <w:iCs/>
          <w:sz w:val="26"/>
          <w:szCs w:val="26"/>
          <w:lang w:val="en-IN" w:eastAsia="en-IN"/>
        </w:rPr>
        <w:t>Bioinformatics</w:t>
      </w:r>
      <w:r w:rsidRPr="00FD20F3">
        <w:rPr>
          <w:rFonts w:asciiTheme="minorHAnsi" w:hAnsiTheme="minorHAnsi" w:cstheme="minorHAnsi"/>
          <w:sz w:val="26"/>
          <w:szCs w:val="26"/>
          <w:lang w:val="en-IN" w:eastAsia="en-IN"/>
        </w:rPr>
        <w:t>, 36(4), 1234-1240.</w:t>
      </w:r>
    </w:p>
    <w:p w14:paraId="0FEA239B" w14:textId="77777777" w:rsidR="00FD20F3" w:rsidRPr="00FD20F3" w:rsidRDefault="00FD20F3" w:rsidP="000B5402">
      <w:pPr>
        <w:widowControl/>
        <w:numPr>
          <w:ilvl w:val="0"/>
          <w:numId w:val="22"/>
        </w:numPr>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Kalyan, S., &amp; Joshi, P. (2021). </w:t>
      </w:r>
      <w:r w:rsidRPr="00FD20F3">
        <w:rPr>
          <w:rFonts w:asciiTheme="minorHAnsi" w:hAnsiTheme="minorHAnsi" w:cstheme="minorHAnsi"/>
          <w:b/>
          <w:bCs/>
          <w:sz w:val="26"/>
          <w:szCs w:val="26"/>
          <w:lang w:val="en-IN" w:eastAsia="en-IN"/>
        </w:rPr>
        <w:t>Role of Large Language Models in Healthcare Data Interpretation.</w:t>
      </w:r>
      <w:r w:rsidRPr="00FD20F3">
        <w:rPr>
          <w:rFonts w:asciiTheme="minorHAnsi" w:hAnsiTheme="minorHAnsi" w:cstheme="minorHAnsi"/>
          <w:sz w:val="26"/>
          <w:szCs w:val="26"/>
          <w:lang w:val="en-IN" w:eastAsia="en-IN"/>
        </w:rPr>
        <w:t xml:space="preserve"> </w:t>
      </w:r>
      <w:r w:rsidRPr="00FD20F3">
        <w:rPr>
          <w:rFonts w:asciiTheme="minorHAnsi" w:hAnsiTheme="minorHAnsi" w:cstheme="minorHAnsi"/>
          <w:i/>
          <w:iCs/>
          <w:sz w:val="26"/>
          <w:szCs w:val="26"/>
          <w:lang w:val="en-IN" w:eastAsia="en-IN"/>
        </w:rPr>
        <w:t>Journal of Biomedical Informatics</w:t>
      </w:r>
      <w:r w:rsidRPr="00FD20F3">
        <w:rPr>
          <w:rFonts w:asciiTheme="minorHAnsi" w:hAnsiTheme="minorHAnsi" w:cstheme="minorHAnsi"/>
          <w:sz w:val="26"/>
          <w:szCs w:val="26"/>
          <w:lang w:val="en-IN" w:eastAsia="en-IN"/>
        </w:rPr>
        <w:t>, 117, 103819.</w:t>
      </w:r>
    </w:p>
    <w:p w14:paraId="2464BD37" w14:textId="77777777" w:rsidR="00FD20F3" w:rsidRPr="00FD20F3" w:rsidRDefault="00FD20F3" w:rsidP="000B5402">
      <w:pPr>
        <w:widowControl/>
        <w:numPr>
          <w:ilvl w:val="0"/>
          <w:numId w:val="22"/>
        </w:numPr>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lastRenderedPageBreak/>
        <w:t xml:space="preserve">Zhang, Y., &amp; Li, C. (2020). </w:t>
      </w:r>
      <w:r w:rsidRPr="00FD20F3">
        <w:rPr>
          <w:rFonts w:asciiTheme="minorHAnsi" w:hAnsiTheme="minorHAnsi" w:cstheme="minorHAnsi"/>
          <w:b/>
          <w:bCs/>
          <w:sz w:val="26"/>
          <w:szCs w:val="26"/>
          <w:lang w:val="en-IN" w:eastAsia="en-IN"/>
        </w:rPr>
        <w:t>Fine-tuning Pre-trained Language Models for Biomedical Text Mining.</w:t>
      </w:r>
      <w:r w:rsidRPr="00FD20F3">
        <w:rPr>
          <w:rFonts w:asciiTheme="minorHAnsi" w:hAnsiTheme="minorHAnsi" w:cstheme="minorHAnsi"/>
          <w:sz w:val="26"/>
          <w:szCs w:val="26"/>
          <w:lang w:val="en-IN" w:eastAsia="en-IN"/>
        </w:rPr>
        <w:t xml:space="preserve"> </w:t>
      </w:r>
      <w:r w:rsidRPr="00FD20F3">
        <w:rPr>
          <w:rFonts w:asciiTheme="minorHAnsi" w:hAnsiTheme="minorHAnsi" w:cstheme="minorHAnsi"/>
          <w:i/>
          <w:iCs/>
          <w:sz w:val="26"/>
          <w:szCs w:val="26"/>
          <w:lang w:val="en-IN" w:eastAsia="en-IN"/>
        </w:rPr>
        <w:t>Bioinformatics</w:t>
      </w:r>
      <w:r w:rsidRPr="00FD20F3">
        <w:rPr>
          <w:rFonts w:asciiTheme="minorHAnsi" w:hAnsiTheme="minorHAnsi" w:cstheme="minorHAnsi"/>
          <w:sz w:val="26"/>
          <w:szCs w:val="26"/>
          <w:lang w:val="en-IN" w:eastAsia="en-IN"/>
        </w:rPr>
        <w:t>, 36(11), 3578-3584.</w:t>
      </w:r>
    </w:p>
    <w:p w14:paraId="47BB9A88" w14:textId="77777777" w:rsidR="00FD20F3" w:rsidRPr="00FD20F3" w:rsidRDefault="00FD20F3" w:rsidP="000B5402">
      <w:pPr>
        <w:widowControl/>
        <w:autoSpaceDE/>
        <w:autoSpaceDN/>
        <w:spacing w:before="100" w:beforeAutospacing="1" w:after="100" w:afterAutospacing="1"/>
        <w:jc w:val="both"/>
        <w:outlineLvl w:val="3"/>
        <w:rPr>
          <w:rFonts w:asciiTheme="minorHAnsi" w:hAnsiTheme="minorHAnsi" w:cstheme="minorHAnsi"/>
          <w:b/>
          <w:bCs/>
          <w:sz w:val="26"/>
          <w:szCs w:val="26"/>
          <w:lang w:val="en-IN" w:eastAsia="en-IN"/>
        </w:rPr>
      </w:pPr>
      <w:r w:rsidRPr="00FD20F3">
        <w:rPr>
          <w:rFonts w:asciiTheme="minorHAnsi" w:hAnsiTheme="minorHAnsi" w:cstheme="minorHAnsi"/>
          <w:b/>
          <w:bCs/>
          <w:sz w:val="26"/>
          <w:szCs w:val="26"/>
          <w:lang w:val="en-IN" w:eastAsia="en-IN"/>
        </w:rPr>
        <w:t>6. Integration of LLMs for NLP and Actionable Insights</w:t>
      </w:r>
    </w:p>
    <w:p w14:paraId="03242C0D" w14:textId="77777777" w:rsidR="00FD20F3" w:rsidRPr="00FD20F3" w:rsidRDefault="00FD20F3"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Utilizing </w:t>
      </w:r>
      <w:r w:rsidRPr="00FD20F3">
        <w:rPr>
          <w:rFonts w:asciiTheme="minorHAnsi" w:hAnsiTheme="minorHAnsi" w:cstheme="minorHAnsi"/>
          <w:b/>
          <w:bCs/>
          <w:sz w:val="26"/>
          <w:szCs w:val="26"/>
          <w:lang w:val="en-IN" w:eastAsia="en-IN"/>
        </w:rPr>
        <w:t>LLaMA 3.1</w:t>
      </w:r>
      <w:r w:rsidRPr="00FD20F3">
        <w:rPr>
          <w:rFonts w:asciiTheme="minorHAnsi" w:hAnsiTheme="minorHAnsi" w:cstheme="minorHAnsi"/>
          <w:sz w:val="26"/>
          <w:szCs w:val="26"/>
          <w:lang w:val="en-IN" w:eastAsia="en-IN"/>
        </w:rPr>
        <w:t xml:space="preserve"> for generating reports from EEG data builds on the advancements of transformer-based models in converting quantitative data into actionable insights. </w:t>
      </w:r>
      <w:r w:rsidRPr="00FD20F3">
        <w:rPr>
          <w:rFonts w:asciiTheme="minorHAnsi" w:hAnsiTheme="minorHAnsi" w:cstheme="minorHAnsi"/>
          <w:b/>
          <w:bCs/>
          <w:sz w:val="26"/>
          <w:szCs w:val="26"/>
          <w:lang w:val="en-IN" w:eastAsia="en-IN"/>
        </w:rPr>
        <w:t>"Language Models are Few-Shot Learners" (Brown et al., 2020)</w:t>
      </w:r>
      <w:r w:rsidRPr="00FD20F3">
        <w:rPr>
          <w:rFonts w:asciiTheme="minorHAnsi" w:hAnsiTheme="minorHAnsi" w:cstheme="minorHAnsi"/>
          <w:sz w:val="26"/>
          <w:szCs w:val="26"/>
          <w:lang w:val="en-IN" w:eastAsia="en-IN"/>
        </w:rPr>
        <w:t xml:space="preserve"> emphasizes the potential of large language models in this context.</w:t>
      </w:r>
    </w:p>
    <w:p w14:paraId="1DBA9DA1" w14:textId="77777777" w:rsidR="00FD20F3" w:rsidRPr="00FD20F3" w:rsidRDefault="00FD20F3"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b/>
          <w:bCs/>
          <w:sz w:val="26"/>
          <w:szCs w:val="26"/>
          <w:lang w:val="en-IN" w:eastAsia="en-IN"/>
        </w:rPr>
        <w:t>Key References:</w:t>
      </w:r>
    </w:p>
    <w:p w14:paraId="1B3DF818" w14:textId="77777777" w:rsidR="00FD20F3" w:rsidRPr="00FD20F3" w:rsidRDefault="00FD20F3" w:rsidP="000B5402">
      <w:pPr>
        <w:widowControl/>
        <w:numPr>
          <w:ilvl w:val="0"/>
          <w:numId w:val="23"/>
        </w:numPr>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Brown, T. B., Mann, B., Ryder, N., Subbiah, M., Kaplan, J., Dhariwal, P., &amp; Amodei, D. (2020). </w:t>
      </w:r>
      <w:r w:rsidRPr="00FD20F3">
        <w:rPr>
          <w:rFonts w:asciiTheme="minorHAnsi" w:hAnsiTheme="minorHAnsi" w:cstheme="minorHAnsi"/>
          <w:b/>
          <w:bCs/>
          <w:sz w:val="26"/>
          <w:szCs w:val="26"/>
          <w:lang w:val="en-IN" w:eastAsia="en-IN"/>
        </w:rPr>
        <w:t>Language Models are Few-Shot Learners.</w:t>
      </w:r>
      <w:r w:rsidRPr="00FD20F3">
        <w:rPr>
          <w:rFonts w:asciiTheme="minorHAnsi" w:hAnsiTheme="minorHAnsi" w:cstheme="minorHAnsi"/>
          <w:sz w:val="26"/>
          <w:szCs w:val="26"/>
          <w:lang w:val="en-IN" w:eastAsia="en-IN"/>
        </w:rPr>
        <w:t xml:space="preserve"> </w:t>
      </w:r>
      <w:r w:rsidRPr="00FD20F3">
        <w:rPr>
          <w:rFonts w:asciiTheme="minorHAnsi" w:hAnsiTheme="minorHAnsi" w:cstheme="minorHAnsi"/>
          <w:i/>
          <w:iCs/>
          <w:sz w:val="26"/>
          <w:szCs w:val="26"/>
          <w:lang w:val="en-IN" w:eastAsia="en-IN"/>
        </w:rPr>
        <w:t>arXiv preprint arXiv:2005.14165</w:t>
      </w:r>
      <w:r w:rsidRPr="00FD20F3">
        <w:rPr>
          <w:rFonts w:asciiTheme="minorHAnsi" w:hAnsiTheme="minorHAnsi" w:cstheme="minorHAnsi"/>
          <w:sz w:val="26"/>
          <w:szCs w:val="26"/>
          <w:lang w:val="en-IN" w:eastAsia="en-IN"/>
        </w:rPr>
        <w:t>.</w:t>
      </w:r>
    </w:p>
    <w:p w14:paraId="33636997" w14:textId="77777777" w:rsidR="00FD20F3" w:rsidRPr="000B5402" w:rsidRDefault="00FD20F3" w:rsidP="000B5402">
      <w:pPr>
        <w:widowControl/>
        <w:numPr>
          <w:ilvl w:val="0"/>
          <w:numId w:val="23"/>
        </w:numPr>
        <w:autoSpaceDE/>
        <w:autoSpaceDN/>
        <w:spacing w:before="100" w:beforeAutospacing="1" w:after="100" w:afterAutospacing="1"/>
        <w:jc w:val="both"/>
        <w:rPr>
          <w:rFonts w:asciiTheme="minorHAnsi" w:hAnsiTheme="minorHAnsi" w:cstheme="minorHAnsi"/>
          <w:sz w:val="26"/>
          <w:szCs w:val="26"/>
          <w:lang w:val="en-IN" w:eastAsia="en-IN"/>
        </w:rPr>
      </w:pPr>
      <w:r w:rsidRPr="00FD20F3">
        <w:rPr>
          <w:rFonts w:asciiTheme="minorHAnsi" w:hAnsiTheme="minorHAnsi" w:cstheme="minorHAnsi"/>
          <w:sz w:val="26"/>
          <w:szCs w:val="26"/>
          <w:lang w:val="en-IN" w:eastAsia="en-IN"/>
        </w:rPr>
        <w:t xml:space="preserve">Ziegler, Z., &amp; Riedel, S. (2020). </w:t>
      </w:r>
      <w:r w:rsidRPr="00FD20F3">
        <w:rPr>
          <w:rFonts w:asciiTheme="minorHAnsi" w:hAnsiTheme="minorHAnsi" w:cstheme="minorHAnsi"/>
          <w:b/>
          <w:bCs/>
          <w:sz w:val="26"/>
          <w:szCs w:val="26"/>
          <w:lang w:val="en-IN" w:eastAsia="en-IN"/>
        </w:rPr>
        <w:t>Language Models as Knowledge Bases?</w:t>
      </w:r>
      <w:r w:rsidRPr="00FD20F3">
        <w:rPr>
          <w:rFonts w:asciiTheme="minorHAnsi" w:hAnsiTheme="minorHAnsi" w:cstheme="minorHAnsi"/>
          <w:sz w:val="26"/>
          <w:szCs w:val="26"/>
          <w:lang w:val="en-IN" w:eastAsia="en-IN"/>
        </w:rPr>
        <w:t xml:space="preserve"> </w:t>
      </w:r>
      <w:r w:rsidRPr="00FD20F3">
        <w:rPr>
          <w:rFonts w:asciiTheme="minorHAnsi" w:hAnsiTheme="minorHAnsi" w:cstheme="minorHAnsi"/>
          <w:i/>
          <w:iCs/>
          <w:sz w:val="26"/>
          <w:szCs w:val="26"/>
          <w:lang w:val="en-IN" w:eastAsia="en-IN"/>
        </w:rPr>
        <w:t>Proceedings of the 2020 Conference on Empirical Methods in Natural Language Processing (EMNLP)</w:t>
      </w:r>
      <w:r w:rsidRPr="00FD20F3">
        <w:rPr>
          <w:rFonts w:asciiTheme="minorHAnsi" w:hAnsiTheme="minorHAnsi" w:cstheme="minorHAnsi"/>
          <w:sz w:val="26"/>
          <w:szCs w:val="26"/>
          <w:lang w:val="en-IN" w:eastAsia="en-IN"/>
        </w:rPr>
        <w:t>, 4334-4340. (Explores the integration of language models in knowledge extraction)</w:t>
      </w:r>
    </w:p>
    <w:p w14:paraId="5FF881D1" w14:textId="079C915D" w:rsidR="0030028C" w:rsidRPr="00FD20F3" w:rsidRDefault="0030028C" w:rsidP="000B5402">
      <w:pPr>
        <w:widowControl/>
        <w:autoSpaceDE/>
        <w:autoSpaceDN/>
        <w:spacing w:before="100" w:beforeAutospacing="1" w:after="100" w:afterAutospacing="1"/>
        <w:jc w:val="both"/>
        <w:rPr>
          <w:rFonts w:asciiTheme="minorHAnsi" w:hAnsiTheme="minorHAnsi" w:cstheme="minorHAnsi"/>
          <w:b/>
          <w:bCs/>
          <w:sz w:val="28"/>
          <w:szCs w:val="28"/>
          <w:lang w:val="en-IN" w:eastAsia="en-IN"/>
        </w:rPr>
      </w:pPr>
      <w:r w:rsidRPr="000B5402">
        <w:rPr>
          <w:rFonts w:asciiTheme="minorHAnsi" w:hAnsiTheme="minorHAnsi" w:cstheme="minorHAnsi"/>
          <w:b/>
          <w:bCs/>
          <w:sz w:val="28"/>
          <w:szCs w:val="28"/>
          <w:lang w:val="en-IN" w:eastAsia="en-IN"/>
        </w:rPr>
        <w:t>Comparison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3"/>
        <w:gridCol w:w="1999"/>
        <w:gridCol w:w="1916"/>
        <w:gridCol w:w="2199"/>
        <w:gridCol w:w="1723"/>
      </w:tblGrid>
      <w:tr w:rsidR="00E642DB" w:rsidRPr="00E642DB" w14:paraId="4E7ABEF5" w14:textId="77777777" w:rsidTr="00D43D6D">
        <w:trPr>
          <w:trHeight w:val="907"/>
          <w:tblHeader/>
          <w:tblCellSpacing w:w="15" w:type="dxa"/>
        </w:trPr>
        <w:tc>
          <w:tcPr>
            <w:tcW w:w="0" w:type="auto"/>
            <w:vAlign w:val="center"/>
            <w:hideMark/>
          </w:tcPr>
          <w:p w14:paraId="4C96F84F" w14:textId="77777777" w:rsidR="00E642DB" w:rsidRPr="00E642DB" w:rsidRDefault="00E642DB" w:rsidP="000B5402">
            <w:pPr>
              <w:widowControl/>
              <w:autoSpaceDE/>
              <w:autoSpaceDN/>
              <w:jc w:val="both"/>
              <w:rPr>
                <w:rFonts w:asciiTheme="minorHAnsi" w:hAnsiTheme="minorHAnsi" w:cstheme="minorHAnsi"/>
                <w:b/>
                <w:bCs/>
                <w:sz w:val="26"/>
                <w:szCs w:val="26"/>
                <w:lang w:val="en-IN" w:eastAsia="en-IN"/>
              </w:rPr>
            </w:pPr>
            <w:r w:rsidRPr="00E642DB">
              <w:rPr>
                <w:rFonts w:asciiTheme="minorHAnsi" w:hAnsiTheme="minorHAnsi" w:cstheme="minorHAnsi"/>
                <w:b/>
                <w:bCs/>
                <w:sz w:val="26"/>
                <w:szCs w:val="26"/>
                <w:lang w:val="en-IN" w:eastAsia="en-IN"/>
              </w:rPr>
              <w:t>Model</w:t>
            </w:r>
          </w:p>
        </w:tc>
        <w:tc>
          <w:tcPr>
            <w:tcW w:w="0" w:type="auto"/>
            <w:vAlign w:val="center"/>
            <w:hideMark/>
          </w:tcPr>
          <w:p w14:paraId="56C0D87F" w14:textId="77777777" w:rsidR="00E642DB" w:rsidRPr="00E642DB" w:rsidRDefault="00E642DB" w:rsidP="000B5402">
            <w:pPr>
              <w:widowControl/>
              <w:autoSpaceDE/>
              <w:autoSpaceDN/>
              <w:jc w:val="both"/>
              <w:rPr>
                <w:rFonts w:asciiTheme="minorHAnsi" w:hAnsiTheme="minorHAnsi" w:cstheme="minorHAnsi"/>
                <w:b/>
                <w:bCs/>
                <w:sz w:val="26"/>
                <w:szCs w:val="26"/>
                <w:lang w:val="en-IN" w:eastAsia="en-IN"/>
              </w:rPr>
            </w:pPr>
            <w:r w:rsidRPr="00E642DB">
              <w:rPr>
                <w:rFonts w:asciiTheme="minorHAnsi" w:hAnsiTheme="minorHAnsi" w:cstheme="minorHAnsi"/>
                <w:b/>
                <w:bCs/>
                <w:sz w:val="26"/>
                <w:szCs w:val="26"/>
                <w:lang w:val="en-IN" w:eastAsia="en-IN"/>
              </w:rPr>
              <w:t>Strengths</w:t>
            </w:r>
          </w:p>
        </w:tc>
        <w:tc>
          <w:tcPr>
            <w:tcW w:w="0" w:type="auto"/>
            <w:vAlign w:val="center"/>
            <w:hideMark/>
          </w:tcPr>
          <w:p w14:paraId="3F3E6C42" w14:textId="77777777" w:rsidR="00E642DB" w:rsidRPr="00E642DB" w:rsidRDefault="00E642DB" w:rsidP="000B5402">
            <w:pPr>
              <w:widowControl/>
              <w:autoSpaceDE/>
              <w:autoSpaceDN/>
              <w:jc w:val="both"/>
              <w:rPr>
                <w:rFonts w:asciiTheme="minorHAnsi" w:hAnsiTheme="minorHAnsi" w:cstheme="minorHAnsi"/>
                <w:b/>
                <w:bCs/>
                <w:sz w:val="26"/>
                <w:szCs w:val="26"/>
                <w:lang w:val="en-IN" w:eastAsia="en-IN"/>
              </w:rPr>
            </w:pPr>
            <w:r w:rsidRPr="00E642DB">
              <w:rPr>
                <w:rFonts w:asciiTheme="minorHAnsi" w:hAnsiTheme="minorHAnsi" w:cstheme="minorHAnsi"/>
                <w:b/>
                <w:bCs/>
                <w:sz w:val="26"/>
                <w:szCs w:val="26"/>
                <w:lang w:val="en-IN" w:eastAsia="en-IN"/>
              </w:rPr>
              <w:t>Best For</w:t>
            </w:r>
          </w:p>
        </w:tc>
        <w:tc>
          <w:tcPr>
            <w:tcW w:w="0" w:type="auto"/>
            <w:vAlign w:val="center"/>
            <w:hideMark/>
          </w:tcPr>
          <w:p w14:paraId="58CBFDEF" w14:textId="77777777" w:rsidR="00E642DB" w:rsidRPr="00E642DB" w:rsidRDefault="00E642DB" w:rsidP="000B5402">
            <w:pPr>
              <w:widowControl/>
              <w:autoSpaceDE/>
              <w:autoSpaceDN/>
              <w:jc w:val="both"/>
              <w:rPr>
                <w:rFonts w:asciiTheme="minorHAnsi" w:hAnsiTheme="minorHAnsi" w:cstheme="minorHAnsi"/>
                <w:b/>
                <w:bCs/>
                <w:sz w:val="26"/>
                <w:szCs w:val="26"/>
                <w:lang w:val="en-IN" w:eastAsia="en-IN"/>
              </w:rPr>
            </w:pPr>
            <w:r w:rsidRPr="00E642DB">
              <w:rPr>
                <w:rFonts w:asciiTheme="minorHAnsi" w:hAnsiTheme="minorHAnsi" w:cstheme="minorHAnsi"/>
                <w:b/>
                <w:bCs/>
                <w:sz w:val="26"/>
                <w:szCs w:val="26"/>
                <w:lang w:val="en-IN" w:eastAsia="en-IN"/>
              </w:rPr>
              <w:t>Comparison with Other Models</w:t>
            </w:r>
          </w:p>
        </w:tc>
        <w:tc>
          <w:tcPr>
            <w:tcW w:w="0" w:type="auto"/>
            <w:vAlign w:val="center"/>
            <w:hideMark/>
          </w:tcPr>
          <w:p w14:paraId="24D9B17D" w14:textId="77777777" w:rsidR="00E642DB" w:rsidRPr="00E642DB" w:rsidRDefault="00E642DB" w:rsidP="000B5402">
            <w:pPr>
              <w:widowControl/>
              <w:autoSpaceDE/>
              <w:autoSpaceDN/>
              <w:jc w:val="both"/>
              <w:rPr>
                <w:rFonts w:asciiTheme="minorHAnsi" w:hAnsiTheme="minorHAnsi" w:cstheme="minorHAnsi"/>
                <w:b/>
                <w:bCs/>
                <w:sz w:val="26"/>
                <w:szCs w:val="26"/>
                <w:lang w:val="en-IN" w:eastAsia="en-IN"/>
              </w:rPr>
            </w:pPr>
            <w:r w:rsidRPr="00E642DB">
              <w:rPr>
                <w:rFonts w:asciiTheme="minorHAnsi" w:hAnsiTheme="minorHAnsi" w:cstheme="minorHAnsi"/>
                <w:b/>
                <w:bCs/>
                <w:sz w:val="26"/>
                <w:szCs w:val="26"/>
                <w:lang w:val="en-IN" w:eastAsia="en-IN"/>
              </w:rPr>
              <w:t>Key Reference</w:t>
            </w:r>
          </w:p>
        </w:tc>
      </w:tr>
      <w:tr w:rsidR="00E642DB" w:rsidRPr="00E642DB" w14:paraId="5CCD46A4" w14:textId="77777777" w:rsidTr="00E642DB">
        <w:trPr>
          <w:tblCellSpacing w:w="15" w:type="dxa"/>
        </w:trPr>
        <w:tc>
          <w:tcPr>
            <w:tcW w:w="0" w:type="auto"/>
            <w:vAlign w:val="center"/>
            <w:hideMark/>
          </w:tcPr>
          <w:p w14:paraId="7BFF55DF" w14:textId="77777777" w:rsidR="00E642DB" w:rsidRPr="00E642DB" w:rsidRDefault="00E642DB" w:rsidP="000B5402">
            <w:pPr>
              <w:widowControl/>
              <w:autoSpaceDE/>
              <w:autoSpaceDN/>
              <w:jc w:val="both"/>
              <w:rPr>
                <w:rFonts w:asciiTheme="minorHAnsi" w:hAnsiTheme="minorHAnsi" w:cstheme="minorHAnsi"/>
                <w:sz w:val="26"/>
                <w:szCs w:val="26"/>
                <w:lang w:val="en-IN" w:eastAsia="en-IN"/>
              </w:rPr>
            </w:pPr>
            <w:r w:rsidRPr="00E642DB">
              <w:rPr>
                <w:rFonts w:asciiTheme="minorHAnsi" w:hAnsiTheme="minorHAnsi" w:cstheme="minorHAnsi"/>
                <w:b/>
                <w:bCs/>
                <w:sz w:val="26"/>
                <w:szCs w:val="26"/>
                <w:lang w:val="en-IN" w:eastAsia="en-IN"/>
              </w:rPr>
              <w:t>Transformer with Self-Attention</w:t>
            </w:r>
          </w:p>
        </w:tc>
        <w:tc>
          <w:tcPr>
            <w:tcW w:w="0" w:type="auto"/>
            <w:vAlign w:val="center"/>
            <w:hideMark/>
          </w:tcPr>
          <w:p w14:paraId="0D8E43E6" w14:textId="5EA86649" w:rsidR="00E642DB" w:rsidRPr="00E642DB" w:rsidRDefault="00D43D6D" w:rsidP="000B5402">
            <w:pPr>
              <w:widowControl/>
              <w:autoSpaceDE/>
              <w:autoSpaceDN/>
              <w:jc w:val="both"/>
              <w:rPr>
                <w:rFonts w:asciiTheme="minorHAnsi" w:hAnsiTheme="minorHAnsi" w:cstheme="minorHAnsi"/>
                <w:sz w:val="26"/>
                <w:szCs w:val="26"/>
                <w:lang w:val="en-IN" w:eastAsia="en-IN"/>
              </w:rPr>
            </w:pPr>
            <w:r>
              <w:rPr>
                <w:rFonts w:asciiTheme="minorHAnsi" w:hAnsiTheme="minorHAnsi" w:cstheme="minorHAnsi"/>
                <w:sz w:val="26"/>
                <w:szCs w:val="26"/>
                <w:lang w:eastAsia="en-IN"/>
              </w:rPr>
              <w:t>S</w:t>
            </w:r>
            <w:r w:rsidRPr="00D43D6D">
              <w:rPr>
                <w:rFonts w:asciiTheme="minorHAnsi" w:hAnsiTheme="minorHAnsi" w:cstheme="minorHAnsi"/>
                <w:sz w:val="26"/>
                <w:szCs w:val="26"/>
                <w:lang w:eastAsia="en-IN"/>
              </w:rPr>
              <w:t>elf-attention mechanisms can model intricate dependencies between elements, regardless of their position or order in the input data.</w:t>
            </w:r>
          </w:p>
        </w:tc>
        <w:tc>
          <w:tcPr>
            <w:tcW w:w="0" w:type="auto"/>
            <w:vAlign w:val="center"/>
            <w:hideMark/>
          </w:tcPr>
          <w:p w14:paraId="25CF9A02" w14:textId="31115479" w:rsidR="00E642DB" w:rsidRPr="00E642DB" w:rsidRDefault="00D43D6D" w:rsidP="000B5402">
            <w:pPr>
              <w:widowControl/>
              <w:autoSpaceDE/>
              <w:autoSpaceDN/>
              <w:jc w:val="both"/>
              <w:rPr>
                <w:rFonts w:asciiTheme="minorHAnsi" w:hAnsiTheme="minorHAnsi" w:cstheme="minorHAnsi"/>
                <w:sz w:val="26"/>
                <w:szCs w:val="26"/>
                <w:lang w:val="en-IN" w:eastAsia="en-IN"/>
              </w:rPr>
            </w:pPr>
            <w:r w:rsidRPr="00D43D6D">
              <w:rPr>
                <w:rFonts w:asciiTheme="minorHAnsi" w:hAnsiTheme="minorHAnsi" w:cstheme="minorHAnsi"/>
                <w:sz w:val="26"/>
                <w:szCs w:val="26"/>
                <w:lang w:eastAsia="en-IN"/>
              </w:rPr>
              <w:t>Each element is processed in relation to all others, ensuring a holistic understanding of the data.</w:t>
            </w:r>
          </w:p>
        </w:tc>
        <w:tc>
          <w:tcPr>
            <w:tcW w:w="0" w:type="auto"/>
            <w:vAlign w:val="center"/>
            <w:hideMark/>
          </w:tcPr>
          <w:p w14:paraId="28541532" w14:textId="6B700408" w:rsidR="00E642DB" w:rsidRPr="00E642DB" w:rsidRDefault="00D43D6D" w:rsidP="000B5402">
            <w:pPr>
              <w:widowControl/>
              <w:autoSpaceDE/>
              <w:autoSpaceDN/>
              <w:jc w:val="both"/>
              <w:rPr>
                <w:rFonts w:asciiTheme="minorHAnsi" w:hAnsiTheme="minorHAnsi" w:cstheme="minorHAnsi"/>
                <w:sz w:val="26"/>
                <w:szCs w:val="26"/>
                <w:lang w:val="en-IN" w:eastAsia="en-IN"/>
              </w:rPr>
            </w:pPr>
            <w:r w:rsidRPr="00D43D6D">
              <w:rPr>
                <w:rFonts w:asciiTheme="minorHAnsi" w:hAnsiTheme="minorHAnsi" w:cstheme="minorHAnsi"/>
                <w:sz w:val="26"/>
                <w:szCs w:val="26"/>
                <w:lang w:eastAsia="en-IN"/>
              </w:rPr>
              <w:t>Excels in tasks involving non-sequential data, such as image classification, graph processing, and tabular data analysis, where long-range relationships or global context matter.</w:t>
            </w:r>
          </w:p>
        </w:tc>
        <w:tc>
          <w:tcPr>
            <w:tcW w:w="0" w:type="auto"/>
            <w:vAlign w:val="center"/>
            <w:hideMark/>
          </w:tcPr>
          <w:p w14:paraId="3CBDEA2B" w14:textId="77777777" w:rsidR="00E642DB" w:rsidRPr="00E642DB" w:rsidRDefault="00E642DB" w:rsidP="000B5402">
            <w:pPr>
              <w:widowControl/>
              <w:autoSpaceDE/>
              <w:autoSpaceDN/>
              <w:jc w:val="both"/>
              <w:rPr>
                <w:rFonts w:asciiTheme="minorHAnsi" w:hAnsiTheme="minorHAnsi" w:cstheme="minorHAnsi"/>
                <w:sz w:val="26"/>
                <w:szCs w:val="26"/>
                <w:lang w:val="en-IN" w:eastAsia="en-IN"/>
              </w:rPr>
            </w:pPr>
            <w:r w:rsidRPr="00E642DB">
              <w:rPr>
                <w:rFonts w:asciiTheme="minorHAnsi" w:hAnsiTheme="minorHAnsi" w:cstheme="minorHAnsi"/>
                <w:sz w:val="26"/>
                <w:szCs w:val="26"/>
                <w:lang w:val="en-IN" w:eastAsia="en-IN"/>
              </w:rPr>
              <w:t xml:space="preserve">Vaswani et al. (2017), </w:t>
            </w:r>
            <w:r w:rsidRPr="00E642DB">
              <w:rPr>
                <w:rFonts w:asciiTheme="minorHAnsi" w:hAnsiTheme="minorHAnsi" w:cstheme="minorHAnsi"/>
                <w:b/>
                <w:bCs/>
                <w:sz w:val="26"/>
                <w:szCs w:val="26"/>
                <w:lang w:val="en-IN" w:eastAsia="en-IN"/>
              </w:rPr>
              <w:t>Attention is All You Need</w:t>
            </w:r>
          </w:p>
        </w:tc>
      </w:tr>
      <w:tr w:rsidR="00E642DB" w:rsidRPr="00E642DB" w14:paraId="10BD2AB7" w14:textId="77777777" w:rsidTr="00E642DB">
        <w:trPr>
          <w:tblCellSpacing w:w="15" w:type="dxa"/>
        </w:trPr>
        <w:tc>
          <w:tcPr>
            <w:tcW w:w="0" w:type="auto"/>
            <w:vAlign w:val="center"/>
            <w:hideMark/>
          </w:tcPr>
          <w:p w14:paraId="4A1BE54F" w14:textId="6CBB2717" w:rsidR="00E642DB" w:rsidRPr="00E642DB" w:rsidRDefault="00E642DB" w:rsidP="000B5402">
            <w:pPr>
              <w:widowControl/>
              <w:autoSpaceDE/>
              <w:autoSpaceDN/>
              <w:jc w:val="both"/>
              <w:rPr>
                <w:rFonts w:asciiTheme="minorHAnsi" w:hAnsiTheme="minorHAnsi" w:cstheme="minorHAnsi"/>
                <w:sz w:val="26"/>
                <w:szCs w:val="26"/>
                <w:lang w:val="en-IN" w:eastAsia="en-IN"/>
              </w:rPr>
            </w:pPr>
            <w:r w:rsidRPr="00E642DB">
              <w:rPr>
                <w:rFonts w:asciiTheme="minorHAnsi" w:hAnsiTheme="minorHAnsi" w:cstheme="minorHAnsi"/>
                <w:b/>
                <w:bCs/>
                <w:sz w:val="26"/>
                <w:szCs w:val="26"/>
                <w:lang w:val="en-IN" w:eastAsia="en-IN"/>
              </w:rPr>
              <w:t>Bio</w:t>
            </w:r>
            <w:r w:rsidR="004C6404">
              <w:rPr>
                <w:rFonts w:asciiTheme="minorHAnsi" w:hAnsiTheme="minorHAnsi" w:cstheme="minorHAnsi"/>
                <w:b/>
                <w:bCs/>
                <w:sz w:val="26"/>
                <w:szCs w:val="26"/>
                <w:lang w:val="en-IN" w:eastAsia="en-IN"/>
              </w:rPr>
              <w:t>Gpt</w:t>
            </w:r>
          </w:p>
        </w:tc>
        <w:tc>
          <w:tcPr>
            <w:tcW w:w="0" w:type="auto"/>
            <w:vAlign w:val="center"/>
            <w:hideMark/>
          </w:tcPr>
          <w:p w14:paraId="2B38D879" w14:textId="77777777" w:rsidR="00E642DB" w:rsidRPr="00E642DB" w:rsidRDefault="00E642DB" w:rsidP="000B5402">
            <w:pPr>
              <w:widowControl/>
              <w:autoSpaceDE/>
              <w:autoSpaceDN/>
              <w:jc w:val="both"/>
              <w:rPr>
                <w:rFonts w:asciiTheme="minorHAnsi" w:hAnsiTheme="minorHAnsi" w:cstheme="minorHAnsi"/>
                <w:sz w:val="26"/>
                <w:szCs w:val="26"/>
                <w:lang w:val="en-IN" w:eastAsia="en-IN"/>
              </w:rPr>
            </w:pPr>
            <w:r w:rsidRPr="00E642DB">
              <w:rPr>
                <w:rFonts w:asciiTheme="minorHAnsi" w:hAnsiTheme="minorHAnsi" w:cstheme="minorHAnsi"/>
                <w:sz w:val="26"/>
                <w:szCs w:val="26"/>
                <w:lang w:val="en-IN" w:eastAsia="en-IN"/>
              </w:rPr>
              <w:t xml:space="preserve">Pre-trained on biomedical data, </w:t>
            </w:r>
            <w:r w:rsidRPr="00E642DB">
              <w:rPr>
                <w:rFonts w:asciiTheme="minorHAnsi" w:hAnsiTheme="minorHAnsi" w:cstheme="minorHAnsi"/>
                <w:sz w:val="26"/>
                <w:szCs w:val="26"/>
                <w:lang w:val="en-IN" w:eastAsia="en-IN"/>
              </w:rPr>
              <w:lastRenderedPageBreak/>
              <w:t>excels in NER and classification</w:t>
            </w:r>
          </w:p>
        </w:tc>
        <w:tc>
          <w:tcPr>
            <w:tcW w:w="0" w:type="auto"/>
            <w:vAlign w:val="center"/>
            <w:hideMark/>
          </w:tcPr>
          <w:p w14:paraId="3ED56C74" w14:textId="77777777" w:rsidR="00E642DB" w:rsidRPr="00E642DB" w:rsidRDefault="00E642DB" w:rsidP="000B5402">
            <w:pPr>
              <w:widowControl/>
              <w:autoSpaceDE/>
              <w:autoSpaceDN/>
              <w:jc w:val="both"/>
              <w:rPr>
                <w:rFonts w:asciiTheme="minorHAnsi" w:hAnsiTheme="minorHAnsi" w:cstheme="minorHAnsi"/>
                <w:sz w:val="26"/>
                <w:szCs w:val="26"/>
                <w:lang w:val="en-IN" w:eastAsia="en-IN"/>
              </w:rPr>
            </w:pPr>
            <w:r w:rsidRPr="00E642DB">
              <w:rPr>
                <w:rFonts w:asciiTheme="minorHAnsi" w:hAnsiTheme="minorHAnsi" w:cstheme="minorHAnsi"/>
                <w:sz w:val="26"/>
                <w:szCs w:val="26"/>
                <w:lang w:val="en-IN" w:eastAsia="en-IN"/>
              </w:rPr>
              <w:lastRenderedPageBreak/>
              <w:t xml:space="preserve">Biomedical text mining, </w:t>
            </w:r>
            <w:r w:rsidRPr="00E642DB">
              <w:rPr>
                <w:rFonts w:asciiTheme="minorHAnsi" w:hAnsiTheme="minorHAnsi" w:cstheme="minorHAnsi"/>
                <w:sz w:val="26"/>
                <w:szCs w:val="26"/>
                <w:lang w:val="en-IN" w:eastAsia="en-IN"/>
              </w:rPr>
              <w:lastRenderedPageBreak/>
              <w:t>sentiment analysis</w:t>
            </w:r>
          </w:p>
        </w:tc>
        <w:tc>
          <w:tcPr>
            <w:tcW w:w="0" w:type="auto"/>
            <w:vAlign w:val="center"/>
            <w:hideMark/>
          </w:tcPr>
          <w:p w14:paraId="1CAE7775" w14:textId="77777777" w:rsidR="00E642DB" w:rsidRPr="00E642DB" w:rsidRDefault="00E642DB" w:rsidP="000B5402">
            <w:pPr>
              <w:widowControl/>
              <w:autoSpaceDE/>
              <w:autoSpaceDN/>
              <w:jc w:val="both"/>
              <w:rPr>
                <w:rFonts w:asciiTheme="minorHAnsi" w:hAnsiTheme="minorHAnsi" w:cstheme="minorHAnsi"/>
                <w:sz w:val="26"/>
                <w:szCs w:val="26"/>
                <w:lang w:val="en-IN" w:eastAsia="en-IN"/>
              </w:rPr>
            </w:pPr>
            <w:r w:rsidRPr="00E642DB">
              <w:rPr>
                <w:rFonts w:asciiTheme="minorHAnsi" w:hAnsiTheme="minorHAnsi" w:cstheme="minorHAnsi"/>
                <w:sz w:val="26"/>
                <w:szCs w:val="26"/>
                <w:lang w:val="en-IN" w:eastAsia="en-IN"/>
              </w:rPr>
              <w:lastRenderedPageBreak/>
              <w:t xml:space="preserve">Superior to general language models (like BERT) in </w:t>
            </w:r>
            <w:r w:rsidRPr="00E642DB">
              <w:rPr>
                <w:rFonts w:asciiTheme="minorHAnsi" w:hAnsiTheme="minorHAnsi" w:cstheme="minorHAnsi"/>
                <w:sz w:val="26"/>
                <w:szCs w:val="26"/>
                <w:lang w:val="en-IN" w:eastAsia="en-IN"/>
              </w:rPr>
              <w:lastRenderedPageBreak/>
              <w:t>medical and bioinformatics tasks due to domain-specific pretraining</w:t>
            </w:r>
          </w:p>
        </w:tc>
        <w:tc>
          <w:tcPr>
            <w:tcW w:w="0" w:type="auto"/>
            <w:vAlign w:val="center"/>
            <w:hideMark/>
          </w:tcPr>
          <w:p w14:paraId="1600CDD7" w14:textId="77777777" w:rsidR="00D43D6D" w:rsidRPr="00D43D6D" w:rsidRDefault="00D43D6D" w:rsidP="00D43D6D">
            <w:pPr>
              <w:widowControl/>
              <w:autoSpaceDE/>
              <w:autoSpaceDN/>
              <w:jc w:val="both"/>
              <w:rPr>
                <w:rFonts w:asciiTheme="minorHAnsi" w:hAnsiTheme="minorHAnsi" w:cstheme="minorHAnsi"/>
                <w:b/>
                <w:bCs/>
                <w:sz w:val="26"/>
                <w:szCs w:val="26"/>
                <w:lang w:val="en-IN" w:eastAsia="en-IN"/>
              </w:rPr>
            </w:pPr>
            <w:r w:rsidRPr="00D43D6D">
              <w:rPr>
                <w:rFonts w:asciiTheme="minorHAnsi" w:hAnsiTheme="minorHAnsi" w:cstheme="minorHAnsi"/>
                <w:b/>
                <w:bCs/>
                <w:sz w:val="26"/>
                <w:szCs w:val="26"/>
                <w:lang w:val="en-IN" w:eastAsia="en-IN"/>
              </w:rPr>
              <w:lastRenderedPageBreak/>
              <w:t xml:space="preserve">BioGPT: Generative Pre-trained </w:t>
            </w:r>
            <w:r w:rsidRPr="00D43D6D">
              <w:rPr>
                <w:rFonts w:asciiTheme="minorHAnsi" w:hAnsiTheme="minorHAnsi" w:cstheme="minorHAnsi"/>
                <w:b/>
                <w:bCs/>
                <w:sz w:val="26"/>
                <w:szCs w:val="26"/>
                <w:lang w:val="en-IN" w:eastAsia="en-IN"/>
              </w:rPr>
              <w:lastRenderedPageBreak/>
              <w:t>Transformer for Biomedical Text Generation and Mining</w:t>
            </w:r>
          </w:p>
          <w:p w14:paraId="6C298AC2" w14:textId="4298FF7F" w:rsidR="00E642DB" w:rsidRPr="00E642DB" w:rsidRDefault="00E642DB" w:rsidP="000B5402">
            <w:pPr>
              <w:widowControl/>
              <w:autoSpaceDE/>
              <w:autoSpaceDN/>
              <w:jc w:val="both"/>
              <w:rPr>
                <w:rFonts w:asciiTheme="minorHAnsi" w:hAnsiTheme="minorHAnsi" w:cstheme="minorHAnsi"/>
                <w:sz w:val="26"/>
                <w:szCs w:val="26"/>
                <w:lang w:val="en-IN" w:eastAsia="en-IN"/>
              </w:rPr>
            </w:pPr>
          </w:p>
        </w:tc>
      </w:tr>
      <w:tr w:rsidR="00E642DB" w:rsidRPr="00E642DB" w14:paraId="2E853E82" w14:textId="77777777" w:rsidTr="00E642DB">
        <w:trPr>
          <w:tblCellSpacing w:w="15" w:type="dxa"/>
        </w:trPr>
        <w:tc>
          <w:tcPr>
            <w:tcW w:w="0" w:type="auto"/>
            <w:vAlign w:val="center"/>
            <w:hideMark/>
          </w:tcPr>
          <w:p w14:paraId="441C7A3C" w14:textId="77777777" w:rsidR="00E642DB" w:rsidRPr="00E642DB" w:rsidRDefault="00E642DB" w:rsidP="000B5402">
            <w:pPr>
              <w:widowControl/>
              <w:autoSpaceDE/>
              <w:autoSpaceDN/>
              <w:jc w:val="both"/>
              <w:rPr>
                <w:rFonts w:asciiTheme="minorHAnsi" w:hAnsiTheme="minorHAnsi" w:cstheme="minorHAnsi"/>
                <w:sz w:val="26"/>
                <w:szCs w:val="26"/>
                <w:lang w:val="en-IN" w:eastAsia="en-IN"/>
              </w:rPr>
            </w:pPr>
            <w:r w:rsidRPr="00E642DB">
              <w:rPr>
                <w:rFonts w:asciiTheme="minorHAnsi" w:hAnsiTheme="minorHAnsi" w:cstheme="minorHAnsi"/>
                <w:b/>
                <w:bCs/>
                <w:sz w:val="26"/>
                <w:szCs w:val="26"/>
                <w:lang w:val="en-IN" w:eastAsia="en-IN"/>
              </w:rPr>
              <w:lastRenderedPageBreak/>
              <w:t>LLaMA (Large Language Model)</w:t>
            </w:r>
          </w:p>
        </w:tc>
        <w:tc>
          <w:tcPr>
            <w:tcW w:w="0" w:type="auto"/>
            <w:vAlign w:val="center"/>
            <w:hideMark/>
          </w:tcPr>
          <w:p w14:paraId="138A1BC7" w14:textId="77777777" w:rsidR="00E642DB" w:rsidRPr="00E642DB" w:rsidRDefault="00E642DB" w:rsidP="000B5402">
            <w:pPr>
              <w:widowControl/>
              <w:autoSpaceDE/>
              <w:autoSpaceDN/>
              <w:jc w:val="both"/>
              <w:rPr>
                <w:rFonts w:asciiTheme="minorHAnsi" w:hAnsiTheme="minorHAnsi" w:cstheme="minorHAnsi"/>
                <w:sz w:val="26"/>
                <w:szCs w:val="26"/>
                <w:lang w:val="en-IN" w:eastAsia="en-IN"/>
              </w:rPr>
            </w:pPr>
            <w:r w:rsidRPr="00E642DB">
              <w:rPr>
                <w:rFonts w:asciiTheme="minorHAnsi" w:hAnsiTheme="minorHAnsi" w:cstheme="minorHAnsi"/>
                <w:sz w:val="26"/>
                <w:szCs w:val="26"/>
                <w:lang w:val="en-IN" w:eastAsia="en-IN"/>
              </w:rPr>
              <w:t>Generates coherent and context-aware text, excels in NLP tasks</w:t>
            </w:r>
          </w:p>
        </w:tc>
        <w:tc>
          <w:tcPr>
            <w:tcW w:w="0" w:type="auto"/>
            <w:vAlign w:val="center"/>
            <w:hideMark/>
          </w:tcPr>
          <w:p w14:paraId="34585BD0" w14:textId="77777777" w:rsidR="00E642DB" w:rsidRPr="00E642DB" w:rsidRDefault="00E642DB" w:rsidP="000B5402">
            <w:pPr>
              <w:widowControl/>
              <w:autoSpaceDE/>
              <w:autoSpaceDN/>
              <w:jc w:val="both"/>
              <w:rPr>
                <w:rFonts w:asciiTheme="minorHAnsi" w:hAnsiTheme="minorHAnsi" w:cstheme="minorHAnsi"/>
                <w:sz w:val="26"/>
                <w:szCs w:val="26"/>
                <w:lang w:val="en-IN" w:eastAsia="en-IN"/>
              </w:rPr>
            </w:pPr>
            <w:r w:rsidRPr="00E642DB">
              <w:rPr>
                <w:rFonts w:asciiTheme="minorHAnsi" w:hAnsiTheme="minorHAnsi" w:cstheme="minorHAnsi"/>
                <w:sz w:val="26"/>
                <w:szCs w:val="26"/>
                <w:lang w:val="en-IN" w:eastAsia="en-IN"/>
              </w:rPr>
              <w:t>Report generation, actionable insights</w:t>
            </w:r>
          </w:p>
        </w:tc>
        <w:tc>
          <w:tcPr>
            <w:tcW w:w="0" w:type="auto"/>
            <w:vAlign w:val="center"/>
            <w:hideMark/>
          </w:tcPr>
          <w:p w14:paraId="3CC70F15" w14:textId="77777777" w:rsidR="00E642DB" w:rsidRPr="00E642DB" w:rsidRDefault="00E642DB" w:rsidP="000B5402">
            <w:pPr>
              <w:widowControl/>
              <w:autoSpaceDE/>
              <w:autoSpaceDN/>
              <w:jc w:val="both"/>
              <w:rPr>
                <w:rFonts w:asciiTheme="minorHAnsi" w:hAnsiTheme="minorHAnsi" w:cstheme="minorHAnsi"/>
                <w:sz w:val="26"/>
                <w:szCs w:val="26"/>
                <w:lang w:val="en-IN" w:eastAsia="en-IN"/>
              </w:rPr>
            </w:pPr>
            <w:r w:rsidRPr="00E642DB">
              <w:rPr>
                <w:rFonts w:asciiTheme="minorHAnsi" w:hAnsiTheme="minorHAnsi" w:cstheme="minorHAnsi"/>
                <w:sz w:val="26"/>
                <w:szCs w:val="26"/>
                <w:lang w:val="en-IN" w:eastAsia="en-IN"/>
              </w:rPr>
              <w:t>Produces more efficient and coherent text generation than GPT-3, while using fewer parameters</w:t>
            </w:r>
          </w:p>
        </w:tc>
        <w:tc>
          <w:tcPr>
            <w:tcW w:w="0" w:type="auto"/>
            <w:vAlign w:val="center"/>
            <w:hideMark/>
          </w:tcPr>
          <w:p w14:paraId="3B9A6E46" w14:textId="77777777" w:rsidR="00E642DB" w:rsidRPr="00E642DB" w:rsidRDefault="00E642DB" w:rsidP="000B5402">
            <w:pPr>
              <w:widowControl/>
              <w:autoSpaceDE/>
              <w:autoSpaceDN/>
              <w:jc w:val="both"/>
              <w:rPr>
                <w:rFonts w:asciiTheme="minorHAnsi" w:hAnsiTheme="minorHAnsi" w:cstheme="minorHAnsi"/>
                <w:sz w:val="26"/>
                <w:szCs w:val="26"/>
                <w:lang w:val="en-IN" w:eastAsia="en-IN"/>
              </w:rPr>
            </w:pPr>
            <w:r w:rsidRPr="00E642DB">
              <w:rPr>
                <w:rFonts w:asciiTheme="minorHAnsi" w:hAnsiTheme="minorHAnsi" w:cstheme="minorHAnsi"/>
                <w:sz w:val="26"/>
                <w:szCs w:val="26"/>
                <w:lang w:val="en-IN" w:eastAsia="en-IN"/>
              </w:rPr>
              <w:t xml:space="preserve">Touvron et al. (2023), </w:t>
            </w:r>
            <w:r w:rsidRPr="00E642DB">
              <w:rPr>
                <w:rFonts w:asciiTheme="minorHAnsi" w:hAnsiTheme="minorHAnsi" w:cstheme="minorHAnsi"/>
                <w:b/>
                <w:bCs/>
                <w:sz w:val="26"/>
                <w:szCs w:val="26"/>
                <w:lang w:val="en-IN" w:eastAsia="en-IN"/>
              </w:rPr>
              <w:t>LLaMA: Open and Efficient Foundation Language Models</w:t>
            </w:r>
          </w:p>
        </w:tc>
      </w:tr>
    </w:tbl>
    <w:p w14:paraId="6A829436" w14:textId="77777777" w:rsidR="00B27941" w:rsidRPr="000B5402" w:rsidRDefault="00B27941" w:rsidP="000B5402">
      <w:pPr>
        <w:spacing w:line="261" w:lineRule="auto"/>
        <w:jc w:val="both"/>
        <w:rPr>
          <w:rFonts w:asciiTheme="minorHAnsi" w:hAnsiTheme="minorHAnsi" w:cstheme="minorHAnsi"/>
          <w:b/>
          <w:bCs/>
          <w:sz w:val="26"/>
          <w:szCs w:val="26"/>
          <w:u w:val="single"/>
          <w:lang w:val="en-IN"/>
        </w:rPr>
      </w:pPr>
    </w:p>
    <w:p w14:paraId="21981120" w14:textId="77777777" w:rsidR="0030028C" w:rsidRPr="000B5402" w:rsidRDefault="0030028C" w:rsidP="000B5402">
      <w:pPr>
        <w:spacing w:line="261" w:lineRule="auto"/>
        <w:jc w:val="both"/>
        <w:rPr>
          <w:rFonts w:asciiTheme="minorHAnsi" w:hAnsiTheme="minorHAnsi" w:cstheme="minorHAnsi"/>
          <w:b/>
          <w:bCs/>
          <w:sz w:val="30"/>
          <w:szCs w:val="30"/>
          <w:u w:val="single"/>
          <w:vertAlign w:val="superscript"/>
          <w:lang w:val="en-IN"/>
        </w:rPr>
      </w:pPr>
    </w:p>
    <w:p w14:paraId="7BA12B63" w14:textId="2AAD45CE" w:rsidR="00C94B6E" w:rsidRPr="000B5402" w:rsidRDefault="00C94B6E" w:rsidP="000B5402">
      <w:pPr>
        <w:spacing w:line="261" w:lineRule="auto"/>
        <w:jc w:val="both"/>
        <w:rPr>
          <w:rFonts w:asciiTheme="minorHAnsi" w:hAnsiTheme="minorHAnsi" w:cstheme="minorHAnsi"/>
          <w:b/>
          <w:bCs/>
          <w:sz w:val="30"/>
          <w:szCs w:val="30"/>
          <w:u w:val="single"/>
          <w:lang w:val="en-IN"/>
        </w:rPr>
      </w:pPr>
      <w:r w:rsidRPr="000B5402">
        <w:rPr>
          <w:rFonts w:asciiTheme="minorHAnsi" w:hAnsiTheme="minorHAnsi" w:cstheme="minorHAnsi"/>
          <w:b/>
          <w:bCs/>
          <w:sz w:val="30"/>
          <w:szCs w:val="30"/>
          <w:u w:val="single"/>
          <w:lang w:val="en-IN"/>
        </w:rPr>
        <w:t>Research Gap:</w:t>
      </w:r>
    </w:p>
    <w:p w14:paraId="62F35FD5" w14:textId="300FF986" w:rsidR="00C94B6E" w:rsidRPr="000B5402" w:rsidRDefault="00C94B6E" w:rsidP="000B5402">
      <w:pPr>
        <w:pStyle w:val="NormalWeb"/>
        <w:jc w:val="both"/>
        <w:rPr>
          <w:rFonts w:asciiTheme="minorHAnsi" w:hAnsiTheme="minorHAnsi" w:cstheme="minorHAnsi"/>
          <w:sz w:val="26"/>
          <w:szCs w:val="26"/>
        </w:rPr>
      </w:pPr>
      <w:r w:rsidRPr="000B5402">
        <w:rPr>
          <w:rFonts w:asciiTheme="minorHAnsi" w:hAnsiTheme="minorHAnsi" w:cstheme="minorHAnsi"/>
          <w:sz w:val="26"/>
          <w:szCs w:val="26"/>
        </w:rPr>
        <w:t xml:space="preserve">There is currently no model or project that generates a comprehensive report on a person’s mental state by </w:t>
      </w:r>
      <w:r w:rsidR="008978F9">
        <w:rPr>
          <w:rFonts w:asciiTheme="minorHAnsi" w:hAnsiTheme="minorHAnsi" w:cstheme="minorHAnsi"/>
          <w:sz w:val="26"/>
          <w:szCs w:val="26"/>
        </w:rPr>
        <w:t xml:space="preserve">using </w:t>
      </w:r>
      <w:r w:rsidRPr="000B5402">
        <w:rPr>
          <w:rFonts w:asciiTheme="minorHAnsi" w:hAnsiTheme="minorHAnsi" w:cstheme="minorHAnsi"/>
          <w:sz w:val="26"/>
          <w:szCs w:val="26"/>
        </w:rPr>
        <w:t xml:space="preserve">EEG data. While there are papers that </w:t>
      </w:r>
      <w:r w:rsidR="00315FBD">
        <w:rPr>
          <w:rFonts w:asciiTheme="minorHAnsi" w:hAnsiTheme="minorHAnsi" w:cstheme="minorHAnsi"/>
          <w:sz w:val="26"/>
          <w:szCs w:val="26"/>
        </w:rPr>
        <w:t xml:space="preserve">uses </w:t>
      </w:r>
      <w:r w:rsidRPr="000B5402">
        <w:rPr>
          <w:rFonts w:asciiTheme="minorHAnsi" w:hAnsiTheme="minorHAnsi" w:cstheme="minorHAnsi"/>
          <w:sz w:val="26"/>
          <w:szCs w:val="26"/>
        </w:rPr>
        <w:t>EEG for cognitive load, stress, and emotional analysis, these efforts often lack direct real-world application. Our project fills this gap by not only assessing mental and emotional states but also delivering practical, actionable insights and recommendations for everyday use in education, work, and healthcare.</w:t>
      </w:r>
    </w:p>
    <w:p w14:paraId="54549838" w14:textId="4C60707D" w:rsidR="006D0E9B" w:rsidRDefault="006D0E9B" w:rsidP="000B5402">
      <w:pPr>
        <w:widowControl/>
        <w:autoSpaceDE/>
        <w:autoSpaceDN/>
        <w:spacing w:before="100" w:beforeAutospacing="1" w:after="100" w:afterAutospacing="1"/>
        <w:jc w:val="both"/>
        <w:outlineLvl w:val="2"/>
        <w:rPr>
          <w:rFonts w:asciiTheme="minorHAnsi" w:hAnsiTheme="minorHAnsi" w:cstheme="minorHAnsi"/>
          <w:b/>
          <w:bCs/>
          <w:sz w:val="30"/>
          <w:szCs w:val="30"/>
          <w:u w:val="single"/>
          <w:lang w:val="en-IN" w:eastAsia="en-IN"/>
        </w:rPr>
      </w:pPr>
    </w:p>
    <w:p w14:paraId="18FA5D54" w14:textId="77777777" w:rsidR="00B304B3" w:rsidRDefault="00B304B3" w:rsidP="000B5402">
      <w:pPr>
        <w:widowControl/>
        <w:autoSpaceDE/>
        <w:autoSpaceDN/>
        <w:spacing w:before="100" w:beforeAutospacing="1" w:after="100" w:afterAutospacing="1"/>
        <w:jc w:val="both"/>
        <w:outlineLvl w:val="2"/>
        <w:rPr>
          <w:rFonts w:asciiTheme="minorHAnsi" w:hAnsiTheme="minorHAnsi" w:cstheme="minorHAnsi"/>
          <w:b/>
          <w:bCs/>
          <w:sz w:val="30"/>
          <w:szCs w:val="30"/>
          <w:u w:val="single"/>
          <w:lang w:val="en-IN" w:eastAsia="en-IN"/>
        </w:rPr>
      </w:pPr>
    </w:p>
    <w:p w14:paraId="4D7D1B2A" w14:textId="6C820DB4" w:rsidR="005022FB" w:rsidRPr="005022FB" w:rsidRDefault="005022FB" w:rsidP="000B5402">
      <w:pPr>
        <w:widowControl/>
        <w:autoSpaceDE/>
        <w:autoSpaceDN/>
        <w:spacing w:before="100" w:beforeAutospacing="1" w:after="100" w:afterAutospacing="1"/>
        <w:jc w:val="both"/>
        <w:outlineLvl w:val="2"/>
        <w:rPr>
          <w:rFonts w:asciiTheme="minorHAnsi" w:hAnsiTheme="minorHAnsi" w:cstheme="minorHAnsi"/>
          <w:b/>
          <w:bCs/>
          <w:sz w:val="30"/>
          <w:szCs w:val="30"/>
          <w:u w:val="single"/>
          <w:lang w:val="en-IN" w:eastAsia="en-IN"/>
        </w:rPr>
      </w:pPr>
      <w:r w:rsidRPr="005022FB">
        <w:rPr>
          <w:rFonts w:asciiTheme="minorHAnsi" w:hAnsiTheme="minorHAnsi" w:cstheme="minorHAnsi"/>
          <w:b/>
          <w:bCs/>
          <w:sz w:val="30"/>
          <w:szCs w:val="30"/>
          <w:u w:val="single"/>
          <w:lang w:val="en-IN" w:eastAsia="en-IN"/>
        </w:rPr>
        <w:t>Methodology</w:t>
      </w:r>
    </w:p>
    <w:p w14:paraId="53880BC6" w14:textId="77777777" w:rsidR="005022FB" w:rsidRPr="005022FB" w:rsidRDefault="005022FB"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5022FB">
        <w:rPr>
          <w:rFonts w:asciiTheme="minorHAnsi" w:hAnsiTheme="minorHAnsi" w:cstheme="minorHAnsi"/>
          <w:sz w:val="26"/>
          <w:szCs w:val="26"/>
          <w:lang w:val="en-IN" w:eastAsia="en-IN"/>
        </w:rPr>
        <w:t xml:space="preserve">This project employs a comprehensive system using EEG signals from the </w:t>
      </w:r>
      <w:r w:rsidRPr="005022FB">
        <w:rPr>
          <w:rFonts w:asciiTheme="minorHAnsi" w:hAnsiTheme="minorHAnsi" w:cstheme="minorHAnsi"/>
          <w:b/>
          <w:bCs/>
          <w:sz w:val="26"/>
          <w:szCs w:val="26"/>
          <w:lang w:val="en-IN" w:eastAsia="en-IN"/>
        </w:rPr>
        <w:t>BCI Dataset</w:t>
      </w:r>
      <w:r w:rsidRPr="005022FB">
        <w:rPr>
          <w:rFonts w:asciiTheme="minorHAnsi" w:hAnsiTheme="minorHAnsi" w:cstheme="minorHAnsi"/>
          <w:sz w:val="26"/>
          <w:szCs w:val="26"/>
          <w:lang w:val="en-IN" w:eastAsia="en-IN"/>
        </w:rPr>
        <w:t xml:space="preserve"> and the </w:t>
      </w:r>
      <w:r w:rsidRPr="005022FB">
        <w:rPr>
          <w:rFonts w:asciiTheme="minorHAnsi" w:hAnsiTheme="minorHAnsi" w:cstheme="minorHAnsi"/>
          <w:b/>
          <w:bCs/>
          <w:sz w:val="26"/>
          <w:szCs w:val="26"/>
          <w:lang w:val="en-IN" w:eastAsia="en-IN"/>
        </w:rPr>
        <w:t>DREAMER Dataset</w:t>
      </w:r>
      <w:r w:rsidRPr="005022FB">
        <w:rPr>
          <w:rFonts w:asciiTheme="minorHAnsi" w:hAnsiTheme="minorHAnsi" w:cstheme="minorHAnsi"/>
          <w:sz w:val="26"/>
          <w:szCs w:val="26"/>
          <w:lang w:val="en-IN" w:eastAsia="en-IN"/>
        </w:rPr>
        <w:t xml:space="preserve"> for real-time health analysis and personalized recommendations. The methodology consists of several key steps, from signal preprocessing to deep learning model development, and finally integration with large language models (LLMs) for generating health reports.</w:t>
      </w:r>
    </w:p>
    <w:p w14:paraId="2299ADFC" w14:textId="77777777" w:rsidR="00AD7A8F" w:rsidRPr="007833E6" w:rsidRDefault="005022FB" w:rsidP="000B5402">
      <w:pPr>
        <w:widowControl/>
        <w:autoSpaceDE/>
        <w:autoSpaceDN/>
        <w:spacing w:before="100" w:beforeAutospacing="1" w:after="100" w:afterAutospacing="1"/>
        <w:jc w:val="both"/>
        <w:outlineLvl w:val="2"/>
        <w:rPr>
          <w:rFonts w:asciiTheme="minorHAnsi" w:hAnsiTheme="minorHAnsi" w:cstheme="minorHAnsi"/>
          <w:b/>
          <w:bCs/>
          <w:sz w:val="26"/>
          <w:szCs w:val="26"/>
          <w:lang w:val="en-IN" w:eastAsia="en-IN"/>
        </w:rPr>
      </w:pPr>
      <w:r w:rsidRPr="005022FB">
        <w:rPr>
          <w:rFonts w:asciiTheme="minorHAnsi" w:hAnsiTheme="minorHAnsi" w:cstheme="minorHAnsi"/>
          <w:b/>
          <w:bCs/>
          <w:sz w:val="26"/>
          <w:szCs w:val="26"/>
          <w:lang w:val="en-IN" w:eastAsia="en-IN"/>
        </w:rPr>
        <w:t xml:space="preserve">1. </w:t>
      </w:r>
      <w:r w:rsidR="00AD7A8F" w:rsidRPr="007833E6">
        <w:rPr>
          <w:rFonts w:asciiTheme="minorHAnsi" w:hAnsiTheme="minorHAnsi" w:cstheme="minorHAnsi"/>
          <w:b/>
          <w:bCs/>
          <w:sz w:val="26"/>
          <w:szCs w:val="26"/>
          <w:lang w:val="en-IN" w:eastAsia="en-IN"/>
        </w:rPr>
        <w:t>Signal Preprocessing</w:t>
      </w:r>
    </w:p>
    <w:p w14:paraId="7CB46825" w14:textId="77777777" w:rsidR="00AD7A8F" w:rsidRPr="007833E6" w:rsidRDefault="00AD7A8F"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sz w:val="26"/>
          <w:szCs w:val="26"/>
          <w:lang w:val="en-IN" w:eastAsia="en-IN"/>
        </w:rPr>
        <w:lastRenderedPageBreak/>
        <w:t>The EEG signals from both datasets undergo thorough biomedical signal preprocessing to prepare them for input into deep learning models. The preprocessing involves the following steps:</w:t>
      </w:r>
    </w:p>
    <w:p w14:paraId="300C5E36" w14:textId="5D0C0F0E" w:rsidR="00AD7A8F" w:rsidRPr="007833E6" w:rsidRDefault="00AD7A8F" w:rsidP="000B5402">
      <w:pPr>
        <w:widowControl/>
        <w:autoSpaceDE/>
        <w:autoSpaceDN/>
        <w:spacing w:before="100" w:beforeAutospacing="1" w:after="100" w:afterAutospacing="1"/>
        <w:jc w:val="both"/>
        <w:outlineLvl w:val="3"/>
        <w:rPr>
          <w:rFonts w:asciiTheme="minorHAnsi" w:hAnsiTheme="minorHAnsi" w:cstheme="minorHAnsi"/>
          <w:b/>
          <w:bCs/>
          <w:sz w:val="26"/>
          <w:szCs w:val="26"/>
          <w:lang w:val="en-IN" w:eastAsia="en-IN"/>
        </w:rPr>
      </w:pPr>
      <w:r w:rsidRPr="000B5402">
        <w:rPr>
          <w:rFonts w:asciiTheme="minorHAnsi" w:hAnsiTheme="minorHAnsi" w:cstheme="minorHAnsi"/>
          <w:b/>
          <w:bCs/>
          <w:sz w:val="26"/>
          <w:szCs w:val="26"/>
          <w:lang w:val="en-IN" w:eastAsia="en-IN"/>
        </w:rPr>
        <w:t>1.</w:t>
      </w:r>
      <w:r w:rsidRPr="007833E6">
        <w:rPr>
          <w:rFonts w:asciiTheme="minorHAnsi" w:hAnsiTheme="minorHAnsi" w:cstheme="minorHAnsi"/>
          <w:b/>
          <w:bCs/>
          <w:sz w:val="26"/>
          <w:szCs w:val="26"/>
          <w:lang w:val="en-IN" w:eastAsia="en-IN"/>
        </w:rPr>
        <w:t>1. Filtering:</w:t>
      </w:r>
    </w:p>
    <w:p w14:paraId="65870060" w14:textId="77777777" w:rsidR="00AD7A8F" w:rsidRPr="007833E6" w:rsidRDefault="00AD7A8F" w:rsidP="000B5402">
      <w:pPr>
        <w:widowControl/>
        <w:numPr>
          <w:ilvl w:val="0"/>
          <w:numId w:val="31"/>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Overall Frequency Filter</w:t>
      </w:r>
      <w:r w:rsidRPr="007833E6">
        <w:rPr>
          <w:rFonts w:asciiTheme="minorHAnsi" w:hAnsiTheme="minorHAnsi" w:cstheme="minorHAnsi"/>
          <w:sz w:val="26"/>
          <w:szCs w:val="26"/>
          <w:lang w:val="en-IN" w:eastAsia="en-IN"/>
        </w:rPr>
        <w:t>:</w:t>
      </w:r>
    </w:p>
    <w:p w14:paraId="07265D03" w14:textId="77777777" w:rsidR="00AD7A8F" w:rsidRPr="007833E6" w:rsidRDefault="00AD7A8F" w:rsidP="000B5402">
      <w:pPr>
        <w:widowControl/>
        <w:numPr>
          <w:ilvl w:val="1"/>
          <w:numId w:val="31"/>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sz w:val="26"/>
          <w:szCs w:val="26"/>
          <w:lang w:val="en-IN" w:eastAsia="en-IN"/>
        </w:rPr>
        <w:t xml:space="preserve">Design filters using </w:t>
      </w:r>
      <w:r w:rsidRPr="007833E6">
        <w:rPr>
          <w:rFonts w:asciiTheme="minorHAnsi" w:hAnsiTheme="minorHAnsi" w:cstheme="minorHAnsi"/>
          <w:b/>
          <w:bCs/>
          <w:sz w:val="26"/>
          <w:szCs w:val="26"/>
          <w:lang w:val="en-IN" w:eastAsia="en-IN"/>
        </w:rPr>
        <w:t>FIR (Finite Impulse Response)</w:t>
      </w:r>
      <w:r w:rsidRPr="007833E6">
        <w:rPr>
          <w:rFonts w:asciiTheme="minorHAnsi" w:hAnsiTheme="minorHAnsi" w:cstheme="minorHAnsi"/>
          <w:sz w:val="26"/>
          <w:szCs w:val="26"/>
          <w:lang w:val="en-IN" w:eastAsia="en-IN"/>
        </w:rPr>
        <w:t xml:space="preserve"> filters with cutoff frequencies of [0.0625,0.46875].</w:t>
      </w:r>
    </w:p>
    <w:p w14:paraId="65CAF269" w14:textId="77777777" w:rsidR="00AD7A8F" w:rsidRPr="000B5402" w:rsidRDefault="00AD7A8F" w:rsidP="000B5402">
      <w:pPr>
        <w:widowControl/>
        <w:numPr>
          <w:ilvl w:val="1"/>
          <w:numId w:val="31"/>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Formula</w:t>
      </w:r>
      <w:r w:rsidRPr="007833E6">
        <w:rPr>
          <w:rFonts w:asciiTheme="minorHAnsi" w:hAnsiTheme="minorHAnsi" w:cstheme="minorHAnsi"/>
          <w:sz w:val="26"/>
          <w:szCs w:val="26"/>
          <w:lang w:val="en-IN" w:eastAsia="en-IN"/>
        </w:rPr>
        <w:t xml:space="preserve">: The filter coefficients can be computed using: </w:t>
      </w:r>
    </w:p>
    <w:p w14:paraId="35C29A6F" w14:textId="77777777" w:rsidR="00AD7A8F" w:rsidRPr="000B5402" w:rsidRDefault="00AD7A8F" w:rsidP="000B5402">
      <w:pPr>
        <w:widowControl/>
        <w:numPr>
          <w:ilvl w:val="2"/>
          <w:numId w:val="31"/>
        </w:numPr>
        <w:autoSpaceDE/>
        <w:autoSpaceDN/>
        <w:spacing w:before="100" w:beforeAutospacing="1" w:after="100" w:afterAutospacing="1"/>
        <w:jc w:val="both"/>
        <w:rPr>
          <w:rFonts w:asciiTheme="minorHAnsi" w:hAnsiTheme="minorHAnsi" w:cstheme="minorHAnsi"/>
          <w:b/>
          <w:bCs/>
          <w:sz w:val="26"/>
          <w:szCs w:val="26"/>
          <w:lang w:val="en-IN" w:eastAsia="en-IN"/>
        </w:rPr>
      </w:pPr>
      <m:oMath>
        <m:r>
          <m:rPr>
            <m:sty m:val="b"/>
          </m:rPr>
          <w:rPr>
            <w:rFonts w:ascii="Cambria Math" w:hAnsi="Cambria Math" w:cstheme="minorHAnsi"/>
            <w:sz w:val="26"/>
            <w:szCs w:val="26"/>
            <w:lang w:val="en-IN" w:eastAsia="en-IN"/>
          </w:rPr>
          <m:t>b=firwin</m:t>
        </m:r>
        <m:d>
          <m:dPr>
            <m:ctrlPr>
              <w:rPr>
                <w:rFonts w:ascii="Cambria Math" w:hAnsi="Cambria Math" w:cstheme="minorHAnsi"/>
                <w:b/>
                <w:bCs/>
                <w:sz w:val="26"/>
                <w:szCs w:val="26"/>
                <w:lang w:val="en-IN" w:eastAsia="en-IN"/>
              </w:rPr>
            </m:ctrlPr>
          </m:dPr>
          <m:e>
            <m:r>
              <m:rPr>
                <m:sty m:val="b"/>
              </m:rPr>
              <w:rPr>
                <w:rFonts w:ascii="Cambria Math" w:hAnsi="Cambria Math" w:cstheme="minorHAnsi"/>
                <w:sz w:val="26"/>
                <w:szCs w:val="26"/>
                <w:lang w:val="en-IN" w:eastAsia="en-IN"/>
              </w:rPr>
              <m:t>N,Wn,window</m:t>
            </m:r>
            <m:sSup>
              <m:sSupPr>
                <m:ctrlPr>
                  <w:rPr>
                    <w:rFonts w:ascii="Cambria Math" w:hAnsi="Cambria Math" w:cstheme="minorHAnsi"/>
                    <w:b/>
                    <w:bCs/>
                    <w:sz w:val="26"/>
                    <w:szCs w:val="26"/>
                    <w:lang w:val="en-IN" w:eastAsia="en-IN"/>
                  </w:rPr>
                </m:ctrlPr>
              </m:sSupPr>
              <m:e>
                <m:r>
                  <m:rPr>
                    <m:sty m:val="b"/>
                  </m:rPr>
                  <w:rPr>
                    <w:rFonts w:ascii="Cambria Math" w:hAnsi="Cambria Math" w:cstheme="minorHAnsi"/>
                    <w:sz w:val="26"/>
                    <w:szCs w:val="26"/>
                    <w:lang w:val="en-IN" w:eastAsia="en-IN"/>
                  </w:rPr>
                  <m:t>=</m:t>
                </m:r>
              </m:e>
              <m:sup>
                <m:r>
                  <m:rPr>
                    <m:sty m:val="b"/>
                  </m:rPr>
                  <w:rPr>
                    <w:rFonts w:ascii="Cambria Math" w:hAnsi="Cambria Math" w:cstheme="minorHAnsi"/>
                    <w:sz w:val="26"/>
                    <w:szCs w:val="26"/>
                    <w:lang w:val="en-IN" w:eastAsia="en-IN"/>
                  </w:rPr>
                  <m:t>'</m:t>
                </m:r>
              </m:sup>
            </m:sSup>
            <m:sSup>
              <m:sSupPr>
                <m:ctrlPr>
                  <w:rPr>
                    <w:rFonts w:ascii="Cambria Math" w:hAnsi="Cambria Math" w:cstheme="minorHAnsi"/>
                    <w:b/>
                    <w:bCs/>
                    <w:sz w:val="26"/>
                    <w:szCs w:val="26"/>
                    <w:lang w:val="en-IN" w:eastAsia="en-IN"/>
                  </w:rPr>
                </m:ctrlPr>
              </m:sSupPr>
              <m:e>
                <m:r>
                  <m:rPr>
                    <m:sty m:val="b"/>
                  </m:rPr>
                  <w:rPr>
                    <w:rFonts w:ascii="Cambria Math" w:hAnsi="Cambria Math" w:cstheme="minorHAnsi"/>
                    <w:sz w:val="26"/>
                    <w:szCs w:val="26"/>
                    <w:lang w:val="en-IN" w:eastAsia="en-IN"/>
                  </w:rPr>
                  <m:t>hamming</m:t>
                </m:r>
              </m:e>
              <m:sup>
                <m:r>
                  <m:rPr>
                    <m:sty m:val="b"/>
                  </m:rPr>
                  <w:rPr>
                    <w:rFonts w:ascii="Cambria Math" w:hAnsi="Cambria Math" w:cstheme="minorHAnsi"/>
                    <w:sz w:val="26"/>
                    <w:szCs w:val="26"/>
                    <w:lang w:val="en-IN" w:eastAsia="en-IN"/>
                  </w:rPr>
                  <m:t>'</m:t>
                </m:r>
              </m:sup>
            </m:sSup>
          </m:e>
        </m:d>
      </m:oMath>
    </w:p>
    <w:p w14:paraId="05AB6A92" w14:textId="77777777" w:rsidR="00AD7A8F" w:rsidRPr="007833E6" w:rsidRDefault="00AD7A8F" w:rsidP="000B5402">
      <w:pPr>
        <w:widowControl/>
        <w:autoSpaceDE/>
        <w:autoSpaceDN/>
        <w:spacing w:before="100" w:beforeAutospacing="1" w:after="100" w:afterAutospacing="1"/>
        <w:ind w:left="1440"/>
        <w:jc w:val="both"/>
        <w:rPr>
          <w:rFonts w:asciiTheme="minorHAnsi" w:hAnsiTheme="minorHAnsi" w:cstheme="minorHAnsi"/>
          <w:sz w:val="26"/>
          <w:szCs w:val="26"/>
          <w:lang w:val="en-IN" w:eastAsia="en-IN"/>
        </w:rPr>
      </w:pPr>
      <w:r w:rsidRPr="007833E6">
        <w:rPr>
          <w:rFonts w:asciiTheme="minorHAnsi" w:hAnsiTheme="minorHAnsi" w:cstheme="minorHAnsi"/>
          <w:sz w:val="26"/>
          <w:szCs w:val="26"/>
          <w:lang w:val="en-IN" w:eastAsia="en-IN"/>
        </w:rPr>
        <w:t>where N is the filter order and Wn</w:t>
      </w:r>
      <w:r w:rsidRPr="000B5402">
        <w:rPr>
          <w:rFonts w:asciiTheme="minorHAnsi" w:hAnsiTheme="minorHAnsi" w:cstheme="minorHAnsi"/>
          <w:sz w:val="26"/>
          <w:szCs w:val="26"/>
          <w:lang w:val="en-IN" w:eastAsia="en-IN"/>
        </w:rPr>
        <w:t xml:space="preserve"> </w:t>
      </w:r>
      <w:r w:rsidRPr="007833E6">
        <w:rPr>
          <w:rFonts w:asciiTheme="minorHAnsi" w:hAnsiTheme="minorHAnsi" w:cstheme="minorHAnsi"/>
          <w:sz w:val="26"/>
          <w:szCs w:val="26"/>
          <w:lang w:val="en-IN" w:eastAsia="en-IN"/>
        </w:rPr>
        <w:t>are the normalized cutoff frequencies.</w:t>
      </w:r>
    </w:p>
    <w:p w14:paraId="1C241924" w14:textId="77777777" w:rsidR="00AD7A8F" w:rsidRPr="007833E6" w:rsidRDefault="00AD7A8F" w:rsidP="000B5402">
      <w:pPr>
        <w:widowControl/>
        <w:numPr>
          <w:ilvl w:val="0"/>
          <w:numId w:val="31"/>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Theta, Alpha, Beta Band Filters</w:t>
      </w:r>
      <w:r w:rsidRPr="007833E6">
        <w:rPr>
          <w:rFonts w:asciiTheme="minorHAnsi" w:hAnsiTheme="minorHAnsi" w:cstheme="minorHAnsi"/>
          <w:sz w:val="26"/>
          <w:szCs w:val="26"/>
          <w:lang w:val="en-IN" w:eastAsia="en-IN"/>
        </w:rPr>
        <w:t>:</w:t>
      </w:r>
    </w:p>
    <w:p w14:paraId="06E628B1" w14:textId="37B03A86" w:rsidR="00AD7A8F" w:rsidRPr="007833E6" w:rsidRDefault="00AD7A8F" w:rsidP="000B5402">
      <w:pPr>
        <w:widowControl/>
        <w:numPr>
          <w:ilvl w:val="1"/>
          <w:numId w:val="31"/>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sz w:val="26"/>
          <w:szCs w:val="26"/>
          <w:lang w:val="en-IN" w:eastAsia="en-IN"/>
        </w:rPr>
        <w:t>Specific frequency bands are isolated using FIR filters:</w:t>
      </w:r>
    </w:p>
    <w:p w14:paraId="46B3C346" w14:textId="77777777" w:rsidR="00AD7A8F" w:rsidRPr="007833E6" w:rsidRDefault="00AD7A8F" w:rsidP="000B5402">
      <w:pPr>
        <w:widowControl/>
        <w:numPr>
          <w:ilvl w:val="2"/>
          <w:numId w:val="31"/>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Theta Band</w:t>
      </w:r>
      <w:r w:rsidRPr="007833E6">
        <w:rPr>
          <w:rFonts w:asciiTheme="minorHAnsi" w:hAnsiTheme="minorHAnsi" w:cstheme="minorHAnsi"/>
          <w:sz w:val="26"/>
          <w:szCs w:val="26"/>
          <w:lang w:val="en-IN" w:eastAsia="en-IN"/>
        </w:rPr>
        <w:t>: [0.0625,0.125</w:t>
      </w:r>
      <w:r w:rsidRPr="000B5402">
        <w:rPr>
          <w:rFonts w:asciiTheme="minorHAnsi" w:hAnsiTheme="minorHAnsi" w:cstheme="minorHAnsi"/>
          <w:sz w:val="26"/>
          <w:szCs w:val="26"/>
          <w:lang w:val="en-IN" w:eastAsia="en-IN"/>
        </w:rPr>
        <w:t>]</w:t>
      </w:r>
    </w:p>
    <w:p w14:paraId="79573E60" w14:textId="77777777" w:rsidR="00AD7A8F" w:rsidRPr="007833E6" w:rsidRDefault="00AD7A8F" w:rsidP="000B5402">
      <w:pPr>
        <w:widowControl/>
        <w:numPr>
          <w:ilvl w:val="2"/>
          <w:numId w:val="31"/>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Alpha Band</w:t>
      </w:r>
      <w:r w:rsidRPr="007833E6">
        <w:rPr>
          <w:rFonts w:asciiTheme="minorHAnsi" w:hAnsiTheme="minorHAnsi" w:cstheme="minorHAnsi"/>
          <w:sz w:val="26"/>
          <w:szCs w:val="26"/>
          <w:lang w:val="en-IN" w:eastAsia="en-IN"/>
        </w:rPr>
        <w:t>: [0.125,0.203125]</w:t>
      </w:r>
    </w:p>
    <w:p w14:paraId="2300E2EF" w14:textId="77777777" w:rsidR="00AD7A8F" w:rsidRPr="007833E6" w:rsidRDefault="00AD7A8F" w:rsidP="000B5402">
      <w:pPr>
        <w:widowControl/>
        <w:numPr>
          <w:ilvl w:val="2"/>
          <w:numId w:val="31"/>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Beta Band</w:t>
      </w:r>
      <w:r w:rsidRPr="007833E6">
        <w:rPr>
          <w:rFonts w:asciiTheme="minorHAnsi" w:hAnsiTheme="minorHAnsi" w:cstheme="minorHAnsi"/>
          <w:sz w:val="26"/>
          <w:szCs w:val="26"/>
          <w:lang w:val="en-IN" w:eastAsia="en-IN"/>
        </w:rPr>
        <w:t>: [0.203125,0.46875</w:t>
      </w:r>
      <w:r w:rsidRPr="000B5402">
        <w:rPr>
          <w:rFonts w:asciiTheme="minorHAnsi" w:hAnsiTheme="minorHAnsi" w:cstheme="minorHAnsi"/>
          <w:sz w:val="26"/>
          <w:szCs w:val="26"/>
          <w:lang w:val="en-IN" w:eastAsia="en-IN"/>
        </w:rPr>
        <w:t>]</w:t>
      </w:r>
    </w:p>
    <w:p w14:paraId="740EC09D" w14:textId="4DF84810" w:rsidR="00AD7A8F" w:rsidRPr="007833E6" w:rsidRDefault="00AD7A8F" w:rsidP="000B5402">
      <w:pPr>
        <w:widowControl/>
        <w:autoSpaceDE/>
        <w:autoSpaceDN/>
        <w:spacing w:before="100" w:beforeAutospacing="1" w:after="100" w:afterAutospacing="1"/>
        <w:jc w:val="both"/>
        <w:outlineLvl w:val="3"/>
        <w:rPr>
          <w:rFonts w:asciiTheme="minorHAnsi" w:hAnsiTheme="minorHAnsi" w:cstheme="minorHAnsi"/>
          <w:b/>
          <w:bCs/>
          <w:sz w:val="26"/>
          <w:szCs w:val="26"/>
          <w:lang w:val="en-IN" w:eastAsia="en-IN"/>
        </w:rPr>
      </w:pPr>
      <w:r w:rsidRPr="000B5402">
        <w:rPr>
          <w:rFonts w:asciiTheme="minorHAnsi" w:hAnsiTheme="minorHAnsi" w:cstheme="minorHAnsi"/>
          <w:b/>
          <w:bCs/>
          <w:sz w:val="26"/>
          <w:szCs w:val="26"/>
          <w:lang w:val="en-IN" w:eastAsia="en-IN"/>
        </w:rPr>
        <w:t>1.</w:t>
      </w:r>
      <w:r w:rsidRPr="007833E6">
        <w:rPr>
          <w:rFonts w:asciiTheme="minorHAnsi" w:hAnsiTheme="minorHAnsi" w:cstheme="minorHAnsi"/>
          <w:b/>
          <w:bCs/>
          <w:sz w:val="26"/>
          <w:szCs w:val="26"/>
          <w:lang w:val="en-IN" w:eastAsia="en-IN"/>
        </w:rPr>
        <w:t>2. Signal Filtering:</w:t>
      </w:r>
    </w:p>
    <w:p w14:paraId="75004669" w14:textId="77777777" w:rsidR="00AD7A8F" w:rsidRPr="000B5402" w:rsidRDefault="00AD7A8F" w:rsidP="000B5402">
      <w:pPr>
        <w:widowControl/>
        <w:numPr>
          <w:ilvl w:val="0"/>
          <w:numId w:val="32"/>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sz w:val="26"/>
          <w:szCs w:val="26"/>
          <w:lang w:val="en-IN" w:eastAsia="en-IN"/>
        </w:rPr>
        <w:t>The overall filter is first applied to the EEG signal, followed by applying the theta, alpha, and beta filters to obtain the filtered signals:</w:t>
      </w:r>
    </w:p>
    <w:p w14:paraId="269A2242" w14:textId="77777777" w:rsidR="00AD7A8F" w:rsidRPr="007833E6" w:rsidRDefault="00AD7A8F" w:rsidP="000B5402">
      <w:pPr>
        <w:widowControl/>
        <w:numPr>
          <w:ilvl w:val="1"/>
          <w:numId w:val="32"/>
        </w:numPr>
        <w:autoSpaceDE/>
        <w:autoSpaceDN/>
        <w:spacing w:before="100" w:beforeAutospacing="1" w:after="100" w:afterAutospacing="1"/>
        <w:jc w:val="both"/>
        <w:rPr>
          <w:rFonts w:asciiTheme="minorHAnsi" w:hAnsiTheme="minorHAnsi" w:cstheme="minorHAnsi"/>
          <w:b/>
          <w:bCs/>
          <w:sz w:val="26"/>
          <w:szCs w:val="26"/>
          <w:lang w:val="en-IN" w:eastAsia="en-IN"/>
        </w:rPr>
      </w:pPr>
      <w:r w:rsidRPr="007833E6">
        <w:rPr>
          <w:rFonts w:asciiTheme="minorHAnsi" w:hAnsiTheme="minorHAnsi" w:cstheme="minorHAnsi"/>
          <w:b/>
          <w:bCs/>
          <w:sz w:val="26"/>
          <w:szCs w:val="26"/>
          <w:lang w:val="en-IN" w:eastAsia="en-IN"/>
        </w:rPr>
        <w:t>filtedData=filter(b,1,EEG signal</w:t>
      </w:r>
      <w:r w:rsidRPr="000B5402">
        <w:rPr>
          <w:rFonts w:asciiTheme="minorHAnsi" w:hAnsiTheme="minorHAnsi" w:cstheme="minorHAnsi"/>
          <w:b/>
          <w:bCs/>
          <w:sz w:val="26"/>
          <w:szCs w:val="26"/>
          <w:lang w:val="en-IN" w:eastAsia="en-IN"/>
        </w:rPr>
        <w:t>)</w:t>
      </w:r>
    </w:p>
    <w:p w14:paraId="0220F80D" w14:textId="77777777" w:rsidR="00AD7A8F" w:rsidRPr="007833E6" w:rsidRDefault="00AD7A8F" w:rsidP="000B5402">
      <w:pPr>
        <w:widowControl/>
        <w:numPr>
          <w:ilvl w:val="1"/>
          <w:numId w:val="32"/>
        </w:numPr>
        <w:autoSpaceDE/>
        <w:autoSpaceDN/>
        <w:spacing w:before="100" w:beforeAutospacing="1" w:after="100" w:afterAutospacing="1"/>
        <w:jc w:val="both"/>
        <w:rPr>
          <w:rFonts w:asciiTheme="minorHAnsi" w:hAnsiTheme="minorHAnsi" w:cstheme="minorHAnsi"/>
          <w:b/>
          <w:bCs/>
          <w:sz w:val="26"/>
          <w:szCs w:val="26"/>
          <w:lang w:val="en-IN" w:eastAsia="en-IN"/>
        </w:rPr>
      </w:pPr>
      <w:r w:rsidRPr="007833E6">
        <w:rPr>
          <w:rFonts w:asciiTheme="minorHAnsi" w:hAnsiTheme="minorHAnsi" w:cstheme="minorHAnsi"/>
          <w:b/>
          <w:bCs/>
          <w:sz w:val="26"/>
          <w:szCs w:val="26"/>
          <w:lang w:val="en-IN" w:eastAsia="en-IN"/>
        </w:rPr>
        <w:t>filtedtheta=filter(btheta,1,filtedData</w:t>
      </w:r>
      <w:r w:rsidRPr="000B5402">
        <w:rPr>
          <w:rFonts w:asciiTheme="minorHAnsi" w:hAnsiTheme="minorHAnsi" w:cstheme="minorHAnsi"/>
          <w:b/>
          <w:bCs/>
          <w:sz w:val="26"/>
          <w:szCs w:val="26"/>
          <w:lang w:val="en-IN" w:eastAsia="en-IN"/>
        </w:rPr>
        <w:t>)</w:t>
      </w:r>
    </w:p>
    <w:p w14:paraId="45D8B56F" w14:textId="77777777" w:rsidR="00AD7A8F" w:rsidRPr="007833E6" w:rsidRDefault="00AD7A8F" w:rsidP="000B5402">
      <w:pPr>
        <w:widowControl/>
        <w:numPr>
          <w:ilvl w:val="1"/>
          <w:numId w:val="32"/>
        </w:numPr>
        <w:autoSpaceDE/>
        <w:autoSpaceDN/>
        <w:spacing w:before="100" w:beforeAutospacing="1" w:after="100" w:afterAutospacing="1"/>
        <w:jc w:val="both"/>
        <w:rPr>
          <w:rFonts w:asciiTheme="minorHAnsi" w:hAnsiTheme="minorHAnsi" w:cstheme="minorHAnsi"/>
          <w:b/>
          <w:bCs/>
          <w:sz w:val="26"/>
          <w:szCs w:val="26"/>
          <w:lang w:val="en-IN" w:eastAsia="en-IN"/>
        </w:rPr>
      </w:pPr>
      <w:r w:rsidRPr="007833E6">
        <w:rPr>
          <w:rFonts w:asciiTheme="minorHAnsi" w:hAnsiTheme="minorHAnsi" w:cstheme="minorHAnsi"/>
          <w:b/>
          <w:bCs/>
          <w:sz w:val="26"/>
          <w:szCs w:val="26"/>
          <w:lang w:val="en-IN" w:eastAsia="en-IN"/>
        </w:rPr>
        <w:t>filtedalpha=filter(balpha,1,filtedData)</w:t>
      </w:r>
    </w:p>
    <w:p w14:paraId="25B52B56" w14:textId="77777777" w:rsidR="00AD7A8F" w:rsidRPr="007833E6" w:rsidRDefault="00AD7A8F" w:rsidP="000B5402">
      <w:pPr>
        <w:widowControl/>
        <w:numPr>
          <w:ilvl w:val="1"/>
          <w:numId w:val="32"/>
        </w:numPr>
        <w:autoSpaceDE/>
        <w:autoSpaceDN/>
        <w:spacing w:before="100" w:beforeAutospacing="1" w:after="100" w:afterAutospacing="1"/>
        <w:jc w:val="both"/>
        <w:rPr>
          <w:rFonts w:asciiTheme="minorHAnsi" w:hAnsiTheme="minorHAnsi" w:cstheme="minorHAnsi"/>
          <w:b/>
          <w:bCs/>
          <w:sz w:val="26"/>
          <w:szCs w:val="26"/>
          <w:lang w:val="en-IN" w:eastAsia="en-IN"/>
        </w:rPr>
      </w:pPr>
      <w:r w:rsidRPr="007833E6">
        <w:rPr>
          <w:rFonts w:asciiTheme="minorHAnsi" w:hAnsiTheme="minorHAnsi" w:cstheme="minorHAnsi"/>
          <w:b/>
          <w:bCs/>
          <w:sz w:val="26"/>
          <w:szCs w:val="26"/>
          <w:lang w:val="en-IN" w:eastAsia="en-IN"/>
        </w:rPr>
        <w:t>filtedbeta=filter(bbeta,1,filtedData)</w:t>
      </w:r>
    </w:p>
    <w:p w14:paraId="324C3BB7" w14:textId="707E3F33" w:rsidR="00AD7A8F" w:rsidRPr="007833E6" w:rsidRDefault="00AD7A8F" w:rsidP="000B5402">
      <w:pPr>
        <w:widowControl/>
        <w:autoSpaceDE/>
        <w:autoSpaceDN/>
        <w:spacing w:before="100" w:beforeAutospacing="1" w:after="100" w:afterAutospacing="1"/>
        <w:jc w:val="both"/>
        <w:outlineLvl w:val="3"/>
        <w:rPr>
          <w:rFonts w:asciiTheme="minorHAnsi" w:hAnsiTheme="minorHAnsi" w:cstheme="minorHAnsi"/>
          <w:b/>
          <w:bCs/>
          <w:sz w:val="26"/>
          <w:szCs w:val="26"/>
          <w:lang w:val="en-IN" w:eastAsia="en-IN"/>
        </w:rPr>
      </w:pPr>
      <w:r w:rsidRPr="000B5402">
        <w:rPr>
          <w:rFonts w:asciiTheme="minorHAnsi" w:hAnsiTheme="minorHAnsi" w:cstheme="minorHAnsi"/>
          <w:b/>
          <w:bCs/>
          <w:sz w:val="26"/>
          <w:szCs w:val="26"/>
          <w:lang w:val="en-IN" w:eastAsia="en-IN"/>
        </w:rPr>
        <w:t>1.</w:t>
      </w:r>
      <w:r w:rsidRPr="007833E6">
        <w:rPr>
          <w:rFonts w:asciiTheme="minorHAnsi" w:hAnsiTheme="minorHAnsi" w:cstheme="minorHAnsi"/>
          <w:b/>
          <w:bCs/>
          <w:sz w:val="26"/>
          <w:szCs w:val="26"/>
          <w:lang w:val="en-IN" w:eastAsia="en-IN"/>
        </w:rPr>
        <w:t>3. Feature Extraction:</w:t>
      </w:r>
    </w:p>
    <w:p w14:paraId="319B9B2C" w14:textId="77777777" w:rsidR="00AD7A8F" w:rsidRPr="000B5402" w:rsidRDefault="00AD7A8F" w:rsidP="000B5402">
      <w:pPr>
        <w:widowControl/>
        <w:numPr>
          <w:ilvl w:val="0"/>
          <w:numId w:val="33"/>
        </w:numPr>
        <w:autoSpaceDE/>
        <w:autoSpaceDN/>
        <w:spacing w:before="100" w:beforeAutospacing="1" w:after="100" w:afterAutospacing="1"/>
        <w:jc w:val="both"/>
        <w:rPr>
          <w:rFonts w:asciiTheme="minorHAnsi" w:hAnsiTheme="minorHAnsi" w:cstheme="minorHAnsi"/>
          <w:sz w:val="26"/>
          <w:szCs w:val="26"/>
          <w:lang w:eastAsia="en-IN"/>
        </w:rPr>
      </w:pPr>
      <w:r w:rsidRPr="007833E6">
        <w:rPr>
          <w:rFonts w:asciiTheme="minorHAnsi" w:hAnsiTheme="minorHAnsi" w:cstheme="minorHAnsi"/>
          <w:sz w:val="26"/>
          <w:szCs w:val="26"/>
          <w:lang w:val="en-IN" w:eastAsia="en-IN"/>
        </w:rPr>
        <w:t xml:space="preserve">For each filtered signal, compute the </w:t>
      </w:r>
      <w:r w:rsidRPr="007833E6">
        <w:rPr>
          <w:rFonts w:asciiTheme="minorHAnsi" w:hAnsiTheme="minorHAnsi" w:cstheme="minorHAnsi"/>
          <w:b/>
          <w:bCs/>
          <w:sz w:val="26"/>
          <w:szCs w:val="26"/>
          <w:lang w:val="en-IN" w:eastAsia="en-IN"/>
        </w:rPr>
        <w:t>Power Spectral Density (PSD)</w:t>
      </w:r>
      <w:r w:rsidRPr="007833E6">
        <w:rPr>
          <w:rFonts w:asciiTheme="minorHAnsi" w:hAnsiTheme="minorHAnsi" w:cstheme="minorHAnsi"/>
          <w:sz w:val="26"/>
          <w:szCs w:val="26"/>
          <w:lang w:val="en-IN" w:eastAsia="en-IN"/>
        </w:rPr>
        <w:t xml:space="preserve"> using </w:t>
      </w:r>
      <w:r w:rsidRPr="007833E6">
        <w:rPr>
          <w:rFonts w:asciiTheme="minorHAnsi" w:hAnsiTheme="minorHAnsi" w:cstheme="minorHAnsi"/>
          <w:b/>
          <w:bCs/>
          <w:sz w:val="26"/>
          <w:szCs w:val="26"/>
          <w:lang w:val="en-IN" w:eastAsia="en-IN"/>
        </w:rPr>
        <w:t>Welch’s method</w:t>
      </w:r>
      <w:r w:rsidRPr="007833E6">
        <w:rPr>
          <w:rFonts w:asciiTheme="minorHAnsi" w:hAnsiTheme="minorHAnsi" w:cstheme="minorHAnsi"/>
          <w:sz w:val="26"/>
          <w:szCs w:val="26"/>
          <w:lang w:val="en-IN" w:eastAsia="en-IN"/>
        </w:rPr>
        <w:t>:</w:t>
      </w:r>
    </w:p>
    <w:p w14:paraId="399CA999" w14:textId="77777777" w:rsidR="00AD7A8F" w:rsidRPr="000B5402" w:rsidRDefault="00AD7A8F" w:rsidP="000B5402">
      <w:pPr>
        <w:keepNext/>
        <w:widowControl/>
        <w:autoSpaceDE/>
        <w:autoSpaceDN/>
        <w:spacing w:before="100" w:beforeAutospacing="1" w:after="100" w:afterAutospacing="1"/>
        <w:jc w:val="center"/>
        <w:rPr>
          <w:rFonts w:asciiTheme="minorHAnsi" w:hAnsiTheme="minorHAnsi" w:cstheme="minorHAnsi"/>
          <w:sz w:val="26"/>
          <w:szCs w:val="26"/>
        </w:rPr>
      </w:pPr>
      <w:r w:rsidRPr="000B5402">
        <w:rPr>
          <w:rFonts w:asciiTheme="minorHAnsi" w:hAnsiTheme="minorHAnsi" w:cstheme="minorHAnsi"/>
          <w:noProof/>
          <w:sz w:val="26"/>
          <w:szCs w:val="26"/>
          <w:lang w:eastAsia="en-IN"/>
        </w:rPr>
        <w:drawing>
          <wp:inline distT="0" distB="0" distL="0" distR="0" wp14:anchorId="6EBB0030" wp14:editId="6AAEE56A">
            <wp:extent cx="2273300" cy="625981"/>
            <wp:effectExtent l="0" t="0" r="0" b="3175"/>
            <wp:docPr id="66936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66773" name=""/>
                    <pic:cNvPicPr/>
                  </pic:nvPicPr>
                  <pic:blipFill>
                    <a:blip r:embed="rId8"/>
                    <a:stretch>
                      <a:fillRect/>
                    </a:stretch>
                  </pic:blipFill>
                  <pic:spPr>
                    <a:xfrm>
                      <a:off x="0" y="0"/>
                      <a:ext cx="2288129" cy="630064"/>
                    </a:xfrm>
                    <a:prstGeom prst="rect">
                      <a:avLst/>
                    </a:prstGeom>
                  </pic:spPr>
                </pic:pic>
              </a:graphicData>
            </a:graphic>
          </wp:inline>
        </w:drawing>
      </w:r>
    </w:p>
    <w:p w14:paraId="4A23186A" w14:textId="4CB868E0" w:rsidR="00AD7A8F" w:rsidRPr="000B5402" w:rsidRDefault="00AD7A8F" w:rsidP="000B5402">
      <w:pPr>
        <w:pStyle w:val="Caption"/>
        <w:jc w:val="center"/>
        <w:rPr>
          <w:rFonts w:asciiTheme="minorHAnsi" w:hAnsiTheme="minorHAnsi" w:cstheme="minorHAnsi"/>
          <w:i w:val="0"/>
          <w:sz w:val="26"/>
          <w:szCs w:val="26"/>
          <w:lang w:eastAsia="en-IN"/>
        </w:rPr>
      </w:pPr>
      <w:r w:rsidRPr="000B5402">
        <w:rPr>
          <w:rFonts w:asciiTheme="minorHAnsi" w:hAnsiTheme="minorHAnsi" w:cstheme="minorHAnsi"/>
          <w:sz w:val="26"/>
          <w:szCs w:val="26"/>
        </w:rPr>
        <w:t xml:space="preserve">Figure </w:t>
      </w:r>
      <w:r w:rsidRPr="000B5402">
        <w:rPr>
          <w:rFonts w:asciiTheme="minorHAnsi" w:hAnsiTheme="minorHAnsi" w:cstheme="minorHAnsi"/>
          <w:sz w:val="26"/>
          <w:szCs w:val="26"/>
        </w:rPr>
        <w:fldChar w:fldCharType="begin"/>
      </w:r>
      <w:r w:rsidRPr="000B5402">
        <w:rPr>
          <w:rFonts w:asciiTheme="minorHAnsi" w:hAnsiTheme="minorHAnsi" w:cstheme="minorHAnsi"/>
          <w:sz w:val="26"/>
          <w:szCs w:val="26"/>
        </w:rPr>
        <w:instrText xml:space="preserve"> SEQ Figure \* ARABIC </w:instrText>
      </w:r>
      <w:r w:rsidRPr="000B5402">
        <w:rPr>
          <w:rFonts w:asciiTheme="minorHAnsi" w:hAnsiTheme="minorHAnsi" w:cstheme="minorHAnsi"/>
          <w:sz w:val="26"/>
          <w:szCs w:val="26"/>
        </w:rPr>
        <w:fldChar w:fldCharType="separate"/>
      </w:r>
      <w:r w:rsidRPr="000B5402">
        <w:rPr>
          <w:rFonts w:asciiTheme="minorHAnsi" w:hAnsiTheme="minorHAnsi" w:cstheme="minorHAnsi"/>
          <w:noProof/>
          <w:sz w:val="26"/>
          <w:szCs w:val="26"/>
        </w:rPr>
        <w:t>1</w:t>
      </w:r>
      <w:r w:rsidRPr="000B5402">
        <w:rPr>
          <w:rFonts w:asciiTheme="minorHAnsi" w:hAnsiTheme="minorHAnsi" w:cstheme="minorHAnsi"/>
          <w:sz w:val="26"/>
          <w:szCs w:val="26"/>
        </w:rPr>
        <w:fldChar w:fldCharType="end"/>
      </w:r>
      <w:r w:rsidRPr="000B5402">
        <w:rPr>
          <w:rFonts w:asciiTheme="minorHAnsi" w:hAnsiTheme="minorHAnsi" w:cstheme="minorHAnsi"/>
          <w:sz w:val="26"/>
          <w:szCs w:val="26"/>
        </w:rPr>
        <w:t>-Power Spectral Density</w:t>
      </w:r>
    </w:p>
    <w:p w14:paraId="3F6C7F70" w14:textId="77777777" w:rsidR="00AD7A8F" w:rsidRPr="007833E6" w:rsidRDefault="00AD7A8F" w:rsidP="000B5402">
      <w:pPr>
        <w:widowControl/>
        <w:autoSpaceDE/>
        <w:autoSpaceDN/>
        <w:spacing w:before="100" w:beforeAutospacing="1" w:after="100" w:afterAutospacing="1"/>
        <w:ind w:left="720"/>
        <w:jc w:val="both"/>
        <w:rPr>
          <w:rFonts w:asciiTheme="minorHAnsi" w:hAnsiTheme="minorHAnsi" w:cstheme="minorHAnsi"/>
          <w:sz w:val="26"/>
          <w:szCs w:val="26"/>
          <w:lang w:val="en-IN" w:eastAsia="en-IN"/>
        </w:rPr>
      </w:pPr>
    </w:p>
    <w:p w14:paraId="4061B8DD" w14:textId="77777777" w:rsidR="00AD7A8F" w:rsidRPr="007833E6" w:rsidRDefault="00AD7A8F" w:rsidP="000B5402">
      <w:pPr>
        <w:widowControl/>
        <w:autoSpaceDE/>
        <w:autoSpaceDN/>
        <w:spacing w:before="100" w:beforeAutospacing="1" w:after="100" w:afterAutospacing="1"/>
        <w:ind w:left="1440"/>
        <w:jc w:val="both"/>
        <w:rPr>
          <w:rFonts w:asciiTheme="minorHAnsi" w:hAnsiTheme="minorHAnsi" w:cstheme="minorHAnsi"/>
          <w:sz w:val="26"/>
          <w:szCs w:val="26"/>
          <w:lang w:val="en-IN" w:eastAsia="en-IN"/>
        </w:rPr>
      </w:pPr>
      <w:r w:rsidRPr="007833E6">
        <w:rPr>
          <w:rFonts w:asciiTheme="minorHAnsi" w:hAnsiTheme="minorHAnsi" w:cstheme="minorHAnsi"/>
          <w:sz w:val="26"/>
          <w:szCs w:val="26"/>
          <w:lang w:val="en-IN" w:eastAsia="en-IN"/>
        </w:rPr>
        <w:lastRenderedPageBreak/>
        <w:t>where X(f) is the Fourier Transform of the windowed signal.</w:t>
      </w:r>
    </w:p>
    <w:p w14:paraId="7FFDD391" w14:textId="30C0E0B1" w:rsidR="00AD7A8F" w:rsidRPr="007833E6" w:rsidRDefault="00AD7A8F" w:rsidP="000B5402">
      <w:pPr>
        <w:widowControl/>
        <w:numPr>
          <w:ilvl w:val="0"/>
          <w:numId w:val="33"/>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sz w:val="26"/>
          <w:szCs w:val="26"/>
          <w:lang w:val="en-IN" w:eastAsia="en-IN"/>
        </w:rPr>
        <w:t>Additionally,</w:t>
      </w:r>
      <w:r w:rsidRPr="000B5402">
        <w:rPr>
          <w:rFonts w:asciiTheme="minorHAnsi" w:hAnsiTheme="minorHAnsi" w:cstheme="minorHAnsi"/>
          <w:sz w:val="26"/>
          <w:szCs w:val="26"/>
          <w:lang w:val="en-IN" w:eastAsia="en-IN"/>
        </w:rPr>
        <w:t xml:space="preserve">we </w:t>
      </w:r>
      <w:r w:rsidRPr="007833E6">
        <w:rPr>
          <w:rFonts w:asciiTheme="minorHAnsi" w:hAnsiTheme="minorHAnsi" w:cstheme="minorHAnsi"/>
          <w:sz w:val="26"/>
          <w:szCs w:val="26"/>
          <w:lang w:val="en-IN" w:eastAsia="en-IN"/>
        </w:rPr>
        <w:t xml:space="preserve"> calculate:</w:t>
      </w:r>
    </w:p>
    <w:p w14:paraId="47AA6759" w14:textId="554BE7CE" w:rsidR="00AD7A8F" w:rsidRPr="000B5402" w:rsidRDefault="00AD7A8F" w:rsidP="000B5402">
      <w:pPr>
        <w:widowControl/>
        <w:numPr>
          <w:ilvl w:val="1"/>
          <w:numId w:val="33"/>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Differential Entropy</w:t>
      </w:r>
      <w:r w:rsidRPr="007833E6">
        <w:rPr>
          <w:rFonts w:asciiTheme="minorHAnsi" w:hAnsiTheme="minorHAnsi" w:cstheme="minorHAnsi"/>
          <w:sz w:val="26"/>
          <w:szCs w:val="26"/>
          <w:lang w:val="en-IN" w:eastAsia="en-IN"/>
        </w:rPr>
        <w:t xml:space="preserve"> (H):</w:t>
      </w:r>
    </w:p>
    <w:p w14:paraId="33D2A2F9" w14:textId="77777777" w:rsidR="00AD7A8F" w:rsidRPr="000B5402" w:rsidRDefault="00AD7A8F" w:rsidP="000B5402">
      <w:pPr>
        <w:keepNext/>
        <w:widowControl/>
        <w:autoSpaceDE/>
        <w:autoSpaceDN/>
        <w:spacing w:before="100" w:beforeAutospacing="1" w:after="100" w:afterAutospacing="1"/>
        <w:ind w:left="1440"/>
        <w:jc w:val="center"/>
        <w:rPr>
          <w:rFonts w:asciiTheme="minorHAnsi" w:hAnsiTheme="minorHAnsi" w:cstheme="minorHAnsi"/>
          <w:sz w:val="26"/>
          <w:szCs w:val="26"/>
        </w:rPr>
      </w:pPr>
      <w:r w:rsidRPr="000B5402">
        <w:rPr>
          <w:rFonts w:asciiTheme="minorHAnsi" w:hAnsiTheme="minorHAnsi" w:cstheme="minorHAnsi"/>
          <w:noProof/>
          <w:sz w:val="26"/>
          <w:szCs w:val="26"/>
          <w:lang w:val="en-IN" w:eastAsia="en-IN"/>
        </w:rPr>
        <w:drawing>
          <wp:inline distT="0" distB="0" distL="0" distR="0" wp14:anchorId="1031DBA5" wp14:editId="4E4CFB62">
            <wp:extent cx="2082800" cy="603808"/>
            <wp:effectExtent l="0" t="0" r="0" b="6350"/>
            <wp:docPr id="77860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01697" name=""/>
                    <pic:cNvPicPr/>
                  </pic:nvPicPr>
                  <pic:blipFill>
                    <a:blip r:embed="rId9"/>
                    <a:stretch>
                      <a:fillRect/>
                    </a:stretch>
                  </pic:blipFill>
                  <pic:spPr>
                    <a:xfrm>
                      <a:off x="0" y="0"/>
                      <a:ext cx="2101534" cy="609239"/>
                    </a:xfrm>
                    <a:prstGeom prst="rect">
                      <a:avLst/>
                    </a:prstGeom>
                  </pic:spPr>
                </pic:pic>
              </a:graphicData>
            </a:graphic>
          </wp:inline>
        </w:drawing>
      </w:r>
    </w:p>
    <w:p w14:paraId="1BD20960" w14:textId="505718B5" w:rsidR="00AD7A8F" w:rsidRPr="007833E6" w:rsidRDefault="000B5402" w:rsidP="000B5402">
      <w:pPr>
        <w:pStyle w:val="Caption"/>
        <w:jc w:val="center"/>
        <w:rPr>
          <w:rFonts w:asciiTheme="minorHAnsi" w:hAnsiTheme="minorHAnsi" w:cstheme="minorHAnsi"/>
          <w:sz w:val="26"/>
          <w:szCs w:val="26"/>
          <w:lang w:val="en-IN" w:eastAsia="en-IN"/>
        </w:rPr>
      </w:pPr>
      <w:r>
        <w:rPr>
          <w:rFonts w:asciiTheme="minorHAnsi" w:hAnsiTheme="minorHAnsi" w:cstheme="minorHAnsi"/>
          <w:sz w:val="26"/>
          <w:szCs w:val="26"/>
        </w:rPr>
        <w:t xml:space="preserve">                            </w:t>
      </w:r>
      <w:r w:rsidR="00AD7A8F" w:rsidRPr="000B5402">
        <w:rPr>
          <w:rFonts w:asciiTheme="minorHAnsi" w:hAnsiTheme="minorHAnsi" w:cstheme="minorHAnsi"/>
          <w:sz w:val="26"/>
          <w:szCs w:val="26"/>
        </w:rPr>
        <w:t xml:space="preserve">Figure </w:t>
      </w:r>
      <w:r w:rsidR="00AD7A8F" w:rsidRPr="000B5402">
        <w:rPr>
          <w:rFonts w:asciiTheme="minorHAnsi" w:hAnsiTheme="minorHAnsi" w:cstheme="minorHAnsi"/>
          <w:sz w:val="26"/>
          <w:szCs w:val="26"/>
        </w:rPr>
        <w:fldChar w:fldCharType="begin"/>
      </w:r>
      <w:r w:rsidR="00AD7A8F" w:rsidRPr="000B5402">
        <w:rPr>
          <w:rFonts w:asciiTheme="minorHAnsi" w:hAnsiTheme="minorHAnsi" w:cstheme="minorHAnsi"/>
          <w:sz w:val="26"/>
          <w:szCs w:val="26"/>
        </w:rPr>
        <w:instrText xml:space="preserve"> SEQ Figure \* ARABIC </w:instrText>
      </w:r>
      <w:r w:rsidR="00AD7A8F" w:rsidRPr="000B5402">
        <w:rPr>
          <w:rFonts w:asciiTheme="minorHAnsi" w:hAnsiTheme="minorHAnsi" w:cstheme="minorHAnsi"/>
          <w:sz w:val="26"/>
          <w:szCs w:val="26"/>
        </w:rPr>
        <w:fldChar w:fldCharType="separate"/>
      </w:r>
      <w:r w:rsidR="00AD7A8F" w:rsidRPr="000B5402">
        <w:rPr>
          <w:rFonts w:asciiTheme="minorHAnsi" w:hAnsiTheme="minorHAnsi" w:cstheme="minorHAnsi"/>
          <w:noProof/>
          <w:sz w:val="26"/>
          <w:szCs w:val="26"/>
        </w:rPr>
        <w:t>2</w:t>
      </w:r>
      <w:r w:rsidR="00AD7A8F" w:rsidRPr="000B5402">
        <w:rPr>
          <w:rFonts w:asciiTheme="minorHAnsi" w:hAnsiTheme="minorHAnsi" w:cstheme="minorHAnsi"/>
          <w:sz w:val="26"/>
          <w:szCs w:val="26"/>
        </w:rPr>
        <w:fldChar w:fldCharType="end"/>
      </w:r>
      <w:r w:rsidR="00AD7A8F" w:rsidRPr="000B5402">
        <w:rPr>
          <w:rFonts w:asciiTheme="minorHAnsi" w:hAnsiTheme="minorHAnsi" w:cstheme="minorHAnsi"/>
          <w:sz w:val="26"/>
          <w:szCs w:val="26"/>
        </w:rPr>
        <w:t>-Differential Entropy</w:t>
      </w:r>
    </w:p>
    <w:p w14:paraId="6F4B9CF7" w14:textId="77777777" w:rsidR="00AD7A8F" w:rsidRPr="007833E6" w:rsidRDefault="00AD7A8F" w:rsidP="000B5402">
      <w:pPr>
        <w:widowControl/>
        <w:autoSpaceDE/>
        <w:autoSpaceDN/>
        <w:spacing w:before="100" w:beforeAutospacing="1" w:after="100" w:afterAutospacing="1"/>
        <w:ind w:left="1440"/>
        <w:jc w:val="both"/>
        <w:rPr>
          <w:rFonts w:asciiTheme="minorHAnsi" w:hAnsiTheme="minorHAnsi" w:cstheme="minorHAnsi"/>
          <w:sz w:val="26"/>
          <w:szCs w:val="26"/>
          <w:lang w:val="en-IN" w:eastAsia="en-IN"/>
        </w:rPr>
      </w:pPr>
      <w:r w:rsidRPr="007833E6">
        <w:rPr>
          <w:rFonts w:asciiTheme="minorHAnsi" w:hAnsiTheme="minorHAnsi" w:cstheme="minorHAnsi"/>
          <w:sz w:val="26"/>
          <w:szCs w:val="26"/>
          <w:lang w:val="en-IN" w:eastAsia="en-IN"/>
        </w:rPr>
        <w:t>where p(xi) is the probability distribution of the signal.</w:t>
      </w:r>
    </w:p>
    <w:p w14:paraId="1F6BBE6E" w14:textId="77777777" w:rsidR="001015F6" w:rsidRPr="001015F6" w:rsidRDefault="001015F6" w:rsidP="001015F6">
      <w:pPr>
        <w:jc w:val="both"/>
        <w:rPr>
          <w:rFonts w:asciiTheme="minorHAnsi" w:hAnsiTheme="minorHAnsi" w:cstheme="minorHAnsi"/>
          <w:sz w:val="26"/>
          <w:szCs w:val="26"/>
        </w:rPr>
      </w:pPr>
      <w:r>
        <w:rPr>
          <w:rFonts w:asciiTheme="minorHAnsi" w:hAnsiTheme="minorHAnsi" w:cstheme="minorHAnsi"/>
          <w:sz w:val="26"/>
          <w:szCs w:val="26"/>
          <w:lang w:val="en-IN" w:eastAsia="en-IN"/>
        </w:rPr>
        <w:tab/>
      </w:r>
      <w:r w:rsidRPr="001015F6">
        <w:rPr>
          <w:rFonts w:asciiTheme="minorHAnsi" w:hAnsiTheme="minorHAnsi" w:cstheme="minorHAnsi"/>
          <w:b/>
          <w:bCs/>
          <w:sz w:val="26"/>
          <w:szCs w:val="26"/>
        </w:rPr>
        <w:t>Zero Crossing Rate (ZCR)</w:t>
      </w:r>
    </w:p>
    <w:p w14:paraId="0375555C" w14:textId="77777777" w:rsidR="001015F6" w:rsidRDefault="001015F6" w:rsidP="001015F6">
      <w:pPr>
        <w:widowControl/>
        <w:numPr>
          <w:ilvl w:val="0"/>
          <w:numId w:val="37"/>
        </w:numPr>
        <w:autoSpaceDE/>
        <w:autoSpaceDN/>
        <w:spacing w:before="100" w:beforeAutospacing="1" w:after="100" w:afterAutospacing="1"/>
        <w:jc w:val="both"/>
        <w:rPr>
          <w:rFonts w:asciiTheme="minorHAnsi" w:hAnsiTheme="minorHAnsi" w:cstheme="minorHAnsi"/>
          <w:sz w:val="26"/>
          <w:szCs w:val="26"/>
          <w:lang w:val="en-IN" w:eastAsia="en-IN"/>
        </w:rPr>
      </w:pPr>
      <w:r w:rsidRPr="001015F6">
        <w:rPr>
          <w:rFonts w:asciiTheme="minorHAnsi" w:hAnsiTheme="minorHAnsi" w:cstheme="minorHAnsi"/>
          <w:b/>
          <w:bCs/>
          <w:sz w:val="26"/>
          <w:szCs w:val="26"/>
          <w:lang w:val="en-IN" w:eastAsia="en-IN"/>
        </w:rPr>
        <w:t>Purpose:</w:t>
      </w:r>
      <w:r w:rsidRPr="001015F6">
        <w:rPr>
          <w:rFonts w:asciiTheme="minorHAnsi" w:hAnsiTheme="minorHAnsi" w:cstheme="minorHAnsi"/>
          <w:sz w:val="26"/>
          <w:szCs w:val="26"/>
          <w:lang w:val="en-IN" w:eastAsia="en-IN"/>
        </w:rPr>
        <w:t xml:space="preserve"> Measures how often the signal changes sign, indicating signal frequency content.</w:t>
      </w:r>
    </w:p>
    <w:p w14:paraId="3A994B08" w14:textId="38B0A6E3" w:rsidR="001015F6" w:rsidRPr="001015F6" w:rsidRDefault="001015F6" w:rsidP="001015F6">
      <w:pPr>
        <w:widowControl/>
        <w:numPr>
          <w:ilvl w:val="0"/>
          <w:numId w:val="37"/>
        </w:numPr>
        <w:autoSpaceDE/>
        <w:autoSpaceDN/>
        <w:spacing w:before="100" w:beforeAutospacing="1" w:after="100" w:afterAutospacing="1"/>
        <w:jc w:val="both"/>
        <w:rPr>
          <w:rFonts w:asciiTheme="minorHAnsi" w:hAnsiTheme="minorHAnsi" w:cstheme="minorHAnsi"/>
          <w:sz w:val="26"/>
          <w:szCs w:val="26"/>
          <w:lang w:val="en-IN" w:eastAsia="en-IN"/>
        </w:rPr>
      </w:pPr>
      <w:r w:rsidRPr="001015F6">
        <w:rPr>
          <w:rFonts w:asciiTheme="minorHAnsi" w:hAnsiTheme="minorHAnsi" w:cstheme="minorHAnsi"/>
          <w:b/>
          <w:bCs/>
          <w:sz w:val="26"/>
          <w:szCs w:val="26"/>
          <w:lang w:eastAsia="en-IN"/>
        </w:rPr>
        <w:t>Interpretation:</w:t>
      </w:r>
      <w:r w:rsidRPr="001015F6">
        <w:rPr>
          <w:rFonts w:asciiTheme="minorHAnsi" w:hAnsiTheme="minorHAnsi" w:cstheme="minorHAnsi"/>
          <w:sz w:val="26"/>
          <w:szCs w:val="26"/>
          <w:lang w:eastAsia="en-IN"/>
        </w:rPr>
        <w:t xml:space="preserve"> High ZCR suggests rapid signal fluctuations, possibly indicating active mental processing.</w:t>
      </w:r>
    </w:p>
    <w:p w14:paraId="34671E5E" w14:textId="7593DC84" w:rsidR="001015F6" w:rsidRDefault="001015F6" w:rsidP="001015F6">
      <w:pPr>
        <w:widowControl/>
        <w:autoSpaceDE/>
        <w:autoSpaceDN/>
        <w:spacing w:before="100" w:beforeAutospacing="1" w:after="100" w:afterAutospacing="1"/>
        <w:jc w:val="center"/>
        <w:rPr>
          <w:rFonts w:asciiTheme="minorHAnsi" w:hAnsiTheme="minorHAnsi" w:cstheme="minorHAnsi"/>
          <w:sz w:val="26"/>
          <w:szCs w:val="26"/>
          <w:lang w:val="en-IN" w:eastAsia="en-IN"/>
        </w:rPr>
      </w:pPr>
      <w:r w:rsidRPr="001015F6">
        <w:rPr>
          <w:rFonts w:asciiTheme="minorHAnsi" w:hAnsiTheme="minorHAnsi" w:cstheme="minorHAnsi"/>
          <w:noProof/>
          <w:sz w:val="26"/>
          <w:szCs w:val="26"/>
          <w:lang w:val="en-IN" w:eastAsia="en-IN"/>
        </w:rPr>
        <w:drawing>
          <wp:inline distT="0" distB="0" distL="0" distR="0" wp14:anchorId="447FB667" wp14:editId="11BEC98D">
            <wp:extent cx="2951544" cy="545190"/>
            <wp:effectExtent l="0" t="0" r="1270" b="7620"/>
            <wp:docPr id="151329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95479" name=""/>
                    <pic:cNvPicPr/>
                  </pic:nvPicPr>
                  <pic:blipFill>
                    <a:blip r:embed="rId10"/>
                    <a:stretch>
                      <a:fillRect/>
                    </a:stretch>
                  </pic:blipFill>
                  <pic:spPr>
                    <a:xfrm>
                      <a:off x="0" y="0"/>
                      <a:ext cx="2968674" cy="548354"/>
                    </a:xfrm>
                    <a:prstGeom prst="rect">
                      <a:avLst/>
                    </a:prstGeom>
                  </pic:spPr>
                </pic:pic>
              </a:graphicData>
            </a:graphic>
          </wp:inline>
        </w:drawing>
      </w:r>
    </w:p>
    <w:p w14:paraId="274D50F8" w14:textId="77777777" w:rsidR="001015F6" w:rsidRPr="001015F6" w:rsidRDefault="001015F6" w:rsidP="001015F6">
      <w:pPr>
        <w:rPr>
          <w:rFonts w:asciiTheme="minorHAnsi" w:hAnsiTheme="minorHAnsi" w:cstheme="minorHAnsi"/>
          <w:sz w:val="26"/>
          <w:szCs w:val="26"/>
        </w:rPr>
      </w:pPr>
      <w:r>
        <w:rPr>
          <w:rFonts w:asciiTheme="minorHAnsi" w:hAnsiTheme="minorHAnsi" w:cstheme="minorHAnsi"/>
          <w:sz w:val="26"/>
          <w:szCs w:val="26"/>
          <w:lang w:val="en-IN" w:eastAsia="en-IN"/>
        </w:rPr>
        <w:tab/>
      </w:r>
      <w:r w:rsidRPr="001015F6">
        <w:rPr>
          <w:rFonts w:asciiTheme="minorHAnsi" w:hAnsiTheme="minorHAnsi" w:cstheme="minorHAnsi"/>
          <w:b/>
          <w:bCs/>
          <w:sz w:val="26"/>
          <w:szCs w:val="26"/>
        </w:rPr>
        <w:t>Power Ratios (Theta, Alpha, Beta, Band Power Ratio)</w:t>
      </w:r>
    </w:p>
    <w:p w14:paraId="5C280E29" w14:textId="77777777" w:rsidR="001015F6" w:rsidRPr="001015F6" w:rsidRDefault="001015F6" w:rsidP="001015F6">
      <w:pPr>
        <w:widowControl/>
        <w:numPr>
          <w:ilvl w:val="0"/>
          <w:numId w:val="38"/>
        </w:numPr>
        <w:autoSpaceDE/>
        <w:autoSpaceDN/>
        <w:spacing w:before="100" w:beforeAutospacing="1" w:after="100" w:afterAutospacing="1"/>
        <w:rPr>
          <w:rFonts w:asciiTheme="minorHAnsi" w:hAnsiTheme="minorHAnsi" w:cstheme="minorHAnsi"/>
          <w:sz w:val="26"/>
          <w:szCs w:val="26"/>
          <w:lang w:val="en-IN" w:eastAsia="en-IN"/>
        </w:rPr>
      </w:pPr>
      <w:r w:rsidRPr="001015F6">
        <w:rPr>
          <w:rFonts w:asciiTheme="minorHAnsi" w:hAnsiTheme="minorHAnsi" w:cstheme="minorHAnsi"/>
          <w:b/>
          <w:bCs/>
          <w:sz w:val="26"/>
          <w:szCs w:val="26"/>
          <w:lang w:val="en-IN" w:eastAsia="en-IN"/>
        </w:rPr>
        <w:t>Purpose:</w:t>
      </w:r>
      <w:r w:rsidRPr="001015F6">
        <w:rPr>
          <w:rFonts w:asciiTheme="minorHAnsi" w:hAnsiTheme="minorHAnsi" w:cstheme="minorHAnsi"/>
          <w:sz w:val="26"/>
          <w:szCs w:val="26"/>
          <w:lang w:val="en-IN" w:eastAsia="en-IN"/>
        </w:rPr>
        <w:t xml:space="preserve"> Relative powers of EEG bands indicate the balance of cognitive states.</w:t>
      </w:r>
    </w:p>
    <w:p w14:paraId="07B43375" w14:textId="77777777" w:rsidR="001015F6" w:rsidRPr="001015F6" w:rsidRDefault="001015F6" w:rsidP="001015F6">
      <w:pPr>
        <w:widowControl/>
        <w:numPr>
          <w:ilvl w:val="0"/>
          <w:numId w:val="38"/>
        </w:numPr>
        <w:autoSpaceDE/>
        <w:autoSpaceDN/>
        <w:spacing w:before="100" w:beforeAutospacing="1" w:after="100" w:afterAutospacing="1"/>
        <w:rPr>
          <w:rFonts w:asciiTheme="minorHAnsi" w:hAnsiTheme="minorHAnsi" w:cstheme="minorHAnsi"/>
          <w:sz w:val="26"/>
          <w:szCs w:val="26"/>
          <w:lang w:val="en-IN" w:eastAsia="en-IN"/>
        </w:rPr>
      </w:pPr>
      <w:r w:rsidRPr="001015F6">
        <w:rPr>
          <w:rFonts w:asciiTheme="minorHAnsi" w:hAnsiTheme="minorHAnsi" w:cstheme="minorHAnsi"/>
          <w:b/>
          <w:bCs/>
          <w:sz w:val="26"/>
          <w:szCs w:val="26"/>
          <w:lang w:val="en-IN" w:eastAsia="en-IN"/>
        </w:rPr>
        <w:t>Formula for Band Power Ratio</w:t>
      </w:r>
    </w:p>
    <w:p w14:paraId="7A7B6003" w14:textId="0D9CC59D" w:rsidR="001015F6" w:rsidRDefault="001015F6" w:rsidP="001015F6">
      <w:pPr>
        <w:widowControl/>
        <w:autoSpaceDE/>
        <w:autoSpaceDN/>
        <w:spacing w:before="100" w:beforeAutospacing="1" w:after="100" w:afterAutospacing="1"/>
        <w:jc w:val="center"/>
        <w:rPr>
          <w:rFonts w:asciiTheme="minorHAnsi" w:hAnsiTheme="minorHAnsi" w:cstheme="minorHAnsi"/>
          <w:sz w:val="26"/>
          <w:szCs w:val="26"/>
          <w:lang w:val="en-IN" w:eastAsia="en-IN"/>
        </w:rPr>
      </w:pPr>
      <w:r w:rsidRPr="001015F6">
        <w:rPr>
          <w:rFonts w:asciiTheme="minorHAnsi" w:hAnsiTheme="minorHAnsi" w:cstheme="minorHAnsi"/>
          <w:noProof/>
          <w:sz w:val="26"/>
          <w:szCs w:val="26"/>
          <w:lang w:val="en-IN" w:eastAsia="en-IN"/>
        </w:rPr>
        <w:drawing>
          <wp:inline distT="0" distB="0" distL="0" distR="0" wp14:anchorId="5255D912" wp14:editId="096954E9">
            <wp:extent cx="1904035" cy="376840"/>
            <wp:effectExtent l="0" t="0" r="1270" b="4445"/>
            <wp:docPr id="192470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04589" name=""/>
                    <pic:cNvPicPr/>
                  </pic:nvPicPr>
                  <pic:blipFill>
                    <a:blip r:embed="rId11"/>
                    <a:stretch>
                      <a:fillRect/>
                    </a:stretch>
                  </pic:blipFill>
                  <pic:spPr>
                    <a:xfrm>
                      <a:off x="0" y="0"/>
                      <a:ext cx="1930369" cy="382052"/>
                    </a:xfrm>
                    <a:prstGeom prst="rect">
                      <a:avLst/>
                    </a:prstGeom>
                  </pic:spPr>
                </pic:pic>
              </a:graphicData>
            </a:graphic>
          </wp:inline>
        </w:drawing>
      </w:r>
    </w:p>
    <w:p w14:paraId="12CCC2E2" w14:textId="29B3B0EB" w:rsidR="001015F6" w:rsidRPr="001015F6" w:rsidRDefault="001015F6" w:rsidP="001015F6">
      <w:pPr>
        <w:rPr>
          <w:rFonts w:asciiTheme="minorHAnsi" w:hAnsiTheme="minorHAnsi" w:cstheme="minorHAnsi"/>
          <w:sz w:val="26"/>
          <w:szCs w:val="26"/>
        </w:rPr>
      </w:pPr>
      <w:r>
        <w:rPr>
          <w:rFonts w:asciiTheme="minorHAnsi" w:hAnsiTheme="minorHAnsi" w:cstheme="minorHAnsi"/>
          <w:sz w:val="26"/>
          <w:szCs w:val="26"/>
          <w:lang w:val="en-IN" w:eastAsia="en-IN"/>
        </w:rPr>
        <w:tab/>
      </w:r>
      <w:r w:rsidRPr="001015F6">
        <w:rPr>
          <w:rFonts w:asciiTheme="minorHAnsi" w:hAnsiTheme="minorHAnsi" w:cstheme="minorHAnsi"/>
          <w:b/>
          <w:bCs/>
          <w:sz w:val="26"/>
          <w:szCs w:val="26"/>
        </w:rPr>
        <w:t>Peak Frequency</w:t>
      </w:r>
    </w:p>
    <w:p w14:paraId="545D098E" w14:textId="77777777" w:rsidR="001015F6" w:rsidRPr="001015F6" w:rsidRDefault="001015F6" w:rsidP="001015F6">
      <w:pPr>
        <w:widowControl/>
        <w:numPr>
          <w:ilvl w:val="0"/>
          <w:numId w:val="39"/>
        </w:numPr>
        <w:autoSpaceDE/>
        <w:autoSpaceDN/>
        <w:spacing w:before="100" w:beforeAutospacing="1" w:after="100" w:afterAutospacing="1"/>
        <w:rPr>
          <w:rFonts w:asciiTheme="minorHAnsi" w:hAnsiTheme="minorHAnsi" w:cstheme="minorHAnsi"/>
          <w:sz w:val="26"/>
          <w:szCs w:val="26"/>
          <w:lang w:val="en-IN" w:eastAsia="en-IN"/>
        </w:rPr>
      </w:pPr>
      <w:r w:rsidRPr="001015F6">
        <w:rPr>
          <w:rFonts w:asciiTheme="minorHAnsi" w:hAnsiTheme="minorHAnsi" w:cstheme="minorHAnsi"/>
          <w:b/>
          <w:bCs/>
          <w:sz w:val="26"/>
          <w:szCs w:val="26"/>
          <w:lang w:val="en-IN" w:eastAsia="en-IN"/>
        </w:rPr>
        <w:t>Purpose:</w:t>
      </w:r>
      <w:r w:rsidRPr="001015F6">
        <w:rPr>
          <w:rFonts w:asciiTheme="minorHAnsi" w:hAnsiTheme="minorHAnsi" w:cstheme="minorHAnsi"/>
          <w:sz w:val="26"/>
          <w:szCs w:val="26"/>
          <w:lang w:val="en-IN" w:eastAsia="en-IN"/>
        </w:rPr>
        <w:t xml:space="preserve"> Frequency with the maximum power, providing insights into dominant brain activity patterns.</w:t>
      </w:r>
    </w:p>
    <w:p w14:paraId="104461EF" w14:textId="77777777" w:rsidR="001015F6" w:rsidRPr="001015F6" w:rsidRDefault="001015F6" w:rsidP="001015F6">
      <w:pPr>
        <w:widowControl/>
        <w:numPr>
          <w:ilvl w:val="0"/>
          <w:numId w:val="39"/>
        </w:numPr>
        <w:autoSpaceDE/>
        <w:autoSpaceDN/>
        <w:spacing w:before="100" w:beforeAutospacing="1" w:after="100" w:afterAutospacing="1"/>
        <w:rPr>
          <w:rFonts w:asciiTheme="minorHAnsi" w:hAnsiTheme="minorHAnsi" w:cstheme="minorHAnsi"/>
          <w:sz w:val="26"/>
          <w:szCs w:val="26"/>
          <w:lang w:val="en-IN" w:eastAsia="en-IN"/>
        </w:rPr>
      </w:pPr>
      <w:r w:rsidRPr="001015F6">
        <w:rPr>
          <w:rFonts w:asciiTheme="minorHAnsi" w:hAnsiTheme="minorHAnsi" w:cstheme="minorHAnsi"/>
          <w:b/>
          <w:bCs/>
          <w:sz w:val="26"/>
          <w:szCs w:val="26"/>
          <w:lang w:val="en-IN" w:eastAsia="en-IN"/>
        </w:rPr>
        <w:t>Formula:</w:t>
      </w:r>
      <w:r w:rsidRPr="001015F6">
        <w:rPr>
          <w:rFonts w:asciiTheme="minorHAnsi" w:hAnsiTheme="minorHAnsi" w:cstheme="minorHAnsi"/>
          <w:sz w:val="26"/>
          <w:szCs w:val="26"/>
          <w:lang w:val="en-IN" w:eastAsia="en-IN"/>
        </w:rPr>
        <w:t xml:space="preserve"> Identified from the frequency where PSD is highest.</w:t>
      </w:r>
    </w:p>
    <w:p w14:paraId="2A6DBD08" w14:textId="1CC0B914" w:rsidR="001015F6" w:rsidRPr="001015F6" w:rsidRDefault="001015F6" w:rsidP="001015F6">
      <w:pPr>
        <w:widowControl/>
        <w:autoSpaceDE/>
        <w:autoSpaceDN/>
        <w:spacing w:before="100" w:beforeAutospacing="1" w:after="100" w:afterAutospacing="1"/>
        <w:ind w:firstLine="720"/>
        <w:rPr>
          <w:rFonts w:asciiTheme="minorHAnsi" w:hAnsiTheme="minorHAnsi" w:cstheme="minorHAnsi"/>
          <w:sz w:val="26"/>
          <w:szCs w:val="26"/>
          <w:lang w:val="en-IN" w:eastAsia="en-IN"/>
        </w:rPr>
      </w:pPr>
      <w:r w:rsidRPr="001015F6">
        <w:rPr>
          <w:rFonts w:asciiTheme="minorHAnsi" w:hAnsiTheme="minorHAnsi" w:cstheme="minorHAnsi"/>
          <w:b/>
          <w:bCs/>
          <w:sz w:val="26"/>
          <w:szCs w:val="26"/>
          <w:lang w:val="en-IN" w:eastAsia="en-IN"/>
        </w:rPr>
        <w:t>Approximate Entropy (ApEn)</w:t>
      </w:r>
    </w:p>
    <w:p w14:paraId="4EF9A004" w14:textId="77777777" w:rsidR="001015F6" w:rsidRPr="001015F6" w:rsidRDefault="001015F6" w:rsidP="001015F6">
      <w:pPr>
        <w:widowControl/>
        <w:numPr>
          <w:ilvl w:val="0"/>
          <w:numId w:val="40"/>
        </w:numPr>
        <w:autoSpaceDE/>
        <w:autoSpaceDN/>
        <w:spacing w:before="100" w:beforeAutospacing="1" w:after="100" w:afterAutospacing="1"/>
        <w:rPr>
          <w:rFonts w:asciiTheme="minorHAnsi" w:hAnsiTheme="minorHAnsi" w:cstheme="minorHAnsi"/>
          <w:sz w:val="26"/>
          <w:szCs w:val="26"/>
          <w:lang w:val="en-IN" w:eastAsia="en-IN"/>
        </w:rPr>
      </w:pPr>
      <w:r w:rsidRPr="001015F6">
        <w:rPr>
          <w:rFonts w:asciiTheme="minorHAnsi" w:hAnsiTheme="minorHAnsi" w:cstheme="minorHAnsi"/>
          <w:b/>
          <w:bCs/>
          <w:sz w:val="26"/>
          <w:szCs w:val="26"/>
          <w:lang w:val="en-IN" w:eastAsia="en-IN"/>
        </w:rPr>
        <w:t>Purpose:</w:t>
      </w:r>
      <w:r w:rsidRPr="001015F6">
        <w:rPr>
          <w:rFonts w:asciiTheme="minorHAnsi" w:hAnsiTheme="minorHAnsi" w:cstheme="minorHAnsi"/>
          <w:sz w:val="26"/>
          <w:szCs w:val="26"/>
          <w:lang w:val="en-IN" w:eastAsia="en-IN"/>
        </w:rPr>
        <w:t xml:space="preserve"> Measures regularity and predictability in a time series.</w:t>
      </w:r>
    </w:p>
    <w:p w14:paraId="597C9790" w14:textId="77777777" w:rsidR="001015F6" w:rsidRPr="001015F6" w:rsidRDefault="001015F6" w:rsidP="001015F6">
      <w:pPr>
        <w:widowControl/>
        <w:numPr>
          <w:ilvl w:val="0"/>
          <w:numId w:val="40"/>
        </w:numPr>
        <w:autoSpaceDE/>
        <w:autoSpaceDN/>
        <w:spacing w:before="100" w:beforeAutospacing="1" w:after="100" w:afterAutospacing="1"/>
        <w:rPr>
          <w:rFonts w:asciiTheme="minorHAnsi" w:hAnsiTheme="minorHAnsi" w:cstheme="minorHAnsi"/>
          <w:sz w:val="26"/>
          <w:szCs w:val="26"/>
          <w:lang w:val="en-IN" w:eastAsia="en-IN"/>
        </w:rPr>
      </w:pPr>
      <w:r w:rsidRPr="001015F6">
        <w:rPr>
          <w:rFonts w:asciiTheme="minorHAnsi" w:hAnsiTheme="minorHAnsi" w:cstheme="minorHAnsi"/>
          <w:b/>
          <w:bCs/>
          <w:sz w:val="26"/>
          <w:szCs w:val="26"/>
          <w:lang w:val="en-IN" w:eastAsia="en-IN"/>
        </w:rPr>
        <w:lastRenderedPageBreak/>
        <w:t>Formula:</w:t>
      </w:r>
      <w:r w:rsidRPr="001015F6">
        <w:rPr>
          <w:rFonts w:asciiTheme="minorHAnsi" w:hAnsiTheme="minorHAnsi" w:cstheme="minorHAnsi"/>
          <w:sz w:val="26"/>
          <w:szCs w:val="26"/>
          <w:lang w:val="en-IN" w:eastAsia="en-IN"/>
        </w:rPr>
        <w:t xml:space="preserve"> Calculated using comparison of embedded time series data with predefined parameters mmm and rrr.</w:t>
      </w:r>
    </w:p>
    <w:p w14:paraId="1BCF4E8D" w14:textId="77777777" w:rsidR="001015F6" w:rsidRDefault="001015F6" w:rsidP="001015F6">
      <w:pPr>
        <w:widowControl/>
        <w:numPr>
          <w:ilvl w:val="0"/>
          <w:numId w:val="40"/>
        </w:numPr>
        <w:autoSpaceDE/>
        <w:autoSpaceDN/>
        <w:spacing w:before="100" w:beforeAutospacing="1" w:after="100" w:afterAutospacing="1"/>
        <w:rPr>
          <w:rFonts w:asciiTheme="minorHAnsi" w:hAnsiTheme="minorHAnsi" w:cstheme="minorHAnsi"/>
          <w:sz w:val="26"/>
          <w:szCs w:val="26"/>
          <w:lang w:val="en-IN" w:eastAsia="en-IN"/>
        </w:rPr>
      </w:pPr>
      <w:r w:rsidRPr="001015F6">
        <w:rPr>
          <w:rFonts w:asciiTheme="minorHAnsi" w:hAnsiTheme="minorHAnsi" w:cstheme="minorHAnsi"/>
          <w:b/>
          <w:bCs/>
          <w:sz w:val="26"/>
          <w:szCs w:val="26"/>
          <w:lang w:val="en-IN" w:eastAsia="en-IN"/>
        </w:rPr>
        <w:t>Interpretation:</w:t>
      </w:r>
      <w:r w:rsidRPr="001015F6">
        <w:rPr>
          <w:rFonts w:asciiTheme="minorHAnsi" w:hAnsiTheme="minorHAnsi" w:cstheme="minorHAnsi"/>
          <w:sz w:val="26"/>
          <w:szCs w:val="26"/>
          <w:lang w:val="en-IN" w:eastAsia="en-IN"/>
        </w:rPr>
        <w:t xml:space="preserve"> High ApEn suggests less regular, complex brain activity, potentially linked to high cognitive load.</w:t>
      </w:r>
    </w:p>
    <w:p w14:paraId="3C2E6140" w14:textId="168E5023" w:rsidR="00D4711A" w:rsidRDefault="00D4711A" w:rsidP="00D4711A">
      <w:pPr>
        <w:widowControl/>
        <w:autoSpaceDE/>
        <w:autoSpaceDN/>
        <w:spacing w:before="100" w:beforeAutospacing="1" w:after="100" w:afterAutospacing="1"/>
        <w:ind w:left="720"/>
        <w:jc w:val="center"/>
        <w:rPr>
          <w:rFonts w:asciiTheme="minorHAnsi" w:hAnsiTheme="minorHAnsi" w:cstheme="minorHAnsi"/>
          <w:sz w:val="26"/>
          <w:szCs w:val="26"/>
          <w:lang w:val="en-IN" w:eastAsia="en-IN"/>
        </w:rPr>
      </w:pPr>
      <w:r w:rsidRPr="00D4711A">
        <w:rPr>
          <w:rFonts w:asciiTheme="minorHAnsi" w:hAnsiTheme="minorHAnsi" w:cstheme="minorHAnsi"/>
          <w:noProof/>
          <w:sz w:val="26"/>
          <w:szCs w:val="26"/>
          <w:lang w:val="en-IN" w:eastAsia="en-IN"/>
        </w:rPr>
        <w:drawing>
          <wp:inline distT="0" distB="0" distL="0" distR="0" wp14:anchorId="6CA51765" wp14:editId="46673D16">
            <wp:extent cx="2662177" cy="418247"/>
            <wp:effectExtent l="0" t="0" r="5080" b="1270"/>
            <wp:docPr id="535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252" name=""/>
                    <pic:cNvPicPr/>
                  </pic:nvPicPr>
                  <pic:blipFill>
                    <a:blip r:embed="rId12"/>
                    <a:stretch>
                      <a:fillRect/>
                    </a:stretch>
                  </pic:blipFill>
                  <pic:spPr>
                    <a:xfrm>
                      <a:off x="0" y="0"/>
                      <a:ext cx="2693671" cy="423195"/>
                    </a:xfrm>
                    <a:prstGeom prst="rect">
                      <a:avLst/>
                    </a:prstGeom>
                  </pic:spPr>
                </pic:pic>
              </a:graphicData>
            </a:graphic>
          </wp:inline>
        </w:drawing>
      </w:r>
    </w:p>
    <w:p w14:paraId="567240A1" w14:textId="6080FBA2" w:rsidR="00D4711A" w:rsidRDefault="00D4711A" w:rsidP="00D4711A">
      <w:pPr>
        <w:widowControl/>
        <w:autoSpaceDE/>
        <w:autoSpaceDN/>
        <w:spacing w:before="100" w:beforeAutospacing="1" w:after="100" w:afterAutospacing="1"/>
        <w:ind w:left="720"/>
        <w:jc w:val="center"/>
        <w:rPr>
          <w:rFonts w:asciiTheme="minorHAnsi" w:hAnsiTheme="minorHAnsi" w:cstheme="minorHAnsi"/>
          <w:sz w:val="26"/>
          <w:szCs w:val="26"/>
          <w:lang w:val="en-IN" w:eastAsia="en-IN"/>
        </w:rPr>
      </w:pPr>
      <w:r w:rsidRPr="00D4711A">
        <w:rPr>
          <w:rFonts w:asciiTheme="minorHAnsi" w:hAnsiTheme="minorHAnsi" w:cstheme="minorHAnsi"/>
          <w:noProof/>
          <w:sz w:val="26"/>
          <w:szCs w:val="26"/>
          <w:lang w:val="en-IN" w:eastAsia="en-IN"/>
        </w:rPr>
        <w:drawing>
          <wp:inline distT="0" distB="0" distL="0" distR="0" wp14:anchorId="4F425396" wp14:editId="1A322E8A">
            <wp:extent cx="3252486" cy="539243"/>
            <wp:effectExtent l="0" t="0" r="5080" b="0"/>
            <wp:docPr id="181261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17708" name=""/>
                    <pic:cNvPicPr/>
                  </pic:nvPicPr>
                  <pic:blipFill>
                    <a:blip r:embed="rId13"/>
                    <a:stretch>
                      <a:fillRect/>
                    </a:stretch>
                  </pic:blipFill>
                  <pic:spPr>
                    <a:xfrm>
                      <a:off x="0" y="0"/>
                      <a:ext cx="3367487" cy="558310"/>
                    </a:xfrm>
                    <a:prstGeom prst="rect">
                      <a:avLst/>
                    </a:prstGeom>
                  </pic:spPr>
                </pic:pic>
              </a:graphicData>
            </a:graphic>
          </wp:inline>
        </w:drawing>
      </w:r>
    </w:p>
    <w:p w14:paraId="5DB842CB" w14:textId="1DECFBB7" w:rsidR="00D4711A" w:rsidRDefault="00D4711A" w:rsidP="00D4711A">
      <w:pPr>
        <w:widowControl/>
        <w:autoSpaceDE/>
        <w:autoSpaceDN/>
        <w:spacing w:before="100" w:beforeAutospacing="1" w:after="100" w:afterAutospacing="1"/>
        <w:ind w:left="720"/>
        <w:jc w:val="center"/>
        <w:rPr>
          <w:rFonts w:asciiTheme="minorHAnsi" w:hAnsiTheme="minorHAnsi" w:cstheme="minorHAnsi"/>
          <w:sz w:val="26"/>
          <w:szCs w:val="26"/>
          <w:lang w:val="en-IN" w:eastAsia="en-IN"/>
        </w:rPr>
      </w:pPr>
      <w:r w:rsidRPr="00D4711A">
        <w:rPr>
          <w:rFonts w:asciiTheme="minorHAnsi" w:hAnsiTheme="minorHAnsi" w:cstheme="minorHAnsi"/>
          <w:noProof/>
          <w:sz w:val="26"/>
          <w:szCs w:val="26"/>
          <w:lang w:val="en-IN" w:eastAsia="en-IN"/>
        </w:rPr>
        <w:drawing>
          <wp:inline distT="0" distB="0" distL="0" distR="0" wp14:anchorId="27816D87" wp14:editId="346E8B91">
            <wp:extent cx="2581155" cy="527333"/>
            <wp:effectExtent l="0" t="0" r="0" b="6350"/>
            <wp:docPr id="21356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6210" name=""/>
                    <pic:cNvPicPr/>
                  </pic:nvPicPr>
                  <pic:blipFill>
                    <a:blip r:embed="rId14"/>
                    <a:stretch>
                      <a:fillRect/>
                    </a:stretch>
                  </pic:blipFill>
                  <pic:spPr>
                    <a:xfrm>
                      <a:off x="0" y="0"/>
                      <a:ext cx="2607674" cy="532751"/>
                    </a:xfrm>
                    <a:prstGeom prst="rect">
                      <a:avLst/>
                    </a:prstGeom>
                  </pic:spPr>
                </pic:pic>
              </a:graphicData>
            </a:graphic>
          </wp:inline>
        </w:drawing>
      </w:r>
    </w:p>
    <w:p w14:paraId="1149CC36" w14:textId="61CB0FEA" w:rsidR="00D4711A" w:rsidRPr="001015F6" w:rsidRDefault="00D4711A" w:rsidP="00D4711A">
      <w:pPr>
        <w:widowControl/>
        <w:autoSpaceDE/>
        <w:autoSpaceDN/>
        <w:spacing w:before="100" w:beforeAutospacing="1" w:after="100" w:afterAutospacing="1"/>
        <w:ind w:left="720"/>
        <w:jc w:val="center"/>
        <w:rPr>
          <w:rFonts w:asciiTheme="minorHAnsi" w:hAnsiTheme="minorHAnsi" w:cstheme="minorHAnsi"/>
          <w:sz w:val="26"/>
          <w:szCs w:val="26"/>
          <w:lang w:val="en-IN" w:eastAsia="en-IN"/>
        </w:rPr>
      </w:pPr>
      <w:r w:rsidRPr="00D4711A">
        <w:rPr>
          <w:rFonts w:asciiTheme="minorHAnsi" w:hAnsiTheme="minorHAnsi" w:cstheme="minorHAnsi"/>
          <w:noProof/>
          <w:sz w:val="26"/>
          <w:szCs w:val="26"/>
          <w:lang w:val="en-IN" w:eastAsia="en-IN"/>
        </w:rPr>
        <w:drawing>
          <wp:inline distT="0" distB="0" distL="0" distR="0" wp14:anchorId="462E6CE8" wp14:editId="185BA349">
            <wp:extent cx="2824223" cy="296088"/>
            <wp:effectExtent l="0" t="0" r="0" b="8890"/>
            <wp:docPr id="165427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70584" name=""/>
                    <pic:cNvPicPr/>
                  </pic:nvPicPr>
                  <pic:blipFill>
                    <a:blip r:embed="rId15"/>
                    <a:stretch>
                      <a:fillRect/>
                    </a:stretch>
                  </pic:blipFill>
                  <pic:spPr>
                    <a:xfrm>
                      <a:off x="0" y="0"/>
                      <a:ext cx="2863717" cy="300228"/>
                    </a:xfrm>
                    <a:prstGeom prst="rect">
                      <a:avLst/>
                    </a:prstGeom>
                  </pic:spPr>
                </pic:pic>
              </a:graphicData>
            </a:graphic>
          </wp:inline>
        </w:drawing>
      </w:r>
    </w:p>
    <w:p w14:paraId="7B052586" w14:textId="2C3E6B66" w:rsidR="001015F6" w:rsidRPr="001015F6" w:rsidRDefault="001015F6" w:rsidP="001015F6">
      <w:pPr>
        <w:widowControl/>
        <w:autoSpaceDE/>
        <w:autoSpaceDN/>
        <w:spacing w:before="100" w:beforeAutospacing="1" w:after="100" w:afterAutospacing="1"/>
        <w:ind w:firstLine="720"/>
        <w:rPr>
          <w:rFonts w:asciiTheme="minorHAnsi" w:hAnsiTheme="minorHAnsi" w:cstheme="minorHAnsi"/>
          <w:sz w:val="26"/>
          <w:szCs w:val="26"/>
          <w:lang w:val="en-IN" w:eastAsia="en-IN"/>
        </w:rPr>
      </w:pPr>
      <w:r w:rsidRPr="001015F6">
        <w:rPr>
          <w:rFonts w:asciiTheme="minorHAnsi" w:hAnsiTheme="minorHAnsi" w:cstheme="minorHAnsi"/>
          <w:b/>
          <w:bCs/>
          <w:sz w:val="26"/>
          <w:szCs w:val="26"/>
          <w:lang w:val="en-IN" w:eastAsia="en-IN"/>
        </w:rPr>
        <w:t>Sample Entropy (SampEn)</w:t>
      </w:r>
    </w:p>
    <w:p w14:paraId="0F7D8FA0" w14:textId="77777777" w:rsidR="001015F6" w:rsidRPr="001015F6" w:rsidRDefault="001015F6" w:rsidP="001015F6">
      <w:pPr>
        <w:widowControl/>
        <w:numPr>
          <w:ilvl w:val="0"/>
          <w:numId w:val="41"/>
        </w:numPr>
        <w:autoSpaceDE/>
        <w:autoSpaceDN/>
        <w:spacing w:before="100" w:beforeAutospacing="1" w:after="100" w:afterAutospacing="1"/>
        <w:rPr>
          <w:rFonts w:asciiTheme="minorHAnsi" w:hAnsiTheme="minorHAnsi" w:cstheme="minorHAnsi"/>
          <w:sz w:val="26"/>
          <w:szCs w:val="26"/>
          <w:lang w:val="en-IN" w:eastAsia="en-IN"/>
        </w:rPr>
      </w:pPr>
      <w:r w:rsidRPr="001015F6">
        <w:rPr>
          <w:rFonts w:asciiTheme="minorHAnsi" w:hAnsiTheme="minorHAnsi" w:cstheme="minorHAnsi"/>
          <w:b/>
          <w:bCs/>
          <w:sz w:val="26"/>
          <w:szCs w:val="26"/>
          <w:lang w:val="en-IN" w:eastAsia="en-IN"/>
        </w:rPr>
        <w:t>Purpose:</w:t>
      </w:r>
      <w:r w:rsidRPr="001015F6">
        <w:rPr>
          <w:rFonts w:asciiTheme="minorHAnsi" w:hAnsiTheme="minorHAnsi" w:cstheme="minorHAnsi"/>
          <w:sz w:val="26"/>
          <w:szCs w:val="26"/>
          <w:lang w:val="en-IN" w:eastAsia="en-IN"/>
        </w:rPr>
        <w:t xml:space="preserve"> Similar to ApEn, but with a higher tolerance for irregularity, used for assessing brain signal complexity.</w:t>
      </w:r>
    </w:p>
    <w:p w14:paraId="5EFBB009" w14:textId="77777777" w:rsidR="001015F6" w:rsidRPr="001015F6" w:rsidRDefault="001015F6" w:rsidP="001015F6">
      <w:pPr>
        <w:widowControl/>
        <w:numPr>
          <w:ilvl w:val="0"/>
          <w:numId w:val="41"/>
        </w:numPr>
        <w:autoSpaceDE/>
        <w:autoSpaceDN/>
        <w:spacing w:before="100" w:beforeAutospacing="1" w:after="100" w:afterAutospacing="1"/>
        <w:rPr>
          <w:rFonts w:asciiTheme="minorHAnsi" w:hAnsiTheme="minorHAnsi" w:cstheme="minorHAnsi"/>
          <w:sz w:val="26"/>
          <w:szCs w:val="26"/>
          <w:lang w:val="en-IN" w:eastAsia="en-IN"/>
        </w:rPr>
      </w:pPr>
      <w:r w:rsidRPr="001015F6">
        <w:rPr>
          <w:rFonts w:asciiTheme="minorHAnsi" w:hAnsiTheme="minorHAnsi" w:cstheme="minorHAnsi"/>
          <w:b/>
          <w:bCs/>
          <w:sz w:val="26"/>
          <w:szCs w:val="26"/>
          <w:lang w:val="en-IN" w:eastAsia="en-IN"/>
        </w:rPr>
        <w:t>Formula:</w:t>
      </w:r>
      <w:r w:rsidRPr="001015F6">
        <w:rPr>
          <w:rFonts w:asciiTheme="minorHAnsi" w:hAnsiTheme="minorHAnsi" w:cstheme="minorHAnsi"/>
          <w:sz w:val="26"/>
          <w:szCs w:val="26"/>
          <w:lang w:val="en-IN" w:eastAsia="en-IN"/>
        </w:rPr>
        <w:t xml:space="preserve"> Derived similarly to ApEn, adapted for EEG data.</w:t>
      </w:r>
    </w:p>
    <w:p w14:paraId="789D2AF9" w14:textId="650D6900" w:rsidR="001015F6" w:rsidRPr="001015F6" w:rsidRDefault="001015F6" w:rsidP="001015F6">
      <w:pPr>
        <w:widowControl/>
        <w:autoSpaceDE/>
        <w:autoSpaceDN/>
        <w:spacing w:before="100" w:beforeAutospacing="1" w:after="100" w:afterAutospacing="1"/>
        <w:ind w:firstLine="720"/>
        <w:rPr>
          <w:rFonts w:asciiTheme="minorHAnsi" w:hAnsiTheme="minorHAnsi" w:cstheme="minorHAnsi"/>
          <w:sz w:val="26"/>
          <w:szCs w:val="26"/>
          <w:lang w:val="en-IN" w:eastAsia="en-IN"/>
        </w:rPr>
      </w:pPr>
      <w:r w:rsidRPr="001015F6">
        <w:rPr>
          <w:rFonts w:asciiTheme="minorHAnsi" w:hAnsiTheme="minorHAnsi" w:cstheme="minorHAnsi"/>
          <w:sz w:val="26"/>
          <w:szCs w:val="26"/>
          <w:lang w:val="en-IN" w:eastAsia="en-IN"/>
        </w:rPr>
        <w:t xml:space="preserve"> </w:t>
      </w:r>
      <w:r w:rsidRPr="001015F6">
        <w:rPr>
          <w:rFonts w:asciiTheme="minorHAnsi" w:hAnsiTheme="minorHAnsi" w:cstheme="minorHAnsi"/>
          <w:b/>
          <w:bCs/>
          <w:sz w:val="26"/>
          <w:szCs w:val="26"/>
          <w:lang w:val="en-IN" w:eastAsia="en-IN"/>
        </w:rPr>
        <w:t>Spectral Edge Frequency (SEF)</w:t>
      </w:r>
    </w:p>
    <w:p w14:paraId="40868D44" w14:textId="77777777" w:rsidR="001015F6" w:rsidRPr="001015F6" w:rsidRDefault="001015F6" w:rsidP="001015F6">
      <w:pPr>
        <w:widowControl/>
        <w:numPr>
          <w:ilvl w:val="0"/>
          <w:numId w:val="42"/>
        </w:numPr>
        <w:autoSpaceDE/>
        <w:autoSpaceDN/>
        <w:spacing w:before="100" w:beforeAutospacing="1" w:after="100" w:afterAutospacing="1"/>
        <w:rPr>
          <w:rFonts w:asciiTheme="minorHAnsi" w:hAnsiTheme="minorHAnsi" w:cstheme="minorHAnsi"/>
          <w:sz w:val="26"/>
          <w:szCs w:val="26"/>
          <w:lang w:val="en-IN" w:eastAsia="en-IN"/>
        </w:rPr>
      </w:pPr>
      <w:r w:rsidRPr="001015F6">
        <w:rPr>
          <w:rFonts w:asciiTheme="minorHAnsi" w:hAnsiTheme="minorHAnsi" w:cstheme="minorHAnsi"/>
          <w:b/>
          <w:bCs/>
          <w:sz w:val="26"/>
          <w:szCs w:val="26"/>
          <w:lang w:val="en-IN" w:eastAsia="en-IN"/>
        </w:rPr>
        <w:t>Purpose:</w:t>
      </w:r>
      <w:r w:rsidRPr="001015F6">
        <w:rPr>
          <w:rFonts w:asciiTheme="minorHAnsi" w:hAnsiTheme="minorHAnsi" w:cstheme="minorHAnsi"/>
          <w:sz w:val="26"/>
          <w:szCs w:val="26"/>
          <w:lang w:val="en-IN" w:eastAsia="en-IN"/>
        </w:rPr>
        <w:t xml:space="preserve"> Frequency below which a percentage (95%) of the total power resides, used in sleep and cognitive research.</w:t>
      </w:r>
    </w:p>
    <w:p w14:paraId="04E63875" w14:textId="77777777" w:rsidR="001015F6" w:rsidRPr="001015F6" w:rsidRDefault="001015F6" w:rsidP="001015F6">
      <w:pPr>
        <w:widowControl/>
        <w:numPr>
          <w:ilvl w:val="0"/>
          <w:numId w:val="42"/>
        </w:numPr>
        <w:autoSpaceDE/>
        <w:autoSpaceDN/>
        <w:spacing w:before="100" w:beforeAutospacing="1" w:after="100" w:afterAutospacing="1"/>
        <w:rPr>
          <w:rFonts w:asciiTheme="minorHAnsi" w:hAnsiTheme="minorHAnsi" w:cstheme="minorHAnsi"/>
          <w:sz w:val="26"/>
          <w:szCs w:val="26"/>
          <w:lang w:val="en-IN" w:eastAsia="en-IN"/>
        </w:rPr>
      </w:pPr>
      <w:r w:rsidRPr="001015F6">
        <w:rPr>
          <w:rFonts w:asciiTheme="minorHAnsi" w:hAnsiTheme="minorHAnsi" w:cstheme="minorHAnsi"/>
          <w:b/>
          <w:bCs/>
          <w:sz w:val="26"/>
          <w:szCs w:val="26"/>
          <w:lang w:val="en-IN" w:eastAsia="en-IN"/>
        </w:rPr>
        <w:t>Formula:</w:t>
      </w:r>
    </w:p>
    <w:p w14:paraId="5EB9DA3E" w14:textId="199B16E2" w:rsidR="001015F6" w:rsidRPr="007833E6" w:rsidRDefault="001015F6" w:rsidP="001015F6">
      <w:pPr>
        <w:widowControl/>
        <w:autoSpaceDE/>
        <w:autoSpaceDN/>
        <w:spacing w:before="100" w:beforeAutospacing="1" w:after="100" w:afterAutospacing="1"/>
        <w:jc w:val="center"/>
        <w:rPr>
          <w:rFonts w:asciiTheme="minorHAnsi" w:hAnsiTheme="minorHAnsi" w:cstheme="minorHAnsi"/>
          <w:sz w:val="26"/>
          <w:szCs w:val="26"/>
          <w:lang w:val="en-IN" w:eastAsia="en-IN"/>
        </w:rPr>
      </w:pPr>
      <w:r w:rsidRPr="001015F6">
        <w:rPr>
          <w:rFonts w:asciiTheme="minorHAnsi" w:hAnsiTheme="minorHAnsi" w:cstheme="minorHAnsi"/>
          <w:noProof/>
          <w:sz w:val="26"/>
          <w:szCs w:val="26"/>
          <w:lang w:val="en-IN" w:eastAsia="en-IN"/>
        </w:rPr>
        <w:drawing>
          <wp:inline distT="0" distB="0" distL="0" distR="0" wp14:anchorId="6DC9A3F5" wp14:editId="325A1F6C">
            <wp:extent cx="3102015" cy="636838"/>
            <wp:effectExtent l="0" t="0" r="3175" b="0"/>
            <wp:docPr id="51400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04183" name=""/>
                    <pic:cNvPicPr/>
                  </pic:nvPicPr>
                  <pic:blipFill>
                    <a:blip r:embed="rId16"/>
                    <a:stretch>
                      <a:fillRect/>
                    </a:stretch>
                  </pic:blipFill>
                  <pic:spPr>
                    <a:xfrm>
                      <a:off x="0" y="0"/>
                      <a:ext cx="3127674" cy="642106"/>
                    </a:xfrm>
                    <a:prstGeom prst="rect">
                      <a:avLst/>
                    </a:prstGeom>
                  </pic:spPr>
                </pic:pic>
              </a:graphicData>
            </a:graphic>
          </wp:inline>
        </w:drawing>
      </w:r>
    </w:p>
    <w:p w14:paraId="6065E9E7" w14:textId="77777777" w:rsidR="00AD7A8F" w:rsidRPr="007833E6" w:rsidRDefault="00AD7A8F" w:rsidP="000B5402">
      <w:pPr>
        <w:widowControl/>
        <w:numPr>
          <w:ilvl w:val="0"/>
          <w:numId w:val="33"/>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sz w:val="26"/>
          <w:szCs w:val="26"/>
          <w:lang w:val="en-IN" w:eastAsia="en-IN"/>
        </w:rPr>
        <w:t>Append the maximum values of the computed PSDs to the feature list:</w:t>
      </w:r>
    </w:p>
    <w:p w14:paraId="40CB1A5C" w14:textId="77777777" w:rsidR="00AD7A8F" w:rsidRPr="007833E6" w:rsidRDefault="00AD7A8F" w:rsidP="000B5402">
      <w:pPr>
        <w:widowControl/>
        <w:autoSpaceDE/>
        <w:autoSpaceDN/>
        <w:spacing w:beforeAutospacing="1" w:afterAutospacing="1"/>
        <w:ind w:left="720"/>
        <w:jc w:val="both"/>
        <w:rPr>
          <w:rFonts w:asciiTheme="minorHAnsi" w:hAnsiTheme="minorHAnsi" w:cstheme="minorHAnsi"/>
          <w:b/>
          <w:bCs/>
          <w:sz w:val="26"/>
          <w:szCs w:val="26"/>
          <w:lang w:val="en-IN" w:eastAsia="en-IN"/>
        </w:rPr>
      </w:pPr>
      <w:r w:rsidRPr="007833E6">
        <w:rPr>
          <w:rFonts w:asciiTheme="minorHAnsi" w:hAnsiTheme="minorHAnsi" w:cstheme="minorHAnsi"/>
          <w:b/>
          <w:bCs/>
          <w:sz w:val="26"/>
          <w:szCs w:val="26"/>
          <w:lang w:val="en-IN" w:eastAsia="en-IN"/>
        </w:rPr>
        <w:t>feature_list←feature_list+[max(psdtheta),max(psdalpha),max(psdbeta</w:t>
      </w:r>
      <w:r w:rsidRPr="000B5402">
        <w:rPr>
          <w:rFonts w:asciiTheme="minorHAnsi" w:hAnsiTheme="minorHAnsi" w:cstheme="minorHAnsi"/>
          <w:b/>
          <w:bCs/>
          <w:sz w:val="26"/>
          <w:szCs w:val="26"/>
          <w:lang w:val="en-IN" w:eastAsia="en-IN"/>
        </w:rPr>
        <w:t>)]</w:t>
      </w:r>
    </w:p>
    <w:p w14:paraId="4ABF1449" w14:textId="080DC06E" w:rsidR="00AD7A8F" w:rsidRPr="007833E6" w:rsidRDefault="00AD7A8F" w:rsidP="000B5402">
      <w:pPr>
        <w:widowControl/>
        <w:autoSpaceDE/>
        <w:autoSpaceDN/>
        <w:spacing w:before="100" w:beforeAutospacing="1" w:after="100" w:afterAutospacing="1"/>
        <w:jc w:val="both"/>
        <w:outlineLvl w:val="3"/>
        <w:rPr>
          <w:rFonts w:asciiTheme="minorHAnsi" w:hAnsiTheme="minorHAnsi" w:cstheme="minorHAnsi"/>
          <w:b/>
          <w:bCs/>
          <w:sz w:val="26"/>
          <w:szCs w:val="26"/>
          <w:lang w:val="en-IN" w:eastAsia="en-IN"/>
        </w:rPr>
      </w:pPr>
      <w:r w:rsidRPr="000B5402">
        <w:rPr>
          <w:rFonts w:asciiTheme="minorHAnsi" w:hAnsiTheme="minorHAnsi" w:cstheme="minorHAnsi"/>
          <w:b/>
          <w:bCs/>
          <w:sz w:val="26"/>
          <w:szCs w:val="26"/>
          <w:lang w:val="en-IN" w:eastAsia="en-IN"/>
        </w:rPr>
        <w:t>1.</w:t>
      </w:r>
      <w:r w:rsidRPr="007833E6">
        <w:rPr>
          <w:rFonts w:asciiTheme="minorHAnsi" w:hAnsiTheme="minorHAnsi" w:cstheme="minorHAnsi"/>
          <w:b/>
          <w:bCs/>
          <w:sz w:val="26"/>
          <w:szCs w:val="26"/>
          <w:lang w:val="en-IN" w:eastAsia="en-IN"/>
        </w:rPr>
        <w:t>4. Channel Management:</w:t>
      </w:r>
    </w:p>
    <w:p w14:paraId="716BEFF0" w14:textId="3FE30E4E" w:rsidR="005022FB" w:rsidRPr="005022FB" w:rsidRDefault="00AD7A8F" w:rsidP="000B5402">
      <w:pPr>
        <w:widowControl/>
        <w:numPr>
          <w:ilvl w:val="0"/>
          <w:numId w:val="34"/>
        </w:numPr>
        <w:autoSpaceDE/>
        <w:autoSpaceDN/>
        <w:spacing w:before="100" w:beforeAutospacing="1" w:after="100" w:afterAutospacing="1"/>
        <w:jc w:val="both"/>
        <w:outlineLvl w:val="3"/>
        <w:rPr>
          <w:rFonts w:asciiTheme="minorHAnsi" w:hAnsiTheme="minorHAnsi" w:cstheme="minorHAnsi"/>
          <w:sz w:val="26"/>
          <w:szCs w:val="26"/>
          <w:lang w:val="en-IN" w:eastAsia="en-IN"/>
        </w:rPr>
      </w:pPr>
      <w:r w:rsidRPr="007833E6">
        <w:rPr>
          <w:rFonts w:asciiTheme="minorHAnsi" w:hAnsiTheme="minorHAnsi" w:cstheme="minorHAnsi"/>
          <w:sz w:val="26"/>
          <w:szCs w:val="26"/>
          <w:lang w:val="en-IN" w:eastAsia="en-IN"/>
        </w:rPr>
        <w:lastRenderedPageBreak/>
        <w:t xml:space="preserve">If the number of EEG channels exceeds </w:t>
      </w:r>
      <w:r w:rsidRPr="007833E6">
        <w:rPr>
          <w:rFonts w:asciiTheme="minorHAnsi" w:hAnsiTheme="minorHAnsi" w:cstheme="minorHAnsi"/>
          <w:b/>
          <w:bCs/>
          <w:sz w:val="26"/>
          <w:szCs w:val="26"/>
          <w:lang w:val="en-IN" w:eastAsia="en-IN"/>
        </w:rPr>
        <w:t>14</w:t>
      </w:r>
      <w:r w:rsidRPr="007833E6">
        <w:rPr>
          <w:rFonts w:asciiTheme="minorHAnsi" w:hAnsiTheme="minorHAnsi" w:cstheme="minorHAnsi"/>
          <w:sz w:val="26"/>
          <w:szCs w:val="26"/>
          <w:lang w:val="en-IN" w:eastAsia="en-IN"/>
        </w:rPr>
        <w:t xml:space="preserve">, remove all but the primary </w:t>
      </w:r>
      <w:r w:rsidRPr="007833E6">
        <w:rPr>
          <w:rFonts w:asciiTheme="minorHAnsi" w:hAnsiTheme="minorHAnsi" w:cstheme="minorHAnsi"/>
          <w:b/>
          <w:bCs/>
          <w:sz w:val="26"/>
          <w:szCs w:val="26"/>
          <w:lang w:val="en-IN" w:eastAsia="en-IN"/>
        </w:rPr>
        <w:t>14 channels</w:t>
      </w:r>
      <w:r w:rsidRPr="007833E6">
        <w:rPr>
          <w:rFonts w:asciiTheme="minorHAnsi" w:hAnsiTheme="minorHAnsi" w:cstheme="minorHAnsi"/>
          <w:sz w:val="26"/>
          <w:szCs w:val="26"/>
          <w:lang w:val="en-IN" w:eastAsia="en-IN"/>
        </w:rPr>
        <w:t xml:space="preserve"> to focus on the most relevant data, ensuring the model inputs are manageable and optimized for performance.</w:t>
      </w:r>
    </w:p>
    <w:p w14:paraId="54E0B3C3" w14:textId="77777777" w:rsidR="005022FB" w:rsidRPr="005022FB" w:rsidRDefault="005022FB" w:rsidP="000B5402">
      <w:pPr>
        <w:widowControl/>
        <w:autoSpaceDE/>
        <w:autoSpaceDN/>
        <w:spacing w:before="100" w:beforeAutospacing="1" w:after="100" w:afterAutospacing="1"/>
        <w:jc w:val="both"/>
        <w:outlineLvl w:val="3"/>
        <w:rPr>
          <w:rFonts w:asciiTheme="minorHAnsi" w:hAnsiTheme="minorHAnsi" w:cstheme="minorHAnsi"/>
          <w:b/>
          <w:bCs/>
          <w:sz w:val="26"/>
          <w:szCs w:val="26"/>
          <w:lang w:val="en-IN" w:eastAsia="en-IN"/>
        </w:rPr>
      </w:pPr>
      <w:r w:rsidRPr="005022FB">
        <w:rPr>
          <w:rFonts w:asciiTheme="minorHAnsi" w:hAnsiTheme="minorHAnsi" w:cstheme="minorHAnsi"/>
          <w:b/>
          <w:bCs/>
          <w:sz w:val="26"/>
          <w:szCs w:val="26"/>
          <w:lang w:val="en-IN" w:eastAsia="en-IN"/>
        </w:rPr>
        <w:t>2. Deep Learning Models</w:t>
      </w:r>
    </w:p>
    <w:p w14:paraId="4B5D1722" w14:textId="77777777" w:rsidR="005022FB" w:rsidRPr="005022FB" w:rsidRDefault="005022FB"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5022FB">
        <w:rPr>
          <w:rFonts w:asciiTheme="minorHAnsi" w:hAnsiTheme="minorHAnsi" w:cstheme="minorHAnsi"/>
          <w:sz w:val="26"/>
          <w:szCs w:val="26"/>
          <w:lang w:val="en-IN" w:eastAsia="en-IN"/>
        </w:rPr>
        <w:t xml:space="preserve">After preprocessing, the extracted features are fed into specialized deep learning models, each tailored for specific tasks from the </w:t>
      </w:r>
      <w:r w:rsidRPr="005022FB">
        <w:rPr>
          <w:rFonts w:asciiTheme="minorHAnsi" w:hAnsiTheme="minorHAnsi" w:cstheme="minorHAnsi"/>
          <w:b/>
          <w:bCs/>
          <w:sz w:val="26"/>
          <w:szCs w:val="26"/>
          <w:lang w:val="en-IN" w:eastAsia="en-IN"/>
        </w:rPr>
        <w:t>BCI Dataset</w:t>
      </w:r>
      <w:r w:rsidRPr="005022FB">
        <w:rPr>
          <w:rFonts w:asciiTheme="minorHAnsi" w:hAnsiTheme="minorHAnsi" w:cstheme="minorHAnsi"/>
          <w:sz w:val="26"/>
          <w:szCs w:val="26"/>
          <w:lang w:val="en-IN" w:eastAsia="en-IN"/>
        </w:rPr>
        <w:t xml:space="preserve"> and </w:t>
      </w:r>
      <w:r w:rsidRPr="005022FB">
        <w:rPr>
          <w:rFonts w:asciiTheme="minorHAnsi" w:hAnsiTheme="minorHAnsi" w:cstheme="minorHAnsi"/>
          <w:b/>
          <w:bCs/>
          <w:sz w:val="26"/>
          <w:szCs w:val="26"/>
          <w:lang w:val="en-IN" w:eastAsia="en-IN"/>
        </w:rPr>
        <w:t>DREAMER Dataset</w:t>
      </w:r>
      <w:r w:rsidRPr="005022FB">
        <w:rPr>
          <w:rFonts w:asciiTheme="minorHAnsi" w:hAnsiTheme="minorHAnsi" w:cstheme="minorHAnsi"/>
          <w:sz w:val="26"/>
          <w:szCs w:val="26"/>
          <w:lang w:val="en-IN" w:eastAsia="en-IN"/>
        </w:rPr>
        <w:t>.</w:t>
      </w:r>
    </w:p>
    <w:p w14:paraId="4D4D3E48" w14:textId="77777777" w:rsidR="005022FB" w:rsidRPr="005022FB" w:rsidRDefault="005022FB" w:rsidP="000B5402">
      <w:pPr>
        <w:widowControl/>
        <w:numPr>
          <w:ilvl w:val="0"/>
          <w:numId w:val="25"/>
        </w:numPr>
        <w:autoSpaceDE/>
        <w:autoSpaceDN/>
        <w:spacing w:before="100" w:beforeAutospacing="1" w:after="100" w:afterAutospacing="1"/>
        <w:jc w:val="both"/>
        <w:rPr>
          <w:rFonts w:asciiTheme="minorHAnsi" w:hAnsiTheme="minorHAnsi" w:cstheme="minorHAnsi"/>
          <w:sz w:val="26"/>
          <w:szCs w:val="26"/>
          <w:lang w:val="en-IN" w:eastAsia="en-IN"/>
        </w:rPr>
      </w:pPr>
      <w:r w:rsidRPr="005022FB">
        <w:rPr>
          <w:rFonts w:asciiTheme="minorHAnsi" w:hAnsiTheme="minorHAnsi" w:cstheme="minorHAnsi"/>
          <w:b/>
          <w:bCs/>
          <w:sz w:val="26"/>
          <w:szCs w:val="26"/>
          <w:lang w:val="en-IN" w:eastAsia="en-IN"/>
        </w:rPr>
        <w:t>BCI Dataset:</w:t>
      </w:r>
      <w:r w:rsidRPr="005022FB">
        <w:rPr>
          <w:rFonts w:asciiTheme="minorHAnsi" w:hAnsiTheme="minorHAnsi" w:cstheme="minorHAnsi"/>
          <w:sz w:val="26"/>
          <w:szCs w:val="26"/>
          <w:lang w:val="en-IN" w:eastAsia="en-IN"/>
        </w:rPr>
        <w:t xml:space="preserve"> The model is trained to predict </w:t>
      </w:r>
      <w:r w:rsidRPr="005022FB">
        <w:rPr>
          <w:rFonts w:asciiTheme="minorHAnsi" w:hAnsiTheme="minorHAnsi" w:cstheme="minorHAnsi"/>
          <w:b/>
          <w:bCs/>
          <w:sz w:val="26"/>
          <w:szCs w:val="26"/>
          <w:lang w:val="en-IN" w:eastAsia="en-IN"/>
        </w:rPr>
        <w:t>Error-Related Potentials</w:t>
      </w:r>
      <w:r w:rsidRPr="005022FB">
        <w:rPr>
          <w:rFonts w:asciiTheme="minorHAnsi" w:hAnsiTheme="minorHAnsi" w:cstheme="minorHAnsi"/>
          <w:sz w:val="26"/>
          <w:szCs w:val="26"/>
          <w:lang w:val="en-IN" w:eastAsia="en-IN"/>
        </w:rPr>
        <w:t xml:space="preserve"> (ERP), which are critical in monitoring cognitive functions and error detection.</w:t>
      </w:r>
    </w:p>
    <w:p w14:paraId="275B1C36" w14:textId="77777777" w:rsidR="005022FB" w:rsidRPr="005022FB" w:rsidRDefault="005022FB" w:rsidP="000B5402">
      <w:pPr>
        <w:widowControl/>
        <w:numPr>
          <w:ilvl w:val="0"/>
          <w:numId w:val="25"/>
        </w:numPr>
        <w:autoSpaceDE/>
        <w:autoSpaceDN/>
        <w:spacing w:before="100" w:beforeAutospacing="1" w:after="100" w:afterAutospacing="1"/>
        <w:jc w:val="both"/>
        <w:rPr>
          <w:rFonts w:asciiTheme="minorHAnsi" w:hAnsiTheme="minorHAnsi" w:cstheme="minorHAnsi"/>
          <w:sz w:val="26"/>
          <w:szCs w:val="26"/>
          <w:lang w:val="en-IN" w:eastAsia="en-IN"/>
        </w:rPr>
      </w:pPr>
      <w:r w:rsidRPr="005022FB">
        <w:rPr>
          <w:rFonts w:asciiTheme="minorHAnsi" w:hAnsiTheme="minorHAnsi" w:cstheme="minorHAnsi"/>
          <w:b/>
          <w:bCs/>
          <w:sz w:val="26"/>
          <w:szCs w:val="26"/>
          <w:lang w:val="en-IN" w:eastAsia="en-IN"/>
        </w:rPr>
        <w:t>DREAMER Dataset:</w:t>
      </w:r>
      <w:r w:rsidRPr="005022FB">
        <w:rPr>
          <w:rFonts w:asciiTheme="minorHAnsi" w:hAnsiTheme="minorHAnsi" w:cstheme="minorHAnsi"/>
          <w:sz w:val="26"/>
          <w:szCs w:val="26"/>
          <w:lang w:val="en-IN" w:eastAsia="en-IN"/>
        </w:rPr>
        <w:t xml:space="preserve"> The model focuses on predicting </w:t>
      </w:r>
      <w:r w:rsidRPr="005022FB">
        <w:rPr>
          <w:rFonts w:asciiTheme="minorHAnsi" w:hAnsiTheme="minorHAnsi" w:cstheme="minorHAnsi"/>
          <w:b/>
          <w:bCs/>
          <w:sz w:val="26"/>
          <w:szCs w:val="26"/>
          <w:lang w:val="en-IN" w:eastAsia="en-IN"/>
        </w:rPr>
        <w:t>Arousal, Valence, and Dominance</w:t>
      </w:r>
      <w:r w:rsidRPr="005022FB">
        <w:rPr>
          <w:rFonts w:asciiTheme="minorHAnsi" w:hAnsiTheme="minorHAnsi" w:cstheme="minorHAnsi"/>
          <w:sz w:val="26"/>
          <w:szCs w:val="26"/>
          <w:lang w:val="en-IN" w:eastAsia="en-IN"/>
        </w:rPr>
        <w:t xml:space="preserve"> to understand the user’s emotional state.</w:t>
      </w:r>
    </w:p>
    <w:p w14:paraId="6D56051A" w14:textId="77777777" w:rsidR="005022FB" w:rsidRPr="005022FB" w:rsidRDefault="005022FB"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5022FB">
        <w:rPr>
          <w:rFonts w:asciiTheme="minorHAnsi" w:hAnsiTheme="minorHAnsi" w:cstheme="minorHAnsi"/>
          <w:sz w:val="26"/>
          <w:szCs w:val="26"/>
          <w:lang w:val="en-IN" w:eastAsia="en-IN"/>
        </w:rPr>
        <w:t>Each of the datasets is processed using a similar deep learning architecture:</w:t>
      </w:r>
    </w:p>
    <w:p w14:paraId="180EAD36" w14:textId="77777777" w:rsidR="005022FB" w:rsidRPr="005022FB" w:rsidRDefault="005022FB" w:rsidP="000B5402">
      <w:pPr>
        <w:widowControl/>
        <w:numPr>
          <w:ilvl w:val="0"/>
          <w:numId w:val="26"/>
        </w:numPr>
        <w:autoSpaceDE/>
        <w:autoSpaceDN/>
        <w:spacing w:before="100" w:beforeAutospacing="1" w:after="100" w:afterAutospacing="1"/>
        <w:jc w:val="both"/>
        <w:rPr>
          <w:rFonts w:asciiTheme="minorHAnsi" w:hAnsiTheme="minorHAnsi" w:cstheme="minorHAnsi"/>
          <w:sz w:val="26"/>
          <w:szCs w:val="26"/>
          <w:lang w:val="en-IN" w:eastAsia="en-IN"/>
        </w:rPr>
      </w:pPr>
      <w:r w:rsidRPr="005022FB">
        <w:rPr>
          <w:rFonts w:asciiTheme="minorHAnsi" w:hAnsiTheme="minorHAnsi" w:cstheme="minorHAnsi"/>
          <w:b/>
          <w:bCs/>
          <w:sz w:val="26"/>
          <w:szCs w:val="26"/>
          <w:lang w:val="en-IN" w:eastAsia="en-IN"/>
        </w:rPr>
        <w:t>CNN for Feature Extraction:</w:t>
      </w:r>
      <w:r w:rsidRPr="005022FB">
        <w:rPr>
          <w:rFonts w:asciiTheme="minorHAnsi" w:hAnsiTheme="minorHAnsi" w:cstheme="minorHAnsi"/>
          <w:sz w:val="26"/>
          <w:szCs w:val="26"/>
          <w:lang w:val="en-IN" w:eastAsia="en-IN"/>
        </w:rPr>
        <w:t xml:space="preserve"> A </w:t>
      </w:r>
      <w:r w:rsidRPr="005022FB">
        <w:rPr>
          <w:rFonts w:asciiTheme="minorHAnsi" w:hAnsiTheme="minorHAnsi" w:cstheme="minorHAnsi"/>
          <w:b/>
          <w:bCs/>
          <w:sz w:val="26"/>
          <w:szCs w:val="26"/>
          <w:lang w:val="en-IN" w:eastAsia="en-IN"/>
        </w:rPr>
        <w:t>Convolutional Neural Network (CNN)</w:t>
      </w:r>
      <w:r w:rsidRPr="005022FB">
        <w:rPr>
          <w:rFonts w:asciiTheme="minorHAnsi" w:hAnsiTheme="minorHAnsi" w:cstheme="minorHAnsi"/>
          <w:sz w:val="26"/>
          <w:szCs w:val="26"/>
          <w:lang w:val="en-IN" w:eastAsia="en-IN"/>
        </w:rPr>
        <w:t xml:space="preserve"> is used to extract features from the preprocessed EEG signals. CNNs are well-suited for spatial feature extraction, making them effective in handling EEG data.</w:t>
      </w:r>
    </w:p>
    <w:p w14:paraId="0617A05A" w14:textId="77777777" w:rsidR="005022FB" w:rsidRPr="005022FB" w:rsidRDefault="005022FB" w:rsidP="000B5402">
      <w:pPr>
        <w:widowControl/>
        <w:numPr>
          <w:ilvl w:val="0"/>
          <w:numId w:val="26"/>
        </w:numPr>
        <w:autoSpaceDE/>
        <w:autoSpaceDN/>
        <w:spacing w:before="100" w:beforeAutospacing="1" w:after="100" w:afterAutospacing="1"/>
        <w:jc w:val="both"/>
        <w:rPr>
          <w:rFonts w:asciiTheme="minorHAnsi" w:hAnsiTheme="minorHAnsi" w:cstheme="minorHAnsi"/>
          <w:sz w:val="26"/>
          <w:szCs w:val="26"/>
          <w:lang w:val="en-IN" w:eastAsia="en-IN"/>
        </w:rPr>
      </w:pPr>
      <w:r w:rsidRPr="005022FB">
        <w:rPr>
          <w:rFonts w:asciiTheme="minorHAnsi" w:hAnsiTheme="minorHAnsi" w:cstheme="minorHAnsi"/>
          <w:b/>
          <w:bCs/>
          <w:sz w:val="26"/>
          <w:szCs w:val="26"/>
          <w:lang w:val="en-IN" w:eastAsia="en-IN"/>
        </w:rPr>
        <w:t>Self-Attention Transformer:</w:t>
      </w:r>
      <w:r w:rsidRPr="005022FB">
        <w:rPr>
          <w:rFonts w:asciiTheme="minorHAnsi" w:hAnsiTheme="minorHAnsi" w:cstheme="minorHAnsi"/>
          <w:sz w:val="26"/>
          <w:szCs w:val="26"/>
          <w:lang w:val="en-IN" w:eastAsia="en-IN"/>
        </w:rPr>
        <w:t xml:space="preserve"> The CNN-extracted features are passed through a </w:t>
      </w:r>
      <w:r w:rsidRPr="005022FB">
        <w:rPr>
          <w:rFonts w:asciiTheme="minorHAnsi" w:hAnsiTheme="minorHAnsi" w:cstheme="minorHAnsi"/>
          <w:b/>
          <w:bCs/>
          <w:sz w:val="26"/>
          <w:szCs w:val="26"/>
          <w:lang w:val="en-IN" w:eastAsia="en-IN"/>
        </w:rPr>
        <w:t>Self-Attention Transformer</w:t>
      </w:r>
      <w:r w:rsidRPr="005022FB">
        <w:rPr>
          <w:rFonts w:asciiTheme="minorHAnsi" w:hAnsiTheme="minorHAnsi" w:cstheme="minorHAnsi"/>
          <w:sz w:val="26"/>
          <w:szCs w:val="26"/>
          <w:lang w:val="en-IN" w:eastAsia="en-IN"/>
        </w:rPr>
        <w:t xml:space="preserve"> model, which helps in capturing long-term dependencies and temporal correlations in the EEG signals. Two separate models with the same architecture are trained on the </w:t>
      </w:r>
      <w:r w:rsidRPr="005022FB">
        <w:rPr>
          <w:rFonts w:asciiTheme="minorHAnsi" w:hAnsiTheme="minorHAnsi" w:cstheme="minorHAnsi"/>
          <w:b/>
          <w:bCs/>
          <w:sz w:val="26"/>
          <w:szCs w:val="26"/>
          <w:lang w:val="en-IN" w:eastAsia="en-IN"/>
        </w:rPr>
        <w:t>BCI</w:t>
      </w:r>
      <w:r w:rsidRPr="005022FB">
        <w:rPr>
          <w:rFonts w:asciiTheme="minorHAnsi" w:hAnsiTheme="minorHAnsi" w:cstheme="minorHAnsi"/>
          <w:sz w:val="26"/>
          <w:szCs w:val="26"/>
          <w:lang w:val="en-IN" w:eastAsia="en-IN"/>
        </w:rPr>
        <w:t xml:space="preserve"> and </w:t>
      </w:r>
      <w:r w:rsidRPr="005022FB">
        <w:rPr>
          <w:rFonts w:asciiTheme="minorHAnsi" w:hAnsiTheme="minorHAnsi" w:cstheme="minorHAnsi"/>
          <w:b/>
          <w:bCs/>
          <w:sz w:val="26"/>
          <w:szCs w:val="26"/>
          <w:lang w:val="en-IN" w:eastAsia="en-IN"/>
        </w:rPr>
        <w:t>DREAMER</w:t>
      </w:r>
      <w:r w:rsidRPr="005022FB">
        <w:rPr>
          <w:rFonts w:asciiTheme="minorHAnsi" w:hAnsiTheme="minorHAnsi" w:cstheme="minorHAnsi"/>
          <w:sz w:val="26"/>
          <w:szCs w:val="26"/>
          <w:lang w:val="en-IN" w:eastAsia="en-IN"/>
        </w:rPr>
        <w:t xml:space="preserve"> datasets, ensuring specialized learning for their respective tasks.</w:t>
      </w:r>
    </w:p>
    <w:p w14:paraId="536F44DB" w14:textId="77777777" w:rsidR="005022FB" w:rsidRPr="005022FB" w:rsidRDefault="005022FB" w:rsidP="000B5402">
      <w:pPr>
        <w:widowControl/>
        <w:autoSpaceDE/>
        <w:autoSpaceDN/>
        <w:spacing w:before="100" w:beforeAutospacing="1" w:after="100" w:afterAutospacing="1"/>
        <w:jc w:val="both"/>
        <w:outlineLvl w:val="3"/>
        <w:rPr>
          <w:rFonts w:asciiTheme="minorHAnsi" w:hAnsiTheme="minorHAnsi" w:cstheme="minorHAnsi"/>
          <w:b/>
          <w:bCs/>
          <w:sz w:val="26"/>
          <w:szCs w:val="26"/>
          <w:lang w:val="en-IN" w:eastAsia="en-IN"/>
        </w:rPr>
      </w:pPr>
      <w:r w:rsidRPr="005022FB">
        <w:rPr>
          <w:rFonts w:asciiTheme="minorHAnsi" w:hAnsiTheme="minorHAnsi" w:cstheme="minorHAnsi"/>
          <w:b/>
          <w:bCs/>
          <w:sz w:val="26"/>
          <w:szCs w:val="26"/>
          <w:lang w:val="en-IN" w:eastAsia="en-IN"/>
        </w:rPr>
        <w:t>3. Integration with Large Language Models (LLM)</w:t>
      </w:r>
    </w:p>
    <w:p w14:paraId="6EB16D2F" w14:textId="77777777" w:rsidR="005022FB" w:rsidRPr="005022FB" w:rsidRDefault="005022FB"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5022FB">
        <w:rPr>
          <w:rFonts w:asciiTheme="minorHAnsi" w:hAnsiTheme="minorHAnsi" w:cstheme="minorHAnsi"/>
          <w:sz w:val="26"/>
          <w:szCs w:val="26"/>
          <w:lang w:val="en-IN" w:eastAsia="en-IN"/>
        </w:rPr>
        <w:t xml:space="preserve">The outputs from the EEG models are processed by an </w:t>
      </w:r>
      <w:r w:rsidRPr="005022FB">
        <w:rPr>
          <w:rFonts w:asciiTheme="minorHAnsi" w:hAnsiTheme="minorHAnsi" w:cstheme="minorHAnsi"/>
          <w:b/>
          <w:bCs/>
          <w:sz w:val="26"/>
          <w:szCs w:val="26"/>
          <w:lang w:val="en-IN" w:eastAsia="en-IN"/>
        </w:rPr>
        <w:t>LLM</w:t>
      </w:r>
      <w:r w:rsidRPr="005022FB">
        <w:rPr>
          <w:rFonts w:asciiTheme="minorHAnsi" w:hAnsiTheme="minorHAnsi" w:cstheme="minorHAnsi"/>
          <w:sz w:val="26"/>
          <w:szCs w:val="26"/>
          <w:lang w:val="en-IN" w:eastAsia="en-IN"/>
        </w:rPr>
        <w:t xml:space="preserve"> to generate comprehensive health reports.</w:t>
      </w:r>
    </w:p>
    <w:p w14:paraId="27B685EF" w14:textId="71D433BE" w:rsidR="005022FB" w:rsidRPr="005022FB" w:rsidRDefault="005022FB" w:rsidP="000B5402">
      <w:pPr>
        <w:widowControl/>
        <w:numPr>
          <w:ilvl w:val="0"/>
          <w:numId w:val="27"/>
        </w:numPr>
        <w:autoSpaceDE/>
        <w:autoSpaceDN/>
        <w:spacing w:before="100" w:beforeAutospacing="1" w:after="100" w:afterAutospacing="1"/>
        <w:jc w:val="both"/>
        <w:rPr>
          <w:rFonts w:asciiTheme="minorHAnsi" w:hAnsiTheme="minorHAnsi" w:cstheme="minorHAnsi"/>
          <w:sz w:val="26"/>
          <w:szCs w:val="26"/>
          <w:lang w:val="en-IN" w:eastAsia="en-IN"/>
        </w:rPr>
      </w:pPr>
      <w:r w:rsidRPr="005022FB">
        <w:rPr>
          <w:rFonts w:asciiTheme="minorHAnsi" w:hAnsiTheme="minorHAnsi" w:cstheme="minorHAnsi"/>
          <w:b/>
          <w:bCs/>
          <w:sz w:val="26"/>
          <w:szCs w:val="26"/>
          <w:lang w:val="en-IN" w:eastAsia="en-IN"/>
        </w:rPr>
        <w:t>Bio</w:t>
      </w:r>
      <w:r w:rsidR="00D43D6D">
        <w:rPr>
          <w:rFonts w:asciiTheme="minorHAnsi" w:hAnsiTheme="minorHAnsi" w:cstheme="minorHAnsi"/>
          <w:b/>
          <w:bCs/>
          <w:sz w:val="26"/>
          <w:szCs w:val="26"/>
          <w:lang w:val="en-IN" w:eastAsia="en-IN"/>
        </w:rPr>
        <w:t>Gpt</w:t>
      </w:r>
      <w:r w:rsidRPr="005022FB">
        <w:rPr>
          <w:rFonts w:asciiTheme="minorHAnsi" w:hAnsiTheme="minorHAnsi" w:cstheme="minorHAnsi"/>
          <w:b/>
          <w:bCs/>
          <w:sz w:val="26"/>
          <w:szCs w:val="26"/>
          <w:lang w:val="en-IN" w:eastAsia="en-IN"/>
        </w:rPr>
        <w:t xml:space="preserve"> for NER and Key Insights:</w:t>
      </w:r>
      <w:r w:rsidRPr="005022FB">
        <w:rPr>
          <w:rFonts w:asciiTheme="minorHAnsi" w:hAnsiTheme="minorHAnsi" w:cstheme="minorHAnsi"/>
          <w:sz w:val="26"/>
          <w:szCs w:val="26"/>
          <w:lang w:val="en-IN" w:eastAsia="en-IN"/>
        </w:rPr>
        <w:t xml:space="preserve"> The outputs from both models are fed into </w:t>
      </w:r>
      <w:r w:rsidRPr="005022FB">
        <w:rPr>
          <w:rFonts w:asciiTheme="minorHAnsi" w:hAnsiTheme="minorHAnsi" w:cstheme="minorHAnsi"/>
          <w:b/>
          <w:bCs/>
          <w:sz w:val="26"/>
          <w:szCs w:val="26"/>
          <w:lang w:val="en-IN" w:eastAsia="en-IN"/>
        </w:rPr>
        <w:t>Bio</w:t>
      </w:r>
      <w:r w:rsidR="00D43D6D">
        <w:rPr>
          <w:rFonts w:asciiTheme="minorHAnsi" w:hAnsiTheme="minorHAnsi" w:cstheme="minorHAnsi"/>
          <w:b/>
          <w:bCs/>
          <w:sz w:val="26"/>
          <w:szCs w:val="26"/>
          <w:lang w:val="en-IN" w:eastAsia="en-IN"/>
        </w:rPr>
        <w:t>Gpt</w:t>
      </w:r>
      <w:r w:rsidRPr="005022FB">
        <w:rPr>
          <w:rFonts w:asciiTheme="minorHAnsi" w:hAnsiTheme="minorHAnsi" w:cstheme="minorHAnsi"/>
          <w:sz w:val="26"/>
          <w:szCs w:val="26"/>
          <w:lang w:val="en-IN" w:eastAsia="en-IN"/>
        </w:rPr>
        <w:t xml:space="preserve">, which has been fine-tuned with emotion and psychology datasets. BioBERT performs </w:t>
      </w:r>
      <w:r w:rsidRPr="005022FB">
        <w:rPr>
          <w:rFonts w:asciiTheme="minorHAnsi" w:hAnsiTheme="minorHAnsi" w:cstheme="minorHAnsi"/>
          <w:b/>
          <w:bCs/>
          <w:sz w:val="26"/>
          <w:szCs w:val="26"/>
          <w:lang w:val="en-IN" w:eastAsia="en-IN"/>
        </w:rPr>
        <w:t>Named Entity Recognition (NER)</w:t>
      </w:r>
      <w:r w:rsidRPr="005022FB">
        <w:rPr>
          <w:rFonts w:asciiTheme="minorHAnsi" w:hAnsiTheme="minorHAnsi" w:cstheme="minorHAnsi"/>
          <w:sz w:val="26"/>
          <w:szCs w:val="26"/>
          <w:lang w:val="en-IN" w:eastAsia="en-IN"/>
        </w:rPr>
        <w:t xml:space="preserve"> and extracts key insights from the EEG data.</w:t>
      </w:r>
    </w:p>
    <w:p w14:paraId="203CDDFE" w14:textId="77777777" w:rsidR="005022FB" w:rsidRPr="005022FB" w:rsidRDefault="005022FB" w:rsidP="000B5402">
      <w:pPr>
        <w:widowControl/>
        <w:numPr>
          <w:ilvl w:val="0"/>
          <w:numId w:val="27"/>
        </w:numPr>
        <w:autoSpaceDE/>
        <w:autoSpaceDN/>
        <w:spacing w:before="100" w:beforeAutospacing="1" w:after="100" w:afterAutospacing="1"/>
        <w:jc w:val="both"/>
        <w:rPr>
          <w:rFonts w:asciiTheme="minorHAnsi" w:hAnsiTheme="minorHAnsi" w:cstheme="minorHAnsi"/>
          <w:sz w:val="26"/>
          <w:szCs w:val="26"/>
          <w:lang w:val="en-IN" w:eastAsia="en-IN"/>
        </w:rPr>
      </w:pPr>
      <w:r w:rsidRPr="005022FB">
        <w:rPr>
          <w:rFonts w:asciiTheme="minorHAnsi" w:hAnsiTheme="minorHAnsi" w:cstheme="minorHAnsi"/>
          <w:b/>
          <w:bCs/>
          <w:sz w:val="26"/>
          <w:szCs w:val="26"/>
          <w:lang w:val="en-IN" w:eastAsia="en-IN"/>
        </w:rPr>
        <w:t>LLaMA 3.1 for Report Generation:</w:t>
      </w:r>
      <w:r w:rsidRPr="005022FB">
        <w:rPr>
          <w:rFonts w:asciiTheme="minorHAnsi" w:hAnsiTheme="minorHAnsi" w:cstheme="minorHAnsi"/>
          <w:sz w:val="26"/>
          <w:szCs w:val="26"/>
          <w:lang w:val="en-IN" w:eastAsia="en-IN"/>
        </w:rPr>
        <w:t xml:space="preserve"> The insights from BioBERT are then passed to </w:t>
      </w:r>
      <w:r w:rsidRPr="005022FB">
        <w:rPr>
          <w:rFonts w:asciiTheme="minorHAnsi" w:hAnsiTheme="minorHAnsi" w:cstheme="minorHAnsi"/>
          <w:b/>
          <w:bCs/>
          <w:sz w:val="26"/>
          <w:szCs w:val="26"/>
          <w:lang w:val="en-IN" w:eastAsia="en-IN"/>
        </w:rPr>
        <w:t>LLaMA 3.1</w:t>
      </w:r>
      <w:r w:rsidRPr="005022FB">
        <w:rPr>
          <w:rFonts w:asciiTheme="minorHAnsi" w:hAnsiTheme="minorHAnsi" w:cstheme="minorHAnsi"/>
          <w:sz w:val="26"/>
          <w:szCs w:val="26"/>
          <w:lang w:val="en-IN" w:eastAsia="en-IN"/>
        </w:rPr>
        <w:t xml:space="preserve">, a language model that generates a </w:t>
      </w:r>
      <w:r w:rsidRPr="005022FB">
        <w:rPr>
          <w:rFonts w:asciiTheme="minorHAnsi" w:hAnsiTheme="minorHAnsi" w:cstheme="minorHAnsi"/>
          <w:b/>
          <w:bCs/>
          <w:sz w:val="26"/>
          <w:szCs w:val="26"/>
          <w:lang w:val="en-IN" w:eastAsia="en-IN"/>
        </w:rPr>
        <w:t>personalized health report</w:t>
      </w:r>
      <w:r w:rsidRPr="005022FB">
        <w:rPr>
          <w:rFonts w:asciiTheme="minorHAnsi" w:hAnsiTheme="minorHAnsi" w:cstheme="minorHAnsi"/>
          <w:sz w:val="26"/>
          <w:szCs w:val="26"/>
          <w:lang w:val="en-IN" w:eastAsia="en-IN"/>
        </w:rPr>
        <w:t>. This report includes recommendations related to activities, rest, study, and medical consultations based on the patient’s physiological and psychological state.</w:t>
      </w:r>
    </w:p>
    <w:p w14:paraId="5A1D2DA4" w14:textId="0666AFC3" w:rsidR="005022FB" w:rsidRPr="005022FB" w:rsidRDefault="005022FB" w:rsidP="000B5402">
      <w:pPr>
        <w:widowControl/>
        <w:autoSpaceDE/>
        <w:autoSpaceDN/>
        <w:spacing w:before="100" w:beforeAutospacing="1" w:after="100" w:afterAutospacing="1"/>
        <w:jc w:val="both"/>
        <w:outlineLvl w:val="3"/>
        <w:rPr>
          <w:rFonts w:asciiTheme="minorHAnsi" w:hAnsiTheme="minorHAnsi" w:cstheme="minorHAnsi"/>
          <w:b/>
          <w:bCs/>
          <w:sz w:val="26"/>
          <w:szCs w:val="26"/>
          <w:lang w:val="en-IN" w:eastAsia="en-IN"/>
        </w:rPr>
      </w:pPr>
      <w:r w:rsidRPr="005022FB">
        <w:rPr>
          <w:rFonts w:asciiTheme="minorHAnsi" w:hAnsiTheme="minorHAnsi" w:cstheme="minorHAnsi"/>
          <w:b/>
          <w:bCs/>
          <w:sz w:val="26"/>
          <w:szCs w:val="26"/>
          <w:lang w:val="en-IN" w:eastAsia="en-IN"/>
        </w:rPr>
        <w:t>4. Personalized Recommendations</w:t>
      </w:r>
      <w:r w:rsidR="00D023A2">
        <w:rPr>
          <w:rFonts w:asciiTheme="minorHAnsi" w:hAnsiTheme="minorHAnsi" w:cstheme="minorHAnsi"/>
          <w:b/>
          <w:bCs/>
          <w:sz w:val="26"/>
          <w:szCs w:val="26"/>
          <w:lang w:val="en-IN" w:eastAsia="en-IN"/>
        </w:rPr>
        <w:t>s</w:t>
      </w:r>
    </w:p>
    <w:p w14:paraId="2C6CDAA6" w14:textId="77777777" w:rsidR="005022FB" w:rsidRPr="005022FB" w:rsidRDefault="005022FB"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5022FB">
        <w:rPr>
          <w:rFonts w:asciiTheme="minorHAnsi" w:hAnsiTheme="minorHAnsi" w:cstheme="minorHAnsi"/>
          <w:sz w:val="26"/>
          <w:szCs w:val="26"/>
          <w:lang w:val="en-IN" w:eastAsia="en-IN"/>
        </w:rPr>
        <w:lastRenderedPageBreak/>
        <w:t xml:space="preserve">The final system not only generates a detailed health report but also provides </w:t>
      </w:r>
      <w:r w:rsidRPr="005022FB">
        <w:rPr>
          <w:rFonts w:asciiTheme="minorHAnsi" w:hAnsiTheme="minorHAnsi" w:cstheme="minorHAnsi"/>
          <w:b/>
          <w:bCs/>
          <w:sz w:val="26"/>
          <w:szCs w:val="26"/>
          <w:lang w:val="en-IN" w:eastAsia="en-IN"/>
        </w:rPr>
        <w:t>personalized activity recommendations</w:t>
      </w:r>
      <w:r w:rsidRPr="005022FB">
        <w:rPr>
          <w:rFonts w:asciiTheme="minorHAnsi" w:hAnsiTheme="minorHAnsi" w:cstheme="minorHAnsi"/>
          <w:sz w:val="26"/>
          <w:szCs w:val="26"/>
          <w:lang w:val="en-IN" w:eastAsia="en-IN"/>
        </w:rPr>
        <w:t xml:space="preserve">, </w:t>
      </w:r>
      <w:r w:rsidRPr="005022FB">
        <w:rPr>
          <w:rFonts w:asciiTheme="minorHAnsi" w:hAnsiTheme="minorHAnsi" w:cstheme="minorHAnsi"/>
          <w:b/>
          <w:bCs/>
          <w:sz w:val="26"/>
          <w:szCs w:val="26"/>
          <w:lang w:val="en-IN" w:eastAsia="en-IN"/>
        </w:rPr>
        <w:t>dietary suggestions</w:t>
      </w:r>
      <w:r w:rsidRPr="005022FB">
        <w:rPr>
          <w:rFonts w:asciiTheme="minorHAnsi" w:hAnsiTheme="minorHAnsi" w:cstheme="minorHAnsi"/>
          <w:sz w:val="26"/>
          <w:szCs w:val="26"/>
          <w:lang w:val="en-IN" w:eastAsia="en-IN"/>
        </w:rPr>
        <w:t xml:space="preserve">, and </w:t>
      </w:r>
      <w:r w:rsidRPr="005022FB">
        <w:rPr>
          <w:rFonts w:asciiTheme="minorHAnsi" w:hAnsiTheme="minorHAnsi" w:cstheme="minorHAnsi"/>
          <w:b/>
          <w:bCs/>
          <w:sz w:val="26"/>
          <w:szCs w:val="26"/>
          <w:lang w:val="en-IN" w:eastAsia="en-IN"/>
        </w:rPr>
        <w:t>medical advice</w:t>
      </w:r>
      <w:r w:rsidRPr="005022FB">
        <w:rPr>
          <w:rFonts w:asciiTheme="minorHAnsi" w:hAnsiTheme="minorHAnsi" w:cstheme="minorHAnsi"/>
          <w:sz w:val="26"/>
          <w:szCs w:val="26"/>
          <w:lang w:val="en-IN" w:eastAsia="en-IN"/>
        </w:rPr>
        <w:t xml:space="preserve">. By correlating EEG signal outputs, the system identifies potential health risks and advises the user on whether to take action, rest, study, or consult a healthcare professional, offering a </w:t>
      </w:r>
      <w:r w:rsidRPr="005022FB">
        <w:rPr>
          <w:rFonts w:asciiTheme="minorHAnsi" w:hAnsiTheme="minorHAnsi" w:cstheme="minorHAnsi"/>
          <w:b/>
          <w:bCs/>
          <w:sz w:val="26"/>
          <w:szCs w:val="26"/>
          <w:lang w:val="en-IN" w:eastAsia="en-IN"/>
        </w:rPr>
        <w:t>holistic view</w:t>
      </w:r>
      <w:r w:rsidRPr="005022FB">
        <w:rPr>
          <w:rFonts w:asciiTheme="minorHAnsi" w:hAnsiTheme="minorHAnsi" w:cstheme="minorHAnsi"/>
          <w:sz w:val="26"/>
          <w:szCs w:val="26"/>
          <w:lang w:val="en-IN" w:eastAsia="en-IN"/>
        </w:rPr>
        <w:t xml:space="preserve"> of the patient's well-being.</w:t>
      </w:r>
    </w:p>
    <w:p w14:paraId="1DC49F59" w14:textId="04E006A2" w:rsidR="000B5402" w:rsidRDefault="005022FB"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5022FB">
        <w:rPr>
          <w:rFonts w:asciiTheme="minorHAnsi" w:hAnsiTheme="minorHAnsi" w:cstheme="minorHAnsi"/>
          <w:sz w:val="26"/>
          <w:szCs w:val="26"/>
          <w:lang w:val="en-IN" w:eastAsia="en-IN"/>
        </w:rPr>
        <w:t xml:space="preserve">This comprehensive methodology ensures that both </w:t>
      </w:r>
      <w:r w:rsidRPr="005022FB">
        <w:rPr>
          <w:rFonts w:asciiTheme="minorHAnsi" w:hAnsiTheme="minorHAnsi" w:cstheme="minorHAnsi"/>
          <w:b/>
          <w:bCs/>
          <w:sz w:val="26"/>
          <w:szCs w:val="26"/>
          <w:lang w:val="en-IN" w:eastAsia="en-IN"/>
        </w:rPr>
        <w:t>BCI</w:t>
      </w:r>
      <w:r w:rsidRPr="005022FB">
        <w:rPr>
          <w:rFonts w:asciiTheme="minorHAnsi" w:hAnsiTheme="minorHAnsi" w:cstheme="minorHAnsi"/>
          <w:sz w:val="26"/>
          <w:szCs w:val="26"/>
          <w:lang w:val="en-IN" w:eastAsia="en-IN"/>
        </w:rPr>
        <w:t xml:space="preserve"> and </w:t>
      </w:r>
      <w:r w:rsidRPr="005022FB">
        <w:rPr>
          <w:rFonts w:asciiTheme="minorHAnsi" w:hAnsiTheme="minorHAnsi" w:cstheme="minorHAnsi"/>
          <w:b/>
          <w:bCs/>
          <w:sz w:val="26"/>
          <w:szCs w:val="26"/>
          <w:lang w:val="en-IN" w:eastAsia="en-IN"/>
        </w:rPr>
        <w:t>DREAMER</w:t>
      </w:r>
      <w:r w:rsidRPr="005022FB">
        <w:rPr>
          <w:rFonts w:asciiTheme="minorHAnsi" w:hAnsiTheme="minorHAnsi" w:cstheme="minorHAnsi"/>
          <w:sz w:val="26"/>
          <w:szCs w:val="26"/>
          <w:lang w:val="en-IN" w:eastAsia="en-IN"/>
        </w:rPr>
        <w:t xml:space="preserve"> datasets are effectively utilized, leading to insightful health assessments and personalized care recommendations.</w:t>
      </w:r>
    </w:p>
    <w:p w14:paraId="70A6D714" w14:textId="77777777" w:rsidR="000B5402" w:rsidRPr="007833E6" w:rsidRDefault="000B5402" w:rsidP="000B5402">
      <w:pPr>
        <w:widowControl/>
        <w:autoSpaceDE/>
        <w:autoSpaceDN/>
        <w:spacing w:before="100" w:beforeAutospacing="1" w:after="100" w:afterAutospacing="1"/>
        <w:jc w:val="both"/>
        <w:outlineLvl w:val="2"/>
        <w:rPr>
          <w:rFonts w:asciiTheme="minorHAnsi" w:hAnsiTheme="minorHAnsi" w:cstheme="minorHAnsi"/>
          <w:b/>
          <w:bCs/>
          <w:sz w:val="26"/>
          <w:szCs w:val="26"/>
          <w:u w:val="single"/>
          <w:lang w:val="en-IN" w:eastAsia="en-IN"/>
        </w:rPr>
      </w:pPr>
      <w:r w:rsidRPr="007833E6">
        <w:rPr>
          <w:rFonts w:asciiTheme="minorHAnsi" w:hAnsiTheme="minorHAnsi" w:cstheme="minorHAnsi"/>
          <w:b/>
          <w:bCs/>
          <w:sz w:val="26"/>
          <w:szCs w:val="26"/>
          <w:u w:val="single"/>
          <w:lang w:val="en-IN" w:eastAsia="en-IN"/>
        </w:rPr>
        <w:t>Data Description:</w:t>
      </w:r>
    </w:p>
    <w:p w14:paraId="4B960B2F" w14:textId="77777777" w:rsidR="000B5402" w:rsidRPr="007833E6" w:rsidRDefault="000B5402"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BCI Dataset</w:t>
      </w:r>
      <w:r w:rsidRPr="007833E6">
        <w:rPr>
          <w:rFonts w:asciiTheme="minorHAnsi" w:hAnsiTheme="minorHAnsi" w:cstheme="minorHAnsi"/>
          <w:sz w:val="26"/>
          <w:szCs w:val="26"/>
          <w:lang w:val="en-IN" w:eastAsia="en-IN"/>
        </w:rPr>
        <w:t>:</w:t>
      </w:r>
    </w:p>
    <w:p w14:paraId="5637D9B9" w14:textId="77777777" w:rsidR="000B5402" w:rsidRPr="007833E6" w:rsidRDefault="000B5402" w:rsidP="000B5402">
      <w:pPr>
        <w:widowControl/>
        <w:numPr>
          <w:ilvl w:val="0"/>
          <w:numId w:val="28"/>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EEG Sensors</w:t>
      </w:r>
      <w:r w:rsidRPr="007833E6">
        <w:rPr>
          <w:rFonts w:asciiTheme="minorHAnsi" w:hAnsiTheme="minorHAnsi" w:cstheme="minorHAnsi"/>
          <w:sz w:val="26"/>
          <w:szCs w:val="26"/>
          <w:lang w:val="en-IN" w:eastAsia="en-IN"/>
        </w:rPr>
        <w:t xml:space="preserve">: The BCI dataset uses </w:t>
      </w:r>
      <w:r w:rsidRPr="007833E6">
        <w:rPr>
          <w:rFonts w:asciiTheme="minorHAnsi" w:hAnsiTheme="minorHAnsi" w:cstheme="minorHAnsi"/>
          <w:b/>
          <w:bCs/>
          <w:sz w:val="26"/>
          <w:szCs w:val="26"/>
          <w:lang w:val="en-IN" w:eastAsia="en-IN"/>
        </w:rPr>
        <w:t>56 passive EEG sensors</w:t>
      </w:r>
      <w:r w:rsidRPr="007833E6">
        <w:rPr>
          <w:rFonts w:asciiTheme="minorHAnsi" w:hAnsiTheme="minorHAnsi" w:cstheme="minorHAnsi"/>
          <w:sz w:val="26"/>
          <w:szCs w:val="26"/>
          <w:lang w:val="en-IN" w:eastAsia="en-IN"/>
        </w:rPr>
        <w:t xml:space="preserve"> placed according to the </w:t>
      </w:r>
      <w:r w:rsidRPr="007833E6">
        <w:rPr>
          <w:rFonts w:asciiTheme="minorHAnsi" w:hAnsiTheme="minorHAnsi" w:cstheme="minorHAnsi"/>
          <w:b/>
          <w:bCs/>
          <w:sz w:val="26"/>
          <w:szCs w:val="26"/>
          <w:lang w:val="en-IN" w:eastAsia="en-IN"/>
        </w:rPr>
        <w:t>extended 10-20 system</w:t>
      </w:r>
      <w:r w:rsidRPr="007833E6">
        <w:rPr>
          <w:rFonts w:asciiTheme="minorHAnsi" w:hAnsiTheme="minorHAnsi" w:cstheme="minorHAnsi"/>
          <w:sz w:val="26"/>
          <w:szCs w:val="26"/>
          <w:lang w:val="en-IN" w:eastAsia="en-IN"/>
        </w:rPr>
        <w:t>, capturing brain activity across various regions of the scalp.</w:t>
      </w:r>
    </w:p>
    <w:p w14:paraId="37A86B45" w14:textId="77777777" w:rsidR="000B5402" w:rsidRPr="007833E6" w:rsidRDefault="000B5402" w:rsidP="000B5402">
      <w:pPr>
        <w:widowControl/>
        <w:numPr>
          <w:ilvl w:val="0"/>
          <w:numId w:val="28"/>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Sampling Rate</w:t>
      </w:r>
      <w:r w:rsidRPr="007833E6">
        <w:rPr>
          <w:rFonts w:asciiTheme="minorHAnsi" w:hAnsiTheme="minorHAnsi" w:cstheme="minorHAnsi"/>
          <w:sz w:val="26"/>
          <w:szCs w:val="26"/>
          <w:lang w:val="en-IN" w:eastAsia="en-IN"/>
        </w:rPr>
        <w:t xml:space="preserve">: EEG signals are recorded at a </w:t>
      </w:r>
      <w:r w:rsidRPr="007833E6">
        <w:rPr>
          <w:rFonts w:asciiTheme="minorHAnsi" w:hAnsiTheme="minorHAnsi" w:cstheme="minorHAnsi"/>
          <w:b/>
          <w:bCs/>
          <w:sz w:val="26"/>
          <w:szCs w:val="26"/>
          <w:lang w:val="en-IN" w:eastAsia="en-IN"/>
        </w:rPr>
        <w:t>200 Hz sampling rate</w:t>
      </w:r>
      <w:r w:rsidRPr="007833E6">
        <w:rPr>
          <w:rFonts w:asciiTheme="minorHAnsi" w:hAnsiTheme="minorHAnsi" w:cstheme="minorHAnsi"/>
          <w:sz w:val="26"/>
          <w:szCs w:val="26"/>
          <w:lang w:val="en-IN" w:eastAsia="en-IN"/>
        </w:rPr>
        <w:t>, ensuring sufficient temporal resolution for detecting error-related potentials (ERP).</w:t>
      </w:r>
    </w:p>
    <w:p w14:paraId="53280078" w14:textId="77777777" w:rsidR="000B5402" w:rsidRPr="007833E6" w:rsidRDefault="000B5402" w:rsidP="000B5402">
      <w:pPr>
        <w:widowControl/>
        <w:numPr>
          <w:ilvl w:val="0"/>
          <w:numId w:val="28"/>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EOG Detection</w:t>
      </w:r>
      <w:r w:rsidRPr="007833E6">
        <w:rPr>
          <w:rFonts w:asciiTheme="minorHAnsi" w:hAnsiTheme="minorHAnsi" w:cstheme="minorHAnsi"/>
          <w:sz w:val="26"/>
          <w:szCs w:val="26"/>
          <w:lang w:val="en-IN" w:eastAsia="en-IN"/>
        </w:rPr>
        <w:t xml:space="preserve">: Eye movement artifacts are captured via </w:t>
      </w:r>
      <w:r w:rsidRPr="007833E6">
        <w:rPr>
          <w:rFonts w:asciiTheme="minorHAnsi" w:hAnsiTheme="minorHAnsi" w:cstheme="minorHAnsi"/>
          <w:b/>
          <w:bCs/>
          <w:sz w:val="26"/>
          <w:szCs w:val="26"/>
          <w:lang w:val="en-IN" w:eastAsia="en-IN"/>
        </w:rPr>
        <w:t>EOG derivations</w:t>
      </w:r>
      <w:r w:rsidRPr="007833E6">
        <w:rPr>
          <w:rFonts w:asciiTheme="minorHAnsi" w:hAnsiTheme="minorHAnsi" w:cstheme="minorHAnsi"/>
          <w:sz w:val="26"/>
          <w:szCs w:val="26"/>
          <w:lang w:val="en-IN" w:eastAsia="en-IN"/>
        </w:rPr>
        <w:t>, aiding in distinguishing cognitive feedback from noise due to eye movements.</w:t>
      </w:r>
    </w:p>
    <w:p w14:paraId="40A6E398" w14:textId="77777777" w:rsidR="000B5402" w:rsidRPr="007833E6" w:rsidRDefault="000B5402" w:rsidP="000B5402">
      <w:pPr>
        <w:widowControl/>
        <w:numPr>
          <w:ilvl w:val="0"/>
          <w:numId w:val="28"/>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Feedback Classification</w:t>
      </w:r>
      <w:r w:rsidRPr="007833E6">
        <w:rPr>
          <w:rFonts w:asciiTheme="minorHAnsi" w:hAnsiTheme="minorHAnsi" w:cstheme="minorHAnsi"/>
          <w:sz w:val="26"/>
          <w:szCs w:val="26"/>
          <w:lang w:val="en-IN" w:eastAsia="en-IN"/>
        </w:rPr>
        <w:t xml:space="preserve">: The dataset involves a </w:t>
      </w:r>
      <w:r w:rsidRPr="007833E6">
        <w:rPr>
          <w:rFonts w:asciiTheme="minorHAnsi" w:hAnsiTheme="minorHAnsi" w:cstheme="minorHAnsi"/>
          <w:b/>
          <w:bCs/>
          <w:sz w:val="26"/>
          <w:szCs w:val="26"/>
          <w:lang w:val="en-IN" w:eastAsia="en-IN"/>
        </w:rPr>
        <w:t>binary classification task</w:t>
      </w:r>
      <w:r w:rsidRPr="007833E6">
        <w:rPr>
          <w:rFonts w:asciiTheme="minorHAnsi" w:hAnsiTheme="minorHAnsi" w:cstheme="minorHAnsi"/>
          <w:sz w:val="26"/>
          <w:szCs w:val="26"/>
          <w:lang w:val="en-IN" w:eastAsia="en-IN"/>
        </w:rPr>
        <w:t xml:space="preserve"> where feedback is categorized as:</w:t>
      </w:r>
    </w:p>
    <w:p w14:paraId="5D761C8D" w14:textId="77777777" w:rsidR="000B5402" w:rsidRPr="007833E6" w:rsidRDefault="000B5402" w:rsidP="000B5402">
      <w:pPr>
        <w:widowControl/>
        <w:numPr>
          <w:ilvl w:val="1"/>
          <w:numId w:val="28"/>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Good Feedback (1)</w:t>
      </w:r>
      <w:r w:rsidRPr="007833E6">
        <w:rPr>
          <w:rFonts w:asciiTheme="minorHAnsi" w:hAnsiTheme="minorHAnsi" w:cstheme="minorHAnsi"/>
          <w:sz w:val="26"/>
          <w:szCs w:val="26"/>
          <w:lang w:val="en-IN" w:eastAsia="en-IN"/>
        </w:rPr>
        <w:t>: When the selected item matches the expected output.</w:t>
      </w:r>
    </w:p>
    <w:p w14:paraId="1732415D" w14:textId="77777777" w:rsidR="000B5402" w:rsidRPr="007833E6" w:rsidRDefault="000B5402" w:rsidP="000B5402">
      <w:pPr>
        <w:widowControl/>
        <w:numPr>
          <w:ilvl w:val="1"/>
          <w:numId w:val="28"/>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Bad Feedback (0)</w:t>
      </w:r>
      <w:r w:rsidRPr="007833E6">
        <w:rPr>
          <w:rFonts w:asciiTheme="minorHAnsi" w:hAnsiTheme="minorHAnsi" w:cstheme="minorHAnsi"/>
          <w:sz w:val="26"/>
          <w:szCs w:val="26"/>
          <w:lang w:val="en-IN" w:eastAsia="en-IN"/>
        </w:rPr>
        <w:t>: When the selected item deviates from the expected output.</w:t>
      </w:r>
    </w:p>
    <w:p w14:paraId="7E025516" w14:textId="77777777" w:rsidR="000B5402" w:rsidRPr="007833E6" w:rsidRDefault="000B5402" w:rsidP="000B5402">
      <w:pPr>
        <w:widowControl/>
        <w:numPr>
          <w:ilvl w:val="0"/>
          <w:numId w:val="28"/>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Sessions and Subjects</w:t>
      </w:r>
      <w:r w:rsidRPr="007833E6">
        <w:rPr>
          <w:rFonts w:asciiTheme="minorHAnsi" w:hAnsiTheme="minorHAnsi" w:cstheme="minorHAnsi"/>
          <w:sz w:val="26"/>
          <w:szCs w:val="26"/>
          <w:lang w:val="en-IN" w:eastAsia="en-IN"/>
        </w:rPr>
        <w:t xml:space="preserve">: Data is collected from </w:t>
      </w:r>
      <w:r w:rsidRPr="007833E6">
        <w:rPr>
          <w:rFonts w:asciiTheme="minorHAnsi" w:hAnsiTheme="minorHAnsi" w:cstheme="minorHAnsi"/>
          <w:b/>
          <w:bCs/>
          <w:sz w:val="26"/>
          <w:szCs w:val="26"/>
          <w:lang w:val="en-IN" w:eastAsia="en-IN"/>
        </w:rPr>
        <w:t>16 subjects</w:t>
      </w:r>
      <w:r w:rsidRPr="007833E6">
        <w:rPr>
          <w:rFonts w:asciiTheme="minorHAnsi" w:hAnsiTheme="minorHAnsi" w:cstheme="minorHAnsi"/>
          <w:sz w:val="26"/>
          <w:szCs w:val="26"/>
          <w:lang w:val="en-IN" w:eastAsia="en-IN"/>
        </w:rPr>
        <w:t xml:space="preserve"> across </w:t>
      </w:r>
      <w:r w:rsidRPr="007833E6">
        <w:rPr>
          <w:rFonts w:asciiTheme="minorHAnsi" w:hAnsiTheme="minorHAnsi" w:cstheme="minorHAnsi"/>
          <w:b/>
          <w:bCs/>
          <w:sz w:val="26"/>
          <w:szCs w:val="26"/>
          <w:lang w:val="en-IN" w:eastAsia="en-IN"/>
        </w:rPr>
        <w:t>5 sessions</w:t>
      </w:r>
      <w:r w:rsidRPr="007833E6">
        <w:rPr>
          <w:rFonts w:asciiTheme="minorHAnsi" w:hAnsiTheme="minorHAnsi" w:cstheme="minorHAnsi"/>
          <w:sz w:val="26"/>
          <w:szCs w:val="26"/>
          <w:lang w:val="en-IN" w:eastAsia="en-IN"/>
        </w:rPr>
        <w:t xml:space="preserve">, providing a robust dataset of cognitive responses over multiple trials. Each session includes approximately </w:t>
      </w:r>
      <w:r w:rsidRPr="007833E6">
        <w:rPr>
          <w:rFonts w:asciiTheme="minorHAnsi" w:hAnsiTheme="minorHAnsi" w:cstheme="minorHAnsi"/>
          <w:b/>
          <w:bCs/>
          <w:sz w:val="26"/>
          <w:szCs w:val="26"/>
          <w:lang w:val="en-IN" w:eastAsia="en-IN"/>
        </w:rPr>
        <w:t>60 feedbacks</w:t>
      </w:r>
      <w:r w:rsidRPr="007833E6">
        <w:rPr>
          <w:rFonts w:asciiTheme="minorHAnsi" w:hAnsiTheme="minorHAnsi" w:cstheme="minorHAnsi"/>
          <w:sz w:val="26"/>
          <w:szCs w:val="26"/>
          <w:lang w:val="en-IN" w:eastAsia="en-IN"/>
        </w:rPr>
        <w:t xml:space="preserve">, with the final session offering </w:t>
      </w:r>
      <w:r w:rsidRPr="007833E6">
        <w:rPr>
          <w:rFonts w:asciiTheme="minorHAnsi" w:hAnsiTheme="minorHAnsi" w:cstheme="minorHAnsi"/>
          <w:b/>
          <w:bCs/>
          <w:sz w:val="26"/>
          <w:szCs w:val="26"/>
          <w:lang w:val="en-IN" w:eastAsia="en-IN"/>
        </w:rPr>
        <w:t>100 feedbacks</w:t>
      </w:r>
      <w:r w:rsidRPr="007833E6">
        <w:rPr>
          <w:rFonts w:asciiTheme="minorHAnsi" w:hAnsiTheme="minorHAnsi" w:cstheme="minorHAnsi"/>
          <w:sz w:val="26"/>
          <w:szCs w:val="26"/>
          <w:lang w:val="en-IN" w:eastAsia="en-IN"/>
        </w:rPr>
        <w:t>.</w:t>
      </w:r>
    </w:p>
    <w:p w14:paraId="5FFB9B16" w14:textId="77777777" w:rsidR="006D0E9B" w:rsidRDefault="006D0E9B" w:rsidP="000B5402">
      <w:pPr>
        <w:widowControl/>
        <w:autoSpaceDE/>
        <w:autoSpaceDN/>
        <w:spacing w:before="100" w:beforeAutospacing="1" w:after="100" w:afterAutospacing="1"/>
        <w:jc w:val="both"/>
        <w:rPr>
          <w:rFonts w:asciiTheme="minorHAnsi" w:hAnsiTheme="minorHAnsi" w:cstheme="minorHAnsi"/>
          <w:b/>
          <w:bCs/>
          <w:sz w:val="26"/>
          <w:szCs w:val="26"/>
          <w:lang w:val="en-IN" w:eastAsia="en-IN"/>
        </w:rPr>
      </w:pPr>
    </w:p>
    <w:p w14:paraId="1841C407" w14:textId="77777777" w:rsidR="006D0E9B" w:rsidRDefault="006D0E9B" w:rsidP="000B5402">
      <w:pPr>
        <w:widowControl/>
        <w:autoSpaceDE/>
        <w:autoSpaceDN/>
        <w:spacing w:before="100" w:beforeAutospacing="1" w:after="100" w:afterAutospacing="1"/>
        <w:jc w:val="both"/>
        <w:rPr>
          <w:rFonts w:asciiTheme="minorHAnsi" w:hAnsiTheme="minorHAnsi" w:cstheme="minorHAnsi"/>
          <w:b/>
          <w:bCs/>
          <w:sz w:val="26"/>
          <w:szCs w:val="26"/>
          <w:lang w:val="en-IN" w:eastAsia="en-IN"/>
        </w:rPr>
      </w:pPr>
    </w:p>
    <w:p w14:paraId="3A87380F" w14:textId="5279731B" w:rsidR="000B5402" w:rsidRPr="007833E6" w:rsidRDefault="000B5402"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DREAMER Dataset</w:t>
      </w:r>
      <w:r w:rsidRPr="007833E6">
        <w:rPr>
          <w:rFonts w:asciiTheme="minorHAnsi" w:hAnsiTheme="minorHAnsi" w:cstheme="minorHAnsi"/>
          <w:sz w:val="26"/>
          <w:szCs w:val="26"/>
          <w:lang w:val="en-IN" w:eastAsia="en-IN"/>
        </w:rPr>
        <w:t>:</w:t>
      </w:r>
    </w:p>
    <w:p w14:paraId="707E7615" w14:textId="77777777" w:rsidR="000B5402" w:rsidRPr="007833E6" w:rsidRDefault="000B5402" w:rsidP="000B5402">
      <w:pPr>
        <w:widowControl/>
        <w:numPr>
          <w:ilvl w:val="0"/>
          <w:numId w:val="29"/>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Participants</w:t>
      </w:r>
      <w:r w:rsidRPr="007833E6">
        <w:rPr>
          <w:rFonts w:asciiTheme="minorHAnsi" w:hAnsiTheme="minorHAnsi" w:cstheme="minorHAnsi"/>
          <w:sz w:val="26"/>
          <w:szCs w:val="26"/>
          <w:lang w:val="en-IN" w:eastAsia="en-IN"/>
        </w:rPr>
        <w:t xml:space="preserve">: The DREAMER dataset includes EEG and ECG recordings from </w:t>
      </w:r>
      <w:r w:rsidRPr="007833E6">
        <w:rPr>
          <w:rFonts w:asciiTheme="minorHAnsi" w:hAnsiTheme="minorHAnsi" w:cstheme="minorHAnsi"/>
          <w:b/>
          <w:bCs/>
          <w:sz w:val="26"/>
          <w:szCs w:val="26"/>
          <w:lang w:val="en-IN" w:eastAsia="en-IN"/>
        </w:rPr>
        <w:t>23 participants</w:t>
      </w:r>
      <w:r w:rsidRPr="007833E6">
        <w:rPr>
          <w:rFonts w:asciiTheme="minorHAnsi" w:hAnsiTheme="minorHAnsi" w:cstheme="minorHAnsi"/>
          <w:sz w:val="26"/>
          <w:szCs w:val="26"/>
          <w:lang w:val="en-IN" w:eastAsia="en-IN"/>
        </w:rPr>
        <w:t xml:space="preserve"> who were exposed to </w:t>
      </w:r>
      <w:r w:rsidRPr="007833E6">
        <w:rPr>
          <w:rFonts w:asciiTheme="minorHAnsi" w:hAnsiTheme="minorHAnsi" w:cstheme="minorHAnsi"/>
          <w:b/>
          <w:bCs/>
          <w:sz w:val="26"/>
          <w:szCs w:val="26"/>
          <w:lang w:val="en-IN" w:eastAsia="en-IN"/>
        </w:rPr>
        <w:t>18 audiovisual stimuli</w:t>
      </w:r>
      <w:r w:rsidRPr="007833E6">
        <w:rPr>
          <w:rFonts w:asciiTheme="minorHAnsi" w:hAnsiTheme="minorHAnsi" w:cstheme="minorHAnsi"/>
          <w:sz w:val="26"/>
          <w:szCs w:val="26"/>
          <w:lang w:val="en-IN" w:eastAsia="en-IN"/>
        </w:rPr>
        <w:t xml:space="preserve"> (film clips).</w:t>
      </w:r>
    </w:p>
    <w:p w14:paraId="3E84ED47" w14:textId="77777777" w:rsidR="000B5402" w:rsidRPr="007833E6" w:rsidRDefault="000B5402" w:rsidP="000B5402">
      <w:pPr>
        <w:widowControl/>
        <w:numPr>
          <w:ilvl w:val="0"/>
          <w:numId w:val="29"/>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EEG Channels</w:t>
      </w:r>
      <w:r w:rsidRPr="007833E6">
        <w:rPr>
          <w:rFonts w:asciiTheme="minorHAnsi" w:hAnsiTheme="minorHAnsi" w:cstheme="minorHAnsi"/>
          <w:sz w:val="26"/>
          <w:szCs w:val="26"/>
          <w:lang w:val="en-IN" w:eastAsia="en-IN"/>
        </w:rPr>
        <w:t xml:space="preserve">: EEG signals were captured using the </w:t>
      </w:r>
      <w:r w:rsidRPr="007833E6">
        <w:rPr>
          <w:rFonts w:asciiTheme="minorHAnsi" w:hAnsiTheme="minorHAnsi" w:cstheme="minorHAnsi"/>
          <w:b/>
          <w:bCs/>
          <w:sz w:val="26"/>
          <w:szCs w:val="26"/>
          <w:lang w:val="en-IN" w:eastAsia="en-IN"/>
        </w:rPr>
        <w:t>Emotiv EPOC headset</w:t>
      </w:r>
      <w:r w:rsidRPr="007833E6">
        <w:rPr>
          <w:rFonts w:asciiTheme="minorHAnsi" w:hAnsiTheme="minorHAnsi" w:cstheme="minorHAnsi"/>
          <w:sz w:val="26"/>
          <w:szCs w:val="26"/>
          <w:lang w:val="en-IN" w:eastAsia="en-IN"/>
        </w:rPr>
        <w:t xml:space="preserve"> with </w:t>
      </w:r>
      <w:r w:rsidRPr="007833E6">
        <w:rPr>
          <w:rFonts w:asciiTheme="minorHAnsi" w:hAnsiTheme="minorHAnsi" w:cstheme="minorHAnsi"/>
          <w:b/>
          <w:bCs/>
          <w:sz w:val="26"/>
          <w:szCs w:val="26"/>
          <w:lang w:val="en-IN" w:eastAsia="en-IN"/>
        </w:rPr>
        <w:t>14 channels</w:t>
      </w:r>
      <w:r w:rsidRPr="007833E6">
        <w:rPr>
          <w:rFonts w:asciiTheme="minorHAnsi" w:hAnsiTheme="minorHAnsi" w:cstheme="minorHAnsi"/>
          <w:sz w:val="26"/>
          <w:szCs w:val="26"/>
          <w:lang w:val="en-IN" w:eastAsia="en-IN"/>
        </w:rPr>
        <w:t xml:space="preserve"> placed at the following positions: AF3, F7, F3, FC5, T7, P7, O1, O2, P8, T8, FC6, F4, F8, AF4.</w:t>
      </w:r>
    </w:p>
    <w:p w14:paraId="0C8F9B22" w14:textId="77777777" w:rsidR="000B5402" w:rsidRPr="007833E6" w:rsidRDefault="000B5402" w:rsidP="000B5402">
      <w:pPr>
        <w:widowControl/>
        <w:numPr>
          <w:ilvl w:val="0"/>
          <w:numId w:val="29"/>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lastRenderedPageBreak/>
        <w:t>Sampling Rate</w:t>
      </w:r>
      <w:r w:rsidRPr="007833E6">
        <w:rPr>
          <w:rFonts w:asciiTheme="minorHAnsi" w:hAnsiTheme="minorHAnsi" w:cstheme="minorHAnsi"/>
          <w:sz w:val="26"/>
          <w:szCs w:val="26"/>
          <w:lang w:val="en-IN" w:eastAsia="en-IN"/>
        </w:rPr>
        <w:t>:</w:t>
      </w:r>
    </w:p>
    <w:p w14:paraId="7C3F0EC3" w14:textId="77777777" w:rsidR="000B5402" w:rsidRPr="007833E6" w:rsidRDefault="000B5402" w:rsidP="000B5402">
      <w:pPr>
        <w:widowControl/>
        <w:numPr>
          <w:ilvl w:val="1"/>
          <w:numId w:val="29"/>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EEG</w:t>
      </w:r>
      <w:r w:rsidRPr="007833E6">
        <w:rPr>
          <w:rFonts w:asciiTheme="minorHAnsi" w:hAnsiTheme="minorHAnsi" w:cstheme="minorHAnsi"/>
          <w:sz w:val="26"/>
          <w:szCs w:val="26"/>
          <w:lang w:val="en-IN" w:eastAsia="en-IN"/>
        </w:rPr>
        <w:t xml:space="preserve">: Recorded at </w:t>
      </w:r>
      <w:r w:rsidRPr="007833E6">
        <w:rPr>
          <w:rFonts w:asciiTheme="minorHAnsi" w:hAnsiTheme="minorHAnsi" w:cstheme="minorHAnsi"/>
          <w:b/>
          <w:bCs/>
          <w:sz w:val="26"/>
          <w:szCs w:val="26"/>
          <w:lang w:val="en-IN" w:eastAsia="en-IN"/>
        </w:rPr>
        <w:t>128 Hz</w:t>
      </w:r>
      <w:r w:rsidRPr="007833E6">
        <w:rPr>
          <w:rFonts w:asciiTheme="minorHAnsi" w:hAnsiTheme="minorHAnsi" w:cstheme="minorHAnsi"/>
          <w:sz w:val="26"/>
          <w:szCs w:val="26"/>
          <w:lang w:val="en-IN" w:eastAsia="en-IN"/>
        </w:rPr>
        <w:t>.</w:t>
      </w:r>
    </w:p>
    <w:p w14:paraId="1A263D83" w14:textId="77777777" w:rsidR="000B5402" w:rsidRPr="007833E6" w:rsidRDefault="000B5402" w:rsidP="000B5402">
      <w:pPr>
        <w:widowControl/>
        <w:numPr>
          <w:ilvl w:val="0"/>
          <w:numId w:val="29"/>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Emotional Ratings</w:t>
      </w:r>
      <w:r w:rsidRPr="007833E6">
        <w:rPr>
          <w:rFonts w:asciiTheme="minorHAnsi" w:hAnsiTheme="minorHAnsi" w:cstheme="minorHAnsi"/>
          <w:sz w:val="26"/>
          <w:szCs w:val="26"/>
          <w:lang w:val="en-IN" w:eastAsia="en-IN"/>
        </w:rPr>
        <w:t xml:space="preserve">: After viewing each clip, participants rated their emotional states on a </w:t>
      </w:r>
      <w:r w:rsidRPr="007833E6">
        <w:rPr>
          <w:rFonts w:asciiTheme="minorHAnsi" w:hAnsiTheme="minorHAnsi" w:cstheme="minorHAnsi"/>
          <w:b/>
          <w:bCs/>
          <w:sz w:val="26"/>
          <w:szCs w:val="26"/>
          <w:lang w:val="en-IN" w:eastAsia="en-IN"/>
        </w:rPr>
        <w:t>five-point scale</w:t>
      </w:r>
      <w:r w:rsidRPr="007833E6">
        <w:rPr>
          <w:rFonts w:asciiTheme="minorHAnsi" w:hAnsiTheme="minorHAnsi" w:cstheme="minorHAnsi"/>
          <w:sz w:val="26"/>
          <w:szCs w:val="26"/>
          <w:lang w:val="en-IN" w:eastAsia="en-IN"/>
        </w:rPr>
        <w:t xml:space="preserve"> for:</w:t>
      </w:r>
    </w:p>
    <w:p w14:paraId="48128901" w14:textId="77777777" w:rsidR="000B5402" w:rsidRPr="007833E6" w:rsidRDefault="000B5402" w:rsidP="000B5402">
      <w:pPr>
        <w:widowControl/>
        <w:numPr>
          <w:ilvl w:val="1"/>
          <w:numId w:val="29"/>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Valence</w:t>
      </w:r>
      <w:r w:rsidRPr="007833E6">
        <w:rPr>
          <w:rFonts w:asciiTheme="minorHAnsi" w:hAnsiTheme="minorHAnsi" w:cstheme="minorHAnsi"/>
          <w:sz w:val="26"/>
          <w:szCs w:val="26"/>
          <w:lang w:val="en-IN" w:eastAsia="en-IN"/>
        </w:rPr>
        <w:t>: Reflecting the positivity or negativity of the emotion.</w:t>
      </w:r>
    </w:p>
    <w:p w14:paraId="0A1ED0F8" w14:textId="77777777" w:rsidR="000B5402" w:rsidRPr="007833E6" w:rsidRDefault="000B5402" w:rsidP="000B5402">
      <w:pPr>
        <w:widowControl/>
        <w:numPr>
          <w:ilvl w:val="1"/>
          <w:numId w:val="29"/>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Arousal</w:t>
      </w:r>
      <w:r w:rsidRPr="007833E6">
        <w:rPr>
          <w:rFonts w:asciiTheme="minorHAnsi" w:hAnsiTheme="minorHAnsi" w:cstheme="minorHAnsi"/>
          <w:sz w:val="26"/>
          <w:szCs w:val="26"/>
          <w:lang w:val="en-IN" w:eastAsia="en-IN"/>
        </w:rPr>
        <w:t>: Indicating the intensity of the emotion.</w:t>
      </w:r>
    </w:p>
    <w:p w14:paraId="5B437942" w14:textId="77777777" w:rsidR="000B5402" w:rsidRPr="007833E6" w:rsidRDefault="000B5402" w:rsidP="000B5402">
      <w:pPr>
        <w:widowControl/>
        <w:numPr>
          <w:ilvl w:val="1"/>
          <w:numId w:val="29"/>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Dominance</w:t>
      </w:r>
      <w:r w:rsidRPr="007833E6">
        <w:rPr>
          <w:rFonts w:asciiTheme="minorHAnsi" w:hAnsiTheme="minorHAnsi" w:cstheme="minorHAnsi"/>
          <w:sz w:val="26"/>
          <w:szCs w:val="26"/>
          <w:lang w:val="en-IN" w:eastAsia="en-IN"/>
        </w:rPr>
        <w:t>: Measuring the participant's sense of control or influence over the emotion.</w:t>
      </w:r>
    </w:p>
    <w:p w14:paraId="468FB789" w14:textId="77777777" w:rsidR="000B5402" w:rsidRPr="000B5402" w:rsidRDefault="000B5402" w:rsidP="000B5402">
      <w:pPr>
        <w:widowControl/>
        <w:numPr>
          <w:ilvl w:val="0"/>
          <w:numId w:val="29"/>
        </w:numPr>
        <w:autoSpaceDE/>
        <w:autoSpaceDN/>
        <w:spacing w:before="100" w:beforeAutospacing="1" w:after="100" w:afterAutospacing="1"/>
        <w:jc w:val="both"/>
        <w:rPr>
          <w:rFonts w:asciiTheme="minorHAnsi" w:hAnsiTheme="minorHAnsi" w:cstheme="minorHAnsi"/>
          <w:sz w:val="26"/>
          <w:szCs w:val="26"/>
          <w:lang w:val="en-IN" w:eastAsia="en-IN"/>
        </w:rPr>
      </w:pPr>
      <w:r w:rsidRPr="007833E6">
        <w:rPr>
          <w:rFonts w:asciiTheme="minorHAnsi" w:hAnsiTheme="minorHAnsi" w:cstheme="minorHAnsi"/>
          <w:b/>
          <w:bCs/>
          <w:sz w:val="26"/>
          <w:szCs w:val="26"/>
          <w:lang w:val="en-IN" w:eastAsia="en-IN"/>
        </w:rPr>
        <w:t>EEG and ECG Segmentation</w:t>
      </w:r>
      <w:r w:rsidRPr="007833E6">
        <w:rPr>
          <w:rFonts w:asciiTheme="minorHAnsi" w:hAnsiTheme="minorHAnsi" w:cstheme="minorHAnsi"/>
          <w:sz w:val="26"/>
          <w:szCs w:val="26"/>
          <w:lang w:val="en-IN" w:eastAsia="en-IN"/>
        </w:rPr>
        <w:t>: Both baseline and stimulus data are recorded for each clip, allowing the analysis of physiological responses during emotional stimuli and their comparison with neutral baseline states.</w:t>
      </w:r>
    </w:p>
    <w:p w14:paraId="1280E574" w14:textId="77777777" w:rsidR="000B5402" w:rsidRPr="007833E6" w:rsidRDefault="000B5402" w:rsidP="000B5402">
      <w:pPr>
        <w:widowControl/>
        <w:autoSpaceDE/>
        <w:autoSpaceDN/>
        <w:spacing w:before="100" w:beforeAutospacing="1" w:after="100" w:afterAutospacing="1"/>
        <w:ind w:left="720"/>
        <w:jc w:val="both"/>
        <w:rPr>
          <w:rFonts w:asciiTheme="minorHAnsi" w:hAnsiTheme="minorHAnsi" w:cstheme="minorHAnsi"/>
          <w:sz w:val="26"/>
          <w:szCs w:val="26"/>
          <w:lang w:val="en-IN" w:eastAsia="en-IN"/>
        </w:rPr>
      </w:pPr>
      <w:r w:rsidRPr="000B5402">
        <w:rPr>
          <w:rFonts w:asciiTheme="minorHAnsi" w:hAnsiTheme="minorHAnsi" w:cstheme="minorHAnsi"/>
          <w:b/>
          <w:bCs/>
          <w:sz w:val="26"/>
          <w:szCs w:val="26"/>
          <w:lang w:val="en-IN" w:eastAsia="en-IN"/>
        </w:rPr>
        <w:t>We only use EEG signals from both data set</w:t>
      </w:r>
    </w:p>
    <w:p w14:paraId="7CEB79A6" w14:textId="77777777" w:rsidR="000B5402" w:rsidRPr="005022FB" w:rsidRDefault="000B5402" w:rsidP="000B5402">
      <w:pPr>
        <w:widowControl/>
        <w:autoSpaceDE/>
        <w:autoSpaceDN/>
        <w:spacing w:before="100" w:beforeAutospacing="1" w:after="100" w:afterAutospacing="1"/>
        <w:jc w:val="both"/>
        <w:rPr>
          <w:rFonts w:asciiTheme="minorHAnsi" w:hAnsiTheme="minorHAnsi" w:cstheme="minorHAnsi"/>
          <w:sz w:val="26"/>
          <w:szCs w:val="26"/>
          <w:lang w:val="en-IN" w:eastAsia="en-IN"/>
        </w:rPr>
      </w:pPr>
    </w:p>
    <w:p w14:paraId="348AFED4" w14:textId="77777777" w:rsidR="005022FB" w:rsidRPr="000B5402" w:rsidRDefault="005022FB" w:rsidP="000B5402">
      <w:pPr>
        <w:pStyle w:val="BodyText"/>
        <w:spacing w:before="179" w:line="261" w:lineRule="auto"/>
        <w:ind w:left="152" w:right="233"/>
        <w:jc w:val="both"/>
        <w:rPr>
          <w:rFonts w:asciiTheme="minorHAnsi" w:hAnsiTheme="minorHAnsi" w:cstheme="minorHAnsi"/>
          <w:b/>
          <w:bCs/>
          <w:spacing w:val="1"/>
          <w:u w:val="single"/>
          <w:lang w:val="en-IN"/>
        </w:rPr>
      </w:pPr>
    </w:p>
    <w:p w14:paraId="357E7BE3" w14:textId="478F6A14" w:rsidR="005022FB" w:rsidRPr="000B5402" w:rsidRDefault="00CD0BFE" w:rsidP="000B5402">
      <w:pPr>
        <w:pStyle w:val="BodyText"/>
        <w:keepNext/>
        <w:spacing w:before="179" w:line="261" w:lineRule="auto"/>
        <w:ind w:left="152" w:right="233"/>
        <w:jc w:val="center"/>
        <w:rPr>
          <w:rFonts w:asciiTheme="minorHAnsi" w:hAnsiTheme="minorHAnsi" w:cstheme="minorHAnsi"/>
        </w:rPr>
      </w:pPr>
      <w:r w:rsidRPr="00CD0BFE">
        <w:rPr>
          <w:rFonts w:asciiTheme="minorHAnsi" w:hAnsiTheme="minorHAnsi" w:cstheme="minorHAnsi"/>
          <w:noProof/>
        </w:rPr>
        <w:lastRenderedPageBreak/>
        <w:drawing>
          <wp:inline distT="0" distB="0" distL="0" distR="0" wp14:anchorId="63E54C7E" wp14:editId="287165EF">
            <wp:extent cx="5579937" cy="7673009"/>
            <wp:effectExtent l="0" t="0" r="1905" b="4445"/>
            <wp:docPr id="197639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98677" name=""/>
                    <pic:cNvPicPr/>
                  </pic:nvPicPr>
                  <pic:blipFill>
                    <a:blip r:embed="rId17"/>
                    <a:stretch>
                      <a:fillRect/>
                    </a:stretch>
                  </pic:blipFill>
                  <pic:spPr>
                    <a:xfrm>
                      <a:off x="0" y="0"/>
                      <a:ext cx="5594156" cy="7692562"/>
                    </a:xfrm>
                    <a:prstGeom prst="rect">
                      <a:avLst/>
                    </a:prstGeom>
                  </pic:spPr>
                </pic:pic>
              </a:graphicData>
            </a:graphic>
          </wp:inline>
        </w:drawing>
      </w:r>
    </w:p>
    <w:p w14:paraId="26FF8FCD" w14:textId="21C6B92D" w:rsidR="000B5402" w:rsidRDefault="005022FB" w:rsidP="005510BD">
      <w:pPr>
        <w:pStyle w:val="Caption"/>
        <w:jc w:val="center"/>
        <w:rPr>
          <w:rFonts w:asciiTheme="minorHAnsi" w:hAnsiTheme="minorHAnsi" w:cstheme="minorHAnsi"/>
          <w:sz w:val="26"/>
          <w:szCs w:val="26"/>
        </w:rPr>
      </w:pPr>
      <w:r w:rsidRPr="000B5402">
        <w:rPr>
          <w:rFonts w:asciiTheme="minorHAnsi" w:hAnsiTheme="minorHAnsi" w:cstheme="minorHAnsi"/>
          <w:sz w:val="26"/>
          <w:szCs w:val="26"/>
        </w:rPr>
        <w:t xml:space="preserve">Figure </w:t>
      </w:r>
      <w:r w:rsidRPr="000B5402">
        <w:rPr>
          <w:rFonts w:asciiTheme="minorHAnsi" w:hAnsiTheme="minorHAnsi" w:cstheme="minorHAnsi"/>
          <w:sz w:val="26"/>
          <w:szCs w:val="26"/>
        </w:rPr>
        <w:fldChar w:fldCharType="begin"/>
      </w:r>
      <w:r w:rsidRPr="000B5402">
        <w:rPr>
          <w:rFonts w:asciiTheme="minorHAnsi" w:hAnsiTheme="minorHAnsi" w:cstheme="minorHAnsi"/>
          <w:sz w:val="26"/>
          <w:szCs w:val="26"/>
        </w:rPr>
        <w:instrText xml:space="preserve"> SEQ Figure \* ARABIC </w:instrText>
      </w:r>
      <w:r w:rsidRPr="000B5402">
        <w:rPr>
          <w:rFonts w:asciiTheme="minorHAnsi" w:hAnsiTheme="minorHAnsi" w:cstheme="minorHAnsi"/>
          <w:sz w:val="26"/>
          <w:szCs w:val="26"/>
        </w:rPr>
        <w:fldChar w:fldCharType="separate"/>
      </w:r>
      <w:r w:rsidR="00AD7A8F" w:rsidRPr="000B5402">
        <w:rPr>
          <w:rFonts w:asciiTheme="minorHAnsi" w:hAnsiTheme="minorHAnsi" w:cstheme="minorHAnsi"/>
          <w:noProof/>
          <w:sz w:val="26"/>
          <w:szCs w:val="26"/>
        </w:rPr>
        <w:t>5</w:t>
      </w:r>
      <w:r w:rsidRPr="000B5402">
        <w:rPr>
          <w:rFonts w:asciiTheme="minorHAnsi" w:hAnsiTheme="minorHAnsi" w:cstheme="minorHAnsi"/>
          <w:sz w:val="26"/>
          <w:szCs w:val="26"/>
        </w:rPr>
        <w:fldChar w:fldCharType="end"/>
      </w:r>
      <w:r w:rsidRPr="000B5402">
        <w:rPr>
          <w:rFonts w:asciiTheme="minorHAnsi" w:hAnsiTheme="minorHAnsi" w:cstheme="minorHAnsi"/>
          <w:sz w:val="26"/>
          <w:szCs w:val="26"/>
        </w:rPr>
        <w:t>-Work Flow</w:t>
      </w:r>
    </w:p>
    <w:p w14:paraId="17651567" w14:textId="2DDE2E82" w:rsidR="005510BD" w:rsidRPr="00A823FB" w:rsidRDefault="005510BD" w:rsidP="005510BD">
      <w:pPr>
        <w:rPr>
          <w:rFonts w:asciiTheme="minorHAnsi" w:hAnsiTheme="minorHAnsi" w:cstheme="minorHAnsi"/>
          <w:sz w:val="30"/>
          <w:szCs w:val="30"/>
          <w:u w:val="single"/>
        </w:rPr>
      </w:pPr>
      <w:r w:rsidRPr="00A823FB">
        <w:rPr>
          <w:rFonts w:asciiTheme="minorHAnsi" w:hAnsiTheme="minorHAnsi" w:cstheme="minorHAnsi"/>
          <w:sz w:val="30"/>
          <w:szCs w:val="30"/>
          <w:u w:val="single"/>
        </w:rPr>
        <w:lastRenderedPageBreak/>
        <w:t>Results:</w:t>
      </w:r>
    </w:p>
    <w:p w14:paraId="502025A1" w14:textId="77777777" w:rsidR="00A823FB" w:rsidRDefault="00A823FB" w:rsidP="005510BD">
      <w:pPr>
        <w:rPr>
          <w:rFonts w:asciiTheme="minorHAnsi" w:hAnsiTheme="minorHAnsi" w:cstheme="minorHAnsi"/>
          <w:sz w:val="26"/>
          <w:szCs w:val="26"/>
        </w:rPr>
      </w:pPr>
    </w:p>
    <w:p w14:paraId="402E2B2C" w14:textId="7C507CEF" w:rsidR="005510BD" w:rsidRPr="00A823FB" w:rsidRDefault="00A823FB" w:rsidP="00A823FB">
      <w:pPr>
        <w:pStyle w:val="ListParagraph"/>
        <w:numPr>
          <w:ilvl w:val="0"/>
          <w:numId w:val="36"/>
        </w:numPr>
        <w:rPr>
          <w:rFonts w:asciiTheme="minorHAnsi" w:hAnsiTheme="minorHAnsi" w:cstheme="minorHAnsi"/>
          <w:sz w:val="26"/>
          <w:szCs w:val="26"/>
        </w:rPr>
      </w:pPr>
      <w:r w:rsidRPr="00A823FB">
        <w:rPr>
          <w:rFonts w:asciiTheme="minorHAnsi" w:hAnsiTheme="minorHAnsi" w:cstheme="minorHAnsi"/>
          <w:sz w:val="26"/>
          <w:szCs w:val="26"/>
        </w:rPr>
        <w:t>Trying out different Methods for the DREAMER dataset</w:t>
      </w:r>
    </w:p>
    <w:p w14:paraId="2D6ACBBB" w14:textId="77777777" w:rsidR="00A823FB" w:rsidRDefault="00A823FB" w:rsidP="005510BD">
      <w:pPr>
        <w:rPr>
          <w:sz w:val="30"/>
          <w:szCs w:val="30"/>
          <w:u w:val="single"/>
        </w:rPr>
      </w:pPr>
    </w:p>
    <w:p w14:paraId="476CABF2" w14:textId="77777777" w:rsidR="00A823FB" w:rsidRDefault="00A823FB" w:rsidP="00A823FB">
      <w:pPr>
        <w:jc w:val="center"/>
        <w:rPr>
          <w:sz w:val="30"/>
          <w:szCs w:val="30"/>
          <w:u w:val="single"/>
        </w:rPr>
      </w:pPr>
      <w:r w:rsidRPr="00A823FB">
        <w:rPr>
          <w:noProof/>
          <w:sz w:val="30"/>
          <w:szCs w:val="30"/>
          <w:u w:val="single"/>
        </w:rPr>
        <w:drawing>
          <wp:inline distT="0" distB="0" distL="0" distR="0" wp14:anchorId="7B606652" wp14:editId="5AFEABDA">
            <wp:extent cx="3038354" cy="2153790"/>
            <wp:effectExtent l="0" t="0" r="0" b="0"/>
            <wp:docPr id="75756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65058" name=""/>
                    <pic:cNvPicPr/>
                  </pic:nvPicPr>
                  <pic:blipFill>
                    <a:blip r:embed="rId18"/>
                    <a:stretch>
                      <a:fillRect/>
                    </a:stretch>
                  </pic:blipFill>
                  <pic:spPr>
                    <a:xfrm>
                      <a:off x="0" y="0"/>
                      <a:ext cx="3061230" cy="2170006"/>
                    </a:xfrm>
                    <a:prstGeom prst="rect">
                      <a:avLst/>
                    </a:prstGeom>
                  </pic:spPr>
                </pic:pic>
              </a:graphicData>
            </a:graphic>
          </wp:inline>
        </w:drawing>
      </w:r>
    </w:p>
    <w:p w14:paraId="274887A9" w14:textId="77777777" w:rsidR="00A823FB" w:rsidRDefault="00A823FB" w:rsidP="00A823FB">
      <w:pPr>
        <w:jc w:val="center"/>
        <w:rPr>
          <w:sz w:val="30"/>
          <w:szCs w:val="30"/>
          <w:u w:val="single"/>
        </w:rPr>
      </w:pPr>
    </w:p>
    <w:p w14:paraId="3E1CD488" w14:textId="77777777" w:rsidR="00A823FB" w:rsidRDefault="00A823FB" w:rsidP="00A823FB">
      <w:pPr>
        <w:jc w:val="center"/>
        <w:rPr>
          <w:sz w:val="30"/>
          <w:szCs w:val="30"/>
          <w:u w:val="single"/>
        </w:rPr>
      </w:pPr>
    </w:p>
    <w:p w14:paraId="1D22904C" w14:textId="77777777" w:rsidR="00A823FB" w:rsidRDefault="00A823FB" w:rsidP="00A823FB">
      <w:pPr>
        <w:jc w:val="center"/>
        <w:rPr>
          <w:sz w:val="30"/>
          <w:szCs w:val="30"/>
          <w:u w:val="single"/>
        </w:rPr>
      </w:pPr>
    </w:p>
    <w:p w14:paraId="5A238EDF" w14:textId="55E28179" w:rsidR="00A823FB" w:rsidRPr="00A823FB" w:rsidRDefault="00A823FB" w:rsidP="00A823FB">
      <w:pPr>
        <w:pStyle w:val="ListParagraph"/>
        <w:numPr>
          <w:ilvl w:val="0"/>
          <w:numId w:val="36"/>
        </w:numPr>
        <w:rPr>
          <w:rFonts w:asciiTheme="minorHAnsi" w:hAnsiTheme="minorHAnsi" w:cstheme="minorHAnsi"/>
          <w:sz w:val="26"/>
          <w:szCs w:val="26"/>
        </w:rPr>
      </w:pPr>
      <w:r w:rsidRPr="00A823FB">
        <w:rPr>
          <w:rFonts w:asciiTheme="minorHAnsi" w:hAnsiTheme="minorHAnsi" w:cstheme="minorHAnsi"/>
          <w:sz w:val="26"/>
          <w:szCs w:val="26"/>
        </w:rPr>
        <w:t xml:space="preserve">Visualization of the DREAMER dataset </w:t>
      </w:r>
    </w:p>
    <w:p w14:paraId="547DD8DC" w14:textId="088ECF82" w:rsidR="00A823FB" w:rsidRDefault="00A823FB" w:rsidP="00A823FB">
      <w:pPr>
        <w:jc w:val="center"/>
        <w:rPr>
          <w:sz w:val="30"/>
          <w:szCs w:val="30"/>
          <w:u w:val="single"/>
        </w:rPr>
      </w:pPr>
    </w:p>
    <w:p w14:paraId="114874E1" w14:textId="77777777" w:rsidR="00A823FB" w:rsidRDefault="00A823FB" w:rsidP="00A823FB">
      <w:pPr>
        <w:rPr>
          <w:sz w:val="30"/>
          <w:szCs w:val="30"/>
          <w:u w:val="single"/>
        </w:rPr>
      </w:pPr>
      <w:r w:rsidRPr="00A823FB">
        <w:rPr>
          <w:noProof/>
        </w:rPr>
        <w:drawing>
          <wp:anchor distT="0" distB="0" distL="114300" distR="114300" simplePos="0" relativeHeight="251660288" behindDoc="1" locked="0" layoutInCell="1" allowOverlap="1" wp14:anchorId="70EA8F11" wp14:editId="642D6FBA">
            <wp:simplePos x="0" y="0"/>
            <wp:positionH relativeFrom="column">
              <wp:posOffset>-255270</wp:posOffset>
            </wp:positionH>
            <wp:positionV relativeFrom="paragraph">
              <wp:posOffset>1034415</wp:posOffset>
            </wp:positionV>
            <wp:extent cx="3171190" cy="1898650"/>
            <wp:effectExtent l="0" t="0" r="0" b="6350"/>
            <wp:wrapSquare wrapText="bothSides"/>
            <wp:docPr id="64038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8371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71190" cy="1898650"/>
                    </a:xfrm>
                    <a:prstGeom prst="rect">
                      <a:avLst/>
                    </a:prstGeom>
                  </pic:spPr>
                </pic:pic>
              </a:graphicData>
            </a:graphic>
            <wp14:sizeRelH relativeFrom="margin">
              <wp14:pctWidth>0</wp14:pctWidth>
            </wp14:sizeRelH>
            <wp14:sizeRelV relativeFrom="margin">
              <wp14:pctHeight>0</wp14:pctHeight>
            </wp14:sizeRelV>
          </wp:anchor>
        </w:drawing>
      </w:r>
      <w:r w:rsidRPr="00A823FB">
        <w:rPr>
          <w:noProof/>
          <w:sz w:val="30"/>
          <w:szCs w:val="30"/>
          <w:u w:val="single"/>
        </w:rPr>
        <w:drawing>
          <wp:anchor distT="0" distB="0" distL="114300" distR="114300" simplePos="0" relativeHeight="251659264" behindDoc="1" locked="0" layoutInCell="1" allowOverlap="1" wp14:anchorId="749B660D" wp14:editId="2D26E265">
            <wp:simplePos x="0" y="0"/>
            <wp:positionH relativeFrom="column">
              <wp:posOffset>-196850</wp:posOffset>
            </wp:positionH>
            <wp:positionV relativeFrom="paragraph">
              <wp:posOffset>230505</wp:posOffset>
            </wp:positionV>
            <wp:extent cx="1608455" cy="302260"/>
            <wp:effectExtent l="0" t="0" r="4445" b="2540"/>
            <wp:wrapTight wrapText="bothSides">
              <wp:wrapPolygon edited="0">
                <wp:start x="0" y="0"/>
                <wp:lineTo x="0" y="20420"/>
                <wp:lineTo x="21233" y="20420"/>
                <wp:lineTo x="21233" y="0"/>
                <wp:lineTo x="0" y="0"/>
              </wp:wrapPolygon>
            </wp:wrapTight>
            <wp:docPr id="122539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98979" name=""/>
                    <pic:cNvPicPr/>
                  </pic:nvPicPr>
                  <pic:blipFill>
                    <a:blip r:embed="rId20">
                      <a:extLst>
                        <a:ext uri="{28A0092B-C50C-407E-A947-70E740481C1C}">
                          <a14:useLocalDpi xmlns:a14="http://schemas.microsoft.com/office/drawing/2010/main" val="0"/>
                        </a:ext>
                      </a:extLst>
                    </a:blip>
                    <a:stretch>
                      <a:fillRect/>
                    </a:stretch>
                  </pic:blipFill>
                  <pic:spPr>
                    <a:xfrm>
                      <a:off x="0" y="0"/>
                      <a:ext cx="1608455" cy="302260"/>
                    </a:xfrm>
                    <a:prstGeom prst="rect">
                      <a:avLst/>
                    </a:prstGeom>
                  </pic:spPr>
                </pic:pic>
              </a:graphicData>
            </a:graphic>
            <wp14:sizeRelH relativeFrom="margin">
              <wp14:pctWidth>0</wp14:pctWidth>
            </wp14:sizeRelH>
            <wp14:sizeRelV relativeFrom="margin">
              <wp14:pctHeight>0</wp14:pctHeight>
            </wp14:sizeRelV>
          </wp:anchor>
        </w:drawing>
      </w:r>
      <w:r w:rsidRPr="00A823FB">
        <w:rPr>
          <w:noProof/>
        </w:rPr>
        <w:drawing>
          <wp:inline distT="0" distB="0" distL="0" distR="0" wp14:anchorId="70EAEEBB" wp14:editId="53F72CD9">
            <wp:extent cx="2575367" cy="2929419"/>
            <wp:effectExtent l="0" t="0" r="0" b="4445"/>
            <wp:docPr id="82089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96035" name=""/>
                    <pic:cNvPicPr/>
                  </pic:nvPicPr>
                  <pic:blipFill>
                    <a:blip r:embed="rId21"/>
                    <a:stretch>
                      <a:fillRect/>
                    </a:stretch>
                  </pic:blipFill>
                  <pic:spPr>
                    <a:xfrm>
                      <a:off x="0" y="0"/>
                      <a:ext cx="2579785" cy="2934444"/>
                    </a:xfrm>
                    <a:prstGeom prst="rect">
                      <a:avLst/>
                    </a:prstGeom>
                  </pic:spPr>
                </pic:pic>
              </a:graphicData>
            </a:graphic>
          </wp:inline>
        </w:drawing>
      </w:r>
    </w:p>
    <w:p w14:paraId="4C15594D" w14:textId="77777777" w:rsidR="00A823FB" w:rsidRDefault="00A823FB" w:rsidP="00A823FB">
      <w:pPr>
        <w:rPr>
          <w:sz w:val="30"/>
          <w:szCs w:val="30"/>
          <w:u w:val="single"/>
        </w:rPr>
      </w:pPr>
    </w:p>
    <w:p w14:paraId="7B5F50A2" w14:textId="77777777" w:rsidR="00A823FB" w:rsidRDefault="00A823FB" w:rsidP="00A823FB">
      <w:pPr>
        <w:rPr>
          <w:sz w:val="30"/>
          <w:szCs w:val="30"/>
          <w:u w:val="single"/>
        </w:rPr>
      </w:pPr>
    </w:p>
    <w:p w14:paraId="4F1DF214" w14:textId="77777777" w:rsidR="00A823FB" w:rsidRDefault="00A823FB" w:rsidP="00A823FB">
      <w:pPr>
        <w:rPr>
          <w:sz w:val="30"/>
          <w:szCs w:val="30"/>
          <w:u w:val="single"/>
        </w:rPr>
      </w:pPr>
    </w:p>
    <w:p w14:paraId="15912DD1" w14:textId="77777777" w:rsidR="00A823FB" w:rsidRDefault="00A823FB" w:rsidP="00A823FB">
      <w:pPr>
        <w:rPr>
          <w:sz w:val="30"/>
          <w:szCs w:val="30"/>
          <w:u w:val="single"/>
        </w:rPr>
      </w:pPr>
    </w:p>
    <w:p w14:paraId="324CCFC1" w14:textId="77777777" w:rsidR="00A823FB" w:rsidRDefault="00A823FB" w:rsidP="00A823FB">
      <w:pPr>
        <w:rPr>
          <w:sz w:val="30"/>
          <w:szCs w:val="30"/>
          <w:u w:val="single"/>
        </w:rPr>
      </w:pPr>
    </w:p>
    <w:p w14:paraId="18AD34D9" w14:textId="01F0DD99" w:rsidR="00A823FB" w:rsidRPr="006D0E9B" w:rsidRDefault="00A823FB" w:rsidP="00A823FB">
      <w:pPr>
        <w:pStyle w:val="ListParagraph"/>
        <w:numPr>
          <w:ilvl w:val="0"/>
          <w:numId w:val="36"/>
        </w:numPr>
        <w:rPr>
          <w:rFonts w:asciiTheme="minorHAnsi" w:hAnsiTheme="minorHAnsi" w:cstheme="minorHAnsi"/>
          <w:sz w:val="26"/>
          <w:szCs w:val="26"/>
        </w:rPr>
      </w:pPr>
      <w:r w:rsidRPr="00A823FB">
        <w:rPr>
          <w:rFonts w:asciiTheme="minorHAnsi" w:hAnsiTheme="minorHAnsi" w:cstheme="minorHAnsi"/>
          <w:sz w:val="26"/>
          <w:szCs w:val="26"/>
        </w:rPr>
        <w:lastRenderedPageBreak/>
        <w:t xml:space="preserve">Trying out Different signal Processing Methods </w:t>
      </w:r>
    </w:p>
    <w:p w14:paraId="3D5A274F" w14:textId="2AE071E3" w:rsidR="00A823FB" w:rsidRDefault="00B304B3" w:rsidP="00A823FB">
      <w:pPr>
        <w:rPr>
          <w:noProof/>
        </w:rPr>
      </w:pPr>
      <w:r w:rsidRPr="00A823FB">
        <w:rPr>
          <w:noProof/>
        </w:rPr>
        <w:drawing>
          <wp:anchor distT="0" distB="0" distL="114300" distR="114300" simplePos="0" relativeHeight="251661312" behindDoc="0" locked="0" layoutInCell="1" allowOverlap="1" wp14:anchorId="64ADF6F0" wp14:editId="195C664F">
            <wp:simplePos x="0" y="0"/>
            <wp:positionH relativeFrom="margin">
              <wp:align>left</wp:align>
            </wp:positionH>
            <wp:positionV relativeFrom="paragraph">
              <wp:posOffset>162560</wp:posOffset>
            </wp:positionV>
            <wp:extent cx="3390265" cy="3350260"/>
            <wp:effectExtent l="0" t="0" r="635" b="2540"/>
            <wp:wrapSquare wrapText="bothSides"/>
            <wp:docPr id="177318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8342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90265" cy="3350260"/>
                    </a:xfrm>
                    <a:prstGeom prst="rect">
                      <a:avLst/>
                    </a:prstGeom>
                  </pic:spPr>
                </pic:pic>
              </a:graphicData>
            </a:graphic>
            <wp14:sizeRelH relativeFrom="margin">
              <wp14:pctWidth>0</wp14:pctWidth>
            </wp14:sizeRelH>
            <wp14:sizeRelV relativeFrom="margin">
              <wp14:pctHeight>0</wp14:pctHeight>
            </wp14:sizeRelV>
          </wp:anchor>
        </w:drawing>
      </w:r>
    </w:p>
    <w:p w14:paraId="4DA14A0F" w14:textId="223D75E4" w:rsidR="00A823FB" w:rsidRDefault="00A823FB" w:rsidP="00A823FB">
      <w:pPr>
        <w:rPr>
          <w:noProof/>
        </w:rPr>
      </w:pPr>
    </w:p>
    <w:p w14:paraId="51D16DE5" w14:textId="77777777" w:rsidR="00A823FB" w:rsidRDefault="00A823FB" w:rsidP="00A823FB">
      <w:pPr>
        <w:rPr>
          <w:noProof/>
        </w:rPr>
      </w:pPr>
    </w:p>
    <w:p w14:paraId="2D5CCBD5" w14:textId="77777777" w:rsidR="00A823FB" w:rsidRDefault="00A823FB" w:rsidP="00A823FB">
      <w:pPr>
        <w:rPr>
          <w:noProof/>
        </w:rPr>
      </w:pPr>
    </w:p>
    <w:p w14:paraId="3348B5EA" w14:textId="2493566A" w:rsidR="00A823FB" w:rsidRDefault="00B304B3" w:rsidP="00A823FB">
      <w:pPr>
        <w:rPr>
          <w:noProof/>
        </w:rPr>
      </w:pPr>
      <w:r w:rsidRPr="00A823FB">
        <w:rPr>
          <w:noProof/>
        </w:rPr>
        <w:drawing>
          <wp:inline distT="0" distB="0" distL="0" distR="0" wp14:anchorId="4366E96A" wp14:editId="76742280">
            <wp:extent cx="2314135" cy="1687659"/>
            <wp:effectExtent l="0" t="0" r="0" b="8255"/>
            <wp:docPr id="183108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81817" name=""/>
                    <pic:cNvPicPr/>
                  </pic:nvPicPr>
                  <pic:blipFill rotWithShape="1">
                    <a:blip r:embed="rId23"/>
                    <a:srcRect r="20027"/>
                    <a:stretch/>
                  </pic:blipFill>
                  <pic:spPr bwMode="auto">
                    <a:xfrm>
                      <a:off x="0" y="0"/>
                      <a:ext cx="2343914" cy="1709376"/>
                    </a:xfrm>
                    <a:prstGeom prst="rect">
                      <a:avLst/>
                    </a:prstGeom>
                    <a:ln>
                      <a:noFill/>
                    </a:ln>
                    <a:extLst>
                      <a:ext uri="{53640926-AAD7-44D8-BBD7-CCE9431645EC}">
                        <a14:shadowObscured xmlns:a14="http://schemas.microsoft.com/office/drawing/2010/main"/>
                      </a:ext>
                    </a:extLst>
                  </pic:spPr>
                </pic:pic>
              </a:graphicData>
            </a:graphic>
          </wp:inline>
        </w:drawing>
      </w:r>
    </w:p>
    <w:p w14:paraId="144ABE0B" w14:textId="2F119D07" w:rsidR="00A823FB" w:rsidRDefault="00A823FB" w:rsidP="00A823FB">
      <w:pPr>
        <w:rPr>
          <w:noProof/>
        </w:rPr>
      </w:pPr>
    </w:p>
    <w:p w14:paraId="6EE75EF8" w14:textId="06461219" w:rsidR="006D0E9B" w:rsidRDefault="006D0E9B" w:rsidP="00A823FB">
      <w:pPr>
        <w:rPr>
          <w:noProof/>
        </w:rPr>
      </w:pPr>
    </w:p>
    <w:p w14:paraId="7379F27D" w14:textId="77777777" w:rsidR="006D0E9B" w:rsidRDefault="006D0E9B" w:rsidP="00A823FB">
      <w:pPr>
        <w:rPr>
          <w:noProof/>
        </w:rPr>
      </w:pPr>
    </w:p>
    <w:p w14:paraId="6CFE5C89" w14:textId="77777777" w:rsidR="006D0E9B" w:rsidRDefault="006D0E9B" w:rsidP="00A823FB">
      <w:pPr>
        <w:rPr>
          <w:noProof/>
        </w:rPr>
      </w:pPr>
    </w:p>
    <w:p w14:paraId="6DF3387B" w14:textId="77777777" w:rsidR="006D0E9B" w:rsidRDefault="006D0E9B" w:rsidP="00A823FB">
      <w:pPr>
        <w:rPr>
          <w:noProof/>
        </w:rPr>
      </w:pPr>
    </w:p>
    <w:p w14:paraId="49B8E12E" w14:textId="77777777" w:rsidR="006D0E9B" w:rsidRDefault="006D0E9B" w:rsidP="00A823FB">
      <w:pPr>
        <w:rPr>
          <w:noProof/>
        </w:rPr>
      </w:pPr>
    </w:p>
    <w:p w14:paraId="2515220D" w14:textId="77777777" w:rsidR="006D0E9B" w:rsidRDefault="006D0E9B" w:rsidP="00A823FB">
      <w:pPr>
        <w:rPr>
          <w:noProof/>
        </w:rPr>
      </w:pPr>
    </w:p>
    <w:p w14:paraId="351DAF46" w14:textId="77777777" w:rsidR="006D0E9B" w:rsidRDefault="006D0E9B" w:rsidP="00A823FB">
      <w:pPr>
        <w:rPr>
          <w:noProof/>
        </w:rPr>
      </w:pPr>
    </w:p>
    <w:p w14:paraId="170061A2" w14:textId="182B71BA" w:rsidR="006D0E9B" w:rsidRPr="006D0E9B" w:rsidRDefault="006D0E9B" w:rsidP="006D0E9B">
      <w:pPr>
        <w:pStyle w:val="ListParagraph"/>
        <w:numPr>
          <w:ilvl w:val="0"/>
          <w:numId w:val="36"/>
        </w:numPr>
        <w:rPr>
          <w:rFonts w:asciiTheme="minorHAnsi" w:hAnsiTheme="minorHAnsi" w:cstheme="minorHAnsi"/>
          <w:noProof/>
          <w:sz w:val="26"/>
          <w:szCs w:val="26"/>
        </w:rPr>
      </w:pPr>
      <w:r w:rsidRPr="006D0E9B">
        <w:rPr>
          <w:rFonts w:asciiTheme="minorHAnsi" w:hAnsiTheme="minorHAnsi" w:cstheme="minorHAnsi"/>
          <w:noProof/>
          <w:sz w:val="26"/>
          <w:szCs w:val="26"/>
        </w:rPr>
        <w:t>Preprocess the Dreamer Dataset</w:t>
      </w:r>
    </w:p>
    <w:p w14:paraId="61BC6EF0" w14:textId="54A38477" w:rsidR="005510BD" w:rsidRDefault="00A823FB" w:rsidP="006D0E9B">
      <w:pPr>
        <w:jc w:val="center"/>
        <w:rPr>
          <w:sz w:val="30"/>
          <w:szCs w:val="30"/>
          <w:u w:val="single"/>
        </w:rPr>
      </w:pPr>
      <w:r w:rsidRPr="00A823FB">
        <w:rPr>
          <w:noProof/>
        </w:rPr>
        <w:drawing>
          <wp:inline distT="0" distB="0" distL="0" distR="0" wp14:anchorId="3B898869" wp14:editId="54919AC4">
            <wp:extent cx="2737413" cy="3417087"/>
            <wp:effectExtent l="0" t="0" r="6350" b="0"/>
            <wp:docPr id="81535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50429" name=""/>
                    <pic:cNvPicPr/>
                  </pic:nvPicPr>
                  <pic:blipFill>
                    <a:blip r:embed="rId24"/>
                    <a:stretch>
                      <a:fillRect/>
                    </a:stretch>
                  </pic:blipFill>
                  <pic:spPr>
                    <a:xfrm>
                      <a:off x="0" y="0"/>
                      <a:ext cx="2750224" cy="3433078"/>
                    </a:xfrm>
                    <a:prstGeom prst="rect">
                      <a:avLst/>
                    </a:prstGeom>
                  </pic:spPr>
                </pic:pic>
              </a:graphicData>
            </a:graphic>
          </wp:inline>
        </w:drawing>
      </w:r>
    </w:p>
    <w:p w14:paraId="310EAC43" w14:textId="77777777" w:rsidR="006D0E9B" w:rsidRDefault="006D0E9B" w:rsidP="006D0E9B">
      <w:pPr>
        <w:jc w:val="center"/>
        <w:rPr>
          <w:sz w:val="30"/>
          <w:szCs w:val="30"/>
          <w:u w:val="single"/>
        </w:rPr>
      </w:pPr>
    </w:p>
    <w:p w14:paraId="011E0AAB" w14:textId="77777777" w:rsidR="005B5A6F" w:rsidRDefault="005B5A6F" w:rsidP="005B5A6F">
      <w:pPr>
        <w:pStyle w:val="ListParagraph"/>
        <w:ind w:left="720" w:firstLine="0"/>
        <w:rPr>
          <w:rFonts w:asciiTheme="minorHAnsi" w:hAnsiTheme="minorHAnsi" w:cstheme="minorHAnsi"/>
          <w:sz w:val="26"/>
          <w:szCs w:val="26"/>
        </w:rPr>
      </w:pPr>
    </w:p>
    <w:p w14:paraId="0C901F1E" w14:textId="77777777" w:rsidR="005B5A6F" w:rsidRPr="005B5A6F" w:rsidRDefault="005B5A6F" w:rsidP="005B5A6F">
      <w:pPr>
        <w:pStyle w:val="ListParagraph"/>
        <w:ind w:left="720" w:firstLine="0"/>
        <w:rPr>
          <w:rFonts w:asciiTheme="minorHAnsi" w:hAnsiTheme="minorHAnsi" w:cstheme="minorHAnsi"/>
          <w:sz w:val="26"/>
          <w:szCs w:val="26"/>
        </w:rPr>
      </w:pPr>
    </w:p>
    <w:p w14:paraId="2ABBDFBA" w14:textId="459BB290" w:rsidR="006D0E9B" w:rsidRPr="00A823FB" w:rsidRDefault="006D0E9B" w:rsidP="006D0E9B">
      <w:pPr>
        <w:pStyle w:val="ListParagraph"/>
        <w:numPr>
          <w:ilvl w:val="0"/>
          <w:numId w:val="36"/>
        </w:numPr>
        <w:rPr>
          <w:rFonts w:asciiTheme="minorHAnsi" w:hAnsiTheme="minorHAnsi" w:cstheme="minorHAnsi"/>
          <w:sz w:val="26"/>
          <w:szCs w:val="26"/>
        </w:rPr>
      </w:pPr>
      <w:r w:rsidRPr="00A823FB">
        <w:rPr>
          <w:rFonts w:asciiTheme="minorHAnsi" w:hAnsiTheme="minorHAnsi" w:cstheme="minorHAnsi"/>
          <w:sz w:val="26"/>
          <w:szCs w:val="26"/>
        </w:rPr>
        <w:lastRenderedPageBreak/>
        <w:t xml:space="preserve">Visualization of the DREAMER dataset </w:t>
      </w:r>
    </w:p>
    <w:p w14:paraId="4970C8A5" w14:textId="156F0D54" w:rsidR="006D0E9B" w:rsidRDefault="006D0E9B" w:rsidP="005510BD">
      <w:pPr>
        <w:rPr>
          <w:sz w:val="30"/>
          <w:szCs w:val="30"/>
          <w:u w:val="single"/>
        </w:rPr>
      </w:pPr>
    </w:p>
    <w:p w14:paraId="2FBBA622" w14:textId="6CD0380D" w:rsidR="006D0E9B" w:rsidRDefault="006D0E9B" w:rsidP="005510BD">
      <w:pPr>
        <w:rPr>
          <w:sz w:val="30"/>
          <w:szCs w:val="30"/>
          <w:u w:val="single"/>
        </w:rPr>
      </w:pPr>
      <w:r w:rsidRPr="006D0E9B">
        <w:rPr>
          <w:noProof/>
          <w:sz w:val="30"/>
          <w:szCs w:val="30"/>
          <w:u w:val="single"/>
        </w:rPr>
        <w:drawing>
          <wp:anchor distT="0" distB="0" distL="114300" distR="114300" simplePos="0" relativeHeight="251662336" behindDoc="0" locked="0" layoutInCell="1" allowOverlap="1" wp14:anchorId="08C5B293" wp14:editId="7EFDAA83">
            <wp:simplePos x="0" y="0"/>
            <wp:positionH relativeFrom="column">
              <wp:posOffset>-144683</wp:posOffset>
            </wp:positionH>
            <wp:positionV relativeFrom="paragraph">
              <wp:posOffset>611987</wp:posOffset>
            </wp:positionV>
            <wp:extent cx="3333509" cy="876042"/>
            <wp:effectExtent l="0" t="0" r="635" b="635"/>
            <wp:wrapSquare wrapText="bothSides"/>
            <wp:docPr id="153737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79582" name=""/>
                    <pic:cNvPicPr/>
                  </pic:nvPicPr>
                  <pic:blipFill>
                    <a:blip r:embed="rId25">
                      <a:extLst>
                        <a:ext uri="{28A0092B-C50C-407E-A947-70E740481C1C}">
                          <a14:useLocalDpi xmlns:a14="http://schemas.microsoft.com/office/drawing/2010/main" val="0"/>
                        </a:ext>
                      </a:extLst>
                    </a:blip>
                    <a:stretch>
                      <a:fillRect/>
                    </a:stretch>
                  </pic:blipFill>
                  <pic:spPr>
                    <a:xfrm>
                      <a:off x="0" y="0"/>
                      <a:ext cx="3333509" cy="876042"/>
                    </a:xfrm>
                    <a:prstGeom prst="rect">
                      <a:avLst/>
                    </a:prstGeom>
                  </pic:spPr>
                </pic:pic>
              </a:graphicData>
            </a:graphic>
          </wp:anchor>
        </w:drawing>
      </w:r>
      <w:r w:rsidRPr="006D0E9B">
        <w:rPr>
          <w:noProof/>
        </w:rPr>
        <w:t xml:space="preserve"> </w:t>
      </w:r>
      <w:r w:rsidRPr="006D0E9B">
        <w:rPr>
          <w:noProof/>
          <w:sz w:val="30"/>
          <w:szCs w:val="30"/>
          <w:u w:val="single"/>
        </w:rPr>
        <w:drawing>
          <wp:inline distT="0" distB="0" distL="0" distR="0" wp14:anchorId="606013F3" wp14:editId="7BF0D64A">
            <wp:extent cx="1985058" cy="2204304"/>
            <wp:effectExtent l="0" t="0" r="0" b="5715"/>
            <wp:docPr id="26254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44716" name=""/>
                    <pic:cNvPicPr/>
                  </pic:nvPicPr>
                  <pic:blipFill>
                    <a:blip r:embed="rId26"/>
                    <a:stretch>
                      <a:fillRect/>
                    </a:stretch>
                  </pic:blipFill>
                  <pic:spPr>
                    <a:xfrm>
                      <a:off x="0" y="0"/>
                      <a:ext cx="1987475" cy="2206988"/>
                    </a:xfrm>
                    <a:prstGeom prst="rect">
                      <a:avLst/>
                    </a:prstGeom>
                  </pic:spPr>
                </pic:pic>
              </a:graphicData>
            </a:graphic>
          </wp:inline>
        </w:drawing>
      </w:r>
      <w:r w:rsidRPr="006D0E9B">
        <w:rPr>
          <w:noProof/>
        </w:rPr>
        <w:t xml:space="preserve"> </w:t>
      </w:r>
      <w:r w:rsidRPr="006D0E9B">
        <w:rPr>
          <w:noProof/>
        </w:rPr>
        <w:drawing>
          <wp:inline distT="0" distB="0" distL="0" distR="0" wp14:anchorId="7E8CCF93" wp14:editId="5544BBEF">
            <wp:extent cx="5943600" cy="1984375"/>
            <wp:effectExtent l="0" t="0" r="0" b="0"/>
            <wp:docPr id="85112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27567" name=""/>
                    <pic:cNvPicPr/>
                  </pic:nvPicPr>
                  <pic:blipFill>
                    <a:blip r:embed="rId27"/>
                    <a:stretch>
                      <a:fillRect/>
                    </a:stretch>
                  </pic:blipFill>
                  <pic:spPr>
                    <a:xfrm>
                      <a:off x="0" y="0"/>
                      <a:ext cx="5943600" cy="1984375"/>
                    </a:xfrm>
                    <a:prstGeom prst="rect">
                      <a:avLst/>
                    </a:prstGeom>
                  </pic:spPr>
                </pic:pic>
              </a:graphicData>
            </a:graphic>
          </wp:inline>
        </w:drawing>
      </w:r>
    </w:p>
    <w:p w14:paraId="763DA26E" w14:textId="77777777" w:rsidR="006D0E9B" w:rsidRDefault="006D0E9B" w:rsidP="005510BD">
      <w:pPr>
        <w:rPr>
          <w:sz w:val="30"/>
          <w:szCs w:val="30"/>
          <w:u w:val="single"/>
        </w:rPr>
      </w:pPr>
    </w:p>
    <w:p w14:paraId="08944D6D" w14:textId="3AA8A1F7" w:rsidR="006D0E9B" w:rsidRPr="006D0E9B" w:rsidRDefault="006D0E9B" w:rsidP="006D0E9B">
      <w:pPr>
        <w:pStyle w:val="ListParagraph"/>
        <w:numPr>
          <w:ilvl w:val="0"/>
          <w:numId w:val="36"/>
        </w:numPr>
        <w:rPr>
          <w:rFonts w:asciiTheme="minorHAnsi" w:hAnsiTheme="minorHAnsi" w:cstheme="minorHAnsi"/>
          <w:sz w:val="26"/>
          <w:szCs w:val="26"/>
        </w:rPr>
      </w:pPr>
      <w:r w:rsidRPr="006D0E9B">
        <w:rPr>
          <w:rFonts w:asciiTheme="minorHAnsi" w:hAnsiTheme="minorHAnsi" w:cstheme="minorHAnsi"/>
          <w:sz w:val="26"/>
          <w:szCs w:val="26"/>
        </w:rPr>
        <w:t>Filtered BCI Data ,yet to be separated as theta alpha and beta waves</w:t>
      </w:r>
    </w:p>
    <w:p w14:paraId="723DED6C" w14:textId="37F66167" w:rsidR="006D0E9B" w:rsidRDefault="006D0E9B" w:rsidP="006D0E9B">
      <w:pPr>
        <w:jc w:val="center"/>
        <w:rPr>
          <w:sz w:val="30"/>
          <w:szCs w:val="30"/>
          <w:u w:val="single"/>
        </w:rPr>
      </w:pPr>
      <w:r w:rsidRPr="006D0E9B">
        <w:rPr>
          <w:noProof/>
          <w:sz w:val="30"/>
          <w:szCs w:val="30"/>
          <w:u w:val="single"/>
        </w:rPr>
        <w:drawing>
          <wp:inline distT="0" distB="0" distL="0" distR="0" wp14:anchorId="02037ACC" wp14:editId="566DB932">
            <wp:extent cx="5533039" cy="2951544"/>
            <wp:effectExtent l="0" t="0" r="0" b="1270"/>
            <wp:docPr id="183422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29302" name=""/>
                    <pic:cNvPicPr/>
                  </pic:nvPicPr>
                  <pic:blipFill>
                    <a:blip r:embed="rId28"/>
                    <a:stretch>
                      <a:fillRect/>
                    </a:stretch>
                  </pic:blipFill>
                  <pic:spPr>
                    <a:xfrm>
                      <a:off x="0" y="0"/>
                      <a:ext cx="5533039" cy="2951544"/>
                    </a:xfrm>
                    <a:prstGeom prst="rect">
                      <a:avLst/>
                    </a:prstGeom>
                  </pic:spPr>
                </pic:pic>
              </a:graphicData>
            </a:graphic>
          </wp:inline>
        </w:drawing>
      </w:r>
    </w:p>
    <w:p w14:paraId="5BAC4BFD" w14:textId="0F08A3C2" w:rsidR="006D0E9B" w:rsidRDefault="006D0E9B" w:rsidP="006D0E9B">
      <w:pPr>
        <w:pStyle w:val="ListParagraph"/>
        <w:numPr>
          <w:ilvl w:val="0"/>
          <w:numId w:val="36"/>
        </w:numPr>
        <w:rPr>
          <w:rFonts w:asciiTheme="minorHAnsi" w:hAnsiTheme="minorHAnsi" w:cstheme="minorHAnsi"/>
          <w:sz w:val="26"/>
          <w:szCs w:val="26"/>
        </w:rPr>
      </w:pPr>
      <w:r w:rsidRPr="006D0E9B">
        <w:rPr>
          <w:rFonts w:asciiTheme="minorHAnsi" w:hAnsiTheme="minorHAnsi" w:cstheme="minorHAnsi"/>
          <w:sz w:val="26"/>
          <w:szCs w:val="26"/>
        </w:rPr>
        <w:lastRenderedPageBreak/>
        <w:t xml:space="preserve">Web scraped data </w:t>
      </w:r>
    </w:p>
    <w:p w14:paraId="3AA078F6" w14:textId="77777777" w:rsidR="006D0E9B" w:rsidRPr="006D0E9B" w:rsidRDefault="006D0E9B" w:rsidP="006D0E9B">
      <w:pPr>
        <w:pStyle w:val="ListParagraph"/>
        <w:ind w:left="720" w:firstLine="0"/>
        <w:rPr>
          <w:rFonts w:asciiTheme="minorHAnsi" w:hAnsiTheme="minorHAnsi" w:cstheme="minorHAnsi"/>
          <w:sz w:val="26"/>
          <w:szCs w:val="26"/>
        </w:rPr>
      </w:pPr>
    </w:p>
    <w:p w14:paraId="5FF8DEC5" w14:textId="2EF7DDF0" w:rsidR="006D0E9B" w:rsidRDefault="006D0E9B" w:rsidP="005510BD">
      <w:pPr>
        <w:rPr>
          <w:sz w:val="30"/>
          <w:szCs w:val="30"/>
          <w:u w:val="single"/>
        </w:rPr>
      </w:pPr>
      <w:r w:rsidRPr="005510BD">
        <w:rPr>
          <w:noProof/>
          <w:sz w:val="30"/>
          <w:szCs w:val="30"/>
          <w:u w:val="single"/>
        </w:rPr>
        <w:drawing>
          <wp:inline distT="0" distB="0" distL="0" distR="0" wp14:anchorId="760A10BC" wp14:editId="36F7BD3D">
            <wp:extent cx="5943600" cy="3813810"/>
            <wp:effectExtent l="0" t="0" r="0" b="0"/>
            <wp:docPr id="202847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78558" name=""/>
                    <pic:cNvPicPr/>
                  </pic:nvPicPr>
                  <pic:blipFill>
                    <a:blip r:embed="rId29"/>
                    <a:stretch>
                      <a:fillRect/>
                    </a:stretch>
                  </pic:blipFill>
                  <pic:spPr>
                    <a:xfrm>
                      <a:off x="0" y="0"/>
                      <a:ext cx="5943600" cy="3813810"/>
                    </a:xfrm>
                    <a:prstGeom prst="rect">
                      <a:avLst/>
                    </a:prstGeom>
                  </pic:spPr>
                </pic:pic>
              </a:graphicData>
            </a:graphic>
          </wp:inline>
        </w:drawing>
      </w:r>
    </w:p>
    <w:p w14:paraId="714B6ACA" w14:textId="77777777" w:rsidR="006D0E9B" w:rsidRDefault="006D0E9B" w:rsidP="005510BD">
      <w:pPr>
        <w:rPr>
          <w:sz w:val="30"/>
          <w:szCs w:val="30"/>
          <w:u w:val="single"/>
        </w:rPr>
      </w:pPr>
    </w:p>
    <w:p w14:paraId="41C742A9" w14:textId="77777777" w:rsidR="006D0E9B" w:rsidRPr="006D0E9B" w:rsidRDefault="006D0E9B" w:rsidP="006D0E9B">
      <w:pPr>
        <w:pStyle w:val="ListParagraph"/>
        <w:numPr>
          <w:ilvl w:val="0"/>
          <w:numId w:val="36"/>
        </w:numPr>
        <w:rPr>
          <w:rFonts w:asciiTheme="minorHAnsi" w:hAnsiTheme="minorHAnsi" w:cstheme="minorHAnsi"/>
          <w:sz w:val="26"/>
          <w:szCs w:val="26"/>
        </w:rPr>
      </w:pPr>
      <w:r w:rsidRPr="006D0E9B">
        <w:rPr>
          <w:rFonts w:asciiTheme="minorHAnsi" w:hAnsiTheme="minorHAnsi" w:cstheme="minorHAnsi"/>
          <w:sz w:val="26"/>
          <w:szCs w:val="26"/>
        </w:rPr>
        <w:t>Fine tuned LLM on the web Scraped Data</w:t>
      </w:r>
    </w:p>
    <w:p w14:paraId="27B300CF" w14:textId="53F57722" w:rsidR="005510BD" w:rsidRDefault="005510BD" w:rsidP="005510BD">
      <w:pPr>
        <w:rPr>
          <w:sz w:val="30"/>
          <w:szCs w:val="30"/>
          <w:u w:val="single"/>
        </w:rPr>
      </w:pPr>
    </w:p>
    <w:p w14:paraId="4FABF3EB" w14:textId="77777777" w:rsidR="005510BD" w:rsidRDefault="005510BD" w:rsidP="005510BD">
      <w:pPr>
        <w:rPr>
          <w:sz w:val="30"/>
          <w:szCs w:val="30"/>
          <w:u w:val="single"/>
        </w:rPr>
      </w:pPr>
    </w:p>
    <w:p w14:paraId="698E5767" w14:textId="33C890E4" w:rsidR="005510BD" w:rsidRDefault="00A823FB" w:rsidP="005510BD">
      <w:pPr>
        <w:rPr>
          <w:sz w:val="30"/>
          <w:szCs w:val="30"/>
          <w:u w:val="single"/>
        </w:rPr>
      </w:pPr>
      <w:r w:rsidRPr="005510BD">
        <w:rPr>
          <w:noProof/>
          <w:sz w:val="30"/>
          <w:szCs w:val="30"/>
          <w:u w:val="single"/>
        </w:rPr>
        <w:drawing>
          <wp:inline distT="0" distB="0" distL="0" distR="0" wp14:anchorId="306B3FD7" wp14:editId="5767970C">
            <wp:extent cx="5943600" cy="2592070"/>
            <wp:effectExtent l="0" t="0" r="0" b="0"/>
            <wp:docPr id="34166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60949" name=""/>
                    <pic:cNvPicPr/>
                  </pic:nvPicPr>
                  <pic:blipFill>
                    <a:blip r:embed="rId30"/>
                    <a:stretch>
                      <a:fillRect/>
                    </a:stretch>
                  </pic:blipFill>
                  <pic:spPr>
                    <a:xfrm>
                      <a:off x="0" y="0"/>
                      <a:ext cx="5943600" cy="2592070"/>
                    </a:xfrm>
                    <a:prstGeom prst="rect">
                      <a:avLst/>
                    </a:prstGeom>
                  </pic:spPr>
                </pic:pic>
              </a:graphicData>
            </a:graphic>
          </wp:inline>
        </w:drawing>
      </w:r>
    </w:p>
    <w:p w14:paraId="093E91FC" w14:textId="77777777" w:rsidR="005510BD" w:rsidRDefault="005510BD" w:rsidP="005510BD">
      <w:pPr>
        <w:rPr>
          <w:sz w:val="30"/>
          <w:szCs w:val="30"/>
          <w:u w:val="single"/>
        </w:rPr>
      </w:pPr>
    </w:p>
    <w:p w14:paraId="1E1F95FF" w14:textId="77777777" w:rsidR="005510BD" w:rsidRDefault="005510BD" w:rsidP="005510BD">
      <w:pPr>
        <w:rPr>
          <w:sz w:val="30"/>
          <w:szCs w:val="30"/>
          <w:u w:val="single"/>
        </w:rPr>
      </w:pPr>
    </w:p>
    <w:p w14:paraId="4E8A447D" w14:textId="77777777" w:rsidR="00B304B3" w:rsidRDefault="00B304B3" w:rsidP="00B304B3">
      <w:pPr>
        <w:pStyle w:val="ListParagraph"/>
        <w:ind w:left="720" w:firstLine="0"/>
        <w:rPr>
          <w:rFonts w:asciiTheme="minorHAnsi" w:hAnsiTheme="minorHAnsi" w:cstheme="minorHAnsi"/>
          <w:sz w:val="26"/>
          <w:szCs w:val="26"/>
        </w:rPr>
      </w:pPr>
    </w:p>
    <w:p w14:paraId="4519F866" w14:textId="77777777" w:rsidR="00B304B3" w:rsidRPr="00B304B3" w:rsidRDefault="00B304B3" w:rsidP="00B304B3">
      <w:pPr>
        <w:pStyle w:val="ListParagraph"/>
        <w:ind w:left="720" w:firstLine="0"/>
        <w:rPr>
          <w:rFonts w:asciiTheme="minorHAnsi" w:hAnsiTheme="minorHAnsi" w:cstheme="minorHAnsi"/>
          <w:sz w:val="26"/>
          <w:szCs w:val="26"/>
        </w:rPr>
      </w:pPr>
    </w:p>
    <w:p w14:paraId="754CB812" w14:textId="0FF53F4E" w:rsidR="006D0E9B" w:rsidRPr="006D0E9B" w:rsidRDefault="006D0E9B" w:rsidP="006D0E9B">
      <w:pPr>
        <w:pStyle w:val="ListParagraph"/>
        <w:numPr>
          <w:ilvl w:val="0"/>
          <w:numId w:val="36"/>
        </w:numPr>
        <w:rPr>
          <w:rFonts w:asciiTheme="minorHAnsi" w:hAnsiTheme="minorHAnsi" w:cstheme="minorHAnsi"/>
          <w:sz w:val="26"/>
          <w:szCs w:val="26"/>
        </w:rPr>
      </w:pPr>
      <w:r w:rsidRPr="006D0E9B">
        <w:rPr>
          <w:rFonts w:asciiTheme="minorHAnsi" w:hAnsiTheme="minorHAnsi" w:cstheme="minorHAnsi"/>
          <w:sz w:val="26"/>
          <w:szCs w:val="26"/>
        </w:rPr>
        <w:t>Raw data is vector embedded to be fed into the LLM</w:t>
      </w:r>
    </w:p>
    <w:p w14:paraId="32E491FC" w14:textId="77777777" w:rsidR="005510BD" w:rsidRDefault="005510BD" w:rsidP="005510BD">
      <w:pPr>
        <w:rPr>
          <w:sz w:val="30"/>
          <w:szCs w:val="30"/>
          <w:u w:val="single"/>
        </w:rPr>
      </w:pPr>
    </w:p>
    <w:p w14:paraId="63FEE1BF" w14:textId="77777777" w:rsidR="005510BD" w:rsidRDefault="005510BD" w:rsidP="005510BD">
      <w:pPr>
        <w:rPr>
          <w:sz w:val="30"/>
          <w:szCs w:val="30"/>
          <w:u w:val="single"/>
        </w:rPr>
      </w:pPr>
    </w:p>
    <w:p w14:paraId="6BE795D9" w14:textId="7474B2FB" w:rsidR="000B5402" w:rsidRPr="006D0E9B" w:rsidRDefault="006D0E9B" w:rsidP="006D0E9B">
      <w:pPr>
        <w:jc w:val="center"/>
        <w:rPr>
          <w:sz w:val="30"/>
          <w:szCs w:val="30"/>
          <w:u w:val="single"/>
        </w:rPr>
      </w:pPr>
      <w:r w:rsidRPr="005510BD">
        <w:rPr>
          <w:noProof/>
          <w:sz w:val="30"/>
          <w:szCs w:val="30"/>
          <w:u w:val="single"/>
        </w:rPr>
        <w:drawing>
          <wp:inline distT="0" distB="0" distL="0" distR="0" wp14:anchorId="6DA75124" wp14:editId="36BA32C4">
            <wp:extent cx="3087858" cy="4591926"/>
            <wp:effectExtent l="0" t="0" r="0" b="0"/>
            <wp:docPr id="93429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96736" name=""/>
                    <pic:cNvPicPr/>
                  </pic:nvPicPr>
                  <pic:blipFill>
                    <a:blip r:embed="rId31"/>
                    <a:stretch>
                      <a:fillRect/>
                    </a:stretch>
                  </pic:blipFill>
                  <pic:spPr>
                    <a:xfrm>
                      <a:off x="0" y="0"/>
                      <a:ext cx="3106123" cy="4619088"/>
                    </a:xfrm>
                    <a:prstGeom prst="rect">
                      <a:avLst/>
                    </a:prstGeom>
                  </pic:spPr>
                </pic:pic>
              </a:graphicData>
            </a:graphic>
          </wp:inline>
        </w:drawing>
      </w:r>
    </w:p>
    <w:p w14:paraId="1578C3A4" w14:textId="77777777" w:rsidR="000B5402" w:rsidRPr="000B5402" w:rsidRDefault="000B5402" w:rsidP="000B5402">
      <w:pPr>
        <w:pStyle w:val="BodyText"/>
        <w:spacing w:before="179" w:line="261" w:lineRule="auto"/>
        <w:ind w:left="152" w:right="233"/>
        <w:jc w:val="both"/>
        <w:rPr>
          <w:rFonts w:asciiTheme="minorHAnsi" w:hAnsiTheme="minorHAnsi" w:cstheme="minorHAnsi"/>
          <w:b/>
          <w:bCs/>
          <w:spacing w:val="1"/>
          <w:u w:val="single"/>
          <w:lang w:val="en-IN"/>
        </w:rPr>
      </w:pPr>
    </w:p>
    <w:p w14:paraId="7CB51111" w14:textId="535EE9CD" w:rsidR="00D51C29" w:rsidRPr="000B5402" w:rsidRDefault="00D51C29" w:rsidP="000B5402">
      <w:pPr>
        <w:pStyle w:val="BodyText"/>
        <w:spacing w:before="179" w:line="261" w:lineRule="auto"/>
        <w:ind w:left="152" w:right="233"/>
        <w:jc w:val="both"/>
        <w:rPr>
          <w:rFonts w:asciiTheme="minorHAnsi" w:hAnsiTheme="minorHAnsi" w:cstheme="minorHAnsi"/>
          <w:b/>
          <w:bCs/>
          <w:spacing w:val="1"/>
          <w:u w:val="single"/>
          <w:lang w:val="en-IN"/>
        </w:rPr>
      </w:pPr>
      <w:r w:rsidRPr="000B5402">
        <w:rPr>
          <w:rFonts w:asciiTheme="minorHAnsi" w:hAnsiTheme="minorHAnsi" w:cstheme="minorHAnsi"/>
          <w:b/>
          <w:bCs/>
          <w:spacing w:val="1"/>
          <w:u w:val="single"/>
          <w:lang w:val="en-IN"/>
        </w:rPr>
        <w:t>Expected Benefits</w:t>
      </w:r>
    </w:p>
    <w:p w14:paraId="495CB82E" w14:textId="77777777" w:rsidR="00D51C29" w:rsidRPr="000B5402" w:rsidRDefault="00D51C29" w:rsidP="000B5402">
      <w:pPr>
        <w:pStyle w:val="BodyText"/>
        <w:numPr>
          <w:ilvl w:val="0"/>
          <w:numId w:val="10"/>
        </w:numPr>
        <w:spacing w:before="179" w:line="261" w:lineRule="auto"/>
        <w:ind w:right="233"/>
        <w:jc w:val="both"/>
        <w:rPr>
          <w:rFonts w:asciiTheme="minorHAnsi" w:hAnsiTheme="minorHAnsi" w:cstheme="minorHAnsi"/>
          <w:spacing w:val="1"/>
          <w:lang w:val="en-IN"/>
        </w:rPr>
      </w:pPr>
      <w:r w:rsidRPr="000B5402">
        <w:rPr>
          <w:rFonts w:asciiTheme="minorHAnsi" w:hAnsiTheme="minorHAnsi" w:cstheme="minorHAnsi"/>
          <w:b/>
          <w:bCs/>
          <w:spacing w:val="1"/>
          <w:lang w:val="en-IN"/>
        </w:rPr>
        <w:t>Student Learning Enhancement</w:t>
      </w:r>
      <w:r w:rsidRPr="000B5402">
        <w:rPr>
          <w:rFonts w:asciiTheme="minorHAnsi" w:hAnsiTheme="minorHAnsi" w:cstheme="minorHAnsi"/>
          <w:spacing w:val="1"/>
          <w:lang w:val="en-IN"/>
        </w:rPr>
        <w:t>: Assessing mental readiness to tailor education based on a student’s cognitive load and learning ability.</w:t>
      </w:r>
    </w:p>
    <w:p w14:paraId="0512920F" w14:textId="77777777" w:rsidR="00D51C29" w:rsidRPr="000B5402" w:rsidRDefault="00D51C29" w:rsidP="000B5402">
      <w:pPr>
        <w:pStyle w:val="BodyText"/>
        <w:numPr>
          <w:ilvl w:val="0"/>
          <w:numId w:val="10"/>
        </w:numPr>
        <w:spacing w:before="179" w:line="261" w:lineRule="auto"/>
        <w:ind w:right="233"/>
        <w:jc w:val="both"/>
        <w:rPr>
          <w:rFonts w:asciiTheme="minorHAnsi" w:hAnsiTheme="minorHAnsi" w:cstheme="minorHAnsi"/>
          <w:spacing w:val="1"/>
          <w:lang w:val="en-IN"/>
        </w:rPr>
      </w:pPr>
      <w:r w:rsidRPr="000B5402">
        <w:rPr>
          <w:rFonts w:asciiTheme="minorHAnsi" w:hAnsiTheme="minorHAnsi" w:cstheme="minorHAnsi"/>
          <w:b/>
          <w:bCs/>
          <w:spacing w:val="1"/>
          <w:lang w:val="en-IN"/>
        </w:rPr>
        <w:t>Workplace Productivity Optimization</w:t>
      </w:r>
      <w:r w:rsidRPr="000B5402">
        <w:rPr>
          <w:rFonts w:asciiTheme="minorHAnsi" w:hAnsiTheme="minorHAnsi" w:cstheme="minorHAnsi"/>
          <w:spacing w:val="1"/>
          <w:lang w:val="en-IN"/>
        </w:rPr>
        <w:t>: Providing feedback to adjust workloads dynamically, ensuring efficiency and reducing stress.</w:t>
      </w:r>
    </w:p>
    <w:p w14:paraId="3479F8A8" w14:textId="77777777" w:rsidR="00D51C29" w:rsidRPr="000B5402" w:rsidRDefault="00D51C29" w:rsidP="000B5402">
      <w:pPr>
        <w:pStyle w:val="BodyText"/>
        <w:numPr>
          <w:ilvl w:val="0"/>
          <w:numId w:val="10"/>
        </w:numPr>
        <w:spacing w:before="179" w:line="261" w:lineRule="auto"/>
        <w:ind w:right="233"/>
        <w:jc w:val="both"/>
        <w:rPr>
          <w:rFonts w:asciiTheme="minorHAnsi" w:hAnsiTheme="minorHAnsi" w:cstheme="minorHAnsi"/>
          <w:spacing w:val="1"/>
          <w:lang w:val="en-IN"/>
        </w:rPr>
      </w:pPr>
      <w:r w:rsidRPr="000B5402">
        <w:rPr>
          <w:rFonts w:asciiTheme="minorHAnsi" w:hAnsiTheme="minorHAnsi" w:cstheme="minorHAnsi"/>
          <w:b/>
          <w:bCs/>
          <w:spacing w:val="1"/>
          <w:lang w:val="en-IN"/>
        </w:rPr>
        <w:t>Healthcare and Psychological Support</w:t>
      </w:r>
      <w:r w:rsidRPr="000B5402">
        <w:rPr>
          <w:rFonts w:asciiTheme="minorHAnsi" w:hAnsiTheme="minorHAnsi" w:cstheme="minorHAnsi"/>
          <w:spacing w:val="1"/>
          <w:lang w:val="en-IN"/>
        </w:rPr>
        <w:t>: Assisting doctors and psychologists in understanding patients' mental states for more accurate diagnoses and treatment plans.</w:t>
      </w:r>
    </w:p>
    <w:p w14:paraId="46450924" w14:textId="77777777" w:rsidR="00D51C29" w:rsidRDefault="00D51C29" w:rsidP="000B5402">
      <w:pPr>
        <w:pStyle w:val="BodyText"/>
        <w:numPr>
          <w:ilvl w:val="0"/>
          <w:numId w:val="10"/>
        </w:numPr>
        <w:spacing w:before="179" w:line="261" w:lineRule="auto"/>
        <w:ind w:right="233"/>
        <w:jc w:val="both"/>
        <w:rPr>
          <w:rFonts w:asciiTheme="minorHAnsi" w:hAnsiTheme="minorHAnsi" w:cstheme="minorHAnsi"/>
          <w:spacing w:val="1"/>
          <w:lang w:val="en-IN"/>
        </w:rPr>
      </w:pPr>
      <w:r w:rsidRPr="000B5402">
        <w:rPr>
          <w:rFonts w:asciiTheme="minorHAnsi" w:hAnsiTheme="minorHAnsi" w:cstheme="minorHAnsi"/>
          <w:b/>
          <w:bCs/>
          <w:spacing w:val="1"/>
          <w:lang w:val="en-IN"/>
        </w:rPr>
        <w:lastRenderedPageBreak/>
        <w:t>Versatile Applications</w:t>
      </w:r>
      <w:r w:rsidRPr="000B5402">
        <w:rPr>
          <w:rFonts w:asciiTheme="minorHAnsi" w:hAnsiTheme="minorHAnsi" w:cstheme="minorHAnsi"/>
          <w:spacing w:val="1"/>
          <w:lang w:val="en-IN"/>
        </w:rPr>
        <w:t>: Useful in various fields, including sports, therapy, and performance coaching, to optimize well-being and decision-making.</w:t>
      </w:r>
    </w:p>
    <w:p w14:paraId="35ECB393" w14:textId="3A8B485E" w:rsidR="00D43D6D" w:rsidRDefault="00D43D6D" w:rsidP="00D43D6D">
      <w:pPr>
        <w:pStyle w:val="BodyText"/>
        <w:spacing w:before="179" w:line="261" w:lineRule="auto"/>
        <w:ind w:left="360" w:right="233"/>
        <w:jc w:val="both"/>
        <w:rPr>
          <w:rFonts w:asciiTheme="minorHAnsi" w:hAnsiTheme="minorHAnsi" w:cstheme="minorHAnsi"/>
          <w:spacing w:val="1"/>
          <w:lang w:val="en-IN"/>
        </w:rPr>
      </w:pPr>
      <w:r>
        <w:rPr>
          <w:rFonts w:asciiTheme="minorHAnsi" w:hAnsiTheme="minorHAnsi" w:cstheme="minorHAnsi"/>
          <w:b/>
          <w:bCs/>
          <w:spacing w:val="1"/>
          <w:lang w:val="en-IN"/>
        </w:rPr>
        <w:t>Synthetic Output</w:t>
      </w:r>
      <w:r w:rsidRPr="00D43D6D">
        <w:rPr>
          <w:rFonts w:asciiTheme="minorHAnsi" w:hAnsiTheme="minorHAnsi" w:cstheme="minorHAnsi"/>
          <w:spacing w:val="1"/>
          <w:lang w:val="en-IN"/>
        </w:rPr>
        <w:t>:</w:t>
      </w:r>
    </w:p>
    <w:p w14:paraId="73613FF7" w14:textId="53A65397" w:rsidR="00D43D6D" w:rsidRPr="000B5402" w:rsidRDefault="00D43D6D" w:rsidP="00D43D6D">
      <w:pPr>
        <w:pStyle w:val="BodyText"/>
        <w:spacing w:before="179" w:line="261" w:lineRule="auto"/>
        <w:ind w:left="360" w:right="233"/>
        <w:jc w:val="center"/>
        <w:rPr>
          <w:rFonts w:asciiTheme="minorHAnsi" w:hAnsiTheme="minorHAnsi" w:cstheme="minorHAnsi"/>
          <w:spacing w:val="1"/>
          <w:lang w:val="en-IN"/>
        </w:rPr>
      </w:pPr>
      <w:r w:rsidRPr="00D43D6D">
        <w:rPr>
          <w:rFonts w:asciiTheme="minorHAnsi" w:hAnsiTheme="minorHAnsi" w:cstheme="minorHAnsi"/>
          <w:noProof/>
          <w:spacing w:val="1"/>
          <w:lang w:val="en-IN"/>
        </w:rPr>
        <w:drawing>
          <wp:inline distT="0" distB="0" distL="0" distR="0" wp14:anchorId="2EE1B015" wp14:editId="62DEFC8F">
            <wp:extent cx="4198168" cy="5771584"/>
            <wp:effectExtent l="0" t="0" r="0" b="635"/>
            <wp:docPr id="15836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1976" name=""/>
                    <pic:cNvPicPr/>
                  </pic:nvPicPr>
                  <pic:blipFill>
                    <a:blip r:embed="rId32"/>
                    <a:stretch>
                      <a:fillRect/>
                    </a:stretch>
                  </pic:blipFill>
                  <pic:spPr>
                    <a:xfrm>
                      <a:off x="0" y="0"/>
                      <a:ext cx="4210429" cy="5788440"/>
                    </a:xfrm>
                    <a:prstGeom prst="rect">
                      <a:avLst/>
                    </a:prstGeom>
                  </pic:spPr>
                </pic:pic>
              </a:graphicData>
            </a:graphic>
          </wp:inline>
        </w:drawing>
      </w:r>
    </w:p>
    <w:p w14:paraId="1119D4F9" w14:textId="77777777" w:rsidR="00D51C29" w:rsidRDefault="00D51C29" w:rsidP="000B5402">
      <w:pPr>
        <w:pStyle w:val="BodyText"/>
        <w:spacing w:before="179" w:line="261" w:lineRule="auto"/>
        <w:ind w:left="720" w:right="233"/>
        <w:jc w:val="both"/>
        <w:rPr>
          <w:rFonts w:asciiTheme="minorHAnsi" w:hAnsiTheme="minorHAnsi" w:cstheme="minorHAnsi"/>
          <w:spacing w:val="1"/>
          <w:lang w:val="en-IN"/>
        </w:rPr>
      </w:pPr>
    </w:p>
    <w:p w14:paraId="538AAF92" w14:textId="77777777" w:rsidR="00D43D6D" w:rsidRDefault="00D43D6D" w:rsidP="000B5402">
      <w:pPr>
        <w:pStyle w:val="BodyText"/>
        <w:spacing w:before="179" w:line="261" w:lineRule="auto"/>
        <w:ind w:left="720" w:right="233"/>
        <w:jc w:val="both"/>
        <w:rPr>
          <w:rFonts w:asciiTheme="minorHAnsi" w:hAnsiTheme="minorHAnsi" w:cstheme="minorHAnsi"/>
          <w:spacing w:val="1"/>
          <w:lang w:val="en-IN"/>
        </w:rPr>
      </w:pPr>
    </w:p>
    <w:p w14:paraId="2A3F4542" w14:textId="77777777" w:rsidR="00D43D6D" w:rsidRDefault="00D43D6D" w:rsidP="000B5402">
      <w:pPr>
        <w:pStyle w:val="BodyText"/>
        <w:spacing w:before="179" w:line="261" w:lineRule="auto"/>
        <w:ind w:left="720" w:right="233"/>
        <w:jc w:val="both"/>
        <w:rPr>
          <w:rFonts w:asciiTheme="minorHAnsi" w:hAnsiTheme="minorHAnsi" w:cstheme="minorHAnsi"/>
          <w:spacing w:val="1"/>
          <w:lang w:val="en-IN"/>
        </w:rPr>
      </w:pPr>
    </w:p>
    <w:p w14:paraId="2B60A489" w14:textId="77777777" w:rsidR="00D43D6D" w:rsidRPr="000B5402" w:rsidRDefault="00D43D6D" w:rsidP="000B5402">
      <w:pPr>
        <w:pStyle w:val="BodyText"/>
        <w:spacing w:before="179" w:line="261" w:lineRule="auto"/>
        <w:ind w:left="720" w:right="233"/>
        <w:jc w:val="both"/>
        <w:rPr>
          <w:rFonts w:asciiTheme="minorHAnsi" w:hAnsiTheme="minorHAnsi" w:cstheme="minorHAnsi"/>
          <w:spacing w:val="1"/>
          <w:lang w:val="en-IN"/>
        </w:rPr>
      </w:pPr>
    </w:p>
    <w:p w14:paraId="1120C762" w14:textId="318DA383" w:rsidR="005510BD" w:rsidRPr="005510BD" w:rsidRDefault="005510BD" w:rsidP="005510BD">
      <w:pPr>
        <w:pStyle w:val="BodyText"/>
        <w:spacing w:before="179" w:line="261" w:lineRule="auto"/>
        <w:ind w:right="233"/>
        <w:jc w:val="both"/>
        <w:rPr>
          <w:rFonts w:asciiTheme="minorHAnsi" w:hAnsiTheme="minorHAnsi" w:cstheme="minorHAnsi"/>
          <w:b/>
          <w:bCs/>
          <w:spacing w:val="1"/>
          <w:sz w:val="30"/>
          <w:szCs w:val="30"/>
          <w:u w:val="single"/>
          <w:lang w:val="en-IN"/>
        </w:rPr>
      </w:pPr>
      <w:r w:rsidRPr="005510BD">
        <w:rPr>
          <w:rFonts w:asciiTheme="minorHAnsi" w:hAnsiTheme="minorHAnsi" w:cstheme="minorHAnsi"/>
          <w:b/>
          <w:bCs/>
          <w:spacing w:val="1"/>
          <w:sz w:val="30"/>
          <w:szCs w:val="30"/>
          <w:u w:val="single"/>
          <w:lang w:val="en-IN"/>
        </w:rPr>
        <w:lastRenderedPageBreak/>
        <w:t>Project Timeline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9"/>
        <w:gridCol w:w="7701"/>
      </w:tblGrid>
      <w:tr w:rsidR="005510BD" w:rsidRPr="005510BD" w14:paraId="1E8BE556" w14:textId="77777777" w:rsidTr="005510BD">
        <w:trPr>
          <w:tblHeader/>
          <w:tblCellSpacing w:w="15" w:type="dxa"/>
        </w:trPr>
        <w:tc>
          <w:tcPr>
            <w:tcW w:w="0" w:type="auto"/>
            <w:vAlign w:val="center"/>
            <w:hideMark/>
          </w:tcPr>
          <w:p w14:paraId="18325763" w14:textId="77777777" w:rsidR="005510BD" w:rsidRPr="005510BD" w:rsidRDefault="005510BD" w:rsidP="005510BD">
            <w:pPr>
              <w:pStyle w:val="BodyText"/>
              <w:spacing w:before="179" w:line="261" w:lineRule="auto"/>
              <w:ind w:right="233"/>
              <w:rPr>
                <w:rFonts w:asciiTheme="minorHAnsi" w:hAnsiTheme="minorHAnsi" w:cstheme="minorHAnsi"/>
                <w:b/>
                <w:bCs/>
                <w:spacing w:val="1"/>
                <w:lang w:val="en-IN"/>
              </w:rPr>
            </w:pPr>
            <w:r w:rsidRPr="005510BD">
              <w:rPr>
                <w:rFonts w:asciiTheme="minorHAnsi" w:hAnsiTheme="minorHAnsi" w:cstheme="minorHAnsi"/>
                <w:b/>
                <w:bCs/>
                <w:spacing w:val="1"/>
                <w:lang w:val="en-IN"/>
              </w:rPr>
              <w:t>Timeline</w:t>
            </w:r>
          </w:p>
        </w:tc>
        <w:tc>
          <w:tcPr>
            <w:tcW w:w="0" w:type="auto"/>
            <w:vAlign w:val="center"/>
            <w:hideMark/>
          </w:tcPr>
          <w:p w14:paraId="5E4F2D5B" w14:textId="77777777" w:rsidR="005510BD" w:rsidRPr="005510BD" w:rsidRDefault="005510BD" w:rsidP="005510BD">
            <w:pPr>
              <w:pStyle w:val="BodyText"/>
              <w:spacing w:before="179" w:line="261" w:lineRule="auto"/>
              <w:ind w:right="233"/>
              <w:rPr>
                <w:rFonts w:asciiTheme="minorHAnsi" w:hAnsiTheme="minorHAnsi" w:cstheme="minorHAnsi"/>
                <w:b/>
                <w:bCs/>
                <w:spacing w:val="1"/>
                <w:lang w:val="en-IN"/>
              </w:rPr>
            </w:pPr>
            <w:r w:rsidRPr="005510BD">
              <w:rPr>
                <w:rFonts w:asciiTheme="minorHAnsi" w:hAnsiTheme="minorHAnsi" w:cstheme="minorHAnsi"/>
                <w:b/>
                <w:bCs/>
                <w:spacing w:val="1"/>
                <w:lang w:val="en-IN"/>
              </w:rPr>
              <w:t>Task Description</w:t>
            </w:r>
          </w:p>
        </w:tc>
      </w:tr>
      <w:tr w:rsidR="005510BD" w:rsidRPr="005510BD" w14:paraId="69FEA2EF" w14:textId="77777777" w:rsidTr="005510BD">
        <w:trPr>
          <w:tblCellSpacing w:w="15" w:type="dxa"/>
        </w:trPr>
        <w:tc>
          <w:tcPr>
            <w:tcW w:w="0" w:type="auto"/>
            <w:vAlign w:val="center"/>
            <w:hideMark/>
          </w:tcPr>
          <w:p w14:paraId="77E9CF95" w14:textId="77777777" w:rsidR="005510BD" w:rsidRPr="005510BD" w:rsidRDefault="005510BD" w:rsidP="005510BD">
            <w:pPr>
              <w:pStyle w:val="BodyText"/>
              <w:spacing w:before="179" w:line="261" w:lineRule="auto"/>
              <w:ind w:right="233"/>
              <w:rPr>
                <w:rFonts w:asciiTheme="minorHAnsi" w:hAnsiTheme="minorHAnsi" w:cstheme="minorHAnsi"/>
                <w:spacing w:val="1"/>
                <w:lang w:val="en-IN"/>
              </w:rPr>
            </w:pPr>
            <w:r w:rsidRPr="005510BD">
              <w:rPr>
                <w:rFonts w:asciiTheme="minorHAnsi" w:hAnsiTheme="minorHAnsi" w:cstheme="minorHAnsi"/>
                <w:b/>
                <w:bCs/>
                <w:spacing w:val="1"/>
                <w:lang w:val="en-IN"/>
              </w:rPr>
              <w:t>Until Review 0</w:t>
            </w:r>
          </w:p>
        </w:tc>
        <w:tc>
          <w:tcPr>
            <w:tcW w:w="0" w:type="auto"/>
            <w:vAlign w:val="center"/>
            <w:hideMark/>
          </w:tcPr>
          <w:p w14:paraId="5FCD81EF" w14:textId="77777777" w:rsidR="005510BD" w:rsidRPr="005510BD" w:rsidRDefault="005510BD" w:rsidP="005510BD">
            <w:pPr>
              <w:pStyle w:val="BodyText"/>
              <w:spacing w:before="179" w:line="261" w:lineRule="auto"/>
              <w:ind w:right="233"/>
              <w:rPr>
                <w:rFonts w:asciiTheme="minorHAnsi" w:hAnsiTheme="minorHAnsi" w:cstheme="minorHAnsi"/>
                <w:spacing w:val="1"/>
                <w:lang w:val="en-IN"/>
              </w:rPr>
            </w:pPr>
            <w:r w:rsidRPr="005510BD">
              <w:rPr>
                <w:rFonts w:asciiTheme="minorHAnsi" w:hAnsiTheme="minorHAnsi" w:cstheme="minorHAnsi"/>
                <w:spacing w:val="1"/>
                <w:lang w:val="en-IN"/>
              </w:rPr>
              <w:t xml:space="preserve">- Create a pipeline for the project. </w:t>
            </w:r>
            <w:r w:rsidRPr="005510BD">
              <w:rPr>
                <w:rFonts w:asciiTheme="minorHAnsi" w:hAnsiTheme="minorHAnsi" w:cstheme="minorHAnsi"/>
                <w:spacing w:val="1"/>
                <w:lang w:val="en-IN"/>
              </w:rPr>
              <w:br/>
              <w:t xml:space="preserve">- Identify and acquire the BCI and DREAMER datasets. </w:t>
            </w:r>
            <w:r w:rsidRPr="005510BD">
              <w:rPr>
                <w:rFonts w:asciiTheme="minorHAnsi" w:hAnsiTheme="minorHAnsi" w:cstheme="minorHAnsi"/>
                <w:spacing w:val="1"/>
                <w:lang w:val="en-IN"/>
              </w:rPr>
              <w:br/>
              <w:t>- Research and select appropriate preprocessing techniques for EEG data.</w:t>
            </w:r>
          </w:p>
        </w:tc>
      </w:tr>
      <w:tr w:rsidR="005510BD" w:rsidRPr="005510BD" w14:paraId="3BC2BBBA" w14:textId="77777777" w:rsidTr="005510BD">
        <w:trPr>
          <w:tblCellSpacing w:w="15" w:type="dxa"/>
        </w:trPr>
        <w:tc>
          <w:tcPr>
            <w:tcW w:w="0" w:type="auto"/>
            <w:vAlign w:val="center"/>
            <w:hideMark/>
          </w:tcPr>
          <w:p w14:paraId="68BDA75A" w14:textId="77777777" w:rsidR="005510BD" w:rsidRPr="005510BD" w:rsidRDefault="005510BD" w:rsidP="005510BD">
            <w:pPr>
              <w:pStyle w:val="BodyText"/>
              <w:spacing w:before="179" w:line="261" w:lineRule="auto"/>
              <w:ind w:right="233"/>
              <w:rPr>
                <w:rFonts w:asciiTheme="minorHAnsi" w:hAnsiTheme="minorHAnsi" w:cstheme="minorHAnsi"/>
                <w:spacing w:val="1"/>
                <w:lang w:val="en-IN"/>
              </w:rPr>
            </w:pPr>
            <w:r w:rsidRPr="005510BD">
              <w:rPr>
                <w:rFonts w:asciiTheme="minorHAnsi" w:hAnsiTheme="minorHAnsi" w:cstheme="minorHAnsi"/>
                <w:b/>
                <w:bCs/>
                <w:spacing w:val="1"/>
                <w:lang w:val="en-IN"/>
              </w:rPr>
              <w:t>Until Review 1</w:t>
            </w:r>
          </w:p>
        </w:tc>
        <w:tc>
          <w:tcPr>
            <w:tcW w:w="0" w:type="auto"/>
            <w:vAlign w:val="center"/>
            <w:hideMark/>
          </w:tcPr>
          <w:p w14:paraId="4ECA238D" w14:textId="77777777" w:rsidR="005510BD" w:rsidRPr="005510BD" w:rsidRDefault="005510BD" w:rsidP="005510BD">
            <w:pPr>
              <w:pStyle w:val="BodyText"/>
              <w:spacing w:before="179" w:line="261" w:lineRule="auto"/>
              <w:ind w:right="233"/>
              <w:rPr>
                <w:rFonts w:asciiTheme="minorHAnsi" w:hAnsiTheme="minorHAnsi" w:cstheme="minorHAnsi"/>
                <w:spacing w:val="1"/>
                <w:lang w:val="en-IN"/>
              </w:rPr>
            </w:pPr>
            <w:r w:rsidRPr="005510BD">
              <w:rPr>
                <w:rFonts w:asciiTheme="minorHAnsi" w:hAnsiTheme="minorHAnsi" w:cstheme="minorHAnsi"/>
                <w:spacing w:val="1"/>
                <w:lang w:val="en-IN"/>
              </w:rPr>
              <w:t xml:space="preserve">- Visualize the datasets to understand data distributions and characteristics. </w:t>
            </w:r>
            <w:r w:rsidRPr="005510BD">
              <w:rPr>
                <w:rFonts w:asciiTheme="minorHAnsi" w:hAnsiTheme="minorHAnsi" w:cstheme="minorHAnsi"/>
                <w:spacing w:val="1"/>
                <w:lang w:val="en-IN"/>
              </w:rPr>
              <w:br/>
              <w:t xml:space="preserve">- Implement preprocessing techniques for both datasets, including filtering and feature extraction. </w:t>
            </w:r>
            <w:r w:rsidRPr="005510BD">
              <w:rPr>
                <w:rFonts w:asciiTheme="minorHAnsi" w:hAnsiTheme="minorHAnsi" w:cstheme="minorHAnsi"/>
                <w:spacing w:val="1"/>
                <w:lang w:val="en-IN"/>
              </w:rPr>
              <w:br/>
              <w:t xml:space="preserve">- Perform web scraping to gather additional data for fine-tuning the large language model (LLM). </w:t>
            </w:r>
            <w:r w:rsidRPr="005510BD">
              <w:rPr>
                <w:rFonts w:asciiTheme="minorHAnsi" w:hAnsiTheme="minorHAnsi" w:cstheme="minorHAnsi"/>
                <w:spacing w:val="1"/>
                <w:lang w:val="en-IN"/>
              </w:rPr>
              <w:br/>
              <w:t>- Fine-tune the LLM on the prepared dataset and conduct initial tests for performance.</w:t>
            </w:r>
          </w:p>
        </w:tc>
      </w:tr>
      <w:tr w:rsidR="005510BD" w:rsidRPr="005510BD" w14:paraId="48BBA012" w14:textId="77777777" w:rsidTr="005510BD">
        <w:trPr>
          <w:tblCellSpacing w:w="15" w:type="dxa"/>
        </w:trPr>
        <w:tc>
          <w:tcPr>
            <w:tcW w:w="0" w:type="auto"/>
            <w:vAlign w:val="center"/>
            <w:hideMark/>
          </w:tcPr>
          <w:p w14:paraId="38A8B0CD" w14:textId="77777777" w:rsidR="005510BD" w:rsidRPr="005510BD" w:rsidRDefault="005510BD" w:rsidP="005510BD">
            <w:pPr>
              <w:pStyle w:val="BodyText"/>
              <w:spacing w:before="179" w:line="261" w:lineRule="auto"/>
              <w:ind w:right="233"/>
              <w:rPr>
                <w:rFonts w:asciiTheme="minorHAnsi" w:hAnsiTheme="minorHAnsi" w:cstheme="minorHAnsi"/>
                <w:spacing w:val="1"/>
                <w:lang w:val="en-IN"/>
              </w:rPr>
            </w:pPr>
            <w:r w:rsidRPr="005510BD">
              <w:rPr>
                <w:rFonts w:asciiTheme="minorHAnsi" w:hAnsiTheme="minorHAnsi" w:cstheme="minorHAnsi"/>
                <w:b/>
                <w:bCs/>
                <w:spacing w:val="1"/>
                <w:lang w:val="en-IN"/>
              </w:rPr>
              <w:t>Pending Works</w:t>
            </w:r>
          </w:p>
        </w:tc>
        <w:tc>
          <w:tcPr>
            <w:tcW w:w="0" w:type="auto"/>
            <w:vAlign w:val="center"/>
            <w:hideMark/>
          </w:tcPr>
          <w:p w14:paraId="3A938755" w14:textId="77777777" w:rsidR="005510BD" w:rsidRPr="005510BD" w:rsidRDefault="005510BD" w:rsidP="005510BD">
            <w:pPr>
              <w:pStyle w:val="BodyText"/>
              <w:spacing w:before="179" w:line="261" w:lineRule="auto"/>
              <w:ind w:right="233"/>
              <w:rPr>
                <w:rFonts w:asciiTheme="minorHAnsi" w:hAnsiTheme="minorHAnsi" w:cstheme="minorHAnsi"/>
                <w:spacing w:val="1"/>
                <w:lang w:val="en-IN"/>
              </w:rPr>
            </w:pPr>
            <w:r w:rsidRPr="005510BD">
              <w:rPr>
                <w:rFonts w:asciiTheme="minorHAnsi" w:hAnsiTheme="minorHAnsi" w:cstheme="minorHAnsi"/>
                <w:spacing w:val="1"/>
                <w:lang w:val="en-IN"/>
              </w:rPr>
              <w:t xml:space="preserve">- Fully fine-tune the LLM with additional datasets and perform validation. </w:t>
            </w:r>
            <w:r w:rsidRPr="005510BD">
              <w:rPr>
                <w:rFonts w:asciiTheme="minorHAnsi" w:hAnsiTheme="minorHAnsi" w:cstheme="minorHAnsi"/>
                <w:spacing w:val="1"/>
                <w:lang w:val="en-IN"/>
              </w:rPr>
              <w:br/>
              <w:t xml:space="preserve">- Create and train specialized models for BCI data and DREAMER data using the CNN and transformer architectures. </w:t>
            </w:r>
            <w:r w:rsidRPr="005510BD">
              <w:rPr>
                <w:rFonts w:asciiTheme="minorHAnsi" w:hAnsiTheme="minorHAnsi" w:cstheme="minorHAnsi"/>
                <w:spacing w:val="1"/>
                <w:lang w:val="en-IN"/>
              </w:rPr>
              <w:br/>
              <w:t xml:space="preserve">- Complete the workflow, ensuring all components integrate seamlessly and perform as expected. </w:t>
            </w:r>
            <w:r w:rsidRPr="005510BD">
              <w:rPr>
                <w:rFonts w:asciiTheme="minorHAnsi" w:hAnsiTheme="minorHAnsi" w:cstheme="minorHAnsi"/>
                <w:spacing w:val="1"/>
                <w:lang w:val="en-IN"/>
              </w:rPr>
              <w:br/>
              <w:t>- Prepare the final report and presentation based on the results.</w:t>
            </w:r>
          </w:p>
        </w:tc>
      </w:tr>
    </w:tbl>
    <w:p w14:paraId="43EDDA76" w14:textId="77777777" w:rsidR="00AD7A8F" w:rsidRPr="000B5402" w:rsidRDefault="00AD7A8F" w:rsidP="000B5402">
      <w:pPr>
        <w:pStyle w:val="BodyText"/>
        <w:spacing w:before="179" w:line="261" w:lineRule="auto"/>
        <w:ind w:right="233"/>
        <w:jc w:val="both"/>
        <w:rPr>
          <w:rFonts w:asciiTheme="minorHAnsi" w:hAnsiTheme="minorHAnsi" w:cstheme="minorHAnsi"/>
          <w:spacing w:val="1"/>
        </w:rPr>
      </w:pPr>
    </w:p>
    <w:p w14:paraId="117AF671" w14:textId="77777777" w:rsidR="00AD7A8F" w:rsidRDefault="00AD7A8F" w:rsidP="000B5402">
      <w:pPr>
        <w:pStyle w:val="BodyText"/>
        <w:spacing w:before="179" w:line="261" w:lineRule="auto"/>
        <w:ind w:right="233"/>
        <w:jc w:val="both"/>
        <w:rPr>
          <w:rFonts w:asciiTheme="minorHAnsi" w:hAnsiTheme="minorHAnsi" w:cstheme="minorHAnsi"/>
          <w:spacing w:val="1"/>
        </w:rPr>
      </w:pPr>
    </w:p>
    <w:p w14:paraId="61BD1667" w14:textId="77777777" w:rsidR="006D0E9B" w:rsidRDefault="006D0E9B" w:rsidP="000B5402">
      <w:pPr>
        <w:pStyle w:val="BodyText"/>
        <w:spacing w:before="179" w:line="261" w:lineRule="auto"/>
        <w:ind w:right="233"/>
        <w:jc w:val="both"/>
        <w:rPr>
          <w:rFonts w:asciiTheme="minorHAnsi" w:hAnsiTheme="minorHAnsi" w:cstheme="minorHAnsi"/>
          <w:spacing w:val="1"/>
        </w:rPr>
      </w:pPr>
    </w:p>
    <w:p w14:paraId="6C9BEA75" w14:textId="77777777" w:rsidR="006D0E9B" w:rsidRDefault="006D0E9B" w:rsidP="000B5402">
      <w:pPr>
        <w:pStyle w:val="BodyText"/>
        <w:spacing w:before="179" w:line="261" w:lineRule="auto"/>
        <w:ind w:right="233"/>
        <w:jc w:val="both"/>
        <w:rPr>
          <w:rFonts w:asciiTheme="minorHAnsi" w:hAnsiTheme="minorHAnsi" w:cstheme="minorHAnsi"/>
          <w:spacing w:val="1"/>
        </w:rPr>
      </w:pPr>
    </w:p>
    <w:p w14:paraId="757C74D8" w14:textId="77777777" w:rsidR="006D0E9B" w:rsidRDefault="006D0E9B" w:rsidP="000B5402">
      <w:pPr>
        <w:pStyle w:val="BodyText"/>
        <w:spacing w:before="179" w:line="261" w:lineRule="auto"/>
        <w:ind w:right="233"/>
        <w:jc w:val="both"/>
        <w:rPr>
          <w:rFonts w:asciiTheme="minorHAnsi" w:hAnsiTheme="minorHAnsi" w:cstheme="minorHAnsi"/>
          <w:spacing w:val="1"/>
        </w:rPr>
      </w:pPr>
    </w:p>
    <w:p w14:paraId="63EAE70E" w14:textId="77777777" w:rsidR="006D0E9B" w:rsidRDefault="006D0E9B" w:rsidP="000B5402">
      <w:pPr>
        <w:pStyle w:val="BodyText"/>
        <w:spacing w:before="179" w:line="261" w:lineRule="auto"/>
        <w:ind w:right="233"/>
        <w:jc w:val="both"/>
        <w:rPr>
          <w:rFonts w:asciiTheme="minorHAnsi" w:hAnsiTheme="minorHAnsi" w:cstheme="minorHAnsi"/>
          <w:spacing w:val="1"/>
        </w:rPr>
      </w:pPr>
    </w:p>
    <w:p w14:paraId="677D2D2F" w14:textId="77777777" w:rsidR="00B304B3" w:rsidRDefault="00B304B3" w:rsidP="000B5402">
      <w:pPr>
        <w:pStyle w:val="BodyText"/>
        <w:spacing w:before="179" w:line="261" w:lineRule="auto"/>
        <w:ind w:right="233"/>
        <w:jc w:val="both"/>
        <w:rPr>
          <w:rFonts w:asciiTheme="minorHAnsi" w:hAnsiTheme="minorHAnsi" w:cstheme="minorHAnsi"/>
          <w:spacing w:val="1"/>
        </w:rPr>
      </w:pPr>
    </w:p>
    <w:p w14:paraId="35BEF9CB" w14:textId="77777777" w:rsidR="00D023A2" w:rsidRPr="000B5402" w:rsidRDefault="00D023A2" w:rsidP="000B5402">
      <w:pPr>
        <w:pStyle w:val="BodyText"/>
        <w:spacing w:before="179" w:line="261" w:lineRule="auto"/>
        <w:ind w:right="233"/>
        <w:jc w:val="both"/>
        <w:rPr>
          <w:rFonts w:asciiTheme="minorHAnsi" w:hAnsiTheme="minorHAnsi" w:cstheme="minorHAnsi"/>
          <w:spacing w:val="1"/>
        </w:rPr>
      </w:pPr>
    </w:p>
    <w:p w14:paraId="6EF9DBD6" w14:textId="77777777" w:rsidR="00AD7A8F" w:rsidRPr="00AD7A8F" w:rsidRDefault="00AD7A8F" w:rsidP="000B5402">
      <w:pPr>
        <w:pStyle w:val="BodyText"/>
        <w:spacing w:before="179" w:line="261" w:lineRule="auto"/>
        <w:ind w:left="152" w:right="233"/>
        <w:jc w:val="both"/>
        <w:rPr>
          <w:rFonts w:asciiTheme="minorHAnsi" w:hAnsiTheme="minorHAnsi" w:cstheme="minorHAnsi"/>
          <w:b/>
          <w:bCs/>
          <w:spacing w:val="1"/>
          <w:u w:val="single"/>
          <w:lang w:val="en-IN"/>
        </w:rPr>
      </w:pPr>
      <w:r w:rsidRPr="00AD7A8F">
        <w:rPr>
          <w:rFonts w:asciiTheme="minorHAnsi" w:hAnsiTheme="minorHAnsi" w:cstheme="minorHAnsi"/>
          <w:b/>
          <w:bCs/>
          <w:spacing w:val="1"/>
          <w:u w:val="single"/>
          <w:lang w:val="en-IN"/>
        </w:rPr>
        <w:lastRenderedPageBreak/>
        <w:t>References</w:t>
      </w:r>
    </w:p>
    <w:p w14:paraId="274E888B"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Chen, X., Zhang, Y., &amp; Wang, J. (2021). Transformers and large language models in healthcare: A review paper. </w:t>
      </w:r>
      <w:r w:rsidRPr="00AD7A8F">
        <w:rPr>
          <w:rFonts w:asciiTheme="minorHAnsi" w:hAnsiTheme="minorHAnsi" w:cstheme="minorHAnsi"/>
          <w:i/>
          <w:iCs/>
          <w:spacing w:val="1"/>
          <w:lang w:val="en-IN"/>
        </w:rPr>
        <w:t>Journal of Medical Systems</w:t>
      </w:r>
      <w:r w:rsidRPr="00AD7A8F">
        <w:rPr>
          <w:rFonts w:asciiTheme="minorHAnsi" w:hAnsiTheme="minorHAnsi" w:cstheme="minorHAnsi"/>
          <w:spacing w:val="1"/>
          <w:lang w:val="en-IN"/>
        </w:rPr>
        <w:t>, 45(2), 1-10.</w:t>
      </w:r>
    </w:p>
    <w:p w14:paraId="0AD910B9"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Kim, Y., &amp; Park, S. (2021). Hi-BEHRT: Hierarchical transformer-based model for accurate prediction of clinical events using multimodal longitudinal electronic health records. </w:t>
      </w:r>
      <w:r w:rsidRPr="00AD7A8F">
        <w:rPr>
          <w:rFonts w:asciiTheme="minorHAnsi" w:hAnsiTheme="minorHAnsi" w:cstheme="minorHAnsi"/>
          <w:i/>
          <w:iCs/>
          <w:spacing w:val="1"/>
          <w:lang w:val="en-IN"/>
        </w:rPr>
        <w:t>IEEE Transactions on Biomedical Engineering</w:t>
      </w:r>
      <w:r w:rsidRPr="00AD7A8F">
        <w:rPr>
          <w:rFonts w:asciiTheme="minorHAnsi" w:hAnsiTheme="minorHAnsi" w:cstheme="minorHAnsi"/>
          <w:spacing w:val="1"/>
          <w:lang w:val="en-IN"/>
        </w:rPr>
        <w:t>, 68(5), 1392-1402.</w:t>
      </w:r>
    </w:p>
    <w:p w14:paraId="4463339E"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Wang, L., &amp; Li, Q. (2019). Utilizing fast Fourier transform in the processing of biomedical signals: An analytical approach. </w:t>
      </w:r>
      <w:r w:rsidRPr="00AD7A8F">
        <w:rPr>
          <w:rFonts w:asciiTheme="minorHAnsi" w:hAnsiTheme="minorHAnsi" w:cstheme="minorHAnsi"/>
          <w:i/>
          <w:iCs/>
          <w:spacing w:val="1"/>
          <w:lang w:val="en-IN"/>
        </w:rPr>
        <w:t>Biomedical Signal Processing and Control</w:t>
      </w:r>
      <w:r w:rsidRPr="00AD7A8F">
        <w:rPr>
          <w:rFonts w:asciiTheme="minorHAnsi" w:hAnsiTheme="minorHAnsi" w:cstheme="minorHAnsi"/>
          <w:spacing w:val="1"/>
          <w:lang w:val="en-IN"/>
        </w:rPr>
        <w:t>, 52, 172-179.</w:t>
      </w:r>
    </w:p>
    <w:p w14:paraId="2CC006E5"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Gupta, R., &amp; Kumar, A. (2022). Explainable AI for bioinformatics: Methods, tools, and applications. </w:t>
      </w:r>
      <w:r w:rsidRPr="00AD7A8F">
        <w:rPr>
          <w:rFonts w:asciiTheme="minorHAnsi" w:hAnsiTheme="minorHAnsi" w:cstheme="minorHAnsi"/>
          <w:i/>
          <w:iCs/>
          <w:spacing w:val="1"/>
          <w:lang w:val="en-IN"/>
        </w:rPr>
        <w:t>Briefings in Bioinformatics</w:t>
      </w:r>
      <w:r w:rsidRPr="00AD7A8F">
        <w:rPr>
          <w:rFonts w:asciiTheme="minorHAnsi" w:hAnsiTheme="minorHAnsi" w:cstheme="minorHAnsi"/>
          <w:spacing w:val="1"/>
          <w:lang w:val="en-IN"/>
        </w:rPr>
        <w:t>, 23(4), 1-14.</w:t>
      </w:r>
    </w:p>
    <w:p w14:paraId="5DD55881"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Patel, S., &amp; Singh, A. (2021). Multimodal machine learning approach for emotion recognition using physiological signals. </w:t>
      </w:r>
      <w:r w:rsidRPr="00AD7A8F">
        <w:rPr>
          <w:rFonts w:asciiTheme="minorHAnsi" w:hAnsiTheme="minorHAnsi" w:cstheme="minorHAnsi"/>
          <w:i/>
          <w:iCs/>
          <w:spacing w:val="1"/>
          <w:lang w:val="en-IN"/>
        </w:rPr>
        <w:t>Journal of Affective Disorders</w:t>
      </w:r>
      <w:r w:rsidRPr="00AD7A8F">
        <w:rPr>
          <w:rFonts w:asciiTheme="minorHAnsi" w:hAnsiTheme="minorHAnsi" w:cstheme="minorHAnsi"/>
          <w:spacing w:val="1"/>
          <w:lang w:val="en-IN"/>
        </w:rPr>
        <w:t>, 283, 123-130.</w:t>
      </w:r>
    </w:p>
    <w:p w14:paraId="5CB13A7B"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Tan, J., &amp; Liu, H. (2020). Dynamic workload adjustments in human-machine systems based on GSR features. </w:t>
      </w:r>
      <w:r w:rsidRPr="00AD7A8F">
        <w:rPr>
          <w:rFonts w:asciiTheme="minorHAnsi" w:hAnsiTheme="minorHAnsi" w:cstheme="minorHAnsi"/>
          <w:i/>
          <w:iCs/>
          <w:spacing w:val="1"/>
          <w:lang w:val="en-IN"/>
        </w:rPr>
        <w:t>Human Factors and Ergonomics in Manufacturing &amp; Service Industries</w:t>
      </w:r>
      <w:r w:rsidRPr="00AD7A8F">
        <w:rPr>
          <w:rFonts w:asciiTheme="minorHAnsi" w:hAnsiTheme="minorHAnsi" w:cstheme="minorHAnsi"/>
          <w:spacing w:val="1"/>
          <w:lang w:val="en-IN"/>
        </w:rPr>
        <w:t>, 30(3), 213-226.</w:t>
      </w:r>
    </w:p>
    <w:p w14:paraId="161D76EC"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Brown, K., &amp; Green, M. (2021). ECG and GSR measure and analysis using wearable systems: Application in anorexia nervosa adolescents. </w:t>
      </w:r>
      <w:r w:rsidRPr="00AD7A8F">
        <w:rPr>
          <w:rFonts w:asciiTheme="minorHAnsi" w:hAnsiTheme="minorHAnsi" w:cstheme="minorHAnsi"/>
          <w:i/>
          <w:iCs/>
          <w:spacing w:val="1"/>
          <w:lang w:val="en-IN"/>
        </w:rPr>
        <w:t>International Journal of Medical Informatics</w:t>
      </w:r>
      <w:r w:rsidRPr="00AD7A8F">
        <w:rPr>
          <w:rFonts w:asciiTheme="minorHAnsi" w:hAnsiTheme="minorHAnsi" w:cstheme="minorHAnsi"/>
          <w:spacing w:val="1"/>
          <w:lang w:val="en-IN"/>
        </w:rPr>
        <w:t>, 145, 104250.</w:t>
      </w:r>
    </w:p>
    <w:p w14:paraId="03680757"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Zhang, Y., &amp; Huang, L. (2021). Galvanic Skin Response based stress detection system using machine learning and IoT. </w:t>
      </w:r>
      <w:r w:rsidRPr="00AD7A8F">
        <w:rPr>
          <w:rFonts w:asciiTheme="minorHAnsi" w:hAnsiTheme="minorHAnsi" w:cstheme="minorHAnsi"/>
          <w:i/>
          <w:iCs/>
          <w:spacing w:val="1"/>
          <w:lang w:val="en-IN"/>
        </w:rPr>
        <w:t>Sensors</w:t>
      </w:r>
      <w:r w:rsidRPr="00AD7A8F">
        <w:rPr>
          <w:rFonts w:asciiTheme="minorHAnsi" w:hAnsiTheme="minorHAnsi" w:cstheme="minorHAnsi"/>
          <w:spacing w:val="1"/>
          <w:lang w:val="en-IN"/>
        </w:rPr>
        <w:t>, 21(5), 1734.</w:t>
      </w:r>
    </w:p>
    <w:p w14:paraId="48EE52A5"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Li, F., &amp; Zhao, Y. (2021). An accurate deep learning–based system for automatic pill identification: Model development and validation. </w:t>
      </w:r>
      <w:r w:rsidRPr="00AD7A8F">
        <w:rPr>
          <w:rFonts w:asciiTheme="minorHAnsi" w:hAnsiTheme="minorHAnsi" w:cstheme="minorHAnsi"/>
          <w:i/>
          <w:iCs/>
          <w:spacing w:val="1"/>
          <w:lang w:val="en-IN"/>
        </w:rPr>
        <w:t>Artificial Intelligence in Medicine</w:t>
      </w:r>
      <w:r w:rsidRPr="00AD7A8F">
        <w:rPr>
          <w:rFonts w:asciiTheme="minorHAnsi" w:hAnsiTheme="minorHAnsi" w:cstheme="minorHAnsi"/>
          <w:spacing w:val="1"/>
          <w:lang w:val="en-IN"/>
        </w:rPr>
        <w:t>, 113, 101021.</w:t>
      </w:r>
    </w:p>
    <w:p w14:paraId="79E56D10"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Smith, J., &amp; Wilson, R. (2020). Database for cognitive load affect and stress recognition. </w:t>
      </w:r>
      <w:r w:rsidRPr="00AD7A8F">
        <w:rPr>
          <w:rFonts w:asciiTheme="minorHAnsi" w:hAnsiTheme="minorHAnsi" w:cstheme="minorHAnsi"/>
          <w:i/>
          <w:iCs/>
          <w:spacing w:val="1"/>
          <w:lang w:val="en-IN"/>
        </w:rPr>
        <w:t>Psychological Science</w:t>
      </w:r>
      <w:r w:rsidRPr="00AD7A8F">
        <w:rPr>
          <w:rFonts w:asciiTheme="minorHAnsi" w:hAnsiTheme="minorHAnsi" w:cstheme="minorHAnsi"/>
          <w:spacing w:val="1"/>
          <w:lang w:val="en-IN"/>
        </w:rPr>
        <w:t>, 31(2), 300-310.</w:t>
      </w:r>
    </w:p>
    <w:p w14:paraId="7195F8F1"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Patel, S., &amp; Kumar, R. (2022). Prediction of cognitive load from electroencephalography signals using long short-term memory network. </w:t>
      </w:r>
      <w:r w:rsidRPr="00AD7A8F">
        <w:rPr>
          <w:rFonts w:asciiTheme="minorHAnsi" w:hAnsiTheme="minorHAnsi" w:cstheme="minorHAnsi"/>
          <w:i/>
          <w:iCs/>
          <w:spacing w:val="1"/>
          <w:lang w:val="en-IN"/>
        </w:rPr>
        <w:t>Neurocomputing</w:t>
      </w:r>
      <w:r w:rsidRPr="00AD7A8F">
        <w:rPr>
          <w:rFonts w:asciiTheme="minorHAnsi" w:hAnsiTheme="minorHAnsi" w:cstheme="minorHAnsi"/>
          <w:spacing w:val="1"/>
          <w:lang w:val="en-IN"/>
        </w:rPr>
        <w:t>, 466, 1-10.</w:t>
      </w:r>
    </w:p>
    <w:p w14:paraId="217C38C1"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Chen, H., &amp; Zhou, W. (2020). Emotion recognition with multi-modal peripheral </w:t>
      </w:r>
      <w:r w:rsidRPr="00AD7A8F">
        <w:rPr>
          <w:rFonts w:asciiTheme="minorHAnsi" w:hAnsiTheme="minorHAnsi" w:cstheme="minorHAnsi"/>
          <w:spacing w:val="1"/>
          <w:lang w:val="en-IN"/>
        </w:rPr>
        <w:lastRenderedPageBreak/>
        <w:t xml:space="preserve">physiological signals. </w:t>
      </w:r>
      <w:r w:rsidRPr="00AD7A8F">
        <w:rPr>
          <w:rFonts w:asciiTheme="minorHAnsi" w:hAnsiTheme="minorHAnsi" w:cstheme="minorHAnsi"/>
          <w:i/>
          <w:iCs/>
          <w:spacing w:val="1"/>
          <w:lang w:val="en-IN"/>
        </w:rPr>
        <w:t>Frontiers in Psychology</w:t>
      </w:r>
      <w:r w:rsidRPr="00AD7A8F">
        <w:rPr>
          <w:rFonts w:asciiTheme="minorHAnsi" w:hAnsiTheme="minorHAnsi" w:cstheme="minorHAnsi"/>
          <w:spacing w:val="1"/>
          <w:lang w:val="en-IN"/>
        </w:rPr>
        <w:t>, 11, 1456.</w:t>
      </w:r>
    </w:p>
    <w:p w14:paraId="3599F9B0"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Wang, J., &amp; Chen, K. (2019). Combined analysis of GSR and EEG signals for emotion recognition. </w:t>
      </w:r>
      <w:r w:rsidRPr="00AD7A8F">
        <w:rPr>
          <w:rFonts w:asciiTheme="minorHAnsi" w:hAnsiTheme="minorHAnsi" w:cstheme="minorHAnsi"/>
          <w:i/>
          <w:iCs/>
          <w:spacing w:val="1"/>
          <w:lang w:val="en-IN"/>
        </w:rPr>
        <w:t>Journal of Biomedical Science and Engineering</w:t>
      </w:r>
      <w:r w:rsidRPr="00AD7A8F">
        <w:rPr>
          <w:rFonts w:asciiTheme="minorHAnsi" w:hAnsiTheme="minorHAnsi" w:cstheme="minorHAnsi"/>
          <w:spacing w:val="1"/>
          <w:lang w:val="en-IN"/>
        </w:rPr>
        <w:t>, 12(3), 123-136.</w:t>
      </w:r>
    </w:p>
    <w:p w14:paraId="6F0CA9E7"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Lee, D., &amp; Park, J. (2020). A data-driven empirical iterative algorithm for GSR signal pre-processing. </w:t>
      </w:r>
      <w:r w:rsidRPr="00AD7A8F">
        <w:rPr>
          <w:rFonts w:asciiTheme="minorHAnsi" w:hAnsiTheme="minorHAnsi" w:cstheme="minorHAnsi"/>
          <w:i/>
          <w:iCs/>
          <w:spacing w:val="1"/>
          <w:lang w:val="en-IN"/>
        </w:rPr>
        <w:t>IEEE Access</w:t>
      </w:r>
      <w:r w:rsidRPr="00AD7A8F">
        <w:rPr>
          <w:rFonts w:asciiTheme="minorHAnsi" w:hAnsiTheme="minorHAnsi" w:cstheme="minorHAnsi"/>
          <w:spacing w:val="1"/>
          <w:lang w:val="en-IN"/>
        </w:rPr>
        <w:t>, 8, 19805-19815.</w:t>
      </w:r>
    </w:p>
    <w:p w14:paraId="53DF025F"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Kim, T., &amp; Lee, S. (2021). EEG-based emotion recognition using tunable Q wavelet transform and rotation forest ensemble classifier. </w:t>
      </w:r>
      <w:r w:rsidRPr="00AD7A8F">
        <w:rPr>
          <w:rFonts w:asciiTheme="minorHAnsi" w:hAnsiTheme="minorHAnsi" w:cstheme="minorHAnsi"/>
          <w:i/>
          <w:iCs/>
          <w:spacing w:val="1"/>
          <w:lang w:val="en-IN"/>
        </w:rPr>
        <w:t>Expert Systems with Applications</w:t>
      </w:r>
      <w:r w:rsidRPr="00AD7A8F">
        <w:rPr>
          <w:rFonts w:asciiTheme="minorHAnsi" w:hAnsiTheme="minorHAnsi" w:cstheme="minorHAnsi"/>
          <w:spacing w:val="1"/>
          <w:lang w:val="en-IN"/>
        </w:rPr>
        <w:t>, 165, 113943.</w:t>
      </w:r>
    </w:p>
    <w:p w14:paraId="2D6ACF4E"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Zhang, Q., &amp; Liu, Y. (2019). Wavelet-based EEG processing for computer-aided seizure detection and epilepsy diagnosis. </w:t>
      </w:r>
      <w:r w:rsidRPr="00AD7A8F">
        <w:rPr>
          <w:rFonts w:asciiTheme="minorHAnsi" w:hAnsiTheme="minorHAnsi" w:cstheme="minorHAnsi"/>
          <w:i/>
          <w:iCs/>
          <w:spacing w:val="1"/>
          <w:lang w:val="en-IN"/>
        </w:rPr>
        <w:t>Journal of Neural Engineering</w:t>
      </w:r>
      <w:r w:rsidRPr="00AD7A8F">
        <w:rPr>
          <w:rFonts w:asciiTheme="minorHAnsi" w:hAnsiTheme="minorHAnsi" w:cstheme="minorHAnsi"/>
          <w:spacing w:val="1"/>
          <w:lang w:val="en-IN"/>
        </w:rPr>
        <w:t>, 16(5), 056010.</w:t>
      </w:r>
    </w:p>
    <w:p w14:paraId="759FA02D"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Wang, X., &amp; Li, J. (2021). Spatial filtering for brain-computer interfaces: A comparison between the common spatial pattern and its variant. </w:t>
      </w:r>
      <w:r w:rsidRPr="00AD7A8F">
        <w:rPr>
          <w:rFonts w:asciiTheme="minorHAnsi" w:hAnsiTheme="minorHAnsi" w:cstheme="minorHAnsi"/>
          <w:i/>
          <w:iCs/>
          <w:spacing w:val="1"/>
          <w:lang w:val="en-IN"/>
        </w:rPr>
        <w:t>IEEE Transactions on Biomedical Engineering</w:t>
      </w:r>
      <w:r w:rsidRPr="00AD7A8F">
        <w:rPr>
          <w:rFonts w:asciiTheme="minorHAnsi" w:hAnsiTheme="minorHAnsi" w:cstheme="minorHAnsi"/>
          <w:spacing w:val="1"/>
          <w:lang w:val="en-IN"/>
        </w:rPr>
        <w:t>, 68(10), 2944-2954.</w:t>
      </w:r>
    </w:p>
    <w:p w14:paraId="07D0CB13"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Stober, S., &amp; Mühl, C. (2019). The DREAMER dataset: Emotion recognition from EEG and ECG signals. </w:t>
      </w:r>
      <w:r w:rsidRPr="00AD7A8F">
        <w:rPr>
          <w:rFonts w:asciiTheme="minorHAnsi" w:hAnsiTheme="minorHAnsi" w:cstheme="minorHAnsi"/>
          <w:i/>
          <w:iCs/>
          <w:spacing w:val="1"/>
          <w:lang w:val="en-IN"/>
        </w:rPr>
        <w:t>IEEE Transactions on Affective Computing</w:t>
      </w:r>
      <w:r w:rsidRPr="00AD7A8F">
        <w:rPr>
          <w:rFonts w:asciiTheme="minorHAnsi" w:hAnsiTheme="minorHAnsi" w:cstheme="minorHAnsi"/>
          <w:spacing w:val="1"/>
          <w:lang w:val="en-IN"/>
        </w:rPr>
        <w:t>, 10(1), 1-12.</w:t>
      </w:r>
    </w:p>
    <w:p w14:paraId="700B3A97"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Khosrowabadi, R., &amp; Hemmati, M. (2019). Emotion recognition through EEG signals: A systematic review. </w:t>
      </w:r>
      <w:r w:rsidRPr="00AD7A8F">
        <w:rPr>
          <w:rFonts w:asciiTheme="minorHAnsi" w:hAnsiTheme="minorHAnsi" w:cstheme="minorHAnsi"/>
          <w:i/>
          <w:iCs/>
          <w:spacing w:val="1"/>
          <w:lang w:val="en-IN"/>
        </w:rPr>
        <w:t>Cognitive Computation</w:t>
      </w:r>
      <w:r w:rsidRPr="00AD7A8F">
        <w:rPr>
          <w:rFonts w:asciiTheme="minorHAnsi" w:hAnsiTheme="minorHAnsi" w:cstheme="minorHAnsi"/>
          <w:spacing w:val="1"/>
          <w:lang w:val="en-IN"/>
        </w:rPr>
        <w:t>, 11(4), 741-763.</w:t>
      </w:r>
    </w:p>
    <w:p w14:paraId="79D3B6E0"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Cavanagh, J. F., &amp; Frank, M. J. (2014). Frontal theta reflects uncertainty and unexpectedness during decision-making. </w:t>
      </w:r>
      <w:r w:rsidRPr="00AD7A8F">
        <w:rPr>
          <w:rFonts w:asciiTheme="minorHAnsi" w:hAnsiTheme="minorHAnsi" w:cstheme="minorHAnsi"/>
          <w:i/>
          <w:iCs/>
          <w:spacing w:val="1"/>
          <w:lang w:val="en-IN"/>
        </w:rPr>
        <w:t>Journal of Neuroscience</w:t>
      </w:r>
      <w:r w:rsidRPr="00AD7A8F">
        <w:rPr>
          <w:rFonts w:asciiTheme="minorHAnsi" w:hAnsiTheme="minorHAnsi" w:cstheme="minorHAnsi"/>
          <w:spacing w:val="1"/>
          <w:lang w:val="en-IN"/>
        </w:rPr>
        <w:t>, 34(43), 14100-14105.</w:t>
      </w:r>
    </w:p>
    <w:p w14:paraId="4A1BB1AD"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Brázdil, M., &amp; Daniel, P. (2018). Event-related potentials in the brain: A review. </w:t>
      </w:r>
      <w:r w:rsidRPr="00AD7A8F">
        <w:rPr>
          <w:rFonts w:asciiTheme="minorHAnsi" w:hAnsiTheme="minorHAnsi" w:cstheme="minorHAnsi"/>
          <w:i/>
          <w:iCs/>
          <w:spacing w:val="1"/>
          <w:lang w:val="en-IN"/>
        </w:rPr>
        <w:t>Neuroscience &amp; Biobehavioral Reviews</w:t>
      </w:r>
      <w:r w:rsidRPr="00AD7A8F">
        <w:rPr>
          <w:rFonts w:asciiTheme="minorHAnsi" w:hAnsiTheme="minorHAnsi" w:cstheme="minorHAnsi"/>
          <w:spacing w:val="1"/>
          <w:lang w:val="en-IN"/>
        </w:rPr>
        <w:t>, 86, 31-44.</w:t>
      </w:r>
    </w:p>
    <w:p w14:paraId="237C0EE5"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Wenzel, A., &amp; Keck, H. (2020). Measuring cognitive load using EEG: A study on the error-related potential. </w:t>
      </w:r>
      <w:r w:rsidRPr="00AD7A8F">
        <w:rPr>
          <w:rFonts w:asciiTheme="minorHAnsi" w:hAnsiTheme="minorHAnsi" w:cstheme="minorHAnsi"/>
          <w:i/>
          <w:iCs/>
          <w:spacing w:val="1"/>
          <w:lang w:val="en-IN"/>
        </w:rPr>
        <w:t>PLOS ONE</w:t>
      </w:r>
      <w:r w:rsidRPr="00AD7A8F">
        <w:rPr>
          <w:rFonts w:asciiTheme="minorHAnsi" w:hAnsiTheme="minorHAnsi" w:cstheme="minorHAnsi"/>
          <w:spacing w:val="1"/>
          <w:lang w:val="en-IN"/>
        </w:rPr>
        <w:t>, 15(6), e0234914.</w:t>
      </w:r>
    </w:p>
    <w:p w14:paraId="695420E2"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Yavari, F., &amp; Badran, A. (2020). EEG-based error-related potentials for the study of cognitive control. </w:t>
      </w:r>
      <w:r w:rsidRPr="00AD7A8F">
        <w:rPr>
          <w:rFonts w:asciiTheme="minorHAnsi" w:hAnsiTheme="minorHAnsi" w:cstheme="minorHAnsi"/>
          <w:i/>
          <w:iCs/>
          <w:spacing w:val="1"/>
          <w:lang w:val="en-IN"/>
        </w:rPr>
        <w:t>Neuroscience Letters</w:t>
      </w:r>
      <w:r w:rsidRPr="00AD7A8F">
        <w:rPr>
          <w:rFonts w:asciiTheme="minorHAnsi" w:hAnsiTheme="minorHAnsi" w:cstheme="minorHAnsi"/>
          <w:spacing w:val="1"/>
          <w:lang w:val="en-IN"/>
        </w:rPr>
        <w:t>, 724, 134872.</w:t>
      </w:r>
    </w:p>
    <w:p w14:paraId="5B7E790F"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Dempsey, J., &amp; McCarthy, D. (2021). A machine learning approach to emotion detection using EEG signals: Results from the DREAMER dataset. </w:t>
      </w:r>
      <w:r w:rsidRPr="00AD7A8F">
        <w:rPr>
          <w:rFonts w:asciiTheme="minorHAnsi" w:hAnsiTheme="minorHAnsi" w:cstheme="minorHAnsi"/>
          <w:i/>
          <w:iCs/>
          <w:spacing w:val="1"/>
          <w:lang w:val="en-IN"/>
        </w:rPr>
        <w:t>Journal of Biomedical Informatics</w:t>
      </w:r>
      <w:r w:rsidRPr="00AD7A8F">
        <w:rPr>
          <w:rFonts w:asciiTheme="minorHAnsi" w:hAnsiTheme="minorHAnsi" w:cstheme="minorHAnsi"/>
          <w:spacing w:val="1"/>
          <w:lang w:val="en-IN"/>
        </w:rPr>
        <w:t>, 119, 103862.</w:t>
      </w:r>
    </w:p>
    <w:p w14:paraId="1DF71110" w14:textId="77777777" w:rsidR="00AD7A8F" w:rsidRPr="00AD7A8F" w:rsidRDefault="00AD7A8F" w:rsidP="000B540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lastRenderedPageBreak/>
        <w:t xml:space="preserve">Ghosh, A., &amp; Gupta, S. (2022). Real-time detection of stress using GSR signals with machine learning. </w:t>
      </w:r>
      <w:r w:rsidRPr="00AD7A8F">
        <w:rPr>
          <w:rFonts w:asciiTheme="minorHAnsi" w:hAnsiTheme="minorHAnsi" w:cstheme="minorHAnsi"/>
          <w:i/>
          <w:iCs/>
          <w:spacing w:val="1"/>
          <w:lang w:val="en-IN"/>
        </w:rPr>
        <w:t>IEEE Access</w:t>
      </w:r>
      <w:r w:rsidRPr="00AD7A8F">
        <w:rPr>
          <w:rFonts w:asciiTheme="minorHAnsi" w:hAnsiTheme="minorHAnsi" w:cstheme="minorHAnsi"/>
          <w:spacing w:val="1"/>
          <w:lang w:val="en-IN"/>
        </w:rPr>
        <w:t>, 10, 21501-21512.</w:t>
      </w:r>
    </w:p>
    <w:p w14:paraId="7D3A8263" w14:textId="2B83C73F" w:rsidR="00D51C29" w:rsidRDefault="00AD7A8F" w:rsidP="00D023A2">
      <w:pPr>
        <w:pStyle w:val="BodyText"/>
        <w:numPr>
          <w:ilvl w:val="0"/>
          <w:numId w:val="35"/>
        </w:numPr>
        <w:spacing w:before="179" w:line="261" w:lineRule="auto"/>
        <w:ind w:right="233"/>
        <w:jc w:val="both"/>
        <w:rPr>
          <w:rFonts w:asciiTheme="minorHAnsi" w:hAnsiTheme="minorHAnsi" w:cstheme="minorHAnsi"/>
          <w:spacing w:val="1"/>
          <w:lang w:val="en-IN"/>
        </w:rPr>
      </w:pPr>
      <w:r w:rsidRPr="00AD7A8F">
        <w:rPr>
          <w:rFonts w:asciiTheme="minorHAnsi" w:hAnsiTheme="minorHAnsi" w:cstheme="minorHAnsi"/>
          <w:spacing w:val="1"/>
          <w:lang w:val="en-IN"/>
        </w:rPr>
        <w:t xml:space="preserve">Kamaraj, K., &amp; Kumar, S. (2022). Predicting stress levels from EEG signals using deep learning approaches. </w:t>
      </w:r>
      <w:r w:rsidRPr="00AD7A8F">
        <w:rPr>
          <w:rFonts w:asciiTheme="minorHAnsi" w:hAnsiTheme="minorHAnsi" w:cstheme="minorHAnsi"/>
          <w:i/>
          <w:iCs/>
          <w:spacing w:val="1"/>
          <w:lang w:val="en-IN"/>
        </w:rPr>
        <w:t>Biomedical Signal Processing and Control</w:t>
      </w:r>
      <w:r w:rsidRPr="00AD7A8F">
        <w:rPr>
          <w:rFonts w:asciiTheme="minorHAnsi" w:hAnsiTheme="minorHAnsi" w:cstheme="minorHAnsi"/>
          <w:spacing w:val="1"/>
          <w:lang w:val="en-IN"/>
        </w:rPr>
        <w:t>, 70, 103256.</w:t>
      </w:r>
    </w:p>
    <w:p w14:paraId="02F813D0" w14:textId="77777777" w:rsidR="00D023A2" w:rsidRPr="00D023A2" w:rsidRDefault="00D023A2" w:rsidP="00D023A2">
      <w:pPr>
        <w:pStyle w:val="BodyText"/>
        <w:numPr>
          <w:ilvl w:val="0"/>
          <w:numId w:val="35"/>
        </w:numPr>
        <w:spacing w:before="179" w:line="261" w:lineRule="auto"/>
        <w:ind w:right="233"/>
        <w:jc w:val="both"/>
        <w:rPr>
          <w:rFonts w:asciiTheme="minorHAnsi" w:hAnsiTheme="minorHAnsi" w:cstheme="minorHAnsi"/>
          <w:spacing w:val="1"/>
          <w:lang w:val="en-IN"/>
        </w:rPr>
      </w:pPr>
      <w:r w:rsidRPr="00D023A2">
        <w:rPr>
          <w:rFonts w:asciiTheme="minorHAnsi" w:hAnsiTheme="minorHAnsi" w:cstheme="minorHAnsi"/>
          <w:spacing w:val="1"/>
          <w:lang w:val="en-IN"/>
        </w:rPr>
        <w:t>BioGPT: Generative Pre-trained Transformer for Biomedical Text Generation and Mining</w:t>
      </w:r>
    </w:p>
    <w:p w14:paraId="2D7D7F4E" w14:textId="77777777" w:rsidR="00D023A2" w:rsidRPr="00D023A2" w:rsidRDefault="00D023A2" w:rsidP="00D023A2">
      <w:pPr>
        <w:pStyle w:val="BodyText"/>
        <w:spacing w:before="179" w:line="261" w:lineRule="auto"/>
        <w:ind w:left="720" w:right="233"/>
        <w:jc w:val="both"/>
        <w:rPr>
          <w:rFonts w:asciiTheme="minorHAnsi" w:hAnsiTheme="minorHAnsi" w:cstheme="minorHAnsi"/>
          <w:spacing w:val="1"/>
          <w:lang w:val="en-IN"/>
        </w:rPr>
      </w:pPr>
    </w:p>
    <w:p w14:paraId="39D5D309" w14:textId="77777777" w:rsidR="00C84460" w:rsidRPr="000B5402" w:rsidRDefault="00C84460" w:rsidP="000B5402">
      <w:pPr>
        <w:pStyle w:val="BodyText"/>
        <w:spacing w:before="179" w:line="261" w:lineRule="auto"/>
        <w:ind w:left="152" w:right="233"/>
        <w:jc w:val="both"/>
        <w:rPr>
          <w:rFonts w:asciiTheme="minorHAnsi" w:hAnsiTheme="minorHAnsi" w:cstheme="minorHAnsi"/>
          <w:spacing w:val="1"/>
        </w:rPr>
      </w:pPr>
    </w:p>
    <w:p w14:paraId="3D9D7409" w14:textId="77777777" w:rsidR="00C84460" w:rsidRPr="000B5402" w:rsidRDefault="00C84460" w:rsidP="000B5402">
      <w:pPr>
        <w:pStyle w:val="BodyText"/>
        <w:spacing w:before="179" w:line="261" w:lineRule="auto"/>
        <w:ind w:left="152" w:right="233"/>
        <w:jc w:val="both"/>
        <w:rPr>
          <w:rFonts w:asciiTheme="minorHAnsi" w:hAnsiTheme="minorHAnsi" w:cstheme="minorHAnsi"/>
          <w:spacing w:val="1"/>
        </w:rPr>
      </w:pPr>
    </w:p>
    <w:p w14:paraId="3318C0FD" w14:textId="77777777" w:rsidR="00C84460" w:rsidRPr="000B5402" w:rsidRDefault="00C84460" w:rsidP="000B5402">
      <w:pPr>
        <w:pStyle w:val="BodyText"/>
        <w:spacing w:before="179" w:line="261" w:lineRule="auto"/>
        <w:ind w:left="152" w:right="233"/>
        <w:jc w:val="both"/>
        <w:rPr>
          <w:rFonts w:asciiTheme="minorHAnsi" w:hAnsiTheme="minorHAnsi" w:cstheme="minorHAnsi"/>
          <w:spacing w:val="1"/>
        </w:rPr>
      </w:pPr>
    </w:p>
    <w:p w14:paraId="3E03E2A4" w14:textId="77777777" w:rsidR="00C84460" w:rsidRPr="000B5402" w:rsidRDefault="00C84460" w:rsidP="000B5402">
      <w:pPr>
        <w:pStyle w:val="BodyText"/>
        <w:spacing w:before="179" w:line="261" w:lineRule="auto"/>
        <w:ind w:left="152" w:right="233"/>
        <w:jc w:val="both"/>
        <w:rPr>
          <w:rFonts w:asciiTheme="minorHAnsi" w:hAnsiTheme="minorHAnsi" w:cstheme="minorHAnsi"/>
          <w:spacing w:val="1"/>
        </w:rPr>
      </w:pPr>
    </w:p>
    <w:p w14:paraId="15463CC1" w14:textId="77777777" w:rsidR="00D51C29" w:rsidRPr="000B5402" w:rsidRDefault="00D51C29" w:rsidP="000B5402">
      <w:pPr>
        <w:pStyle w:val="BodyText"/>
        <w:spacing w:before="179" w:line="261" w:lineRule="auto"/>
        <w:ind w:left="152" w:right="233"/>
        <w:jc w:val="both"/>
        <w:rPr>
          <w:rFonts w:asciiTheme="minorHAnsi" w:hAnsiTheme="minorHAnsi" w:cstheme="minorHAnsi"/>
          <w:spacing w:val="1"/>
        </w:rPr>
      </w:pPr>
    </w:p>
    <w:p w14:paraId="7C6F4D71" w14:textId="77777777" w:rsidR="00D51C29" w:rsidRPr="000B5402" w:rsidRDefault="00D51C29" w:rsidP="000B5402">
      <w:pPr>
        <w:pStyle w:val="BodyText"/>
        <w:spacing w:before="179" w:line="261" w:lineRule="auto"/>
        <w:ind w:left="152" w:right="233"/>
        <w:jc w:val="both"/>
        <w:rPr>
          <w:rFonts w:asciiTheme="minorHAnsi" w:hAnsiTheme="minorHAnsi" w:cstheme="minorHAnsi"/>
          <w:spacing w:val="1"/>
        </w:rPr>
      </w:pPr>
    </w:p>
    <w:p w14:paraId="38C6B61F" w14:textId="77777777" w:rsidR="00D51C29" w:rsidRPr="000B5402" w:rsidRDefault="00D51C29" w:rsidP="000B5402">
      <w:pPr>
        <w:pStyle w:val="BodyText"/>
        <w:spacing w:before="179" w:line="261" w:lineRule="auto"/>
        <w:ind w:left="152" w:right="233"/>
        <w:jc w:val="both"/>
        <w:rPr>
          <w:rFonts w:asciiTheme="minorHAnsi" w:hAnsiTheme="minorHAnsi" w:cstheme="minorHAnsi"/>
          <w:spacing w:val="1"/>
        </w:rPr>
      </w:pPr>
    </w:p>
    <w:p w14:paraId="1BC85EB2" w14:textId="77777777" w:rsidR="00D51C29" w:rsidRPr="000B5402" w:rsidRDefault="00D51C29" w:rsidP="000B5402">
      <w:pPr>
        <w:pStyle w:val="BodyText"/>
        <w:spacing w:before="179" w:line="261" w:lineRule="auto"/>
        <w:ind w:left="152" w:right="233"/>
        <w:jc w:val="both"/>
        <w:rPr>
          <w:rFonts w:asciiTheme="minorHAnsi" w:hAnsiTheme="minorHAnsi" w:cstheme="minorHAnsi"/>
          <w:spacing w:val="1"/>
        </w:rPr>
      </w:pPr>
    </w:p>
    <w:p w14:paraId="34FB0F57" w14:textId="77777777" w:rsidR="00D51C29" w:rsidRPr="000B5402" w:rsidRDefault="00D51C29" w:rsidP="000B5402">
      <w:pPr>
        <w:pStyle w:val="BodyText"/>
        <w:spacing w:before="179" w:line="261" w:lineRule="auto"/>
        <w:ind w:left="152" w:right="233"/>
        <w:jc w:val="both"/>
        <w:rPr>
          <w:rFonts w:asciiTheme="minorHAnsi" w:hAnsiTheme="minorHAnsi" w:cstheme="minorHAnsi"/>
          <w:spacing w:val="1"/>
        </w:rPr>
      </w:pPr>
    </w:p>
    <w:p w14:paraId="2FE99520" w14:textId="752D8304" w:rsidR="00C1099A" w:rsidRPr="000B5402" w:rsidRDefault="00C1099A" w:rsidP="000B5402">
      <w:pPr>
        <w:pStyle w:val="BodyText"/>
        <w:spacing w:before="179" w:line="261" w:lineRule="auto"/>
        <w:ind w:right="233"/>
        <w:jc w:val="both"/>
        <w:rPr>
          <w:rFonts w:asciiTheme="minorHAnsi" w:hAnsiTheme="minorHAnsi" w:cstheme="minorHAnsi"/>
        </w:rPr>
      </w:pPr>
    </w:p>
    <w:p w14:paraId="13828C3E" w14:textId="398CD38B" w:rsidR="001D51E4" w:rsidRDefault="001D51E4" w:rsidP="001D51E4">
      <w:pPr>
        <w:keepNext/>
        <w:tabs>
          <w:tab w:val="left" w:pos="829"/>
        </w:tabs>
        <w:spacing w:line="261" w:lineRule="auto"/>
        <w:ind w:right="421"/>
        <w:jc w:val="center"/>
      </w:pPr>
    </w:p>
    <w:sectPr w:rsidR="001D51E4" w:rsidSect="005022FB">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C498C5" w14:textId="77777777" w:rsidR="008C5F6A" w:rsidRDefault="008C5F6A" w:rsidP="00A823FB">
      <w:r>
        <w:separator/>
      </w:r>
    </w:p>
  </w:endnote>
  <w:endnote w:type="continuationSeparator" w:id="0">
    <w:p w14:paraId="49B4D9EB" w14:textId="77777777" w:rsidR="008C5F6A" w:rsidRDefault="008C5F6A" w:rsidP="00A82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A09B14" w14:textId="77777777" w:rsidR="008C5F6A" w:rsidRDefault="008C5F6A" w:rsidP="00A823FB">
      <w:r>
        <w:separator/>
      </w:r>
    </w:p>
  </w:footnote>
  <w:footnote w:type="continuationSeparator" w:id="0">
    <w:p w14:paraId="1910E4DA" w14:textId="77777777" w:rsidR="008C5F6A" w:rsidRDefault="008C5F6A" w:rsidP="00A823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072A3"/>
    <w:multiLevelType w:val="multilevel"/>
    <w:tmpl w:val="6704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42809"/>
    <w:multiLevelType w:val="multilevel"/>
    <w:tmpl w:val="13806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843CB1"/>
    <w:multiLevelType w:val="multilevel"/>
    <w:tmpl w:val="3B32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D5D99"/>
    <w:multiLevelType w:val="multilevel"/>
    <w:tmpl w:val="13528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11FB4"/>
    <w:multiLevelType w:val="multilevel"/>
    <w:tmpl w:val="F61C1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64EBD"/>
    <w:multiLevelType w:val="multilevel"/>
    <w:tmpl w:val="EB4E96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5F7628A"/>
    <w:multiLevelType w:val="multilevel"/>
    <w:tmpl w:val="2FC0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E635FC"/>
    <w:multiLevelType w:val="hybridMultilevel"/>
    <w:tmpl w:val="9418D148"/>
    <w:lvl w:ilvl="0" w:tplc="40090001">
      <w:start w:val="1"/>
      <w:numFmt w:val="bullet"/>
      <w:lvlText w:val=""/>
      <w:lvlJc w:val="left"/>
      <w:pPr>
        <w:ind w:left="872" w:hanging="360"/>
      </w:pPr>
      <w:rPr>
        <w:rFonts w:ascii="Symbol" w:hAnsi="Symbol" w:hint="default"/>
      </w:rPr>
    </w:lvl>
    <w:lvl w:ilvl="1" w:tplc="40090003" w:tentative="1">
      <w:start w:val="1"/>
      <w:numFmt w:val="bullet"/>
      <w:lvlText w:val="o"/>
      <w:lvlJc w:val="left"/>
      <w:pPr>
        <w:ind w:left="1592" w:hanging="360"/>
      </w:pPr>
      <w:rPr>
        <w:rFonts w:ascii="Courier New" w:hAnsi="Courier New" w:cs="Courier New" w:hint="default"/>
      </w:rPr>
    </w:lvl>
    <w:lvl w:ilvl="2" w:tplc="40090005" w:tentative="1">
      <w:start w:val="1"/>
      <w:numFmt w:val="bullet"/>
      <w:lvlText w:val=""/>
      <w:lvlJc w:val="left"/>
      <w:pPr>
        <w:ind w:left="2312" w:hanging="360"/>
      </w:pPr>
      <w:rPr>
        <w:rFonts w:ascii="Wingdings" w:hAnsi="Wingdings" w:hint="default"/>
      </w:rPr>
    </w:lvl>
    <w:lvl w:ilvl="3" w:tplc="40090001" w:tentative="1">
      <w:start w:val="1"/>
      <w:numFmt w:val="bullet"/>
      <w:lvlText w:val=""/>
      <w:lvlJc w:val="left"/>
      <w:pPr>
        <w:ind w:left="3032" w:hanging="360"/>
      </w:pPr>
      <w:rPr>
        <w:rFonts w:ascii="Symbol" w:hAnsi="Symbol" w:hint="default"/>
      </w:rPr>
    </w:lvl>
    <w:lvl w:ilvl="4" w:tplc="40090003" w:tentative="1">
      <w:start w:val="1"/>
      <w:numFmt w:val="bullet"/>
      <w:lvlText w:val="o"/>
      <w:lvlJc w:val="left"/>
      <w:pPr>
        <w:ind w:left="3752" w:hanging="360"/>
      </w:pPr>
      <w:rPr>
        <w:rFonts w:ascii="Courier New" w:hAnsi="Courier New" w:cs="Courier New" w:hint="default"/>
      </w:rPr>
    </w:lvl>
    <w:lvl w:ilvl="5" w:tplc="40090005" w:tentative="1">
      <w:start w:val="1"/>
      <w:numFmt w:val="bullet"/>
      <w:lvlText w:val=""/>
      <w:lvlJc w:val="left"/>
      <w:pPr>
        <w:ind w:left="4472" w:hanging="360"/>
      </w:pPr>
      <w:rPr>
        <w:rFonts w:ascii="Wingdings" w:hAnsi="Wingdings" w:hint="default"/>
      </w:rPr>
    </w:lvl>
    <w:lvl w:ilvl="6" w:tplc="40090001" w:tentative="1">
      <w:start w:val="1"/>
      <w:numFmt w:val="bullet"/>
      <w:lvlText w:val=""/>
      <w:lvlJc w:val="left"/>
      <w:pPr>
        <w:ind w:left="5192" w:hanging="360"/>
      </w:pPr>
      <w:rPr>
        <w:rFonts w:ascii="Symbol" w:hAnsi="Symbol" w:hint="default"/>
      </w:rPr>
    </w:lvl>
    <w:lvl w:ilvl="7" w:tplc="40090003" w:tentative="1">
      <w:start w:val="1"/>
      <w:numFmt w:val="bullet"/>
      <w:lvlText w:val="o"/>
      <w:lvlJc w:val="left"/>
      <w:pPr>
        <w:ind w:left="5912" w:hanging="360"/>
      </w:pPr>
      <w:rPr>
        <w:rFonts w:ascii="Courier New" w:hAnsi="Courier New" w:cs="Courier New" w:hint="default"/>
      </w:rPr>
    </w:lvl>
    <w:lvl w:ilvl="8" w:tplc="40090005" w:tentative="1">
      <w:start w:val="1"/>
      <w:numFmt w:val="bullet"/>
      <w:lvlText w:val=""/>
      <w:lvlJc w:val="left"/>
      <w:pPr>
        <w:ind w:left="6632" w:hanging="360"/>
      </w:pPr>
      <w:rPr>
        <w:rFonts w:ascii="Wingdings" w:hAnsi="Wingdings" w:hint="default"/>
      </w:rPr>
    </w:lvl>
  </w:abstractNum>
  <w:abstractNum w:abstractNumId="8" w15:restartNumberingAfterBreak="0">
    <w:nsid w:val="1AD51F2C"/>
    <w:multiLevelType w:val="multilevel"/>
    <w:tmpl w:val="12745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6F601E"/>
    <w:multiLevelType w:val="multilevel"/>
    <w:tmpl w:val="6A96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642578"/>
    <w:multiLevelType w:val="multilevel"/>
    <w:tmpl w:val="5224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55405C"/>
    <w:multiLevelType w:val="hybridMultilevel"/>
    <w:tmpl w:val="731C8C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CD76CF"/>
    <w:multiLevelType w:val="multilevel"/>
    <w:tmpl w:val="67A0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E80677"/>
    <w:multiLevelType w:val="multilevel"/>
    <w:tmpl w:val="58B81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53081E"/>
    <w:multiLevelType w:val="multilevel"/>
    <w:tmpl w:val="418E3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0900CB"/>
    <w:multiLevelType w:val="multilevel"/>
    <w:tmpl w:val="42481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2C714E"/>
    <w:multiLevelType w:val="multilevel"/>
    <w:tmpl w:val="0066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517BEA"/>
    <w:multiLevelType w:val="hybridMultilevel"/>
    <w:tmpl w:val="03842F14"/>
    <w:lvl w:ilvl="0" w:tplc="75CA39E8">
      <w:start w:val="1"/>
      <w:numFmt w:val="upperRoman"/>
      <w:lvlText w:val="%1."/>
      <w:lvlJc w:val="left"/>
      <w:pPr>
        <w:ind w:left="828" w:hanging="677"/>
      </w:pPr>
      <w:rPr>
        <w:rFonts w:hint="default"/>
        <w:w w:val="96"/>
        <w:lang w:val="en-US" w:eastAsia="en-US" w:bidi="ar-SA"/>
      </w:rPr>
    </w:lvl>
    <w:lvl w:ilvl="1" w:tplc="D670497C">
      <w:numFmt w:val="bullet"/>
      <w:lvlText w:val=""/>
      <w:lvlJc w:val="left"/>
      <w:pPr>
        <w:ind w:left="828" w:hanging="339"/>
      </w:pPr>
      <w:rPr>
        <w:rFonts w:ascii="Symbol" w:eastAsia="Symbol" w:hAnsi="Symbol" w:cs="Symbol" w:hint="default"/>
        <w:w w:val="101"/>
        <w:sz w:val="26"/>
        <w:szCs w:val="26"/>
        <w:lang w:val="en-US" w:eastAsia="en-US" w:bidi="ar-SA"/>
      </w:rPr>
    </w:lvl>
    <w:lvl w:ilvl="2" w:tplc="ABFE9CD0">
      <w:numFmt w:val="bullet"/>
      <w:lvlText w:val="•"/>
      <w:lvlJc w:val="left"/>
      <w:pPr>
        <w:ind w:left="2416" w:hanging="339"/>
      </w:pPr>
      <w:rPr>
        <w:rFonts w:hint="default"/>
        <w:lang w:val="en-US" w:eastAsia="en-US" w:bidi="ar-SA"/>
      </w:rPr>
    </w:lvl>
    <w:lvl w:ilvl="3" w:tplc="5F584804">
      <w:numFmt w:val="bullet"/>
      <w:lvlText w:val="•"/>
      <w:lvlJc w:val="left"/>
      <w:pPr>
        <w:ind w:left="3214" w:hanging="339"/>
      </w:pPr>
      <w:rPr>
        <w:rFonts w:hint="default"/>
        <w:lang w:val="en-US" w:eastAsia="en-US" w:bidi="ar-SA"/>
      </w:rPr>
    </w:lvl>
    <w:lvl w:ilvl="4" w:tplc="19C4DFC8">
      <w:numFmt w:val="bullet"/>
      <w:lvlText w:val="•"/>
      <w:lvlJc w:val="left"/>
      <w:pPr>
        <w:ind w:left="4012" w:hanging="339"/>
      </w:pPr>
      <w:rPr>
        <w:rFonts w:hint="default"/>
        <w:lang w:val="en-US" w:eastAsia="en-US" w:bidi="ar-SA"/>
      </w:rPr>
    </w:lvl>
    <w:lvl w:ilvl="5" w:tplc="93AC9166">
      <w:numFmt w:val="bullet"/>
      <w:lvlText w:val="•"/>
      <w:lvlJc w:val="left"/>
      <w:pPr>
        <w:ind w:left="4810" w:hanging="339"/>
      </w:pPr>
      <w:rPr>
        <w:rFonts w:hint="default"/>
        <w:lang w:val="en-US" w:eastAsia="en-US" w:bidi="ar-SA"/>
      </w:rPr>
    </w:lvl>
    <w:lvl w:ilvl="6" w:tplc="9A1A6600">
      <w:numFmt w:val="bullet"/>
      <w:lvlText w:val="•"/>
      <w:lvlJc w:val="left"/>
      <w:pPr>
        <w:ind w:left="5608" w:hanging="339"/>
      </w:pPr>
      <w:rPr>
        <w:rFonts w:hint="default"/>
        <w:lang w:val="en-US" w:eastAsia="en-US" w:bidi="ar-SA"/>
      </w:rPr>
    </w:lvl>
    <w:lvl w:ilvl="7" w:tplc="6F84976A">
      <w:numFmt w:val="bullet"/>
      <w:lvlText w:val="•"/>
      <w:lvlJc w:val="left"/>
      <w:pPr>
        <w:ind w:left="6406" w:hanging="339"/>
      </w:pPr>
      <w:rPr>
        <w:rFonts w:hint="default"/>
        <w:lang w:val="en-US" w:eastAsia="en-US" w:bidi="ar-SA"/>
      </w:rPr>
    </w:lvl>
    <w:lvl w:ilvl="8" w:tplc="57443FBA">
      <w:numFmt w:val="bullet"/>
      <w:lvlText w:val="•"/>
      <w:lvlJc w:val="left"/>
      <w:pPr>
        <w:ind w:left="7204" w:hanging="339"/>
      </w:pPr>
      <w:rPr>
        <w:rFonts w:hint="default"/>
        <w:lang w:val="en-US" w:eastAsia="en-US" w:bidi="ar-SA"/>
      </w:rPr>
    </w:lvl>
  </w:abstractNum>
  <w:abstractNum w:abstractNumId="18" w15:restartNumberingAfterBreak="0">
    <w:nsid w:val="3E61470D"/>
    <w:multiLevelType w:val="multilevel"/>
    <w:tmpl w:val="19D2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956ED6"/>
    <w:multiLevelType w:val="multilevel"/>
    <w:tmpl w:val="95345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2D5D7C"/>
    <w:multiLevelType w:val="multilevel"/>
    <w:tmpl w:val="3F12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9D4F23"/>
    <w:multiLevelType w:val="hybridMultilevel"/>
    <w:tmpl w:val="4F74A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7B0FBE"/>
    <w:multiLevelType w:val="multilevel"/>
    <w:tmpl w:val="1C32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AB510B"/>
    <w:multiLevelType w:val="hybridMultilevel"/>
    <w:tmpl w:val="CD3C2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C01111D"/>
    <w:multiLevelType w:val="multilevel"/>
    <w:tmpl w:val="88C2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5176FF"/>
    <w:multiLevelType w:val="multilevel"/>
    <w:tmpl w:val="D0B8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610F1E"/>
    <w:multiLevelType w:val="multilevel"/>
    <w:tmpl w:val="46B4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825442"/>
    <w:multiLevelType w:val="multilevel"/>
    <w:tmpl w:val="7E3C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C41722"/>
    <w:multiLevelType w:val="multilevel"/>
    <w:tmpl w:val="775A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09538C"/>
    <w:multiLevelType w:val="multilevel"/>
    <w:tmpl w:val="C86A0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C8072A"/>
    <w:multiLevelType w:val="multilevel"/>
    <w:tmpl w:val="08B8E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BC70EF"/>
    <w:multiLevelType w:val="multilevel"/>
    <w:tmpl w:val="C24A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AE3184"/>
    <w:multiLevelType w:val="multilevel"/>
    <w:tmpl w:val="93D0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B77B9F"/>
    <w:multiLevelType w:val="multilevel"/>
    <w:tmpl w:val="B3520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075ABD"/>
    <w:multiLevelType w:val="hybridMultilevel"/>
    <w:tmpl w:val="C78A9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AAC1EF2"/>
    <w:multiLevelType w:val="multilevel"/>
    <w:tmpl w:val="AB68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B55BBB"/>
    <w:multiLevelType w:val="multilevel"/>
    <w:tmpl w:val="9A0C4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2B255A"/>
    <w:multiLevelType w:val="multilevel"/>
    <w:tmpl w:val="68807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3050BE"/>
    <w:multiLevelType w:val="multilevel"/>
    <w:tmpl w:val="7DE67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6F4AE5"/>
    <w:multiLevelType w:val="hybridMultilevel"/>
    <w:tmpl w:val="052E09EE"/>
    <w:lvl w:ilvl="0" w:tplc="6876FB4A">
      <w:start w:val="1"/>
      <w:numFmt w:val="decimal"/>
      <w:lvlText w:val="%1)"/>
      <w:lvlJc w:val="left"/>
      <w:pPr>
        <w:ind w:left="828" w:hanging="339"/>
      </w:pPr>
      <w:rPr>
        <w:rFonts w:hint="default"/>
        <w:w w:val="101"/>
        <w:lang w:val="en-US" w:eastAsia="en-US" w:bidi="ar-SA"/>
      </w:rPr>
    </w:lvl>
    <w:lvl w:ilvl="1" w:tplc="C826FE24">
      <w:numFmt w:val="bullet"/>
      <w:lvlText w:val="•"/>
      <w:lvlJc w:val="left"/>
      <w:pPr>
        <w:ind w:left="1618" w:hanging="339"/>
      </w:pPr>
      <w:rPr>
        <w:rFonts w:hint="default"/>
        <w:lang w:val="en-US" w:eastAsia="en-US" w:bidi="ar-SA"/>
      </w:rPr>
    </w:lvl>
    <w:lvl w:ilvl="2" w:tplc="7820CD60">
      <w:numFmt w:val="bullet"/>
      <w:lvlText w:val="•"/>
      <w:lvlJc w:val="left"/>
      <w:pPr>
        <w:ind w:left="2416" w:hanging="339"/>
      </w:pPr>
      <w:rPr>
        <w:rFonts w:hint="default"/>
        <w:lang w:val="en-US" w:eastAsia="en-US" w:bidi="ar-SA"/>
      </w:rPr>
    </w:lvl>
    <w:lvl w:ilvl="3" w:tplc="7B1C4C6C">
      <w:numFmt w:val="bullet"/>
      <w:lvlText w:val="•"/>
      <w:lvlJc w:val="left"/>
      <w:pPr>
        <w:ind w:left="3214" w:hanging="339"/>
      </w:pPr>
      <w:rPr>
        <w:rFonts w:hint="default"/>
        <w:lang w:val="en-US" w:eastAsia="en-US" w:bidi="ar-SA"/>
      </w:rPr>
    </w:lvl>
    <w:lvl w:ilvl="4" w:tplc="1A220258">
      <w:numFmt w:val="bullet"/>
      <w:lvlText w:val="•"/>
      <w:lvlJc w:val="left"/>
      <w:pPr>
        <w:ind w:left="4012" w:hanging="339"/>
      </w:pPr>
      <w:rPr>
        <w:rFonts w:hint="default"/>
        <w:lang w:val="en-US" w:eastAsia="en-US" w:bidi="ar-SA"/>
      </w:rPr>
    </w:lvl>
    <w:lvl w:ilvl="5" w:tplc="2F24E620">
      <w:numFmt w:val="bullet"/>
      <w:lvlText w:val="•"/>
      <w:lvlJc w:val="left"/>
      <w:pPr>
        <w:ind w:left="4810" w:hanging="339"/>
      </w:pPr>
      <w:rPr>
        <w:rFonts w:hint="default"/>
        <w:lang w:val="en-US" w:eastAsia="en-US" w:bidi="ar-SA"/>
      </w:rPr>
    </w:lvl>
    <w:lvl w:ilvl="6" w:tplc="DF124D1A">
      <w:numFmt w:val="bullet"/>
      <w:lvlText w:val="•"/>
      <w:lvlJc w:val="left"/>
      <w:pPr>
        <w:ind w:left="5608" w:hanging="339"/>
      </w:pPr>
      <w:rPr>
        <w:rFonts w:hint="default"/>
        <w:lang w:val="en-US" w:eastAsia="en-US" w:bidi="ar-SA"/>
      </w:rPr>
    </w:lvl>
    <w:lvl w:ilvl="7" w:tplc="3334B876">
      <w:numFmt w:val="bullet"/>
      <w:lvlText w:val="•"/>
      <w:lvlJc w:val="left"/>
      <w:pPr>
        <w:ind w:left="6406" w:hanging="339"/>
      </w:pPr>
      <w:rPr>
        <w:rFonts w:hint="default"/>
        <w:lang w:val="en-US" w:eastAsia="en-US" w:bidi="ar-SA"/>
      </w:rPr>
    </w:lvl>
    <w:lvl w:ilvl="8" w:tplc="40AC98A6">
      <w:numFmt w:val="bullet"/>
      <w:lvlText w:val="•"/>
      <w:lvlJc w:val="left"/>
      <w:pPr>
        <w:ind w:left="7204" w:hanging="339"/>
      </w:pPr>
      <w:rPr>
        <w:rFonts w:hint="default"/>
        <w:lang w:val="en-US" w:eastAsia="en-US" w:bidi="ar-SA"/>
      </w:rPr>
    </w:lvl>
  </w:abstractNum>
  <w:abstractNum w:abstractNumId="40" w15:restartNumberingAfterBreak="0">
    <w:nsid w:val="7C6753D0"/>
    <w:multiLevelType w:val="multilevel"/>
    <w:tmpl w:val="18DC2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8B4692"/>
    <w:multiLevelType w:val="multilevel"/>
    <w:tmpl w:val="3822F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3020945">
    <w:abstractNumId w:val="39"/>
  </w:num>
  <w:num w:numId="2" w16cid:durableId="1228687017">
    <w:abstractNumId w:val="17"/>
  </w:num>
  <w:num w:numId="3" w16cid:durableId="1551574084">
    <w:abstractNumId w:val="20"/>
  </w:num>
  <w:num w:numId="4" w16cid:durableId="831988280">
    <w:abstractNumId w:val="35"/>
  </w:num>
  <w:num w:numId="5" w16cid:durableId="1935287158">
    <w:abstractNumId w:val="11"/>
  </w:num>
  <w:num w:numId="6" w16cid:durableId="1552378986">
    <w:abstractNumId w:val="30"/>
  </w:num>
  <w:num w:numId="7" w16cid:durableId="1138256920">
    <w:abstractNumId w:val="1"/>
  </w:num>
  <w:num w:numId="8" w16cid:durableId="1652715452">
    <w:abstractNumId w:val="26"/>
  </w:num>
  <w:num w:numId="9" w16cid:durableId="1623727147">
    <w:abstractNumId w:val="22"/>
  </w:num>
  <w:num w:numId="10" w16cid:durableId="1288002693">
    <w:abstractNumId w:val="10"/>
  </w:num>
  <w:num w:numId="11" w16cid:durableId="1014380500">
    <w:abstractNumId w:val="25"/>
  </w:num>
  <w:num w:numId="12" w16cid:durableId="1581595498">
    <w:abstractNumId w:val="41"/>
  </w:num>
  <w:num w:numId="13" w16cid:durableId="1356998708">
    <w:abstractNumId w:val="6"/>
  </w:num>
  <w:num w:numId="14" w16cid:durableId="598224126">
    <w:abstractNumId w:val="3"/>
  </w:num>
  <w:num w:numId="15" w16cid:durableId="1760522211">
    <w:abstractNumId w:val="7"/>
  </w:num>
  <w:num w:numId="16" w16cid:durableId="39480565">
    <w:abstractNumId w:val="23"/>
  </w:num>
  <w:num w:numId="17" w16cid:durableId="147984960">
    <w:abstractNumId w:val="21"/>
  </w:num>
  <w:num w:numId="18" w16cid:durableId="348600585">
    <w:abstractNumId w:val="12"/>
  </w:num>
  <w:num w:numId="19" w16cid:durableId="1881362207">
    <w:abstractNumId w:val="29"/>
  </w:num>
  <w:num w:numId="20" w16cid:durableId="828594353">
    <w:abstractNumId w:val="9"/>
  </w:num>
  <w:num w:numId="21" w16cid:durableId="537550212">
    <w:abstractNumId w:val="18"/>
  </w:num>
  <w:num w:numId="22" w16cid:durableId="747774380">
    <w:abstractNumId w:val="24"/>
  </w:num>
  <w:num w:numId="23" w16cid:durableId="1428306940">
    <w:abstractNumId w:val="33"/>
  </w:num>
  <w:num w:numId="24" w16cid:durableId="418257837">
    <w:abstractNumId w:val="38"/>
  </w:num>
  <w:num w:numId="25" w16cid:durableId="116343326">
    <w:abstractNumId w:val="32"/>
  </w:num>
  <w:num w:numId="26" w16cid:durableId="1080298669">
    <w:abstractNumId w:val="15"/>
  </w:num>
  <w:num w:numId="27" w16cid:durableId="551699242">
    <w:abstractNumId w:val="36"/>
  </w:num>
  <w:num w:numId="28" w16cid:durableId="1192913390">
    <w:abstractNumId w:val="40"/>
  </w:num>
  <w:num w:numId="29" w16cid:durableId="716515598">
    <w:abstractNumId w:val="4"/>
  </w:num>
  <w:num w:numId="30" w16cid:durableId="755829411">
    <w:abstractNumId w:val="13"/>
  </w:num>
  <w:num w:numId="31" w16cid:durableId="603729448">
    <w:abstractNumId w:val="19"/>
  </w:num>
  <w:num w:numId="32" w16cid:durableId="1309940134">
    <w:abstractNumId w:val="37"/>
  </w:num>
  <w:num w:numId="33" w16cid:durableId="1072655481">
    <w:abstractNumId w:val="8"/>
  </w:num>
  <w:num w:numId="34" w16cid:durableId="292562870">
    <w:abstractNumId w:val="16"/>
  </w:num>
  <w:num w:numId="35" w16cid:durableId="1488671805">
    <w:abstractNumId w:val="14"/>
  </w:num>
  <w:num w:numId="36" w16cid:durableId="1745254453">
    <w:abstractNumId w:val="34"/>
  </w:num>
  <w:num w:numId="37" w16cid:durableId="1952516317">
    <w:abstractNumId w:val="0"/>
  </w:num>
  <w:num w:numId="38" w16cid:durableId="1513302786">
    <w:abstractNumId w:val="31"/>
  </w:num>
  <w:num w:numId="39" w16cid:durableId="531960762">
    <w:abstractNumId w:val="27"/>
  </w:num>
  <w:num w:numId="40" w16cid:durableId="759064938">
    <w:abstractNumId w:val="2"/>
  </w:num>
  <w:num w:numId="41" w16cid:durableId="1453093308">
    <w:abstractNumId w:val="28"/>
  </w:num>
  <w:num w:numId="42" w16cid:durableId="2650403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99A"/>
    <w:rsid w:val="00073871"/>
    <w:rsid w:val="000B5402"/>
    <w:rsid w:val="001015F6"/>
    <w:rsid w:val="001D51E4"/>
    <w:rsid w:val="002327CB"/>
    <w:rsid w:val="002E0723"/>
    <w:rsid w:val="0030028C"/>
    <w:rsid w:val="00315FBD"/>
    <w:rsid w:val="003B223F"/>
    <w:rsid w:val="003F403F"/>
    <w:rsid w:val="0042666C"/>
    <w:rsid w:val="00434CB5"/>
    <w:rsid w:val="0046286C"/>
    <w:rsid w:val="004C6404"/>
    <w:rsid w:val="004E2F1F"/>
    <w:rsid w:val="005022FB"/>
    <w:rsid w:val="005510BD"/>
    <w:rsid w:val="005861AC"/>
    <w:rsid w:val="005B5A6F"/>
    <w:rsid w:val="0060790D"/>
    <w:rsid w:val="006D0E9B"/>
    <w:rsid w:val="006F1F7C"/>
    <w:rsid w:val="0072078A"/>
    <w:rsid w:val="007833E6"/>
    <w:rsid w:val="00785323"/>
    <w:rsid w:val="007C5F92"/>
    <w:rsid w:val="0086680C"/>
    <w:rsid w:val="00884C8F"/>
    <w:rsid w:val="00893F3A"/>
    <w:rsid w:val="008978F9"/>
    <w:rsid w:val="008A754E"/>
    <w:rsid w:val="008C47D2"/>
    <w:rsid w:val="008C5F6A"/>
    <w:rsid w:val="00937943"/>
    <w:rsid w:val="00990BAF"/>
    <w:rsid w:val="009C2399"/>
    <w:rsid w:val="009C3F42"/>
    <w:rsid w:val="00A11535"/>
    <w:rsid w:val="00A823FB"/>
    <w:rsid w:val="00AC3A78"/>
    <w:rsid w:val="00AD7A8F"/>
    <w:rsid w:val="00AF64E0"/>
    <w:rsid w:val="00B259C6"/>
    <w:rsid w:val="00B27941"/>
    <w:rsid w:val="00B304B3"/>
    <w:rsid w:val="00B34DA8"/>
    <w:rsid w:val="00B5672C"/>
    <w:rsid w:val="00B94528"/>
    <w:rsid w:val="00BB247C"/>
    <w:rsid w:val="00BC46D4"/>
    <w:rsid w:val="00BF5678"/>
    <w:rsid w:val="00C1099A"/>
    <w:rsid w:val="00C20380"/>
    <w:rsid w:val="00C54FE8"/>
    <w:rsid w:val="00C84460"/>
    <w:rsid w:val="00C94B6E"/>
    <w:rsid w:val="00CA0206"/>
    <w:rsid w:val="00CB2FD5"/>
    <w:rsid w:val="00CD0BFE"/>
    <w:rsid w:val="00D023A2"/>
    <w:rsid w:val="00D0355C"/>
    <w:rsid w:val="00D43D6D"/>
    <w:rsid w:val="00D4711A"/>
    <w:rsid w:val="00D51C29"/>
    <w:rsid w:val="00DB2B74"/>
    <w:rsid w:val="00E642DB"/>
    <w:rsid w:val="00F0087A"/>
    <w:rsid w:val="00F73E71"/>
    <w:rsid w:val="00F9568A"/>
    <w:rsid w:val="00FD20F3"/>
    <w:rsid w:val="00FE440A"/>
    <w:rsid w:val="00FE5F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D71F5"/>
  <w15:docId w15:val="{ADBCA99F-CC90-4044-85E4-3D6BB3C20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9"/>
      <w:ind w:left="828" w:hanging="677"/>
      <w:outlineLvl w:val="0"/>
    </w:pPr>
    <w:rPr>
      <w:rFonts w:ascii="Calibri" w:eastAsia="Calibri" w:hAnsi="Calibri" w:cs="Calibri"/>
      <w:sz w:val="30"/>
      <w:szCs w:val="30"/>
    </w:rPr>
  </w:style>
  <w:style w:type="paragraph" w:styleId="Heading2">
    <w:name w:val="heading 2"/>
    <w:basedOn w:val="Normal"/>
    <w:uiPriority w:val="9"/>
    <w:unhideWhenUsed/>
    <w:qFormat/>
    <w:pPr>
      <w:ind w:left="37"/>
      <w:jc w:val="center"/>
      <w:outlineLvl w:val="1"/>
    </w:pPr>
    <w:rPr>
      <w:b/>
      <w:bCs/>
      <w:sz w:val="26"/>
      <w:szCs w:val="26"/>
      <w:u w:val="single" w:color="000000"/>
    </w:rPr>
  </w:style>
  <w:style w:type="paragraph" w:styleId="Heading3">
    <w:name w:val="heading 3"/>
    <w:basedOn w:val="Normal"/>
    <w:next w:val="Normal"/>
    <w:link w:val="Heading3Char"/>
    <w:uiPriority w:val="9"/>
    <w:semiHidden/>
    <w:unhideWhenUsed/>
    <w:qFormat/>
    <w:rsid w:val="00DB2B7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B2B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828" w:hanging="339"/>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DB2B7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DB2B74"/>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B27941"/>
    <w:pPr>
      <w:spacing w:after="200"/>
    </w:pPr>
    <w:rPr>
      <w:i/>
      <w:iCs/>
      <w:color w:val="1F497D" w:themeColor="text2"/>
      <w:sz w:val="18"/>
      <w:szCs w:val="18"/>
    </w:rPr>
  </w:style>
  <w:style w:type="character" w:customStyle="1" w:styleId="BodyTextChar">
    <w:name w:val="Body Text Char"/>
    <w:basedOn w:val="DefaultParagraphFont"/>
    <w:link w:val="BodyText"/>
    <w:uiPriority w:val="1"/>
    <w:rsid w:val="00B27941"/>
    <w:rPr>
      <w:rFonts w:ascii="Times New Roman" w:eastAsia="Times New Roman" w:hAnsi="Times New Roman" w:cs="Times New Roman"/>
      <w:sz w:val="26"/>
      <w:szCs w:val="26"/>
    </w:rPr>
  </w:style>
  <w:style w:type="character" w:styleId="Strong">
    <w:name w:val="Strong"/>
    <w:basedOn w:val="DefaultParagraphFont"/>
    <w:uiPriority w:val="22"/>
    <w:qFormat/>
    <w:rsid w:val="00C94B6E"/>
    <w:rPr>
      <w:b/>
      <w:bCs/>
    </w:rPr>
  </w:style>
  <w:style w:type="paragraph" w:styleId="NormalWeb">
    <w:name w:val="Normal (Web)"/>
    <w:basedOn w:val="Normal"/>
    <w:uiPriority w:val="99"/>
    <w:unhideWhenUsed/>
    <w:rsid w:val="00C94B6E"/>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2327CB"/>
    <w:rPr>
      <w:color w:val="0000FF" w:themeColor="hyperlink"/>
      <w:u w:val="single"/>
    </w:rPr>
  </w:style>
  <w:style w:type="character" w:styleId="UnresolvedMention">
    <w:name w:val="Unresolved Mention"/>
    <w:basedOn w:val="DefaultParagraphFont"/>
    <w:uiPriority w:val="99"/>
    <w:semiHidden/>
    <w:unhideWhenUsed/>
    <w:rsid w:val="002327CB"/>
    <w:rPr>
      <w:color w:val="605E5C"/>
      <w:shd w:val="clear" w:color="auto" w:fill="E1DFDD"/>
    </w:rPr>
  </w:style>
  <w:style w:type="character" w:styleId="PlaceholderText">
    <w:name w:val="Placeholder Text"/>
    <w:basedOn w:val="DefaultParagraphFont"/>
    <w:uiPriority w:val="99"/>
    <w:semiHidden/>
    <w:rsid w:val="007833E6"/>
    <w:rPr>
      <w:color w:val="666666"/>
    </w:rPr>
  </w:style>
  <w:style w:type="paragraph" w:styleId="Header">
    <w:name w:val="header"/>
    <w:basedOn w:val="Normal"/>
    <w:link w:val="HeaderChar"/>
    <w:uiPriority w:val="99"/>
    <w:unhideWhenUsed/>
    <w:rsid w:val="00A823FB"/>
    <w:pPr>
      <w:tabs>
        <w:tab w:val="center" w:pos="4513"/>
        <w:tab w:val="right" w:pos="9026"/>
      </w:tabs>
    </w:pPr>
  </w:style>
  <w:style w:type="character" w:customStyle="1" w:styleId="HeaderChar">
    <w:name w:val="Header Char"/>
    <w:basedOn w:val="DefaultParagraphFont"/>
    <w:link w:val="Header"/>
    <w:uiPriority w:val="99"/>
    <w:rsid w:val="00A823FB"/>
    <w:rPr>
      <w:rFonts w:ascii="Times New Roman" w:eastAsia="Times New Roman" w:hAnsi="Times New Roman" w:cs="Times New Roman"/>
    </w:rPr>
  </w:style>
  <w:style w:type="paragraph" w:styleId="Footer">
    <w:name w:val="footer"/>
    <w:basedOn w:val="Normal"/>
    <w:link w:val="FooterChar"/>
    <w:uiPriority w:val="99"/>
    <w:unhideWhenUsed/>
    <w:rsid w:val="00A823FB"/>
    <w:pPr>
      <w:tabs>
        <w:tab w:val="center" w:pos="4513"/>
        <w:tab w:val="right" w:pos="9026"/>
      </w:tabs>
    </w:pPr>
  </w:style>
  <w:style w:type="character" w:customStyle="1" w:styleId="FooterChar">
    <w:name w:val="Footer Char"/>
    <w:basedOn w:val="DefaultParagraphFont"/>
    <w:link w:val="Footer"/>
    <w:uiPriority w:val="99"/>
    <w:rsid w:val="00A823F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8362">
      <w:bodyDiv w:val="1"/>
      <w:marLeft w:val="0"/>
      <w:marRight w:val="0"/>
      <w:marTop w:val="0"/>
      <w:marBottom w:val="0"/>
      <w:divBdr>
        <w:top w:val="none" w:sz="0" w:space="0" w:color="auto"/>
        <w:left w:val="none" w:sz="0" w:space="0" w:color="auto"/>
        <w:bottom w:val="none" w:sz="0" w:space="0" w:color="auto"/>
        <w:right w:val="none" w:sz="0" w:space="0" w:color="auto"/>
      </w:divBdr>
    </w:div>
    <w:div w:id="54670836">
      <w:bodyDiv w:val="1"/>
      <w:marLeft w:val="0"/>
      <w:marRight w:val="0"/>
      <w:marTop w:val="0"/>
      <w:marBottom w:val="0"/>
      <w:divBdr>
        <w:top w:val="none" w:sz="0" w:space="0" w:color="auto"/>
        <w:left w:val="none" w:sz="0" w:space="0" w:color="auto"/>
        <w:bottom w:val="none" w:sz="0" w:space="0" w:color="auto"/>
        <w:right w:val="none" w:sz="0" w:space="0" w:color="auto"/>
      </w:divBdr>
    </w:div>
    <w:div w:id="63993610">
      <w:bodyDiv w:val="1"/>
      <w:marLeft w:val="0"/>
      <w:marRight w:val="0"/>
      <w:marTop w:val="0"/>
      <w:marBottom w:val="0"/>
      <w:divBdr>
        <w:top w:val="none" w:sz="0" w:space="0" w:color="auto"/>
        <w:left w:val="none" w:sz="0" w:space="0" w:color="auto"/>
        <w:bottom w:val="none" w:sz="0" w:space="0" w:color="auto"/>
        <w:right w:val="none" w:sz="0" w:space="0" w:color="auto"/>
      </w:divBdr>
      <w:divsChild>
        <w:div w:id="1035734036">
          <w:marLeft w:val="0"/>
          <w:marRight w:val="0"/>
          <w:marTop w:val="0"/>
          <w:marBottom w:val="0"/>
          <w:divBdr>
            <w:top w:val="none" w:sz="0" w:space="0" w:color="auto"/>
            <w:left w:val="none" w:sz="0" w:space="0" w:color="auto"/>
            <w:bottom w:val="none" w:sz="0" w:space="0" w:color="auto"/>
            <w:right w:val="none" w:sz="0" w:space="0" w:color="auto"/>
          </w:divBdr>
          <w:divsChild>
            <w:div w:id="89082760">
              <w:marLeft w:val="0"/>
              <w:marRight w:val="0"/>
              <w:marTop w:val="0"/>
              <w:marBottom w:val="0"/>
              <w:divBdr>
                <w:top w:val="none" w:sz="0" w:space="0" w:color="auto"/>
                <w:left w:val="none" w:sz="0" w:space="0" w:color="auto"/>
                <w:bottom w:val="none" w:sz="0" w:space="0" w:color="auto"/>
                <w:right w:val="none" w:sz="0" w:space="0" w:color="auto"/>
              </w:divBdr>
              <w:divsChild>
                <w:div w:id="677971982">
                  <w:marLeft w:val="0"/>
                  <w:marRight w:val="0"/>
                  <w:marTop w:val="0"/>
                  <w:marBottom w:val="0"/>
                  <w:divBdr>
                    <w:top w:val="none" w:sz="0" w:space="0" w:color="auto"/>
                    <w:left w:val="none" w:sz="0" w:space="0" w:color="auto"/>
                    <w:bottom w:val="none" w:sz="0" w:space="0" w:color="auto"/>
                    <w:right w:val="none" w:sz="0" w:space="0" w:color="auto"/>
                  </w:divBdr>
                  <w:divsChild>
                    <w:div w:id="46388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078988">
          <w:marLeft w:val="0"/>
          <w:marRight w:val="0"/>
          <w:marTop w:val="0"/>
          <w:marBottom w:val="0"/>
          <w:divBdr>
            <w:top w:val="none" w:sz="0" w:space="0" w:color="auto"/>
            <w:left w:val="none" w:sz="0" w:space="0" w:color="auto"/>
            <w:bottom w:val="none" w:sz="0" w:space="0" w:color="auto"/>
            <w:right w:val="none" w:sz="0" w:space="0" w:color="auto"/>
          </w:divBdr>
          <w:divsChild>
            <w:div w:id="1852379219">
              <w:marLeft w:val="0"/>
              <w:marRight w:val="0"/>
              <w:marTop w:val="0"/>
              <w:marBottom w:val="0"/>
              <w:divBdr>
                <w:top w:val="none" w:sz="0" w:space="0" w:color="auto"/>
                <w:left w:val="none" w:sz="0" w:space="0" w:color="auto"/>
                <w:bottom w:val="none" w:sz="0" w:space="0" w:color="auto"/>
                <w:right w:val="none" w:sz="0" w:space="0" w:color="auto"/>
              </w:divBdr>
              <w:divsChild>
                <w:div w:id="1342318097">
                  <w:marLeft w:val="0"/>
                  <w:marRight w:val="0"/>
                  <w:marTop w:val="0"/>
                  <w:marBottom w:val="0"/>
                  <w:divBdr>
                    <w:top w:val="none" w:sz="0" w:space="0" w:color="auto"/>
                    <w:left w:val="none" w:sz="0" w:space="0" w:color="auto"/>
                    <w:bottom w:val="none" w:sz="0" w:space="0" w:color="auto"/>
                    <w:right w:val="none" w:sz="0" w:space="0" w:color="auto"/>
                  </w:divBdr>
                  <w:divsChild>
                    <w:div w:id="197525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7609">
      <w:bodyDiv w:val="1"/>
      <w:marLeft w:val="0"/>
      <w:marRight w:val="0"/>
      <w:marTop w:val="0"/>
      <w:marBottom w:val="0"/>
      <w:divBdr>
        <w:top w:val="none" w:sz="0" w:space="0" w:color="auto"/>
        <w:left w:val="none" w:sz="0" w:space="0" w:color="auto"/>
        <w:bottom w:val="none" w:sz="0" w:space="0" w:color="auto"/>
        <w:right w:val="none" w:sz="0" w:space="0" w:color="auto"/>
      </w:divBdr>
    </w:div>
    <w:div w:id="98066804">
      <w:bodyDiv w:val="1"/>
      <w:marLeft w:val="0"/>
      <w:marRight w:val="0"/>
      <w:marTop w:val="0"/>
      <w:marBottom w:val="0"/>
      <w:divBdr>
        <w:top w:val="none" w:sz="0" w:space="0" w:color="auto"/>
        <w:left w:val="none" w:sz="0" w:space="0" w:color="auto"/>
        <w:bottom w:val="none" w:sz="0" w:space="0" w:color="auto"/>
        <w:right w:val="none" w:sz="0" w:space="0" w:color="auto"/>
      </w:divBdr>
    </w:div>
    <w:div w:id="177231718">
      <w:bodyDiv w:val="1"/>
      <w:marLeft w:val="0"/>
      <w:marRight w:val="0"/>
      <w:marTop w:val="0"/>
      <w:marBottom w:val="0"/>
      <w:divBdr>
        <w:top w:val="none" w:sz="0" w:space="0" w:color="auto"/>
        <w:left w:val="none" w:sz="0" w:space="0" w:color="auto"/>
        <w:bottom w:val="none" w:sz="0" w:space="0" w:color="auto"/>
        <w:right w:val="none" w:sz="0" w:space="0" w:color="auto"/>
      </w:divBdr>
    </w:div>
    <w:div w:id="195390348">
      <w:bodyDiv w:val="1"/>
      <w:marLeft w:val="0"/>
      <w:marRight w:val="0"/>
      <w:marTop w:val="0"/>
      <w:marBottom w:val="0"/>
      <w:divBdr>
        <w:top w:val="none" w:sz="0" w:space="0" w:color="auto"/>
        <w:left w:val="none" w:sz="0" w:space="0" w:color="auto"/>
        <w:bottom w:val="none" w:sz="0" w:space="0" w:color="auto"/>
        <w:right w:val="none" w:sz="0" w:space="0" w:color="auto"/>
      </w:divBdr>
    </w:div>
    <w:div w:id="196428040">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
    <w:div w:id="236938998">
      <w:bodyDiv w:val="1"/>
      <w:marLeft w:val="0"/>
      <w:marRight w:val="0"/>
      <w:marTop w:val="0"/>
      <w:marBottom w:val="0"/>
      <w:divBdr>
        <w:top w:val="none" w:sz="0" w:space="0" w:color="auto"/>
        <w:left w:val="none" w:sz="0" w:space="0" w:color="auto"/>
        <w:bottom w:val="none" w:sz="0" w:space="0" w:color="auto"/>
        <w:right w:val="none" w:sz="0" w:space="0" w:color="auto"/>
      </w:divBdr>
    </w:div>
    <w:div w:id="242643231">
      <w:bodyDiv w:val="1"/>
      <w:marLeft w:val="0"/>
      <w:marRight w:val="0"/>
      <w:marTop w:val="0"/>
      <w:marBottom w:val="0"/>
      <w:divBdr>
        <w:top w:val="none" w:sz="0" w:space="0" w:color="auto"/>
        <w:left w:val="none" w:sz="0" w:space="0" w:color="auto"/>
        <w:bottom w:val="none" w:sz="0" w:space="0" w:color="auto"/>
        <w:right w:val="none" w:sz="0" w:space="0" w:color="auto"/>
      </w:divBdr>
    </w:div>
    <w:div w:id="299386647">
      <w:bodyDiv w:val="1"/>
      <w:marLeft w:val="0"/>
      <w:marRight w:val="0"/>
      <w:marTop w:val="0"/>
      <w:marBottom w:val="0"/>
      <w:divBdr>
        <w:top w:val="none" w:sz="0" w:space="0" w:color="auto"/>
        <w:left w:val="none" w:sz="0" w:space="0" w:color="auto"/>
        <w:bottom w:val="none" w:sz="0" w:space="0" w:color="auto"/>
        <w:right w:val="none" w:sz="0" w:space="0" w:color="auto"/>
      </w:divBdr>
    </w:div>
    <w:div w:id="345249734">
      <w:bodyDiv w:val="1"/>
      <w:marLeft w:val="0"/>
      <w:marRight w:val="0"/>
      <w:marTop w:val="0"/>
      <w:marBottom w:val="0"/>
      <w:divBdr>
        <w:top w:val="none" w:sz="0" w:space="0" w:color="auto"/>
        <w:left w:val="none" w:sz="0" w:space="0" w:color="auto"/>
        <w:bottom w:val="none" w:sz="0" w:space="0" w:color="auto"/>
        <w:right w:val="none" w:sz="0" w:space="0" w:color="auto"/>
      </w:divBdr>
    </w:div>
    <w:div w:id="353574916">
      <w:bodyDiv w:val="1"/>
      <w:marLeft w:val="0"/>
      <w:marRight w:val="0"/>
      <w:marTop w:val="0"/>
      <w:marBottom w:val="0"/>
      <w:divBdr>
        <w:top w:val="none" w:sz="0" w:space="0" w:color="auto"/>
        <w:left w:val="none" w:sz="0" w:space="0" w:color="auto"/>
        <w:bottom w:val="none" w:sz="0" w:space="0" w:color="auto"/>
        <w:right w:val="none" w:sz="0" w:space="0" w:color="auto"/>
      </w:divBdr>
    </w:div>
    <w:div w:id="370880416">
      <w:bodyDiv w:val="1"/>
      <w:marLeft w:val="0"/>
      <w:marRight w:val="0"/>
      <w:marTop w:val="0"/>
      <w:marBottom w:val="0"/>
      <w:divBdr>
        <w:top w:val="none" w:sz="0" w:space="0" w:color="auto"/>
        <w:left w:val="none" w:sz="0" w:space="0" w:color="auto"/>
        <w:bottom w:val="none" w:sz="0" w:space="0" w:color="auto"/>
        <w:right w:val="none" w:sz="0" w:space="0" w:color="auto"/>
      </w:divBdr>
    </w:div>
    <w:div w:id="381751520">
      <w:bodyDiv w:val="1"/>
      <w:marLeft w:val="0"/>
      <w:marRight w:val="0"/>
      <w:marTop w:val="0"/>
      <w:marBottom w:val="0"/>
      <w:divBdr>
        <w:top w:val="none" w:sz="0" w:space="0" w:color="auto"/>
        <w:left w:val="none" w:sz="0" w:space="0" w:color="auto"/>
        <w:bottom w:val="none" w:sz="0" w:space="0" w:color="auto"/>
        <w:right w:val="none" w:sz="0" w:space="0" w:color="auto"/>
      </w:divBdr>
    </w:div>
    <w:div w:id="385183427">
      <w:bodyDiv w:val="1"/>
      <w:marLeft w:val="0"/>
      <w:marRight w:val="0"/>
      <w:marTop w:val="0"/>
      <w:marBottom w:val="0"/>
      <w:divBdr>
        <w:top w:val="none" w:sz="0" w:space="0" w:color="auto"/>
        <w:left w:val="none" w:sz="0" w:space="0" w:color="auto"/>
        <w:bottom w:val="none" w:sz="0" w:space="0" w:color="auto"/>
        <w:right w:val="none" w:sz="0" w:space="0" w:color="auto"/>
      </w:divBdr>
    </w:div>
    <w:div w:id="394554206">
      <w:bodyDiv w:val="1"/>
      <w:marLeft w:val="0"/>
      <w:marRight w:val="0"/>
      <w:marTop w:val="0"/>
      <w:marBottom w:val="0"/>
      <w:divBdr>
        <w:top w:val="none" w:sz="0" w:space="0" w:color="auto"/>
        <w:left w:val="none" w:sz="0" w:space="0" w:color="auto"/>
        <w:bottom w:val="none" w:sz="0" w:space="0" w:color="auto"/>
        <w:right w:val="none" w:sz="0" w:space="0" w:color="auto"/>
      </w:divBdr>
    </w:div>
    <w:div w:id="421150535">
      <w:bodyDiv w:val="1"/>
      <w:marLeft w:val="0"/>
      <w:marRight w:val="0"/>
      <w:marTop w:val="0"/>
      <w:marBottom w:val="0"/>
      <w:divBdr>
        <w:top w:val="none" w:sz="0" w:space="0" w:color="auto"/>
        <w:left w:val="none" w:sz="0" w:space="0" w:color="auto"/>
        <w:bottom w:val="none" w:sz="0" w:space="0" w:color="auto"/>
        <w:right w:val="none" w:sz="0" w:space="0" w:color="auto"/>
      </w:divBdr>
    </w:div>
    <w:div w:id="442384216">
      <w:bodyDiv w:val="1"/>
      <w:marLeft w:val="0"/>
      <w:marRight w:val="0"/>
      <w:marTop w:val="0"/>
      <w:marBottom w:val="0"/>
      <w:divBdr>
        <w:top w:val="none" w:sz="0" w:space="0" w:color="auto"/>
        <w:left w:val="none" w:sz="0" w:space="0" w:color="auto"/>
        <w:bottom w:val="none" w:sz="0" w:space="0" w:color="auto"/>
        <w:right w:val="none" w:sz="0" w:space="0" w:color="auto"/>
      </w:divBdr>
    </w:div>
    <w:div w:id="444009997">
      <w:bodyDiv w:val="1"/>
      <w:marLeft w:val="0"/>
      <w:marRight w:val="0"/>
      <w:marTop w:val="0"/>
      <w:marBottom w:val="0"/>
      <w:divBdr>
        <w:top w:val="none" w:sz="0" w:space="0" w:color="auto"/>
        <w:left w:val="none" w:sz="0" w:space="0" w:color="auto"/>
        <w:bottom w:val="none" w:sz="0" w:space="0" w:color="auto"/>
        <w:right w:val="none" w:sz="0" w:space="0" w:color="auto"/>
      </w:divBdr>
    </w:div>
    <w:div w:id="459997284">
      <w:bodyDiv w:val="1"/>
      <w:marLeft w:val="0"/>
      <w:marRight w:val="0"/>
      <w:marTop w:val="0"/>
      <w:marBottom w:val="0"/>
      <w:divBdr>
        <w:top w:val="none" w:sz="0" w:space="0" w:color="auto"/>
        <w:left w:val="none" w:sz="0" w:space="0" w:color="auto"/>
        <w:bottom w:val="none" w:sz="0" w:space="0" w:color="auto"/>
        <w:right w:val="none" w:sz="0" w:space="0" w:color="auto"/>
      </w:divBdr>
    </w:div>
    <w:div w:id="472216561">
      <w:bodyDiv w:val="1"/>
      <w:marLeft w:val="0"/>
      <w:marRight w:val="0"/>
      <w:marTop w:val="0"/>
      <w:marBottom w:val="0"/>
      <w:divBdr>
        <w:top w:val="none" w:sz="0" w:space="0" w:color="auto"/>
        <w:left w:val="none" w:sz="0" w:space="0" w:color="auto"/>
        <w:bottom w:val="none" w:sz="0" w:space="0" w:color="auto"/>
        <w:right w:val="none" w:sz="0" w:space="0" w:color="auto"/>
      </w:divBdr>
    </w:div>
    <w:div w:id="487601394">
      <w:bodyDiv w:val="1"/>
      <w:marLeft w:val="0"/>
      <w:marRight w:val="0"/>
      <w:marTop w:val="0"/>
      <w:marBottom w:val="0"/>
      <w:divBdr>
        <w:top w:val="none" w:sz="0" w:space="0" w:color="auto"/>
        <w:left w:val="none" w:sz="0" w:space="0" w:color="auto"/>
        <w:bottom w:val="none" w:sz="0" w:space="0" w:color="auto"/>
        <w:right w:val="none" w:sz="0" w:space="0" w:color="auto"/>
      </w:divBdr>
    </w:div>
    <w:div w:id="498623785">
      <w:bodyDiv w:val="1"/>
      <w:marLeft w:val="0"/>
      <w:marRight w:val="0"/>
      <w:marTop w:val="0"/>
      <w:marBottom w:val="0"/>
      <w:divBdr>
        <w:top w:val="none" w:sz="0" w:space="0" w:color="auto"/>
        <w:left w:val="none" w:sz="0" w:space="0" w:color="auto"/>
        <w:bottom w:val="none" w:sz="0" w:space="0" w:color="auto"/>
        <w:right w:val="none" w:sz="0" w:space="0" w:color="auto"/>
      </w:divBdr>
    </w:div>
    <w:div w:id="564992927">
      <w:bodyDiv w:val="1"/>
      <w:marLeft w:val="0"/>
      <w:marRight w:val="0"/>
      <w:marTop w:val="0"/>
      <w:marBottom w:val="0"/>
      <w:divBdr>
        <w:top w:val="none" w:sz="0" w:space="0" w:color="auto"/>
        <w:left w:val="none" w:sz="0" w:space="0" w:color="auto"/>
        <w:bottom w:val="none" w:sz="0" w:space="0" w:color="auto"/>
        <w:right w:val="none" w:sz="0" w:space="0" w:color="auto"/>
      </w:divBdr>
    </w:div>
    <w:div w:id="618613310">
      <w:bodyDiv w:val="1"/>
      <w:marLeft w:val="0"/>
      <w:marRight w:val="0"/>
      <w:marTop w:val="0"/>
      <w:marBottom w:val="0"/>
      <w:divBdr>
        <w:top w:val="none" w:sz="0" w:space="0" w:color="auto"/>
        <w:left w:val="none" w:sz="0" w:space="0" w:color="auto"/>
        <w:bottom w:val="none" w:sz="0" w:space="0" w:color="auto"/>
        <w:right w:val="none" w:sz="0" w:space="0" w:color="auto"/>
      </w:divBdr>
    </w:div>
    <w:div w:id="627974365">
      <w:bodyDiv w:val="1"/>
      <w:marLeft w:val="0"/>
      <w:marRight w:val="0"/>
      <w:marTop w:val="0"/>
      <w:marBottom w:val="0"/>
      <w:divBdr>
        <w:top w:val="none" w:sz="0" w:space="0" w:color="auto"/>
        <w:left w:val="none" w:sz="0" w:space="0" w:color="auto"/>
        <w:bottom w:val="none" w:sz="0" w:space="0" w:color="auto"/>
        <w:right w:val="none" w:sz="0" w:space="0" w:color="auto"/>
      </w:divBdr>
    </w:div>
    <w:div w:id="661545581">
      <w:bodyDiv w:val="1"/>
      <w:marLeft w:val="0"/>
      <w:marRight w:val="0"/>
      <w:marTop w:val="0"/>
      <w:marBottom w:val="0"/>
      <w:divBdr>
        <w:top w:val="none" w:sz="0" w:space="0" w:color="auto"/>
        <w:left w:val="none" w:sz="0" w:space="0" w:color="auto"/>
        <w:bottom w:val="none" w:sz="0" w:space="0" w:color="auto"/>
        <w:right w:val="none" w:sz="0" w:space="0" w:color="auto"/>
      </w:divBdr>
    </w:div>
    <w:div w:id="666714575">
      <w:bodyDiv w:val="1"/>
      <w:marLeft w:val="0"/>
      <w:marRight w:val="0"/>
      <w:marTop w:val="0"/>
      <w:marBottom w:val="0"/>
      <w:divBdr>
        <w:top w:val="none" w:sz="0" w:space="0" w:color="auto"/>
        <w:left w:val="none" w:sz="0" w:space="0" w:color="auto"/>
        <w:bottom w:val="none" w:sz="0" w:space="0" w:color="auto"/>
        <w:right w:val="none" w:sz="0" w:space="0" w:color="auto"/>
      </w:divBdr>
    </w:div>
    <w:div w:id="681980858">
      <w:bodyDiv w:val="1"/>
      <w:marLeft w:val="0"/>
      <w:marRight w:val="0"/>
      <w:marTop w:val="0"/>
      <w:marBottom w:val="0"/>
      <w:divBdr>
        <w:top w:val="none" w:sz="0" w:space="0" w:color="auto"/>
        <w:left w:val="none" w:sz="0" w:space="0" w:color="auto"/>
        <w:bottom w:val="none" w:sz="0" w:space="0" w:color="auto"/>
        <w:right w:val="none" w:sz="0" w:space="0" w:color="auto"/>
      </w:divBdr>
    </w:div>
    <w:div w:id="684986044">
      <w:bodyDiv w:val="1"/>
      <w:marLeft w:val="0"/>
      <w:marRight w:val="0"/>
      <w:marTop w:val="0"/>
      <w:marBottom w:val="0"/>
      <w:divBdr>
        <w:top w:val="none" w:sz="0" w:space="0" w:color="auto"/>
        <w:left w:val="none" w:sz="0" w:space="0" w:color="auto"/>
        <w:bottom w:val="none" w:sz="0" w:space="0" w:color="auto"/>
        <w:right w:val="none" w:sz="0" w:space="0" w:color="auto"/>
      </w:divBdr>
    </w:div>
    <w:div w:id="704409149">
      <w:bodyDiv w:val="1"/>
      <w:marLeft w:val="0"/>
      <w:marRight w:val="0"/>
      <w:marTop w:val="0"/>
      <w:marBottom w:val="0"/>
      <w:divBdr>
        <w:top w:val="none" w:sz="0" w:space="0" w:color="auto"/>
        <w:left w:val="none" w:sz="0" w:space="0" w:color="auto"/>
        <w:bottom w:val="none" w:sz="0" w:space="0" w:color="auto"/>
        <w:right w:val="none" w:sz="0" w:space="0" w:color="auto"/>
      </w:divBdr>
      <w:divsChild>
        <w:div w:id="1063332107">
          <w:marLeft w:val="0"/>
          <w:marRight w:val="0"/>
          <w:marTop w:val="0"/>
          <w:marBottom w:val="0"/>
          <w:divBdr>
            <w:top w:val="none" w:sz="0" w:space="0" w:color="auto"/>
            <w:left w:val="none" w:sz="0" w:space="0" w:color="auto"/>
            <w:bottom w:val="none" w:sz="0" w:space="0" w:color="auto"/>
            <w:right w:val="none" w:sz="0" w:space="0" w:color="auto"/>
          </w:divBdr>
          <w:divsChild>
            <w:div w:id="2008628400">
              <w:marLeft w:val="0"/>
              <w:marRight w:val="0"/>
              <w:marTop w:val="0"/>
              <w:marBottom w:val="0"/>
              <w:divBdr>
                <w:top w:val="none" w:sz="0" w:space="0" w:color="auto"/>
                <w:left w:val="none" w:sz="0" w:space="0" w:color="auto"/>
                <w:bottom w:val="none" w:sz="0" w:space="0" w:color="auto"/>
                <w:right w:val="none" w:sz="0" w:space="0" w:color="auto"/>
              </w:divBdr>
              <w:divsChild>
                <w:div w:id="577131706">
                  <w:marLeft w:val="0"/>
                  <w:marRight w:val="0"/>
                  <w:marTop w:val="0"/>
                  <w:marBottom w:val="0"/>
                  <w:divBdr>
                    <w:top w:val="none" w:sz="0" w:space="0" w:color="auto"/>
                    <w:left w:val="none" w:sz="0" w:space="0" w:color="auto"/>
                    <w:bottom w:val="none" w:sz="0" w:space="0" w:color="auto"/>
                    <w:right w:val="none" w:sz="0" w:space="0" w:color="auto"/>
                  </w:divBdr>
                  <w:divsChild>
                    <w:div w:id="77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38520">
          <w:marLeft w:val="0"/>
          <w:marRight w:val="0"/>
          <w:marTop w:val="0"/>
          <w:marBottom w:val="0"/>
          <w:divBdr>
            <w:top w:val="none" w:sz="0" w:space="0" w:color="auto"/>
            <w:left w:val="none" w:sz="0" w:space="0" w:color="auto"/>
            <w:bottom w:val="none" w:sz="0" w:space="0" w:color="auto"/>
            <w:right w:val="none" w:sz="0" w:space="0" w:color="auto"/>
          </w:divBdr>
          <w:divsChild>
            <w:div w:id="553084283">
              <w:marLeft w:val="0"/>
              <w:marRight w:val="0"/>
              <w:marTop w:val="0"/>
              <w:marBottom w:val="0"/>
              <w:divBdr>
                <w:top w:val="none" w:sz="0" w:space="0" w:color="auto"/>
                <w:left w:val="none" w:sz="0" w:space="0" w:color="auto"/>
                <w:bottom w:val="none" w:sz="0" w:space="0" w:color="auto"/>
                <w:right w:val="none" w:sz="0" w:space="0" w:color="auto"/>
              </w:divBdr>
              <w:divsChild>
                <w:div w:id="749733482">
                  <w:marLeft w:val="0"/>
                  <w:marRight w:val="0"/>
                  <w:marTop w:val="0"/>
                  <w:marBottom w:val="0"/>
                  <w:divBdr>
                    <w:top w:val="none" w:sz="0" w:space="0" w:color="auto"/>
                    <w:left w:val="none" w:sz="0" w:space="0" w:color="auto"/>
                    <w:bottom w:val="none" w:sz="0" w:space="0" w:color="auto"/>
                    <w:right w:val="none" w:sz="0" w:space="0" w:color="auto"/>
                  </w:divBdr>
                  <w:divsChild>
                    <w:div w:id="69180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979852">
      <w:bodyDiv w:val="1"/>
      <w:marLeft w:val="0"/>
      <w:marRight w:val="0"/>
      <w:marTop w:val="0"/>
      <w:marBottom w:val="0"/>
      <w:divBdr>
        <w:top w:val="none" w:sz="0" w:space="0" w:color="auto"/>
        <w:left w:val="none" w:sz="0" w:space="0" w:color="auto"/>
        <w:bottom w:val="none" w:sz="0" w:space="0" w:color="auto"/>
        <w:right w:val="none" w:sz="0" w:space="0" w:color="auto"/>
      </w:divBdr>
    </w:div>
    <w:div w:id="800347716">
      <w:bodyDiv w:val="1"/>
      <w:marLeft w:val="0"/>
      <w:marRight w:val="0"/>
      <w:marTop w:val="0"/>
      <w:marBottom w:val="0"/>
      <w:divBdr>
        <w:top w:val="none" w:sz="0" w:space="0" w:color="auto"/>
        <w:left w:val="none" w:sz="0" w:space="0" w:color="auto"/>
        <w:bottom w:val="none" w:sz="0" w:space="0" w:color="auto"/>
        <w:right w:val="none" w:sz="0" w:space="0" w:color="auto"/>
      </w:divBdr>
    </w:div>
    <w:div w:id="818309302">
      <w:bodyDiv w:val="1"/>
      <w:marLeft w:val="0"/>
      <w:marRight w:val="0"/>
      <w:marTop w:val="0"/>
      <w:marBottom w:val="0"/>
      <w:divBdr>
        <w:top w:val="none" w:sz="0" w:space="0" w:color="auto"/>
        <w:left w:val="none" w:sz="0" w:space="0" w:color="auto"/>
        <w:bottom w:val="none" w:sz="0" w:space="0" w:color="auto"/>
        <w:right w:val="none" w:sz="0" w:space="0" w:color="auto"/>
      </w:divBdr>
      <w:divsChild>
        <w:div w:id="165560957">
          <w:marLeft w:val="0"/>
          <w:marRight w:val="0"/>
          <w:marTop w:val="0"/>
          <w:marBottom w:val="0"/>
          <w:divBdr>
            <w:top w:val="none" w:sz="0" w:space="0" w:color="auto"/>
            <w:left w:val="none" w:sz="0" w:space="0" w:color="auto"/>
            <w:bottom w:val="none" w:sz="0" w:space="0" w:color="auto"/>
            <w:right w:val="none" w:sz="0" w:space="0" w:color="auto"/>
          </w:divBdr>
          <w:divsChild>
            <w:div w:id="1715352580">
              <w:marLeft w:val="0"/>
              <w:marRight w:val="0"/>
              <w:marTop w:val="0"/>
              <w:marBottom w:val="0"/>
              <w:divBdr>
                <w:top w:val="none" w:sz="0" w:space="0" w:color="auto"/>
                <w:left w:val="none" w:sz="0" w:space="0" w:color="auto"/>
                <w:bottom w:val="none" w:sz="0" w:space="0" w:color="auto"/>
                <w:right w:val="none" w:sz="0" w:space="0" w:color="auto"/>
              </w:divBdr>
              <w:divsChild>
                <w:div w:id="978802253">
                  <w:marLeft w:val="0"/>
                  <w:marRight w:val="0"/>
                  <w:marTop w:val="0"/>
                  <w:marBottom w:val="0"/>
                  <w:divBdr>
                    <w:top w:val="none" w:sz="0" w:space="0" w:color="auto"/>
                    <w:left w:val="none" w:sz="0" w:space="0" w:color="auto"/>
                    <w:bottom w:val="none" w:sz="0" w:space="0" w:color="auto"/>
                    <w:right w:val="none" w:sz="0" w:space="0" w:color="auto"/>
                  </w:divBdr>
                  <w:divsChild>
                    <w:div w:id="13712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60565">
          <w:marLeft w:val="0"/>
          <w:marRight w:val="0"/>
          <w:marTop w:val="0"/>
          <w:marBottom w:val="0"/>
          <w:divBdr>
            <w:top w:val="none" w:sz="0" w:space="0" w:color="auto"/>
            <w:left w:val="none" w:sz="0" w:space="0" w:color="auto"/>
            <w:bottom w:val="none" w:sz="0" w:space="0" w:color="auto"/>
            <w:right w:val="none" w:sz="0" w:space="0" w:color="auto"/>
          </w:divBdr>
          <w:divsChild>
            <w:div w:id="420103751">
              <w:marLeft w:val="0"/>
              <w:marRight w:val="0"/>
              <w:marTop w:val="0"/>
              <w:marBottom w:val="0"/>
              <w:divBdr>
                <w:top w:val="none" w:sz="0" w:space="0" w:color="auto"/>
                <w:left w:val="none" w:sz="0" w:space="0" w:color="auto"/>
                <w:bottom w:val="none" w:sz="0" w:space="0" w:color="auto"/>
                <w:right w:val="none" w:sz="0" w:space="0" w:color="auto"/>
              </w:divBdr>
              <w:divsChild>
                <w:div w:id="112869341">
                  <w:marLeft w:val="0"/>
                  <w:marRight w:val="0"/>
                  <w:marTop w:val="0"/>
                  <w:marBottom w:val="0"/>
                  <w:divBdr>
                    <w:top w:val="none" w:sz="0" w:space="0" w:color="auto"/>
                    <w:left w:val="none" w:sz="0" w:space="0" w:color="auto"/>
                    <w:bottom w:val="none" w:sz="0" w:space="0" w:color="auto"/>
                    <w:right w:val="none" w:sz="0" w:space="0" w:color="auto"/>
                  </w:divBdr>
                  <w:divsChild>
                    <w:div w:id="164076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383740">
      <w:bodyDiv w:val="1"/>
      <w:marLeft w:val="0"/>
      <w:marRight w:val="0"/>
      <w:marTop w:val="0"/>
      <w:marBottom w:val="0"/>
      <w:divBdr>
        <w:top w:val="none" w:sz="0" w:space="0" w:color="auto"/>
        <w:left w:val="none" w:sz="0" w:space="0" w:color="auto"/>
        <w:bottom w:val="none" w:sz="0" w:space="0" w:color="auto"/>
        <w:right w:val="none" w:sz="0" w:space="0" w:color="auto"/>
      </w:divBdr>
    </w:div>
    <w:div w:id="877473056">
      <w:bodyDiv w:val="1"/>
      <w:marLeft w:val="0"/>
      <w:marRight w:val="0"/>
      <w:marTop w:val="0"/>
      <w:marBottom w:val="0"/>
      <w:divBdr>
        <w:top w:val="none" w:sz="0" w:space="0" w:color="auto"/>
        <w:left w:val="none" w:sz="0" w:space="0" w:color="auto"/>
        <w:bottom w:val="none" w:sz="0" w:space="0" w:color="auto"/>
        <w:right w:val="none" w:sz="0" w:space="0" w:color="auto"/>
      </w:divBdr>
      <w:divsChild>
        <w:div w:id="1238902607">
          <w:marLeft w:val="0"/>
          <w:marRight w:val="0"/>
          <w:marTop w:val="0"/>
          <w:marBottom w:val="0"/>
          <w:divBdr>
            <w:top w:val="none" w:sz="0" w:space="0" w:color="auto"/>
            <w:left w:val="none" w:sz="0" w:space="0" w:color="auto"/>
            <w:bottom w:val="none" w:sz="0" w:space="0" w:color="auto"/>
            <w:right w:val="none" w:sz="0" w:space="0" w:color="auto"/>
          </w:divBdr>
          <w:divsChild>
            <w:div w:id="462583621">
              <w:marLeft w:val="0"/>
              <w:marRight w:val="0"/>
              <w:marTop w:val="0"/>
              <w:marBottom w:val="0"/>
              <w:divBdr>
                <w:top w:val="none" w:sz="0" w:space="0" w:color="auto"/>
                <w:left w:val="none" w:sz="0" w:space="0" w:color="auto"/>
                <w:bottom w:val="none" w:sz="0" w:space="0" w:color="auto"/>
                <w:right w:val="none" w:sz="0" w:space="0" w:color="auto"/>
              </w:divBdr>
              <w:divsChild>
                <w:div w:id="506136170">
                  <w:marLeft w:val="0"/>
                  <w:marRight w:val="0"/>
                  <w:marTop w:val="0"/>
                  <w:marBottom w:val="0"/>
                  <w:divBdr>
                    <w:top w:val="none" w:sz="0" w:space="0" w:color="auto"/>
                    <w:left w:val="none" w:sz="0" w:space="0" w:color="auto"/>
                    <w:bottom w:val="none" w:sz="0" w:space="0" w:color="auto"/>
                    <w:right w:val="none" w:sz="0" w:space="0" w:color="auto"/>
                  </w:divBdr>
                  <w:divsChild>
                    <w:div w:id="5045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421583">
          <w:marLeft w:val="0"/>
          <w:marRight w:val="0"/>
          <w:marTop w:val="0"/>
          <w:marBottom w:val="0"/>
          <w:divBdr>
            <w:top w:val="none" w:sz="0" w:space="0" w:color="auto"/>
            <w:left w:val="none" w:sz="0" w:space="0" w:color="auto"/>
            <w:bottom w:val="none" w:sz="0" w:space="0" w:color="auto"/>
            <w:right w:val="none" w:sz="0" w:space="0" w:color="auto"/>
          </w:divBdr>
          <w:divsChild>
            <w:div w:id="1500652297">
              <w:marLeft w:val="0"/>
              <w:marRight w:val="0"/>
              <w:marTop w:val="0"/>
              <w:marBottom w:val="0"/>
              <w:divBdr>
                <w:top w:val="none" w:sz="0" w:space="0" w:color="auto"/>
                <w:left w:val="none" w:sz="0" w:space="0" w:color="auto"/>
                <w:bottom w:val="none" w:sz="0" w:space="0" w:color="auto"/>
                <w:right w:val="none" w:sz="0" w:space="0" w:color="auto"/>
              </w:divBdr>
              <w:divsChild>
                <w:div w:id="641272698">
                  <w:marLeft w:val="0"/>
                  <w:marRight w:val="0"/>
                  <w:marTop w:val="0"/>
                  <w:marBottom w:val="0"/>
                  <w:divBdr>
                    <w:top w:val="none" w:sz="0" w:space="0" w:color="auto"/>
                    <w:left w:val="none" w:sz="0" w:space="0" w:color="auto"/>
                    <w:bottom w:val="none" w:sz="0" w:space="0" w:color="auto"/>
                    <w:right w:val="none" w:sz="0" w:space="0" w:color="auto"/>
                  </w:divBdr>
                  <w:divsChild>
                    <w:div w:id="60018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001817">
      <w:bodyDiv w:val="1"/>
      <w:marLeft w:val="0"/>
      <w:marRight w:val="0"/>
      <w:marTop w:val="0"/>
      <w:marBottom w:val="0"/>
      <w:divBdr>
        <w:top w:val="none" w:sz="0" w:space="0" w:color="auto"/>
        <w:left w:val="none" w:sz="0" w:space="0" w:color="auto"/>
        <w:bottom w:val="none" w:sz="0" w:space="0" w:color="auto"/>
        <w:right w:val="none" w:sz="0" w:space="0" w:color="auto"/>
      </w:divBdr>
    </w:div>
    <w:div w:id="1100178958">
      <w:bodyDiv w:val="1"/>
      <w:marLeft w:val="0"/>
      <w:marRight w:val="0"/>
      <w:marTop w:val="0"/>
      <w:marBottom w:val="0"/>
      <w:divBdr>
        <w:top w:val="none" w:sz="0" w:space="0" w:color="auto"/>
        <w:left w:val="none" w:sz="0" w:space="0" w:color="auto"/>
        <w:bottom w:val="none" w:sz="0" w:space="0" w:color="auto"/>
        <w:right w:val="none" w:sz="0" w:space="0" w:color="auto"/>
      </w:divBdr>
    </w:div>
    <w:div w:id="1104573899">
      <w:bodyDiv w:val="1"/>
      <w:marLeft w:val="0"/>
      <w:marRight w:val="0"/>
      <w:marTop w:val="0"/>
      <w:marBottom w:val="0"/>
      <w:divBdr>
        <w:top w:val="none" w:sz="0" w:space="0" w:color="auto"/>
        <w:left w:val="none" w:sz="0" w:space="0" w:color="auto"/>
        <w:bottom w:val="none" w:sz="0" w:space="0" w:color="auto"/>
        <w:right w:val="none" w:sz="0" w:space="0" w:color="auto"/>
      </w:divBdr>
    </w:div>
    <w:div w:id="1173298468">
      <w:bodyDiv w:val="1"/>
      <w:marLeft w:val="0"/>
      <w:marRight w:val="0"/>
      <w:marTop w:val="0"/>
      <w:marBottom w:val="0"/>
      <w:divBdr>
        <w:top w:val="none" w:sz="0" w:space="0" w:color="auto"/>
        <w:left w:val="none" w:sz="0" w:space="0" w:color="auto"/>
        <w:bottom w:val="none" w:sz="0" w:space="0" w:color="auto"/>
        <w:right w:val="none" w:sz="0" w:space="0" w:color="auto"/>
      </w:divBdr>
    </w:div>
    <w:div w:id="1229268387">
      <w:bodyDiv w:val="1"/>
      <w:marLeft w:val="0"/>
      <w:marRight w:val="0"/>
      <w:marTop w:val="0"/>
      <w:marBottom w:val="0"/>
      <w:divBdr>
        <w:top w:val="none" w:sz="0" w:space="0" w:color="auto"/>
        <w:left w:val="none" w:sz="0" w:space="0" w:color="auto"/>
        <w:bottom w:val="none" w:sz="0" w:space="0" w:color="auto"/>
        <w:right w:val="none" w:sz="0" w:space="0" w:color="auto"/>
      </w:divBdr>
    </w:div>
    <w:div w:id="1240411467">
      <w:bodyDiv w:val="1"/>
      <w:marLeft w:val="0"/>
      <w:marRight w:val="0"/>
      <w:marTop w:val="0"/>
      <w:marBottom w:val="0"/>
      <w:divBdr>
        <w:top w:val="none" w:sz="0" w:space="0" w:color="auto"/>
        <w:left w:val="none" w:sz="0" w:space="0" w:color="auto"/>
        <w:bottom w:val="none" w:sz="0" w:space="0" w:color="auto"/>
        <w:right w:val="none" w:sz="0" w:space="0" w:color="auto"/>
      </w:divBdr>
    </w:div>
    <w:div w:id="1241138871">
      <w:bodyDiv w:val="1"/>
      <w:marLeft w:val="0"/>
      <w:marRight w:val="0"/>
      <w:marTop w:val="0"/>
      <w:marBottom w:val="0"/>
      <w:divBdr>
        <w:top w:val="none" w:sz="0" w:space="0" w:color="auto"/>
        <w:left w:val="none" w:sz="0" w:space="0" w:color="auto"/>
        <w:bottom w:val="none" w:sz="0" w:space="0" w:color="auto"/>
        <w:right w:val="none" w:sz="0" w:space="0" w:color="auto"/>
      </w:divBdr>
    </w:div>
    <w:div w:id="1261639896">
      <w:bodyDiv w:val="1"/>
      <w:marLeft w:val="0"/>
      <w:marRight w:val="0"/>
      <w:marTop w:val="0"/>
      <w:marBottom w:val="0"/>
      <w:divBdr>
        <w:top w:val="none" w:sz="0" w:space="0" w:color="auto"/>
        <w:left w:val="none" w:sz="0" w:space="0" w:color="auto"/>
        <w:bottom w:val="none" w:sz="0" w:space="0" w:color="auto"/>
        <w:right w:val="none" w:sz="0" w:space="0" w:color="auto"/>
      </w:divBdr>
    </w:div>
    <w:div w:id="1267730860">
      <w:bodyDiv w:val="1"/>
      <w:marLeft w:val="0"/>
      <w:marRight w:val="0"/>
      <w:marTop w:val="0"/>
      <w:marBottom w:val="0"/>
      <w:divBdr>
        <w:top w:val="none" w:sz="0" w:space="0" w:color="auto"/>
        <w:left w:val="none" w:sz="0" w:space="0" w:color="auto"/>
        <w:bottom w:val="none" w:sz="0" w:space="0" w:color="auto"/>
        <w:right w:val="none" w:sz="0" w:space="0" w:color="auto"/>
      </w:divBdr>
    </w:div>
    <w:div w:id="1345134253">
      <w:bodyDiv w:val="1"/>
      <w:marLeft w:val="0"/>
      <w:marRight w:val="0"/>
      <w:marTop w:val="0"/>
      <w:marBottom w:val="0"/>
      <w:divBdr>
        <w:top w:val="none" w:sz="0" w:space="0" w:color="auto"/>
        <w:left w:val="none" w:sz="0" w:space="0" w:color="auto"/>
        <w:bottom w:val="none" w:sz="0" w:space="0" w:color="auto"/>
        <w:right w:val="none" w:sz="0" w:space="0" w:color="auto"/>
      </w:divBdr>
    </w:div>
    <w:div w:id="1346322026">
      <w:bodyDiv w:val="1"/>
      <w:marLeft w:val="0"/>
      <w:marRight w:val="0"/>
      <w:marTop w:val="0"/>
      <w:marBottom w:val="0"/>
      <w:divBdr>
        <w:top w:val="none" w:sz="0" w:space="0" w:color="auto"/>
        <w:left w:val="none" w:sz="0" w:space="0" w:color="auto"/>
        <w:bottom w:val="none" w:sz="0" w:space="0" w:color="auto"/>
        <w:right w:val="none" w:sz="0" w:space="0" w:color="auto"/>
      </w:divBdr>
    </w:div>
    <w:div w:id="1357392986">
      <w:bodyDiv w:val="1"/>
      <w:marLeft w:val="0"/>
      <w:marRight w:val="0"/>
      <w:marTop w:val="0"/>
      <w:marBottom w:val="0"/>
      <w:divBdr>
        <w:top w:val="none" w:sz="0" w:space="0" w:color="auto"/>
        <w:left w:val="none" w:sz="0" w:space="0" w:color="auto"/>
        <w:bottom w:val="none" w:sz="0" w:space="0" w:color="auto"/>
        <w:right w:val="none" w:sz="0" w:space="0" w:color="auto"/>
      </w:divBdr>
    </w:div>
    <w:div w:id="1360856726">
      <w:bodyDiv w:val="1"/>
      <w:marLeft w:val="0"/>
      <w:marRight w:val="0"/>
      <w:marTop w:val="0"/>
      <w:marBottom w:val="0"/>
      <w:divBdr>
        <w:top w:val="none" w:sz="0" w:space="0" w:color="auto"/>
        <w:left w:val="none" w:sz="0" w:space="0" w:color="auto"/>
        <w:bottom w:val="none" w:sz="0" w:space="0" w:color="auto"/>
        <w:right w:val="none" w:sz="0" w:space="0" w:color="auto"/>
      </w:divBdr>
    </w:div>
    <w:div w:id="1381830141">
      <w:bodyDiv w:val="1"/>
      <w:marLeft w:val="0"/>
      <w:marRight w:val="0"/>
      <w:marTop w:val="0"/>
      <w:marBottom w:val="0"/>
      <w:divBdr>
        <w:top w:val="none" w:sz="0" w:space="0" w:color="auto"/>
        <w:left w:val="none" w:sz="0" w:space="0" w:color="auto"/>
        <w:bottom w:val="none" w:sz="0" w:space="0" w:color="auto"/>
        <w:right w:val="none" w:sz="0" w:space="0" w:color="auto"/>
      </w:divBdr>
    </w:div>
    <w:div w:id="1445540945">
      <w:bodyDiv w:val="1"/>
      <w:marLeft w:val="0"/>
      <w:marRight w:val="0"/>
      <w:marTop w:val="0"/>
      <w:marBottom w:val="0"/>
      <w:divBdr>
        <w:top w:val="none" w:sz="0" w:space="0" w:color="auto"/>
        <w:left w:val="none" w:sz="0" w:space="0" w:color="auto"/>
        <w:bottom w:val="none" w:sz="0" w:space="0" w:color="auto"/>
        <w:right w:val="none" w:sz="0" w:space="0" w:color="auto"/>
      </w:divBdr>
      <w:divsChild>
        <w:div w:id="79956780">
          <w:marLeft w:val="0"/>
          <w:marRight w:val="0"/>
          <w:marTop w:val="0"/>
          <w:marBottom w:val="0"/>
          <w:divBdr>
            <w:top w:val="none" w:sz="0" w:space="0" w:color="auto"/>
            <w:left w:val="none" w:sz="0" w:space="0" w:color="auto"/>
            <w:bottom w:val="none" w:sz="0" w:space="0" w:color="auto"/>
            <w:right w:val="none" w:sz="0" w:space="0" w:color="auto"/>
          </w:divBdr>
          <w:divsChild>
            <w:div w:id="654603662">
              <w:marLeft w:val="0"/>
              <w:marRight w:val="0"/>
              <w:marTop w:val="0"/>
              <w:marBottom w:val="0"/>
              <w:divBdr>
                <w:top w:val="none" w:sz="0" w:space="0" w:color="auto"/>
                <w:left w:val="none" w:sz="0" w:space="0" w:color="auto"/>
                <w:bottom w:val="none" w:sz="0" w:space="0" w:color="auto"/>
                <w:right w:val="none" w:sz="0" w:space="0" w:color="auto"/>
              </w:divBdr>
              <w:divsChild>
                <w:div w:id="1820266234">
                  <w:marLeft w:val="0"/>
                  <w:marRight w:val="0"/>
                  <w:marTop w:val="0"/>
                  <w:marBottom w:val="0"/>
                  <w:divBdr>
                    <w:top w:val="none" w:sz="0" w:space="0" w:color="auto"/>
                    <w:left w:val="none" w:sz="0" w:space="0" w:color="auto"/>
                    <w:bottom w:val="none" w:sz="0" w:space="0" w:color="auto"/>
                    <w:right w:val="none" w:sz="0" w:space="0" w:color="auto"/>
                  </w:divBdr>
                  <w:divsChild>
                    <w:div w:id="17342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86539">
          <w:marLeft w:val="0"/>
          <w:marRight w:val="0"/>
          <w:marTop w:val="0"/>
          <w:marBottom w:val="0"/>
          <w:divBdr>
            <w:top w:val="none" w:sz="0" w:space="0" w:color="auto"/>
            <w:left w:val="none" w:sz="0" w:space="0" w:color="auto"/>
            <w:bottom w:val="none" w:sz="0" w:space="0" w:color="auto"/>
            <w:right w:val="none" w:sz="0" w:space="0" w:color="auto"/>
          </w:divBdr>
          <w:divsChild>
            <w:div w:id="1190410738">
              <w:marLeft w:val="0"/>
              <w:marRight w:val="0"/>
              <w:marTop w:val="0"/>
              <w:marBottom w:val="0"/>
              <w:divBdr>
                <w:top w:val="none" w:sz="0" w:space="0" w:color="auto"/>
                <w:left w:val="none" w:sz="0" w:space="0" w:color="auto"/>
                <w:bottom w:val="none" w:sz="0" w:space="0" w:color="auto"/>
                <w:right w:val="none" w:sz="0" w:space="0" w:color="auto"/>
              </w:divBdr>
              <w:divsChild>
                <w:div w:id="777023184">
                  <w:marLeft w:val="0"/>
                  <w:marRight w:val="0"/>
                  <w:marTop w:val="0"/>
                  <w:marBottom w:val="0"/>
                  <w:divBdr>
                    <w:top w:val="none" w:sz="0" w:space="0" w:color="auto"/>
                    <w:left w:val="none" w:sz="0" w:space="0" w:color="auto"/>
                    <w:bottom w:val="none" w:sz="0" w:space="0" w:color="auto"/>
                    <w:right w:val="none" w:sz="0" w:space="0" w:color="auto"/>
                  </w:divBdr>
                  <w:divsChild>
                    <w:div w:id="2897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849551">
      <w:bodyDiv w:val="1"/>
      <w:marLeft w:val="0"/>
      <w:marRight w:val="0"/>
      <w:marTop w:val="0"/>
      <w:marBottom w:val="0"/>
      <w:divBdr>
        <w:top w:val="none" w:sz="0" w:space="0" w:color="auto"/>
        <w:left w:val="none" w:sz="0" w:space="0" w:color="auto"/>
        <w:bottom w:val="none" w:sz="0" w:space="0" w:color="auto"/>
        <w:right w:val="none" w:sz="0" w:space="0" w:color="auto"/>
      </w:divBdr>
    </w:div>
    <w:div w:id="1546672172">
      <w:bodyDiv w:val="1"/>
      <w:marLeft w:val="0"/>
      <w:marRight w:val="0"/>
      <w:marTop w:val="0"/>
      <w:marBottom w:val="0"/>
      <w:divBdr>
        <w:top w:val="none" w:sz="0" w:space="0" w:color="auto"/>
        <w:left w:val="none" w:sz="0" w:space="0" w:color="auto"/>
        <w:bottom w:val="none" w:sz="0" w:space="0" w:color="auto"/>
        <w:right w:val="none" w:sz="0" w:space="0" w:color="auto"/>
      </w:divBdr>
    </w:div>
    <w:div w:id="1633561262">
      <w:bodyDiv w:val="1"/>
      <w:marLeft w:val="0"/>
      <w:marRight w:val="0"/>
      <w:marTop w:val="0"/>
      <w:marBottom w:val="0"/>
      <w:divBdr>
        <w:top w:val="none" w:sz="0" w:space="0" w:color="auto"/>
        <w:left w:val="none" w:sz="0" w:space="0" w:color="auto"/>
        <w:bottom w:val="none" w:sz="0" w:space="0" w:color="auto"/>
        <w:right w:val="none" w:sz="0" w:space="0" w:color="auto"/>
      </w:divBdr>
    </w:div>
    <w:div w:id="1648825053">
      <w:bodyDiv w:val="1"/>
      <w:marLeft w:val="0"/>
      <w:marRight w:val="0"/>
      <w:marTop w:val="0"/>
      <w:marBottom w:val="0"/>
      <w:divBdr>
        <w:top w:val="none" w:sz="0" w:space="0" w:color="auto"/>
        <w:left w:val="none" w:sz="0" w:space="0" w:color="auto"/>
        <w:bottom w:val="none" w:sz="0" w:space="0" w:color="auto"/>
        <w:right w:val="none" w:sz="0" w:space="0" w:color="auto"/>
      </w:divBdr>
    </w:div>
    <w:div w:id="1655447573">
      <w:bodyDiv w:val="1"/>
      <w:marLeft w:val="0"/>
      <w:marRight w:val="0"/>
      <w:marTop w:val="0"/>
      <w:marBottom w:val="0"/>
      <w:divBdr>
        <w:top w:val="none" w:sz="0" w:space="0" w:color="auto"/>
        <w:left w:val="none" w:sz="0" w:space="0" w:color="auto"/>
        <w:bottom w:val="none" w:sz="0" w:space="0" w:color="auto"/>
        <w:right w:val="none" w:sz="0" w:space="0" w:color="auto"/>
      </w:divBdr>
      <w:divsChild>
        <w:div w:id="148332159">
          <w:marLeft w:val="0"/>
          <w:marRight w:val="0"/>
          <w:marTop w:val="15"/>
          <w:marBottom w:val="0"/>
          <w:divBdr>
            <w:top w:val="single" w:sz="48" w:space="0" w:color="auto"/>
            <w:left w:val="single" w:sz="48" w:space="0" w:color="auto"/>
            <w:bottom w:val="single" w:sz="48" w:space="0" w:color="auto"/>
            <w:right w:val="single" w:sz="48" w:space="0" w:color="auto"/>
          </w:divBdr>
          <w:divsChild>
            <w:div w:id="757753153">
              <w:marLeft w:val="0"/>
              <w:marRight w:val="0"/>
              <w:marTop w:val="0"/>
              <w:marBottom w:val="0"/>
              <w:divBdr>
                <w:top w:val="none" w:sz="0" w:space="0" w:color="auto"/>
                <w:left w:val="none" w:sz="0" w:space="0" w:color="auto"/>
                <w:bottom w:val="none" w:sz="0" w:space="0" w:color="auto"/>
                <w:right w:val="none" w:sz="0" w:space="0" w:color="auto"/>
              </w:divBdr>
              <w:divsChild>
                <w:div w:id="1057558384">
                  <w:marLeft w:val="0"/>
                  <w:marRight w:val="0"/>
                  <w:marTop w:val="0"/>
                  <w:marBottom w:val="0"/>
                  <w:divBdr>
                    <w:top w:val="none" w:sz="0" w:space="0" w:color="auto"/>
                    <w:left w:val="none" w:sz="0" w:space="0" w:color="auto"/>
                    <w:bottom w:val="none" w:sz="0" w:space="0" w:color="auto"/>
                    <w:right w:val="none" w:sz="0" w:space="0" w:color="auto"/>
                  </w:divBdr>
                </w:div>
                <w:div w:id="1014188551">
                  <w:marLeft w:val="0"/>
                  <w:marRight w:val="0"/>
                  <w:marTop w:val="0"/>
                  <w:marBottom w:val="0"/>
                  <w:divBdr>
                    <w:top w:val="none" w:sz="0" w:space="0" w:color="auto"/>
                    <w:left w:val="none" w:sz="0" w:space="0" w:color="auto"/>
                    <w:bottom w:val="none" w:sz="0" w:space="0" w:color="auto"/>
                    <w:right w:val="none" w:sz="0" w:space="0" w:color="auto"/>
                  </w:divBdr>
                </w:div>
                <w:div w:id="30806626">
                  <w:marLeft w:val="0"/>
                  <w:marRight w:val="0"/>
                  <w:marTop w:val="0"/>
                  <w:marBottom w:val="0"/>
                  <w:divBdr>
                    <w:top w:val="none" w:sz="0" w:space="0" w:color="auto"/>
                    <w:left w:val="none" w:sz="0" w:space="0" w:color="auto"/>
                    <w:bottom w:val="none" w:sz="0" w:space="0" w:color="auto"/>
                    <w:right w:val="none" w:sz="0" w:space="0" w:color="auto"/>
                  </w:divBdr>
                </w:div>
                <w:div w:id="1293513798">
                  <w:marLeft w:val="0"/>
                  <w:marRight w:val="0"/>
                  <w:marTop w:val="0"/>
                  <w:marBottom w:val="0"/>
                  <w:divBdr>
                    <w:top w:val="none" w:sz="0" w:space="0" w:color="auto"/>
                    <w:left w:val="none" w:sz="0" w:space="0" w:color="auto"/>
                    <w:bottom w:val="none" w:sz="0" w:space="0" w:color="auto"/>
                    <w:right w:val="none" w:sz="0" w:space="0" w:color="auto"/>
                  </w:divBdr>
                </w:div>
                <w:div w:id="1520856340">
                  <w:marLeft w:val="0"/>
                  <w:marRight w:val="0"/>
                  <w:marTop w:val="0"/>
                  <w:marBottom w:val="0"/>
                  <w:divBdr>
                    <w:top w:val="none" w:sz="0" w:space="0" w:color="auto"/>
                    <w:left w:val="none" w:sz="0" w:space="0" w:color="auto"/>
                    <w:bottom w:val="none" w:sz="0" w:space="0" w:color="auto"/>
                    <w:right w:val="none" w:sz="0" w:space="0" w:color="auto"/>
                  </w:divBdr>
                </w:div>
                <w:div w:id="1027675393">
                  <w:marLeft w:val="0"/>
                  <w:marRight w:val="0"/>
                  <w:marTop w:val="0"/>
                  <w:marBottom w:val="0"/>
                  <w:divBdr>
                    <w:top w:val="none" w:sz="0" w:space="0" w:color="auto"/>
                    <w:left w:val="none" w:sz="0" w:space="0" w:color="auto"/>
                    <w:bottom w:val="none" w:sz="0" w:space="0" w:color="auto"/>
                    <w:right w:val="none" w:sz="0" w:space="0" w:color="auto"/>
                  </w:divBdr>
                </w:div>
                <w:div w:id="1610044524">
                  <w:marLeft w:val="0"/>
                  <w:marRight w:val="0"/>
                  <w:marTop w:val="0"/>
                  <w:marBottom w:val="0"/>
                  <w:divBdr>
                    <w:top w:val="none" w:sz="0" w:space="0" w:color="auto"/>
                    <w:left w:val="none" w:sz="0" w:space="0" w:color="auto"/>
                    <w:bottom w:val="none" w:sz="0" w:space="0" w:color="auto"/>
                    <w:right w:val="none" w:sz="0" w:space="0" w:color="auto"/>
                  </w:divBdr>
                </w:div>
                <w:div w:id="1415397419">
                  <w:marLeft w:val="0"/>
                  <w:marRight w:val="0"/>
                  <w:marTop w:val="0"/>
                  <w:marBottom w:val="0"/>
                  <w:divBdr>
                    <w:top w:val="none" w:sz="0" w:space="0" w:color="auto"/>
                    <w:left w:val="none" w:sz="0" w:space="0" w:color="auto"/>
                    <w:bottom w:val="none" w:sz="0" w:space="0" w:color="auto"/>
                    <w:right w:val="none" w:sz="0" w:space="0" w:color="auto"/>
                  </w:divBdr>
                </w:div>
                <w:div w:id="1363287639">
                  <w:marLeft w:val="0"/>
                  <w:marRight w:val="0"/>
                  <w:marTop w:val="0"/>
                  <w:marBottom w:val="0"/>
                  <w:divBdr>
                    <w:top w:val="none" w:sz="0" w:space="0" w:color="auto"/>
                    <w:left w:val="none" w:sz="0" w:space="0" w:color="auto"/>
                    <w:bottom w:val="none" w:sz="0" w:space="0" w:color="auto"/>
                    <w:right w:val="none" w:sz="0" w:space="0" w:color="auto"/>
                  </w:divBdr>
                </w:div>
                <w:div w:id="278997311">
                  <w:marLeft w:val="0"/>
                  <w:marRight w:val="0"/>
                  <w:marTop w:val="0"/>
                  <w:marBottom w:val="0"/>
                  <w:divBdr>
                    <w:top w:val="none" w:sz="0" w:space="0" w:color="auto"/>
                    <w:left w:val="none" w:sz="0" w:space="0" w:color="auto"/>
                    <w:bottom w:val="none" w:sz="0" w:space="0" w:color="auto"/>
                    <w:right w:val="none" w:sz="0" w:space="0" w:color="auto"/>
                  </w:divBdr>
                </w:div>
                <w:div w:id="1961954330">
                  <w:marLeft w:val="0"/>
                  <w:marRight w:val="0"/>
                  <w:marTop w:val="0"/>
                  <w:marBottom w:val="0"/>
                  <w:divBdr>
                    <w:top w:val="none" w:sz="0" w:space="0" w:color="auto"/>
                    <w:left w:val="none" w:sz="0" w:space="0" w:color="auto"/>
                    <w:bottom w:val="none" w:sz="0" w:space="0" w:color="auto"/>
                    <w:right w:val="none" w:sz="0" w:space="0" w:color="auto"/>
                  </w:divBdr>
                </w:div>
                <w:div w:id="1523205559">
                  <w:marLeft w:val="0"/>
                  <w:marRight w:val="0"/>
                  <w:marTop w:val="0"/>
                  <w:marBottom w:val="0"/>
                  <w:divBdr>
                    <w:top w:val="none" w:sz="0" w:space="0" w:color="auto"/>
                    <w:left w:val="none" w:sz="0" w:space="0" w:color="auto"/>
                    <w:bottom w:val="none" w:sz="0" w:space="0" w:color="auto"/>
                    <w:right w:val="none" w:sz="0" w:space="0" w:color="auto"/>
                  </w:divBdr>
                </w:div>
                <w:div w:id="292910232">
                  <w:marLeft w:val="0"/>
                  <w:marRight w:val="0"/>
                  <w:marTop w:val="0"/>
                  <w:marBottom w:val="0"/>
                  <w:divBdr>
                    <w:top w:val="none" w:sz="0" w:space="0" w:color="auto"/>
                    <w:left w:val="none" w:sz="0" w:space="0" w:color="auto"/>
                    <w:bottom w:val="none" w:sz="0" w:space="0" w:color="auto"/>
                    <w:right w:val="none" w:sz="0" w:space="0" w:color="auto"/>
                  </w:divBdr>
                </w:div>
                <w:div w:id="599993492">
                  <w:marLeft w:val="0"/>
                  <w:marRight w:val="0"/>
                  <w:marTop w:val="0"/>
                  <w:marBottom w:val="0"/>
                  <w:divBdr>
                    <w:top w:val="none" w:sz="0" w:space="0" w:color="auto"/>
                    <w:left w:val="none" w:sz="0" w:space="0" w:color="auto"/>
                    <w:bottom w:val="none" w:sz="0" w:space="0" w:color="auto"/>
                    <w:right w:val="none" w:sz="0" w:space="0" w:color="auto"/>
                  </w:divBdr>
                </w:div>
                <w:div w:id="886138869">
                  <w:marLeft w:val="0"/>
                  <w:marRight w:val="0"/>
                  <w:marTop w:val="0"/>
                  <w:marBottom w:val="0"/>
                  <w:divBdr>
                    <w:top w:val="none" w:sz="0" w:space="0" w:color="auto"/>
                    <w:left w:val="none" w:sz="0" w:space="0" w:color="auto"/>
                    <w:bottom w:val="none" w:sz="0" w:space="0" w:color="auto"/>
                    <w:right w:val="none" w:sz="0" w:space="0" w:color="auto"/>
                  </w:divBdr>
                </w:div>
                <w:div w:id="1108432198">
                  <w:marLeft w:val="0"/>
                  <w:marRight w:val="0"/>
                  <w:marTop w:val="0"/>
                  <w:marBottom w:val="0"/>
                  <w:divBdr>
                    <w:top w:val="none" w:sz="0" w:space="0" w:color="auto"/>
                    <w:left w:val="none" w:sz="0" w:space="0" w:color="auto"/>
                    <w:bottom w:val="none" w:sz="0" w:space="0" w:color="auto"/>
                    <w:right w:val="none" w:sz="0" w:space="0" w:color="auto"/>
                  </w:divBdr>
                </w:div>
                <w:div w:id="176503818">
                  <w:marLeft w:val="0"/>
                  <w:marRight w:val="0"/>
                  <w:marTop w:val="0"/>
                  <w:marBottom w:val="0"/>
                  <w:divBdr>
                    <w:top w:val="none" w:sz="0" w:space="0" w:color="auto"/>
                    <w:left w:val="none" w:sz="0" w:space="0" w:color="auto"/>
                    <w:bottom w:val="none" w:sz="0" w:space="0" w:color="auto"/>
                    <w:right w:val="none" w:sz="0" w:space="0" w:color="auto"/>
                  </w:divBdr>
                </w:div>
                <w:div w:id="2009794215">
                  <w:marLeft w:val="0"/>
                  <w:marRight w:val="0"/>
                  <w:marTop w:val="0"/>
                  <w:marBottom w:val="0"/>
                  <w:divBdr>
                    <w:top w:val="none" w:sz="0" w:space="0" w:color="auto"/>
                    <w:left w:val="none" w:sz="0" w:space="0" w:color="auto"/>
                    <w:bottom w:val="none" w:sz="0" w:space="0" w:color="auto"/>
                    <w:right w:val="none" w:sz="0" w:space="0" w:color="auto"/>
                  </w:divBdr>
                </w:div>
                <w:div w:id="1196192952">
                  <w:marLeft w:val="0"/>
                  <w:marRight w:val="0"/>
                  <w:marTop w:val="0"/>
                  <w:marBottom w:val="0"/>
                  <w:divBdr>
                    <w:top w:val="none" w:sz="0" w:space="0" w:color="auto"/>
                    <w:left w:val="none" w:sz="0" w:space="0" w:color="auto"/>
                    <w:bottom w:val="none" w:sz="0" w:space="0" w:color="auto"/>
                    <w:right w:val="none" w:sz="0" w:space="0" w:color="auto"/>
                  </w:divBdr>
                </w:div>
                <w:div w:id="1806043066">
                  <w:marLeft w:val="0"/>
                  <w:marRight w:val="0"/>
                  <w:marTop w:val="0"/>
                  <w:marBottom w:val="0"/>
                  <w:divBdr>
                    <w:top w:val="none" w:sz="0" w:space="0" w:color="auto"/>
                    <w:left w:val="none" w:sz="0" w:space="0" w:color="auto"/>
                    <w:bottom w:val="none" w:sz="0" w:space="0" w:color="auto"/>
                    <w:right w:val="none" w:sz="0" w:space="0" w:color="auto"/>
                  </w:divBdr>
                </w:div>
                <w:div w:id="1974486183">
                  <w:marLeft w:val="0"/>
                  <w:marRight w:val="0"/>
                  <w:marTop w:val="0"/>
                  <w:marBottom w:val="0"/>
                  <w:divBdr>
                    <w:top w:val="none" w:sz="0" w:space="0" w:color="auto"/>
                    <w:left w:val="none" w:sz="0" w:space="0" w:color="auto"/>
                    <w:bottom w:val="none" w:sz="0" w:space="0" w:color="auto"/>
                    <w:right w:val="none" w:sz="0" w:space="0" w:color="auto"/>
                  </w:divBdr>
                </w:div>
                <w:div w:id="1552962453">
                  <w:marLeft w:val="0"/>
                  <w:marRight w:val="0"/>
                  <w:marTop w:val="0"/>
                  <w:marBottom w:val="0"/>
                  <w:divBdr>
                    <w:top w:val="none" w:sz="0" w:space="0" w:color="auto"/>
                    <w:left w:val="none" w:sz="0" w:space="0" w:color="auto"/>
                    <w:bottom w:val="none" w:sz="0" w:space="0" w:color="auto"/>
                    <w:right w:val="none" w:sz="0" w:space="0" w:color="auto"/>
                  </w:divBdr>
                </w:div>
                <w:div w:id="462039628">
                  <w:marLeft w:val="0"/>
                  <w:marRight w:val="0"/>
                  <w:marTop w:val="0"/>
                  <w:marBottom w:val="0"/>
                  <w:divBdr>
                    <w:top w:val="none" w:sz="0" w:space="0" w:color="auto"/>
                    <w:left w:val="none" w:sz="0" w:space="0" w:color="auto"/>
                    <w:bottom w:val="none" w:sz="0" w:space="0" w:color="auto"/>
                    <w:right w:val="none" w:sz="0" w:space="0" w:color="auto"/>
                  </w:divBdr>
                </w:div>
                <w:div w:id="751699661">
                  <w:marLeft w:val="0"/>
                  <w:marRight w:val="0"/>
                  <w:marTop w:val="0"/>
                  <w:marBottom w:val="0"/>
                  <w:divBdr>
                    <w:top w:val="none" w:sz="0" w:space="0" w:color="auto"/>
                    <w:left w:val="none" w:sz="0" w:space="0" w:color="auto"/>
                    <w:bottom w:val="none" w:sz="0" w:space="0" w:color="auto"/>
                    <w:right w:val="none" w:sz="0" w:space="0" w:color="auto"/>
                  </w:divBdr>
                </w:div>
                <w:div w:id="1906639931">
                  <w:marLeft w:val="0"/>
                  <w:marRight w:val="0"/>
                  <w:marTop w:val="0"/>
                  <w:marBottom w:val="0"/>
                  <w:divBdr>
                    <w:top w:val="none" w:sz="0" w:space="0" w:color="auto"/>
                    <w:left w:val="none" w:sz="0" w:space="0" w:color="auto"/>
                    <w:bottom w:val="none" w:sz="0" w:space="0" w:color="auto"/>
                    <w:right w:val="none" w:sz="0" w:space="0" w:color="auto"/>
                  </w:divBdr>
                </w:div>
                <w:div w:id="1393384355">
                  <w:marLeft w:val="0"/>
                  <w:marRight w:val="0"/>
                  <w:marTop w:val="0"/>
                  <w:marBottom w:val="0"/>
                  <w:divBdr>
                    <w:top w:val="none" w:sz="0" w:space="0" w:color="auto"/>
                    <w:left w:val="none" w:sz="0" w:space="0" w:color="auto"/>
                    <w:bottom w:val="none" w:sz="0" w:space="0" w:color="auto"/>
                    <w:right w:val="none" w:sz="0" w:space="0" w:color="auto"/>
                  </w:divBdr>
                </w:div>
                <w:div w:id="835000449">
                  <w:marLeft w:val="0"/>
                  <w:marRight w:val="0"/>
                  <w:marTop w:val="0"/>
                  <w:marBottom w:val="0"/>
                  <w:divBdr>
                    <w:top w:val="none" w:sz="0" w:space="0" w:color="auto"/>
                    <w:left w:val="none" w:sz="0" w:space="0" w:color="auto"/>
                    <w:bottom w:val="none" w:sz="0" w:space="0" w:color="auto"/>
                    <w:right w:val="none" w:sz="0" w:space="0" w:color="auto"/>
                  </w:divBdr>
                </w:div>
                <w:div w:id="383338055">
                  <w:marLeft w:val="0"/>
                  <w:marRight w:val="0"/>
                  <w:marTop w:val="0"/>
                  <w:marBottom w:val="0"/>
                  <w:divBdr>
                    <w:top w:val="none" w:sz="0" w:space="0" w:color="auto"/>
                    <w:left w:val="none" w:sz="0" w:space="0" w:color="auto"/>
                    <w:bottom w:val="none" w:sz="0" w:space="0" w:color="auto"/>
                    <w:right w:val="none" w:sz="0" w:space="0" w:color="auto"/>
                  </w:divBdr>
                </w:div>
                <w:div w:id="861091284">
                  <w:marLeft w:val="0"/>
                  <w:marRight w:val="0"/>
                  <w:marTop w:val="0"/>
                  <w:marBottom w:val="0"/>
                  <w:divBdr>
                    <w:top w:val="none" w:sz="0" w:space="0" w:color="auto"/>
                    <w:left w:val="none" w:sz="0" w:space="0" w:color="auto"/>
                    <w:bottom w:val="none" w:sz="0" w:space="0" w:color="auto"/>
                    <w:right w:val="none" w:sz="0" w:space="0" w:color="auto"/>
                  </w:divBdr>
                </w:div>
                <w:div w:id="447819290">
                  <w:marLeft w:val="0"/>
                  <w:marRight w:val="0"/>
                  <w:marTop w:val="0"/>
                  <w:marBottom w:val="0"/>
                  <w:divBdr>
                    <w:top w:val="none" w:sz="0" w:space="0" w:color="auto"/>
                    <w:left w:val="none" w:sz="0" w:space="0" w:color="auto"/>
                    <w:bottom w:val="none" w:sz="0" w:space="0" w:color="auto"/>
                    <w:right w:val="none" w:sz="0" w:space="0" w:color="auto"/>
                  </w:divBdr>
                </w:div>
                <w:div w:id="1064645966">
                  <w:marLeft w:val="0"/>
                  <w:marRight w:val="0"/>
                  <w:marTop w:val="0"/>
                  <w:marBottom w:val="0"/>
                  <w:divBdr>
                    <w:top w:val="none" w:sz="0" w:space="0" w:color="auto"/>
                    <w:left w:val="none" w:sz="0" w:space="0" w:color="auto"/>
                    <w:bottom w:val="none" w:sz="0" w:space="0" w:color="auto"/>
                    <w:right w:val="none" w:sz="0" w:space="0" w:color="auto"/>
                  </w:divBdr>
                </w:div>
                <w:div w:id="96025432">
                  <w:marLeft w:val="0"/>
                  <w:marRight w:val="0"/>
                  <w:marTop w:val="0"/>
                  <w:marBottom w:val="0"/>
                  <w:divBdr>
                    <w:top w:val="none" w:sz="0" w:space="0" w:color="auto"/>
                    <w:left w:val="none" w:sz="0" w:space="0" w:color="auto"/>
                    <w:bottom w:val="none" w:sz="0" w:space="0" w:color="auto"/>
                    <w:right w:val="none" w:sz="0" w:space="0" w:color="auto"/>
                  </w:divBdr>
                </w:div>
                <w:div w:id="759252524">
                  <w:marLeft w:val="0"/>
                  <w:marRight w:val="0"/>
                  <w:marTop w:val="0"/>
                  <w:marBottom w:val="0"/>
                  <w:divBdr>
                    <w:top w:val="none" w:sz="0" w:space="0" w:color="auto"/>
                    <w:left w:val="none" w:sz="0" w:space="0" w:color="auto"/>
                    <w:bottom w:val="none" w:sz="0" w:space="0" w:color="auto"/>
                    <w:right w:val="none" w:sz="0" w:space="0" w:color="auto"/>
                  </w:divBdr>
                </w:div>
                <w:div w:id="871384527">
                  <w:marLeft w:val="0"/>
                  <w:marRight w:val="0"/>
                  <w:marTop w:val="0"/>
                  <w:marBottom w:val="0"/>
                  <w:divBdr>
                    <w:top w:val="none" w:sz="0" w:space="0" w:color="auto"/>
                    <w:left w:val="none" w:sz="0" w:space="0" w:color="auto"/>
                    <w:bottom w:val="none" w:sz="0" w:space="0" w:color="auto"/>
                    <w:right w:val="none" w:sz="0" w:space="0" w:color="auto"/>
                  </w:divBdr>
                </w:div>
                <w:div w:id="1158495021">
                  <w:marLeft w:val="0"/>
                  <w:marRight w:val="0"/>
                  <w:marTop w:val="0"/>
                  <w:marBottom w:val="0"/>
                  <w:divBdr>
                    <w:top w:val="none" w:sz="0" w:space="0" w:color="auto"/>
                    <w:left w:val="none" w:sz="0" w:space="0" w:color="auto"/>
                    <w:bottom w:val="none" w:sz="0" w:space="0" w:color="auto"/>
                    <w:right w:val="none" w:sz="0" w:space="0" w:color="auto"/>
                  </w:divBdr>
                </w:div>
                <w:div w:id="1224101987">
                  <w:marLeft w:val="0"/>
                  <w:marRight w:val="0"/>
                  <w:marTop w:val="0"/>
                  <w:marBottom w:val="0"/>
                  <w:divBdr>
                    <w:top w:val="none" w:sz="0" w:space="0" w:color="auto"/>
                    <w:left w:val="none" w:sz="0" w:space="0" w:color="auto"/>
                    <w:bottom w:val="none" w:sz="0" w:space="0" w:color="auto"/>
                    <w:right w:val="none" w:sz="0" w:space="0" w:color="auto"/>
                  </w:divBdr>
                </w:div>
                <w:div w:id="281769394">
                  <w:marLeft w:val="0"/>
                  <w:marRight w:val="0"/>
                  <w:marTop w:val="0"/>
                  <w:marBottom w:val="0"/>
                  <w:divBdr>
                    <w:top w:val="none" w:sz="0" w:space="0" w:color="auto"/>
                    <w:left w:val="none" w:sz="0" w:space="0" w:color="auto"/>
                    <w:bottom w:val="none" w:sz="0" w:space="0" w:color="auto"/>
                    <w:right w:val="none" w:sz="0" w:space="0" w:color="auto"/>
                  </w:divBdr>
                </w:div>
                <w:div w:id="1334189700">
                  <w:marLeft w:val="0"/>
                  <w:marRight w:val="0"/>
                  <w:marTop w:val="0"/>
                  <w:marBottom w:val="0"/>
                  <w:divBdr>
                    <w:top w:val="none" w:sz="0" w:space="0" w:color="auto"/>
                    <w:left w:val="none" w:sz="0" w:space="0" w:color="auto"/>
                    <w:bottom w:val="none" w:sz="0" w:space="0" w:color="auto"/>
                    <w:right w:val="none" w:sz="0" w:space="0" w:color="auto"/>
                  </w:divBdr>
                </w:div>
                <w:div w:id="911769550">
                  <w:marLeft w:val="0"/>
                  <w:marRight w:val="0"/>
                  <w:marTop w:val="0"/>
                  <w:marBottom w:val="0"/>
                  <w:divBdr>
                    <w:top w:val="none" w:sz="0" w:space="0" w:color="auto"/>
                    <w:left w:val="none" w:sz="0" w:space="0" w:color="auto"/>
                    <w:bottom w:val="none" w:sz="0" w:space="0" w:color="auto"/>
                    <w:right w:val="none" w:sz="0" w:space="0" w:color="auto"/>
                  </w:divBdr>
                </w:div>
                <w:div w:id="994528047">
                  <w:marLeft w:val="0"/>
                  <w:marRight w:val="0"/>
                  <w:marTop w:val="0"/>
                  <w:marBottom w:val="0"/>
                  <w:divBdr>
                    <w:top w:val="none" w:sz="0" w:space="0" w:color="auto"/>
                    <w:left w:val="none" w:sz="0" w:space="0" w:color="auto"/>
                    <w:bottom w:val="none" w:sz="0" w:space="0" w:color="auto"/>
                    <w:right w:val="none" w:sz="0" w:space="0" w:color="auto"/>
                  </w:divBdr>
                </w:div>
                <w:div w:id="1647851470">
                  <w:marLeft w:val="0"/>
                  <w:marRight w:val="0"/>
                  <w:marTop w:val="0"/>
                  <w:marBottom w:val="0"/>
                  <w:divBdr>
                    <w:top w:val="none" w:sz="0" w:space="0" w:color="auto"/>
                    <w:left w:val="none" w:sz="0" w:space="0" w:color="auto"/>
                    <w:bottom w:val="none" w:sz="0" w:space="0" w:color="auto"/>
                    <w:right w:val="none" w:sz="0" w:space="0" w:color="auto"/>
                  </w:divBdr>
                </w:div>
                <w:div w:id="1967542768">
                  <w:marLeft w:val="0"/>
                  <w:marRight w:val="0"/>
                  <w:marTop w:val="0"/>
                  <w:marBottom w:val="0"/>
                  <w:divBdr>
                    <w:top w:val="none" w:sz="0" w:space="0" w:color="auto"/>
                    <w:left w:val="none" w:sz="0" w:space="0" w:color="auto"/>
                    <w:bottom w:val="none" w:sz="0" w:space="0" w:color="auto"/>
                    <w:right w:val="none" w:sz="0" w:space="0" w:color="auto"/>
                  </w:divBdr>
                </w:div>
                <w:div w:id="356808887">
                  <w:marLeft w:val="0"/>
                  <w:marRight w:val="0"/>
                  <w:marTop w:val="0"/>
                  <w:marBottom w:val="0"/>
                  <w:divBdr>
                    <w:top w:val="none" w:sz="0" w:space="0" w:color="auto"/>
                    <w:left w:val="none" w:sz="0" w:space="0" w:color="auto"/>
                    <w:bottom w:val="none" w:sz="0" w:space="0" w:color="auto"/>
                    <w:right w:val="none" w:sz="0" w:space="0" w:color="auto"/>
                  </w:divBdr>
                </w:div>
                <w:div w:id="649407486">
                  <w:marLeft w:val="0"/>
                  <w:marRight w:val="0"/>
                  <w:marTop w:val="0"/>
                  <w:marBottom w:val="0"/>
                  <w:divBdr>
                    <w:top w:val="none" w:sz="0" w:space="0" w:color="auto"/>
                    <w:left w:val="none" w:sz="0" w:space="0" w:color="auto"/>
                    <w:bottom w:val="none" w:sz="0" w:space="0" w:color="auto"/>
                    <w:right w:val="none" w:sz="0" w:space="0" w:color="auto"/>
                  </w:divBdr>
                </w:div>
                <w:div w:id="1328436342">
                  <w:marLeft w:val="0"/>
                  <w:marRight w:val="0"/>
                  <w:marTop w:val="0"/>
                  <w:marBottom w:val="0"/>
                  <w:divBdr>
                    <w:top w:val="none" w:sz="0" w:space="0" w:color="auto"/>
                    <w:left w:val="none" w:sz="0" w:space="0" w:color="auto"/>
                    <w:bottom w:val="none" w:sz="0" w:space="0" w:color="auto"/>
                    <w:right w:val="none" w:sz="0" w:space="0" w:color="auto"/>
                  </w:divBdr>
                </w:div>
                <w:div w:id="1667247596">
                  <w:marLeft w:val="0"/>
                  <w:marRight w:val="0"/>
                  <w:marTop w:val="0"/>
                  <w:marBottom w:val="0"/>
                  <w:divBdr>
                    <w:top w:val="none" w:sz="0" w:space="0" w:color="auto"/>
                    <w:left w:val="none" w:sz="0" w:space="0" w:color="auto"/>
                    <w:bottom w:val="none" w:sz="0" w:space="0" w:color="auto"/>
                    <w:right w:val="none" w:sz="0" w:space="0" w:color="auto"/>
                  </w:divBdr>
                </w:div>
                <w:div w:id="1231380283">
                  <w:marLeft w:val="0"/>
                  <w:marRight w:val="0"/>
                  <w:marTop w:val="0"/>
                  <w:marBottom w:val="0"/>
                  <w:divBdr>
                    <w:top w:val="none" w:sz="0" w:space="0" w:color="auto"/>
                    <w:left w:val="none" w:sz="0" w:space="0" w:color="auto"/>
                    <w:bottom w:val="none" w:sz="0" w:space="0" w:color="auto"/>
                    <w:right w:val="none" w:sz="0" w:space="0" w:color="auto"/>
                  </w:divBdr>
                </w:div>
                <w:div w:id="2063746063">
                  <w:marLeft w:val="0"/>
                  <w:marRight w:val="0"/>
                  <w:marTop w:val="0"/>
                  <w:marBottom w:val="0"/>
                  <w:divBdr>
                    <w:top w:val="none" w:sz="0" w:space="0" w:color="auto"/>
                    <w:left w:val="none" w:sz="0" w:space="0" w:color="auto"/>
                    <w:bottom w:val="none" w:sz="0" w:space="0" w:color="auto"/>
                    <w:right w:val="none" w:sz="0" w:space="0" w:color="auto"/>
                  </w:divBdr>
                </w:div>
                <w:div w:id="335426564">
                  <w:marLeft w:val="0"/>
                  <w:marRight w:val="0"/>
                  <w:marTop w:val="0"/>
                  <w:marBottom w:val="0"/>
                  <w:divBdr>
                    <w:top w:val="none" w:sz="0" w:space="0" w:color="auto"/>
                    <w:left w:val="none" w:sz="0" w:space="0" w:color="auto"/>
                    <w:bottom w:val="none" w:sz="0" w:space="0" w:color="auto"/>
                    <w:right w:val="none" w:sz="0" w:space="0" w:color="auto"/>
                  </w:divBdr>
                </w:div>
                <w:div w:id="473916034">
                  <w:marLeft w:val="0"/>
                  <w:marRight w:val="0"/>
                  <w:marTop w:val="0"/>
                  <w:marBottom w:val="0"/>
                  <w:divBdr>
                    <w:top w:val="none" w:sz="0" w:space="0" w:color="auto"/>
                    <w:left w:val="none" w:sz="0" w:space="0" w:color="auto"/>
                    <w:bottom w:val="none" w:sz="0" w:space="0" w:color="auto"/>
                    <w:right w:val="none" w:sz="0" w:space="0" w:color="auto"/>
                  </w:divBdr>
                </w:div>
                <w:div w:id="1256590663">
                  <w:marLeft w:val="0"/>
                  <w:marRight w:val="0"/>
                  <w:marTop w:val="0"/>
                  <w:marBottom w:val="0"/>
                  <w:divBdr>
                    <w:top w:val="none" w:sz="0" w:space="0" w:color="auto"/>
                    <w:left w:val="none" w:sz="0" w:space="0" w:color="auto"/>
                    <w:bottom w:val="none" w:sz="0" w:space="0" w:color="auto"/>
                    <w:right w:val="none" w:sz="0" w:space="0" w:color="auto"/>
                  </w:divBdr>
                </w:div>
                <w:div w:id="2071541338">
                  <w:marLeft w:val="0"/>
                  <w:marRight w:val="0"/>
                  <w:marTop w:val="0"/>
                  <w:marBottom w:val="0"/>
                  <w:divBdr>
                    <w:top w:val="none" w:sz="0" w:space="0" w:color="auto"/>
                    <w:left w:val="none" w:sz="0" w:space="0" w:color="auto"/>
                    <w:bottom w:val="none" w:sz="0" w:space="0" w:color="auto"/>
                    <w:right w:val="none" w:sz="0" w:space="0" w:color="auto"/>
                  </w:divBdr>
                </w:div>
                <w:div w:id="784882021">
                  <w:marLeft w:val="0"/>
                  <w:marRight w:val="0"/>
                  <w:marTop w:val="0"/>
                  <w:marBottom w:val="0"/>
                  <w:divBdr>
                    <w:top w:val="none" w:sz="0" w:space="0" w:color="auto"/>
                    <w:left w:val="none" w:sz="0" w:space="0" w:color="auto"/>
                    <w:bottom w:val="none" w:sz="0" w:space="0" w:color="auto"/>
                    <w:right w:val="none" w:sz="0" w:space="0" w:color="auto"/>
                  </w:divBdr>
                </w:div>
                <w:div w:id="222254034">
                  <w:marLeft w:val="0"/>
                  <w:marRight w:val="0"/>
                  <w:marTop w:val="0"/>
                  <w:marBottom w:val="0"/>
                  <w:divBdr>
                    <w:top w:val="none" w:sz="0" w:space="0" w:color="auto"/>
                    <w:left w:val="none" w:sz="0" w:space="0" w:color="auto"/>
                    <w:bottom w:val="none" w:sz="0" w:space="0" w:color="auto"/>
                    <w:right w:val="none" w:sz="0" w:space="0" w:color="auto"/>
                  </w:divBdr>
                </w:div>
                <w:div w:id="765541266">
                  <w:marLeft w:val="0"/>
                  <w:marRight w:val="0"/>
                  <w:marTop w:val="0"/>
                  <w:marBottom w:val="0"/>
                  <w:divBdr>
                    <w:top w:val="none" w:sz="0" w:space="0" w:color="auto"/>
                    <w:left w:val="none" w:sz="0" w:space="0" w:color="auto"/>
                    <w:bottom w:val="none" w:sz="0" w:space="0" w:color="auto"/>
                    <w:right w:val="none" w:sz="0" w:space="0" w:color="auto"/>
                  </w:divBdr>
                </w:div>
                <w:div w:id="1954632688">
                  <w:marLeft w:val="0"/>
                  <w:marRight w:val="0"/>
                  <w:marTop w:val="0"/>
                  <w:marBottom w:val="0"/>
                  <w:divBdr>
                    <w:top w:val="none" w:sz="0" w:space="0" w:color="auto"/>
                    <w:left w:val="none" w:sz="0" w:space="0" w:color="auto"/>
                    <w:bottom w:val="none" w:sz="0" w:space="0" w:color="auto"/>
                    <w:right w:val="none" w:sz="0" w:space="0" w:color="auto"/>
                  </w:divBdr>
                </w:div>
                <w:div w:id="853230871">
                  <w:marLeft w:val="0"/>
                  <w:marRight w:val="0"/>
                  <w:marTop w:val="0"/>
                  <w:marBottom w:val="0"/>
                  <w:divBdr>
                    <w:top w:val="none" w:sz="0" w:space="0" w:color="auto"/>
                    <w:left w:val="none" w:sz="0" w:space="0" w:color="auto"/>
                    <w:bottom w:val="none" w:sz="0" w:space="0" w:color="auto"/>
                    <w:right w:val="none" w:sz="0" w:space="0" w:color="auto"/>
                  </w:divBdr>
                </w:div>
                <w:div w:id="701901060">
                  <w:marLeft w:val="0"/>
                  <w:marRight w:val="0"/>
                  <w:marTop w:val="0"/>
                  <w:marBottom w:val="0"/>
                  <w:divBdr>
                    <w:top w:val="none" w:sz="0" w:space="0" w:color="auto"/>
                    <w:left w:val="none" w:sz="0" w:space="0" w:color="auto"/>
                    <w:bottom w:val="none" w:sz="0" w:space="0" w:color="auto"/>
                    <w:right w:val="none" w:sz="0" w:space="0" w:color="auto"/>
                  </w:divBdr>
                </w:div>
                <w:div w:id="142041197">
                  <w:marLeft w:val="0"/>
                  <w:marRight w:val="0"/>
                  <w:marTop w:val="0"/>
                  <w:marBottom w:val="0"/>
                  <w:divBdr>
                    <w:top w:val="none" w:sz="0" w:space="0" w:color="auto"/>
                    <w:left w:val="none" w:sz="0" w:space="0" w:color="auto"/>
                    <w:bottom w:val="none" w:sz="0" w:space="0" w:color="auto"/>
                    <w:right w:val="none" w:sz="0" w:space="0" w:color="auto"/>
                  </w:divBdr>
                </w:div>
                <w:div w:id="1377436408">
                  <w:marLeft w:val="0"/>
                  <w:marRight w:val="0"/>
                  <w:marTop w:val="0"/>
                  <w:marBottom w:val="0"/>
                  <w:divBdr>
                    <w:top w:val="none" w:sz="0" w:space="0" w:color="auto"/>
                    <w:left w:val="none" w:sz="0" w:space="0" w:color="auto"/>
                    <w:bottom w:val="none" w:sz="0" w:space="0" w:color="auto"/>
                    <w:right w:val="none" w:sz="0" w:space="0" w:color="auto"/>
                  </w:divBdr>
                </w:div>
                <w:div w:id="1973367065">
                  <w:marLeft w:val="0"/>
                  <w:marRight w:val="0"/>
                  <w:marTop w:val="0"/>
                  <w:marBottom w:val="0"/>
                  <w:divBdr>
                    <w:top w:val="none" w:sz="0" w:space="0" w:color="auto"/>
                    <w:left w:val="none" w:sz="0" w:space="0" w:color="auto"/>
                    <w:bottom w:val="none" w:sz="0" w:space="0" w:color="auto"/>
                    <w:right w:val="none" w:sz="0" w:space="0" w:color="auto"/>
                  </w:divBdr>
                </w:div>
                <w:div w:id="754476985">
                  <w:marLeft w:val="0"/>
                  <w:marRight w:val="0"/>
                  <w:marTop w:val="0"/>
                  <w:marBottom w:val="0"/>
                  <w:divBdr>
                    <w:top w:val="none" w:sz="0" w:space="0" w:color="auto"/>
                    <w:left w:val="none" w:sz="0" w:space="0" w:color="auto"/>
                    <w:bottom w:val="none" w:sz="0" w:space="0" w:color="auto"/>
                    <w:right w:val="none" w:sz="0" w:space="0" w:color="auto"/>
                  </w:divBdr>
                </w:div>
                <w:div w:id="1054933512">
                  <w:marLeft w:val="0"/>
                  <w:marRight w:val="0"/>
                  <w:marTop w:val="0"/>
                  <w:marBottom w:val="0"/>
                  <w:divBdr>
                    <w:top w:val="none" w:sz="0" w:space="0" w:color="auto"/>
                    <w:left w:val="none" w:sz="0" w:space="0" w:color="auto"/>
                    <w:bottom w:val="none" w:sz="0" w:space="0" w:color="auto"/>
                    <w:right w:val="none" w:sz="0" w:space="0" w:color="auto"/>
                  </w:divBdr>
                </w:div>
                <w:div w:id="2074306197">
                  <w:marLeft w:val="0"/>
                  <w:marRight w:val="0"/>
                  <w:marTop w:val="0"/>
                  <w:marBottom w:val="0"/>
                  <w:divBdr>
                    <w:top w:val="none" w:sz="0" w:space="0" w:color="auto"/>
                    <w:left w:val="none" w:sz="0" w:space="0" w:color="auto"/>
                    <w:bottom w:val="none" w:sz="0" w:space="0" w:color="auto"/>
                    <w:right w:val="none" w:sz="0" w:space="0" w:color="auto"/>
                  </w:divBdr>
                </w:div>
                <w:div w:id="289438185">
                  <w:marLeft w:val="0"/>
                  <w:marRight w:val="0"/>
                  <w:marTop w:val="0"/>
                  <w:marBottom w:val="0"/>
                  <w:divBdr>
                    <w:top w:val="none" w:sz="0" w:space="0" w:color="auto"/>
                    <w:left w:val="none" w:sz="0" w:space="0" w:color="auto"/>
                    <w:bottom w:val="none" w:sz="0" w:space="0" w:color="auto"/>
                    <w:right w:val="none" w:sz="0" w:space="0" w:color="auto"/>
                  </w:divBdr>
                </w:div>
                <w:div w:id="394745328">
                  <w:marLeft w:val="0"/>
                  <w:marRight w:val="0"/>
                  <w:marTop w:val="0"/>
                  <w:marBottom w:val="0"/>
                  <w:divBdr>
                    <w:top w:val="none" w:sz="0" w:space="0" w:color="auto"/>
                    <w:left w:val="none" w:sz="0" w:space="0" w:color="auto"/>
                    <w:bottom w:val="none" w:sz="0" w:space="0" w:color="auto"/>
                    <w:right w:val="none" w:sz="0" w:space="0" w:color="auto"/>
                  </w:divBdr>
                </w:div>
                <w:div w:id="193929758">
                  <w:marLeft w:val="0"/>
                  <w:marRight w:val="0"/>
                  <w:marTop w:val="0"/>
                  <w:marBottom w:val="0"/>
                  <w:divBdr>
                    <w:top w:val="none" w:sz="0" w:space="0" w:color="auto"/>
                    <w:left w:val="none" w:sz="0" w:space="0" w:color="auto"/>
                    <w:bottom w:val="none" w:sz="0" w:space="0" w:color="auto"/>
                    <w:right w:val="none" w:sz="0" w:space="0" w:color="auto"/>
                  </w:divBdr>
                </w:div>
                <w:div w:id="1794638119">
                  <w:marLeft w:val="0"/>
                  <w:marRight w:val="0"/>
                  <w:marTop w:val="0"/>
                  <w:marBottom w:val="0"/>
                  <w:divBdr>
                    <w:top w:val="none" w:sz="0" w:space="0" w:color="auto"/>
                    <w:left w:val="none" w:sz="0" w:space="0" w:color="auto"/>
                    <w:bottom w:val="none" w:sz="0" w:space="0" w:color="auto"/>
                    <w:right w:val="none" w:sz="0" w:space="0" w:color="auto"/>
                  </w:divBdr>
                </w:div>
                <w:div w:id="825365846">
                  <w:marLeft w:val="0"/>
                  <w:marRight w:val="0"/>
                  <w:marTop w:val="0"/>
                  <w:marBottom w:val="0"/>
                  <w:divBdr>
                    <w:top w:val="none" w:sz="0" w:space="0" w:color="auto"/>
                    <w:left w:val="none" w:sz="0" w:space="0" w:color="auto"/>
                    <w:bottom w:val="none" w:sz="0" w:space="0" w:color="auto"/>
                    <w:right w:val="none" w:sz="0" w:space="0" w:color="auto"/>
                  </w:divBdr>
                </w:div>
                <w:div w:id="587815090">
                  <w:marLeft w:val="0"/>
                  <w:marRight w:val="0"/>
                  <w:marTop w:val="0"/>
                  <w:marBottom w:val="0"/>
                  <w:divBdr>
                    <w:top w:val="none" w:sz="0" w:space="0" w:color="auto"/>
                    <w:left w:val="none" w:sz="0" w:space="0" w:color="auto"/>
                    <w:bottom w:val="none" w:sz="0" w:space="0" w:color="auto"/>
                    <w:right w:val="none" w:sz="0" w:space="0" w:color="auto"/>
                  </w:divBdr>
                </w:div>
                <w:div w:id="991983129">
                  <w:marLeft w:val="0"/>
                  <w:marRight w:val="0"/>
                  <w:marTop w:val="0"/>
                  <w:marBottom w:val="0"/>
                  <w:divBdr>
                    <w:top w:val="none" w:sz="0" w:space="0" w:color="auto"/>
                    <w:left w:val="none" w:sz="0" w:space="0" w:color="auto"/>
                    <w:bottom w:val="none" w:sz="0" w:space="0" w:color="auto"/>
                    <w:right w:val="none" w:sz="0" w:space="0" w:color="auto"/>
                  </w:divBdr>
                </w:div>
                <w:div w:id="1109859881">
                  <w:marLeft w:val="0"/>
                  <w:marRight w:val="0"/>
                  <w:marTop w:val="0"/>
                  <w:marBottom w:val="0"/>
                  <w:divBdr>
                    <w:top w:val="none" w:sz="0" w:space="0" w:color="auto"/>
                    <w:left w:val="none" w:sz="0" w:space="0" w:color="auto"/>
                    <w:bottom w:val="none" w:sz="0" w:space="0" w:color="auto"/>
                    <w:right w:val="none" w:sz="0" w:space="0" w:color="auto"/>
                  </w:divBdr>
                </w:div>
                <w:div w:id="786700111">
                  <w:marLeft w:val="0"/>
                  <w:marRight w:val="0"/>
                  <w:marTop w:val="0"/>
                  <w:marBottom w:val="0"/>
                  <w:divBdr>
                    <w:top w:val="none" w:sz="0" w:space="0" w:color="auto"/>
                    <w:left w:val="none" w:sz="0" w:space="0" w:color="auto"/>
                    <w:bottom w:val="none" w:sz="0" w:space="0" w:color="auto"/>
                    <w:right w:val="none" w:sz="0" w:space="0" w:color="auto"/>
                  </w:divBdr>
                </w:div>
                <w:div w:id="1271203007">
                  <w:marLeft w:val="0"/>
                  <w:marRight w:val="0"/>
                  <w:marTop w:val="0"/>
                  <w:marBottom w:val="0"/>
                  <w:divBdr>
                    <w:top w:val="none" w:sz="0" w:space="0" w:color="auto"/>
                    <w:left w:val="none" w:sz="0" w:space="0" w:color="auto"/>
                    <w:bottom w:val="none" w:sz="0" w:space="0" w:color="auto"/>
                    <w:right w:val="none" w:sz="0" w:space="0" w:color="auto"/>
                  </w:divBdr>
                </w:div>
                <w:div w:id="162745644">
                  <w:marLeft w:val="0"/>
                  <w:marRight w:val="0"/>
                  <w:marTop w:val="0"/>
                  <w:marBottom w:val="0"/>
                  <w:divBdr>
                    <w:top w:val="none" w:sz="0" w:space="0" w:color="auto"/>
                    <w:left w:val="none" w:sz="0" w:space="0" w:color="auto"/>
                    <w:bottom w:val="none" w:sz="0" w:space="0" w:color="auto"/>
                    <w:right w:val="none" w:sz="0" w:space="0" w:color="auto"/>
                  </w:divBdr>
                </w:div>
                <w:div w:id="770854928">
                  <w:marLeft w:val="0"/>
                  <w:marRight w:val="0"/>
                  <w:marTop w:val="0"/>
                  <w:marBottom w:val="0"/>
                  <w:divBdr>
                    <w:top w:val="none" w:sz="0" w:space="0" w:color="auto"/>
                    <w:left w:val="none" w:sz="0" w:space="0" w:color="auto"/>
                    <w:bottom w:val="none" w:sz="0" w:space="0" w:color="auto"/>
                    <w:right w:val="none" w:sz="0" w:space="0" w:color="auto"/>
                  </w:divBdr>
                </w:div>
                <w:div w:id="213393977">
                  <w:marLeft w:val="0"/>
                  <w:marRight w:val="0"/>
                  <w:marTop w:val="0"/>
                  <w:marBottom w:val="0"/>
                  <w:divBdr>
                    <w:top w:val="none" w:sz="0" w:space="0" w:color="auto"/>
                    <w:left w:val="none" w:sz="0" w:space="0" w:color="auto"/>
                    <w:bottom w:val="none" w:sz="0" w:space="0" w:color="auto"/>
                    <w:right w:val="none" w:sz="0" w:space="0" w:color="auto"/>
                  </w:divBdr>
                </w:div>
                <w:div w:id="2094664597">
                  <w:marLeft w:val="0"/>
                  <w:marRight w:val="0"/>
                  <w:marTop w:val="0"/>
                  <w:marBottom w:val="0"/>
                  <w:divBdr>
                    <w:top w:val="none" w:sz="0" w:space="0" w:color="auto"/>
                    <w:left w:val="none" w:sz="0" w:space="0" w:color="auto"/>
                    <w:bottom w:val="none" w:sz="0" w:space="0" w:color="auto"/>
                    <w:right w:val="none" w:sz="0" w:space="0" w:color="auto"/>
                  </w:divBdr>
                </w:div>
                <w:div w:id="1879854069">
                  <w:marLeft w:val="0"/>
                  <w:marRight w:val="0"/>
                  <w:marTop w:val="0"/>
                  <w:marBottom w:val="0"/>
                  <w:divBdr>
                    <w:top w:val="none" w:sz="0" w:space="0" w:color="auto"/>
                    <w:left w:val="none" w:sz="0" w:space="0" w:color="auto"/>
                    <w:bottom w:val="none" w:sz="0" w:space="0" w:color="auto"/>
                    <w:right w:val="none" w:sz="0" w:space="0" w:color="auto"/>
                  </w:divBdr>
                </w:div>
                <w:div w:id="107891175">
                  <w:marLeft w:val="0"/>
                  <w:marRight w:val="0"/>
                  <w:marTop w:val="0"/>
                  <w:marBottom w:val="0"/>
                  <w:divBdr>
                    <w:top w:val="none" w:sz="0" w:space="0" w:color="auto"/>
                    <w:left w:val="none" w:sz="0" w:space="0" w:color="auto"/>
                    <w:bottom w:val="none" w:sz="0" w:space="0" w:color="auto"/>
                    <w:right w:val="none" w:sz="0" w:space="0" w:color="auto"/>
                  </w:divBdr>
                </w:div>
                <w:div w:id="1104036304">
                  <w:marLeft w:val="0"/>
                  <w:marRight w:val="0"/>
                  <w:marTop w:val="0"/>
                  <w:marBottom w:val="0"/>
                  <w:divBdr>
                    <w:top w:val="none" w:sz="0" w:space="0" w:color="auto"/>
                    <w:left w:val="none" w:sz="0" w:space="0" w:color="auto"/>
                    <w:bottom w:val="none" w:sz="0" w:space="0" w:color="auto"/>
                    <w:right w:val="none" w:sz="0" w:space="0" w:color="auto"/>
                  </w:divBdr>
                </w:div>
                <w:div w:id="1995640742">
                  <w:marLeft w:val="0"/>
                  <w:marRight w:val="0"/>
                  <w:marTop w:val="0"/>
                  <w:marBottom w:val="0"/>
                  <w:divBdr>
                    <w:top w:val="none" w:sz="0" w:space="0" w:color="auto"/>
                    <w:left w:val="none" w:sz="0" w:space="0" w:color="auto"/>
                    <w:bottom w:val="none" w:sz="0" w:space="0" w:color="auto"/>
                    <w:right w:val="none" w:sz="0" w:space="0" w:color="auto"/>
                  </w:divBdr>
                </w:div>
                <w:div w:id="1492334877">
                  <w:marLeft w:val="0"/>
                  <w:marRight w:val="0"/>
                  <w:marTop w:val="0"/>
                  <w:marBottom w:val="0"/>
                  <w:divBdr>
                    <w:top w:val="none" w:sz="0" w:space="0" w:color="auto"/>
                    <w:left w:val="none" w:sz="0" w:space="0" w:color="auto"/>
                    <w:bottom w:val="none" w:sz="0" w:space="0" w:color="auto"/>
                    <w:right w:val="none" w:sz="0" w:space="0" w:color="auto"/>
                  </w:divBdr>
                </w:div>
                <w:div w:id="923731103">
                  <w:marLeft w:val="0"/>
                  <w:marRight w:val="0"/>
                  <w:marTop w:val="0"/>
                  <w:marBottom w:val="0"/>
                  <w:divBdr>
                    <w:top w:val="none" w:sz="0" w:space="0" w:color="auto"/>
                    <w:left w:val="none" w:sz="0" w:space="0" w:color="auto"/>
                    <w:bottom w:val="none" w:sz="0" w:space="0" w:color="auto"/>
                    <w:right w:val="none" w:sz="0" w:space="0" w:color="auto"/>
                  </w:divBdr>
                </w:div>
                <w:div w:id="1291090218">
                  <w:marLeft w:val="0"/>
                  <w:marRight w:val="0"/>
                  <w:marTop w:val="0"/>
                  <w:marBottom w:val="0"/>
                  <w:divBdr>
                    <w:top w:val="none" w:sz="0" w:space="0" w:color="auto"/>
                    <w:left w:val="none" w:sz="0" w:space="0" w:color="auto"/>
                    <w:bottom w:val="none" w:sz="0" w:space="0" w:color="auto"/>
                    <w:right w:val="none" w:sz="0" w:space="0" w:color="auto"/>
                  </w:divBdr>
                </w:div>
                <w:div w:id="1890217202">
                  <w:marLeft w:val="0"/>
                  <w:marRight w:val="0"/>
                  <w:marTop w:val="0"/>
                  <w:marBottom w:val="0"/>
                  <w:divBdr>
                    <w:top w:val="none" w:sz="0" w:space="0" w:color="auto"/>
                    <w:left w:val="none" w:sz="0" w:space="0" w:color="auto"/>
                    <w:bottom w:val="none" w:sz="0" w:space="0" w:color="auto"/>
                    <w:right w:val="none" w:sz="0" w:space="0" w:color="auto"/>
                  </w:divBdr>
                </w:div>
                <w:div w:id="478767439">
                  <w:marLeft w:val="0"/>
                  <w:marRight w:val="0"/>
                  <w:marTop w:val="0"/>
                  <w:marBottom w:val="0"/>
                  <w:divBdr>
                    <w:top w:val="none" w:sz="0" w:space="0" w:color="auto"/>
                    <w:left w:val="none" w:sz="0" w:space="0" w:color="auto"/>
                    <w:bottom w:val="none" w:sz="0" w:space="0" w:color="auto"/>
                    <w:right w:val="none" w:sz="0" w:space="0" w:color="auto"/>
                  </w:divBdr>
                </w:div>
                <w:div w:id="910194063">
                  <w:marLeft w:val="0"/>
                  <w:marRight w:val="0"/>
                  <w:marTop w:val="0"/>
                  <w:marBottom w:val="0"/>
                  <w:divBdr>
                    <w:top w:val="none" w:sz="0" w:space="0" w:color="auto"/>
                    <w:left w:val="none" w:sz="0" w:space="0" w:color="auto"/>
                    <w:bottom w:val="none" w:sz="0" w:space="0" w:color="auto"/>
                    <w:right w:val="none" w:sz="0" w:space="0" w:color="auto"/>
                  </w:divBdr>
                </w:div>
                <w:div w:id="737483012">
                  <w:marLeft w:val="0"/>
                  <w:marRight w:val="0"/>
                  <w:marTop w:val="0"/>
                  <w:marBottom w:val="0"/>
                  <w:divBdr>
                    <w:top w:val="none" w:sz="0" w:space="0" w:color="auto"/>
                    <w:left w:val="none" w:sz="0" w:space="0" w:color="auto"/>
                    <w:bottom w:val="none" w:sz="0" w:space="0" w:color="auto"/>
                    <w:right w:val="none" w:sz="0" w:space="0" w:color="auto"/>
                  </w:divBdr>
                </w:div>
                <w:div w:id="1145198129">
                  <w:marLeft w:val="0"/>
                  <w:marRight w:val="0"/>
                  <w:marTop w:val="0"/>
                  <w:marBottom w:val="0"/>
                  <w:divBdr>
                    <w:top w:val="none" w:sz="0" w:space="0" w:color="auto"/>
                    <w:left w:val="none" w:sz="0" w:space="0" w:color="auto"/>
                    <w:bottom w:val="none" w:sz="0" w:space="0" w:color="auto"/>
                    <w:right w:val="none" w:sz="0" w:space="0" w:color="auto"/>
                  </w:divBdr>
                </w:div>
                <w:div w:id="1249148396">
                  <w:marLeft w:val="0"/>
                  <w:marRight w:val="0"/>
                  <w:marTop w:val="0"/>
                  <w:marBottom w:val="0"/>
                  <w:divBdr>
                    <w:top w:val="none" w:sz="0" w:space="0" w:color="auto"/>
                    <w:left w:val="none" w:sz="0" w:space="0" w:color="auto"/>
                    <w:bottom w:val="none" w:sz="0" w:space="0" w:color="auto"/>
                    <w:right w:val="none" w:sz="0" w:space="0" w:color="auto"/>
                  </w:divBdr>
                </w:div>
                <w:div w:id="1918510761">
                  <w:marLeft w:val="0"/>
                  <w:marRight w:val="0"/>
                  <w:marTop w:val="0"/>
                  <w:marBottom w:val="0"/>
                  <w:divBdr>
                    <w:top w:val="none" w:sz="0" w:space="0" w:color="auto"/>
                    <w:left w:val="none" w:sz="0" w:space="0" w:color="auto"/>
                    <w:bottom w:val="none" w:sz="0" w:space="0" w:color="auto"/>
                    <w:right w:val="none" w:sz="0" w:space="0" w:color="auto"/>
                  </w:divBdr>
                </w:div>
                <w:div w:id="1098715004">
                  <w:marLeft w:val="0"/>
                  <w:marRight w:val="0"/>
                  <w:marTop w:val="0"/>
                  <w:marBottom w:val="0"/>
                  <w:divBdr>
                    <w:top w:val="none" w:sz="0" w:space="0" w:color="auto"/>
                    <w:left w:val="none" w:sz="0" w:space="0" w:color="auto"/>
                    <w:bottom w:val="none" w:sz="0" w:space="0" w:color="auto"/>
                    <w:right w:val="none" w:sz="0" w:space="0" w:color="auto"/>
                  </w:divBdr>
                </w:div>
                <w:div w:id="326330879">
                  <w:marLeft w:val="0"/>
                  <w:marRight w:val="0"/>
                  <w:marTop w:val="0"/>
                  <w:marBottom w:val="0"/>
                  <w:divBdr>
                    <w:top w:val="none" w:sz="0" w:space="0" w:color="auto"/>
                    <w:left w:val="none" w:sz="0" w:space="0" w:color="auto"/>
                    <w:bottom w:val="none" w:sz="0" w:space="0" w:color="auto"/>
                    <w:right w:val="none" w:sz="0" w:space="0" w:color="auto"/>
                  </w:divBdr>
                </w:div>
                <w:div w:id="2128231881">
                  <w:marLeft w:val="0"/>
                  <w:marRight w:val="0"/>
                  <w:marTop w:val="0"/>
                  <w:marBottom w:val="0"/>
                  <w:divBdr>
                    <w:top w:val="none" w:sz="0" w:space="0" w:color="auto"/>
                    <w:left w:val="none" w:sz="0" w:space="0" w:color="auto"/>
                    <w:bottom w:val="none" w:sz="0" w:space="0" w:color="auto"/>
                    <w:right w:val="none" w:sz="0" w:space="0" w:color="auto"/>
                  </w:divBdr>
                </w:div>
                <w:div w:id="1696730512">
                  <w:marLeft w:val="0"/>
                  <w:marRight w:val="0"/>
                  <w:marTop w:val="0"/>
                  <w:marBottom w:val="0"/>
                  <w:divBdr>
                    <w:top w:val="none" w:sz="0" w:space="0" w:color="auto"/>
                    <w:left w:val="none" w:sz="0" w:space="0" w:color="auto"/>
                    <w:bottom w:val="none" w:sz="0" w:space="0" w:color="auto"/>
                    <w:right w:val="none" w:sz="0" w:space="0" w:color="auto"/>
                  </w:divBdr>
                </w:div>
                <w:div w:id="1709406279">
                  <w:marLeft w:val="0"/>
                  <w:marRight w:val="0"/>
                  <w:marTop w:val="0"/>
                  <w:marBottom w:val="0"/>
                  <w:divBdr>
                    <w:top w:val="none" w:sz="0" w:space="0" w:color="auto"/>
                    <w:left w:val="none" w:sz="0" w:space="0" w:color="auto"/>
                    <w:bottom w:val="none" w:sz="0" w:space="0" w:color="auto"/>
                    <w:right w:val="none" w:sz="0" w:space="0" w:color="auto"/>
                  </w:divBdr>
                </w:div>
                <w:div w:id="1685396666">
                  <w:marLeft w:val="0"/>
                  <w:marRight w:val="0"/>
                  <w:marTop w:val="0"/>
                  <w:marBottom w:val="0"/>
                  <w:divBdr>
                    <w:top w:val="none" w:sz="0" w:space="0" w:color="auto"/>
                    <w:left w:val="none" w:sz="0" w:space="0" w:color="auto"/>
                    <w:bottom w:val="none" w:sz="0" w:space="0" w:color="auto"/>
                    <w:right w:val="none" w:sz="0" w:space="0" w:color="auto"/>
                  </w:divBdr>
                </w:div>
                <w:div w:id="549537295">
                  <w:marLeft w:val="0"/>
                  <w:marRight w:val="0"/>
                  <w:marTop w:val="0"/>
                  <w:marBottom w:val="0"/>
                  <w:divBdr>
                    <w:top w:val="none" w:sz="0" w:space="0" w:color="auto"/>
                    <w:left w:val="none" w:sz="0" w:space="0" w:color="auto"/>
                    <w:bottom w:val="none" w:sz="0" w:space="0" w:color="auto"/>
                    <w:right w:val="none" w:sz="0" w:space="0" w:color="auto"/>
                  </w:divBdr>
                </w:div>
                <w:div w:id="1082994443">
                  <w:marLeft w:val="0"/>
                  <w:marRight w:val="0"/>
                  <w:marTop w:val="0"/>
                  <w:marBottom w:val="0"/>
                  <w:divBdr>
                    <w:top w:val="none" w:sz="0" w:space="0" w:color="auto"/>
                    <w:left w:val="none" w:sz="0" w:space="0" w:color="auto"/>
                    <w:bottom w:val="none" w:sz="0" w:space="0" w:color="auto"/>
                    <w:right w:val="none" w:sz="0" w:space="0" w:color="auto"/>
                  </w:divBdr>
                </w:div>
                <w:div w:id="115526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01209">
          <w:marLeft w:val="0"/>
          <w:marRight w:val="0"/>
          <w:marTop w:val="15"/>
          <w:marBottom w:val="0"/>
          <w:divBdr>
            <w:top w:val="single" w:sz="48" w:space="0" w:color="auto"/>
            <w:left w:val="single" w:sz="48" w:space="0" w:color="auto"/>
            <w:bottom w:val="single" w:sz="48" w:space="0" w:color="auto"/>
            <w:right w:val="single" w:sz="48" w:space="0" w:color="auto"/>
          </w:divBdr>
          <w:divsChild>
            <w:div w:id="877621427">
              <w:marLeft w:val="0"/>
              <w:marRight w:val="0"/>
              <w:marTop w:val="0"/>
              <w:marBottom w:val="0"/>
              <w:divBdr>
                <w:top w:val="none" w:sz="0" w:space="0" w:color="auto"/>
                <w:left w:val="none" w:sz="0" w:space="0" w:color="auto"/>
                <w:bottom w:val="none" w:sz="0" w:space="0" w:color="auto"/>
                <w:right w:val="none" w:sz="0" w:space="0" w:color="auto"/>
              </w:divBdr>
              <w:divsChild>
                <w:div w:id="1200778424">
                  <w:marLeft w:val="0"/>
                  <w:marRight w:val="0"/>
                  <w:marTop w:val="0"/>
                  <w:marBottom w:val="0"/>
                  <w:divBdr>
                    <w:top w:val="none" w:sz="0" w:space="0" w:color="auto"/>
                    <w:left w:val="none" w:sz="0" w:space="0" w:color="auto"/>
                    <w:bottom w:val="none" w:sz="0" w:space="0" w:color="auto"/>
                    <w:right w:val="none" w:sz="0" w:space="0" w:color="auto"/>
                  </w:divBdr>
                </w:div>
                <w:div w:id="1764955332">
                  <w:marLeft w:val="0"/>
                  <w:marRight w:val="0"/>
                  <w:marTop w:val="0"/>
                  <w:marBottom w:val="0"/>
                  <w:divBdr>
                    <w:top w:val="none" w:sz="0" w:space="0" w:color="auto"/>
                    <w:left w:val="none" w:sz="0" w:space="0" w:color="auto"/>
                    <w:bottom w:val="none" w:sz="0" w:space="0" w:color="auto"/>
                    <w:right w:val="none" w:sz="0" w:space="0" w:color="auto"/>
                  </w:divBdr>
                </w:div>
                <w:div w:id="994451255">
                  <w:marLeft w:val="0"/>
                  <w:marRight w:val="0"/>
                  <w:marTop w:val="0"/>
                  <w:marBottom w:val="0"/>
                  <w:divBdr>
                    <w:top w:val="none" w:sz="0" w:space="0" w:color="auto"/>
                    <w:left w:val="none" w:sz="0" w:space="0" w:color="auto"/>
                    <w:bottom w:val="none" w:sz="0" w:space="0" w:color="auto"/>
                    <w:right w:val="none" w:sz="0" w:space="0" w:color="auto"/>
                  </w:divBdr>
                </w:div>
                <w:div w:id="376659234">
                  <w:marLeft w:val="0"/>
                  <w:marRight w:val="0"/>
                  <w:marTop w:val="0"/>
                  <w:marBottom w:val="0"/>
                  <w:divBdr>
                    <w:top w:val="none" w:sz="0" w:space="0" w:color="auto"/>
                    <w:left w:val="none" w:sz="0" w:space="0" w:color="auto"/>
                    <w:bottom w:val="none" w:sz="0" w:space="0" w:color="auto"/>
                    <w:right w:val="none" w:sz="0" w:space="0" w:color="auto"/>
                  </w:divBdr>
                </w:div>
                <w:div w:id="1965772732">
                  <w:marLeft w:val="0"/>
                  <w:marRight w:val="0"/>
                  <w:marTop w:val="0"/>
                  <w:marBottom w:val="0"/>
                  <w:divBdr>
                    <w:top w:val="none" w:sz="0" w:space="0" w:color="auto"/>
                    <w:left w:val="none" w:sz="0" w:space="0" w:color="auto"/>
                    <w:bottom w:val="none" w:sz="0" w:space="0" w:color="auto"/>
                    <w:right w:val="none" w:sz="0" w:space="0" w:color="auto"/>
                  </w:divBdr>
                </w:div>
                <w:div w:id="2090539541">
                  <w:marLeft w:val="0"/>
                  <w:marRight w:val="0"/>
                  <w:marTop w:val="0"/>
                  <w:marBottom w:val="0"/>
                  <w:divBdr>
                    <w:top w:val="none" w:sz="0" w:space="0" w:color="auto"/>
                    <w:left w:val="none" w:sz="0" w:space="0" w:color="auto"/>
                    <w:bottom w:val="none" w:sz="0" w:space="0" w:color="auto"/>
                    <w:right w:val="none" w:sz="0" w:space="0" w:color="auto"/>
                  </w:divBdr>
                </w:div>
                <w:div w:id="808785426">
                  <w:marLeft w:val="0"/>
                  <w:marRight w:val="0"/>
                  <w:marTop w:val="0"/>
                  <w:marBottom w:val="0"/>
                  <w:divBdr>
                    <w:top w:val="none" w:sz="0" w:space="0" w:color="auto"/>
                    <w:left w:val="none" w:sz="0" w:space="0" w:color="auto"/>
                    <w:bottom w:val="none" w:sz="0" w:space="0" w:color="auto"/>
                    <w:right w:val="none" w:sz="0" w:space="0" w:color="auto"/>
                  </w:divBdr>
                </w:div>
                <w:div w:id="1273711919">
                  <w:marLeft w:val="0"/>
                  <w:marRight w:val="0"/>
                  <w:marTop w:val="0"/>
                  <w:marBottom w:val="0"/>
                  <w:divBdr>
                    <w:top w:val="none" w:sz="0" w:space="0" w:color="auto"/>
                    <w:left w:val="none" w:sz="0" w:space="0" w:color="auto"/>
                    <w:bottom w:val="none" w:sz="0" w:space="0" w:color="auto"/>
                    <w:right w:val="none" w:sz="0" w:space="0" w:color="auto"/>
                  </w:divBdr>
                </w:div>
                <w:div w:id="323048344">
                  <w:marLeft w:val="0"/>
                  <w:marRight w:val="0"/>
                  <w:marTop w:val="0"/>
                  <w:marBottom w:val="0"/>
                  <w:divBdr>
                    <w:top w:val="none" w:sz="0" w:space="0" w:color="auto"/>
                    <w:left w:val="none" w:sz="0" w:space="0" w:color="auto"/>
                    <w:bottom w:val="none" w:sz="0" w:space="0" w:color="auto"/>
                    <w:right w:val="none" w:sz="0" w:space="0" w:color="auto"/>
                  </w:divBdr>
                </w:div>
                <w:div w:id="487523055">
                  <w:marLeft w:val="0"/>
                  <w:marRight w:val="0"/>
                  <w:marTop w:val="0"/>
                  <w:marBottom w:val="0"/>
                  <w:divBdr>
                    <w:top w:val="none" w:sz="0" w:space="0" w:color="auto"/>
                    <w:left w:val="none" w:sz="0" w:space="0" w:color="auto"/>
                    <w:bottom w:val="none" w:sz="0" w:space="0" w:color="auto"/>
                    <w:right w:val="none" w:sz="0" w:space="0" w:color="auto"/>
                  </w:divBdr>
                </w:div>
                <w:div w:id="349986166">
                  <w:marLeft w:val="0"/>
                  <w:marRight w:val="0"/>
                  <w:marTop w:val="0"/>
                  <w:marBottom w:val="0"/>
                  <w:divBdr>
                    <w:top w:val="none" w:sz="0" w:space="0" w:color="auto"/>
                    <w:left w:val="none" w:sz="0" w:space="0" w:color="auto"/>
                    <w:bottom w:val="none" w:sz="0" w:space="0" w:color="auto"/>
                    <w:right w:val="none" w:sz="0" w:space="0" w:color="auto"/>
                  </w:divBdr>
                </w:div>
                <w:div w:id="160706349">
                  <w:marLeft w:val="0"/>
                  <w:marRight w:val="0"/>
                  <w:marTop w:val="0"/>
                  <w:marBottom w:val="0"/>
                  <w:divBdr>
                    <w:top w:val="none" w:sz="0" w:space="0" w:color="auto"/>
                    <w:left w:val="none" w:sz="0" w:space="0" w:color="auto"/>
                    <w:bottom w:val="none" w:sz="0" w:space="0" w:color="auto"/>
                    <w:right w:val="none" w:sz="0" w:space="0" w:color="auto"/>
                  </w:divBdr>
                </w:div>
                <w:div w:id="2038505304">
                  <w:marLeft w:val="0"/>
                  <w:marRight w:val="0"/>
                  <w:marTop w:val="0"/>
                  <w:marBottom w:val="0"/>
                  <w:divBdr>
                    <w:top w:val="none" w:sz="0" w:space="0" w:color="auto"/>
                    <w:left w:val="none" w:sz="0" w:space="0" w:color="auto"/>
                    <w:bottom w:val="none" w:sz="0" w:space="0" w:color="auto"/>
                    <w:right w:val="none" w:sz="0" w:space="0" w:color="auto"/>
                  </w:divBdr>
                </w:div>
                <w:div w:id="1993173479">
                  <w:marLeft w:val="0"/>
                  <w:marRight w:val="0"/>
                  <w:marTop w:val="0"/>
                  <w:marBottom w:val="0"/>
                  <w:divBdr>
                    <w:top w:val="none" w:sz="0" w:space="0" w:color="auto"/>
                    <w:left w:val="none" w:sz="0" w:space="0" w:color="auto"/>
                    <w:bottom w:val="none" w:sz="0" w:space="0" w:color="auto"/>
                    <w:right w:val="none" w:sz="0" w:space="0" w:color="auto"/>
                  </w:divBdr>
                </w:div>
                <w:div w:id="1668171187">
                  <w:marLeft w:val="0"/>
                  <w:marRight w:val="0"/>
                  <w:marTop w:val="0"/>
                  <w:marBottom w:val="0"/>
                  <w:divBdr>
                    <w:top w:val="none" w:sz="0" w:space="0" w:color="auto"/>
                    <w:left w:val="none" w:sz="0" w:space="0" w:color="auto"/>
                    <w:bottom w:val="none" w:sz="0" w:space="0" w:color="auto"/>
                    <w:right w:val="none" w:sz="0" w:space="0" w:color="auto"/>
                  </w:divBdr>
                </w:div>
                <w:div w:id="1917012453">
                  <w:marLeft w:val="0"/>
                  <w:marRight w:val="0"/>
                  <w:marTop w:val="0"/>
                  <w:marBottom w:val="0"/>
                  <w:divBdr>
                    <w:top w:val="none" w:sz="0" w:space="0" w:color="auto"/>
                    <w:left w:val="none" w:sz="0" w:space="0" w:color="auto"/>
                    <w:bottom w:val="none" w:sz="0" w:space="0" w:color="auto"/>
                    <w:right w:val="none" w:sz="0" w:space="0" w:color="auto"/>
                  </w:divBdr>
                </w:div>
                <w:div w:id="2042247044">
                  <w:marLeft w:val="0"/>
                  <w:marRight w:val="0"/>
                  <w:marTop w:val="0"/>
                  <w:marBottom w:val="0"/>
                  <w:divBdr>
                    <w:top w:val="none" w:sz="0" w:space="0" w:color="auto"/>
                    <w:left w:val="none" w:sz="0" w:space="0" w:color="auto"/>
                    <w:bottom w:val="none" w:sz="0" w:space="0" w:color="auto"/>
                    <w:right w:val="none" w:sz="0" w:space="0" w:color="auto"/>
                  </w:divBdr>
                </w:div>
                <w:div w:id="1265919874">
                  <w:marLeft w:val="0"/>
                  <w:marRight w:val="0"/>
                  <w:marTop w:val="0"/>
                  <w:marBottom w:val="0"/>
                  <w:divBdr>
                    <w:top w:val="none" w:sz="0" w:space="0" w:color="auto"/>
                    <w:left w:val="none" w:sz="0" w:space="0" w:color="auto"/>
                    <w:bottom w:val="none" w:sz="0" w:space="0" w:color="auto"/>
                    <w:right w:val="none" w:sz="0" w:space="0" w:color="auto"/>
                  </w:divBdr>
                </w:div>
                <w:div w:id="2114664891">
                  <w:marLeft w:val="0"/>
                  <w:marRight w:val="0"/>
                  <w:marTop w:val="0"/>
                  <w:marBottom w:val="0"/>
                  <w:divBdr>
                    <w:top w:val="none" w:sz="0" w:space="0" w:color="auto"/>
                    <w:left w:val="none" w:sz="0" w:space="0" w:color="auto"/>
                    <w:bottom w:val="none" w:sz="0" w:space="0" w:color="auto"/>
                    <w:right w:val="none" w:sz="0" w:space="0" w:color="auto"/>
                  </w:divBdr>
                </w:div>
                <w:div w:id="1253781812">
                  <w:marLeft w:val="0"/>
                  <w:marRight w:val="0"/>
                  <w:marTop w:val="0"/>
                  <w:marBottom w:val="0"/>
                  <w:divBdr>
                    <w:top w:val="none" w:sz="0" w:space="0" w:color="auto"/>
                    <w:left w:val="none" w:sz="0" w:space="0" w:color="auto"/>
                    <w:bottom w:val="none" w:sz="0" w:space="0" w:color="auto"/>
                    <w:right w:val="none" w:sz="0" w:space="0" w:color="auto"/>
                  </w:divBdr>
                </w:div>
                <w:div w:id="935674794">
                  <w:marLeft w:val="0"/>
                  <w:marRight w:val="0"/>
                  <w:marTop w:val="0"/>
                  <w:marBottom w:val="0"/>
                  <w:divBdr>
                    <w:top w:val="none" w:sz="0" w:space="0" w:color="auto"/>
                    <w:left w:val="none" w:sz="0" w:space="0" w:color="auto"/>
                    <w:bottom w:val="none" w:sz="0" w:space="0" w:color="auto"/>
                    <w:right w:val="none" w:sz="0" w:space="0" w:color="auto"/>
                  </w:divBdr>
                </w:div>
                <w:div w:id="1957253914">
                  <w:marLeft w:val="0"/>
                  <w:marRight w:val="0"/>
                  <w:marTop w:val="0"/>
                  <w:marBottom w:val="0"/>
                  <w:divBdr>
                    <w:top w:val="none" w:sz="0" w:space="0" w:color="auto"/>
                    <w:left w:val="none" w:sz="0" w:space="0" w:color="auto"/>
                    <w:bottom w:val="none" w:sz="0" w:space="0" w:color="auto"/>
                    <w:right w:val="none" w:sz="0" w:space="0" w:color="auto"/>
                  </w:divBdr>
                </w:div>
                <w:div w:id="726030790">
                  <w:marLeft w:val="0"/>
                  <w:marRight w:val="0"/>
                  <w:marTop w:val="0"/>
                  <w:marBottom w:val="0"/>
                  <w:divBdr>
                    <w:top w:val="none" w:sz="0" w:space="0" w:color="auto"/>
                    <w:left w:val="none" w:sz="0" w:space="0" w:color="auto"/>
                    <w:bottom w:val="none" w:sz="0" w:space="0" w:color="auto"/>
                    <w:right w:val="none" w:sz="0" w:space="0" w:color="auto"/>
                  </w:divBdr>
                </w:div>
                <w:div w:id="490368711">
                  <w:marLeft w:val="0"/>
                  <w:marRight w:val="0"/>
                  <w:marTop w:val="0"/>
                  <w:marBottom w:val="0"/>
                  <w:divBdr>
                    <w:top w:val="none" w:sz="0" w:space="0" w:color="auto"/>
                    <w:left w:val="none" w:sz="0" w:space="0" w:color="auto"/>
                    <w:bottom w:val="none" w:sz="0" w:space="0" w:color="auto"/>
                    <w:right w:val="none" w:sz="0" w:space="0" w:color="auto"/>
                  </w:divBdr>
                </w:div>
                <w:div w:id="2063094795">
                  <w:marLeft w:val="0"/>
                  <w:marRight w:val="0"/>
                  <w:marTop w:val="0"/>
                  <w:marBottom w:val="0"/>
                  <w:divBdr>
                    <w:top w:val="none" w:sz="0" w:space="0" w:color="auto"/>
                    <w:left w:val="none" w:sz="0" w:space="0" w:color="auto"/>
                    <w:bottom w:val="none" w:sz="0" w:space="0" w:color="auto"/>
                    <w:right w:val="none" w:sz="0" w:space="0" w:color="auto"/>
                  </w:divBdr>
                </w:div>
                <w:div w:id="1514612275">
                  <w:marLeft w:val="0"/>
                  <w:marRight w:val="0"/>
                  <w:marTop w:val="0"/>
                  <w:marBottom w:val="0"/>
                  <w:divBdr>
                    <w:top w:val="none" w:sz="0" w:space="0" w:color="auto"/>
                    <w:left w:val="none" w:sz="0" w:space="0" w:color="auto"/>
                    <w:bottom w:val="none" w:sz="0" w:space="0" w:color="auto"/>
                    <w:right w:val="none" w:sz="0" w:space="0" w:color="auto"/>
                  </w:divBdr>
                </w:div>
                <w:div w:id="181359908">
                  <w:marLeft w:val="0"/>
                  <w:marRight w:val="0"/>
                  <w:marTop w:val="0"/>
                  <w:marBottom w:val="0"/>
                  <w:divBdr>
                    <w:top w:val="none" w:sz="0" w:space="0" w:color="auto"/>
                    <w:left w:val="none" w:sz="0" w:space="0" w:color="auto"/>
                    <w:bottom w:val="none" w:sz="0" w:space="0" w:color="auto"/>
                    <w:right w:val="none" w:sz="0" w:space="0" w:color="auto"/>
                  </w:divBdr>
                </w:div>
                <w:div w:id="1464539727">
                  <w:marLeft w:val="0"/>
                  <w:marRight w:val="0"/>
                  <w:marTop w:val="0"/>
                  <w:marBottom w:val="0"/>
                  <w:divBdr>
                    <w:top w:val="none" w:sz="0" w:space="0" w:color="auto"/>
                    <w:left w:val="none" w:sz="0" w:space="0" w:color="auto"/>
                    <w:bottom w:val="none" w:sz="0" w:space="0" w:color="auto"/>
                    <w:right w:val="none" w:sz="0" w:space="0" w:color="auto"/>
                  </w:divBdr>
                </w:div>
                <w:div w:id="1618096611">
                  <w:marLeft w:val="0"/>
                  <w:marRight w:val="0"/>
                  <w:marTop w:val="0"/>
                  <w:marBottom w:val="0"/>
                  <w:divBdr>
                    <w:top w:val="none" w:sz="0" w:space="0" w:color="auto"/>
                    <w:left w:val="none" w:sz="0" w:space="0" w:color="auto"/>
                    <w:bottom w:val="none" w:sz="0" w:space="0" w:color="auto"/>
                    <w:right w:val="none" w:sz="0" w:space="0" w:color="auto"/>
                  </w:divBdr>
                </w:div>
                <w:div w:id="1853491869">
                  <w:marLeft w:val="0"/>
                  <w:marRight w:val="0"/>
                  <w:marTop w:val="0"/>
                  <w:marBottom w:val="0"/>
                  <w:divBdr>
                    <w:top w:val="none" w:sz="0" w:space="0" w:color="auto"/>
                    <w:left w:val="none" w:sz="0" w:space="0" w:color="auto"/>
                    <w:bottom w:val="none" w:sz="0" w:space="0" w:color="auto"/>
                    <w:right w:val="none" w:sz="0" w:space="0" w:color="auto"/>
                  </w:divBdr>
                </w:div>
                <w:div w:id="786894195">
                  <w:marLeft w:val="0"/>
                  <w:marRight w:val="0"/>
                  <w:marTop w:val="0"/>
                  <w:marBottom w:val="0"/>
                  <w:divBdr>
                    <w:top w:val="none" w:sz="0" w:space="0" w:color="auto"/>
                    <w:left w:val="none" w:sz="0" w:space="0" w:color="auto"/>
                    <w:bottom w:val="none" w:sz="0" w:space="0" w:color="auto"/>
                    <w:right w:val="none" w:sz="0" w:space="0" w:color="auto"/>
                  </w:divBdr>
                </w:div>
                <w:div w:id="1971592392">
                  <w:marLeft w:val="0"/>
                  <w:marRight w:val="0"/>
                  <w:marTop w:val="0"/>
                  <w:marBottom w:val="0"/>
                  <w:divBdr>
                    <w:top w:val="none" w:sz="0" w:space="0" w:color="auto"/>
                    <w:left w:val="none" w:sz="0" w:space="0" w:color="auto"/>
                    <w:bottom w:val="none" w:sz="0" w:space="0" w:color="auto"/>
                    <w:right w:val="none" w:sz="0" w:space="0" w:color="auto"/>
                  </w:divBdr>
                </w:div>
                <w:div w:id="1141389729">
                  <w:marLeft w:val="0"/>
                  <w:marRight w:val="0"/>
                  <w:marTop w:val="0"/>
                  <w:marBottom w:val="0"/>
                  <w:divBdr>
                    <w:top w:val="none" w:sz="0" w:space="0" w:color="auto"/>
                    <w:left w:val="none" w:sz="0" w:space="0" w:color="auto"/>
                    <w:bottom w:val="none" w:sz="0" w:space="0" w:color="auto"/>
                    <w:right w:val="none" w:sz="0" w:space="0" w:color="auto"/>
                  </w:divBdr>
                </w:div>
                <w:div w:id="1843885881">
                  <w:marLeft w:val="0"/>
                  <w:marRight w:val="0"/>
                  <w:marTop w:val="0"/>
                  <w:marBottom w:val="0"/>
                  <w:divBdr>
                    <w:top w:val="none" w:sz="0" w:space="0" w:color="auto"/>
                    <w:left w:val="none" w:sz="0" w:space="0" w:color="auto"/>
                    <w:bottom w:val="none" w:sz="0" w:space="0" w:color="auto"/>
                    <w:right w:val="none" w:sz="0" w:space="0" w:color="auto"/>
                  </w:divBdr>
                </w:div>
                <w:div w:id="1773624614">
                  <w:marLeft w:val="0"/>
                  <w:marRight w:val="0"/>
                  <w:marTop w:val="0"/>
                  <w:marBottom w:val="0"/>
                  <w:divBdr>
                    <w:top w:val="none" w:sz="0" w:space="0" w:color="auto"/>
                    <w:left w:val="none" w:sz="0" w:space="0" w:color="auto"/>
                    <w:bottom w:val="none" w:sz="0" w:space="0" w:color="auto"/>
                    <w:right w:val="none" w:sz="0" w:space="0" w:color="auto"/>
                  </w:divBdr>
                </w:div>
                <w:div w:id="829060634">
                  <w:marLeft w:val="0"/>
                  <w:marRight w:val="0"/>
                  <w:marTop w:val="0"/>
                  <w:marBottom w:val="0"/>
                  <w:divBdr>
                    <w:top w:val="none" w:sz="0" w:space="0" w:color="auto"/>
                    <w:left w:val="none" w:sz="0" w:space="0" w:color="auto"/>
                    <w:bottom w:val="none" w:sz="0" w:space="0" w:color="auto"/>
                    <w:right w:val="none" w:sz="0" w:space="0" w:color="auto"/>
                  </w:divBdr>
                </w:div>
                <w:div w:id="5406358">
                  <w:marLeft w:val="0"/>
                  <w:marRight w:val="0"/>
                  <w:marTop w:val="0"/>
                  <w:marBottom w:val="0"/>
                  <w:divBdr>
                    <w:top w:val="none" w:sz="0" w:space="0" w:color="auto"/>
                    <w:left w:val="none" w:sz="0" w:space="0" w:color="auto"/>
                    <w:bottom w:val="none" w:sz="0" w:space="0" w:color="auto"/>
                    <w:right w:val="none" w:sz="0" w:space="0" w:color="auto"/>
                  </w:divBdr>
                </w:div>
                <w:div w:id="2138142818">
                  <w:marLeft w:val="0"/>
                  <w:marRight w:val="0"/>
                  <w:marTop w:val="0"/>
                  <w:marBottom w:val="0"/>
                  <w:divBdr>
                    <w:top w:val="none" w:sz="0" w:space="0" w:color="auto"/>
                    <w:left w:val="none" w:sz="0" w:space="0" w:color="auto"/>
                    <w:bottom w:val="none" w:sz="0" w:space="0" w:color="auto"/>
                    <w:right w:val="none" w:sz="0" w:space="0" w:color="auto"/>
                  </w:divBdr>
                </w:div>
                <w:div w:id="1661613737">
                  <w:marLeft w:val="0"/>
                  <w:marRight w:val="0"/>
                  <w:marTop w:val="0"/>
                  <w:marBottom w:val="0"/>
                  <w:divBdr>
                    <w:top w:val="none" w:sz="0" w:space="0" w:color="auto"/>
                    <w:left w:val="none" w:sz="0" w:space="0" w:color="auto"/>
                    <w:bottom w:val="none" w:sz="0" w:space="0" w:color="auto"/>
                    <w:right w:val="none" w:sz="0" w:space="0" w:color="auto"/>
                  </w:divBdr>
                </w:div>
                <w:div w:id="418599323">
                  <w:marLeft w:val="0"/>
                  <w:marRight w:val="0"/>
                  <w:marTop w:val="0"/>
                  <w:marBottom w:val="0"/>
                  <w:divBdr>
                    <w:top w:val="none" w:sz="0" w:space="0" w:color="auto"/>
                    <w:left w:val="none" w:sz="0" w:space="0" w:color="auto"/>
                    <w:bottom w:val="none" w:sz="0" w:space="0" w:color="auto"/>
                    <w:right w:val="none" w:sz="0" w:space="0" w:color="auto"/>
                  </w:divBdr>
                </w:div>
                <w:div w:id="1219170488">
                  <w:marLeft w:val="0"/>
                  <w:marRight w:val="0"/>
                  <w:marTop w:val="0"/>
                  <w:marBottom w:val="0"/>
                  <w:divBdr>
                    <w:top w:val="none" w:sz="0" w:space="0" w:color="auto"/>
                    <w:left w:val="none" w:sz="0" w:space="0" w:color="auto"/>
                    <w:bottom w:val="none" w:sz="0" w:space="0" w:color="auto"/>
                    <w:right w:val="none" w:sz="0" w:space="0" w:color="auto"/>
                  </w:divBdr>
                </w:div>
                <w:div w:id="1601330869">
                  <w:marLeft w:val="0"/>
                  <w:marRight w:val="0"/>
                  <w:marTop w:val="0"/>
                  <w:marBottom w:val="0"/>
                  <w:divBdr>
                    <w:top w:val="none" w:sz="0" w:space="0" w:color="auto"/>
                    <w:left w:val="none" w:sz="0" w:space="0" w:color="auto"/>
                    <w:bottom w:val="none" w:sz="0" w:space="0" w:color="auto"/>
                    <w:right w:val="none" w:sz="0" w:space="0" w:color="auto"/>
                  </w:divBdr>
                </w:div>
                <w:div w:id="2058970789">
                  <w:marLeft w:val="0"/>
                  <w:marRight w:val="0"/>
                  <w:marTop w:val="0"/>
                  <w:marBottom w:val="0"/>
                  <w:divBdr>
                    <w:top w:val="none" w:sz="0" w:space="0" w:color="auto"/>
                    <w:left w:val="none" w:sz="0" w:space="0" w:color="auto"/>
                    <w:bottom w:val="none" w:sz="0" w:space="0" w:color="auto"/>
                    <w:right w:val="none" w:sz="0" w:space="0" w:color="auto"/>
                  </w:divBdr>
                </w:div>
                <w:div w:id="1893805873">
                  <w:marLeft w:val="0"/>
                  <w:marRight w:val="0"/>
                  <w:marTop w:val="0"/>
                  <w:marBottom w:val="0"/>
                  <w:divBdr>
                    <w:top w:val="none" w:sz="0" w:space="0" w:color="auto"/>
                    <w:left w:val="none" w:sz="0" w:space="0" w:color="auto"/>
                    <w:bottom w:val="none" w:sz="0" w:space="0" w:color="auto"/>
                    <w:right w:val="none" w:sz="0" w:space="0" w:color="auto"/>
                  </w:divBdr>
                </w:div>
                <w:div w:id="67189864">
                  <w:marLeft w:val="0"/>
                  <w:marRight w:val="0"/>
                  <w:marTop w:val="0"/>
                  <w:marBottom w:val="0"/>
                  <w:divBdr>
                    <w:top w:val="none" w:sz="0" w:space="0" w:color="auto"/>
                    <w:left w:val="none" w:sz="0" w:space="0" w:color="auto"/>
                    <w:bottom w:val="none" w:sz="0" w:space="0" w:color="auto"/>
                    <w:right w:val="none" w:sz="0" w:space="0" w:color="auto"/>
                  </w:divBdr>
                </w:div>
                <w:div w:id="1897426973">
                  <w:marLeft w:val="0"/>
                  <w:marRight w:val="0"/>
                  <w:marTop w:val="0"/>
                  <w:marBottom w:val="0"/>
                  <w:divBdr>
                    <w:top w:val="none" w:sz="0" w:space="0" w:color="auto"/>
                    <w:left w:val="none" w:sz="0" w:space="0" w:color="auto"/>
                    <w:bottom w:val="none" w:sz="0" w:space="0" w:color="auto"/>
                    <w:right w:val="none" w:sz="0" w:space="0" w:color="auto"/>
                  </w:divBdr>
                </w:div>
                <w:div w:id="1143162310">
                  <w:marLeft w:val="0"/>
                  <w:marRight w:val="0"/>
                  <w:marTop w:val="0"/>
                  <w:marBottom w:val="0"/>
                  <w:divBdr>
                    <w:top w:val="none" w:sz="0" w:space="0" w:color="auto"/>
                    <w:left w:val="none" w:sz="0" w:space="0" w:color="auto"/>
                    <w:bottom w:val="none" w:sz="0" w:space="0" w:color="auto"/>
                    <w:right w:val="none" w:sz="0" w:space="0" w:color="auto"/>
                  </w:divBdr>
                </w:div>
                <w:div w:id="1395161719">
                  <w:marLeft w:val="0"/>
                  <w:marRight w:val="0"/>
                  <w:marTop w:val="0"/>
                  <w:marBottom w:val="0"/>
                  <w:divBdr>
                    <w:top w:val="none" w:sz="0" w:space="0" w:color="auto"/>
                    <w:left w:val="none" w:sz="0" w:space="0" w:color="auto"/>
                    <w:bottom w:val="none" w:sz="0" w:space="0" w:color="auto"/>
                    <w:right w:val="none" w:sz="0" w:space="0" w:color="auto"/>
                  </w:divBdr>
                </w:div>
                <w:div w:id="1265071546">
                  <w:marLeft w:val="0"/>
                  <w:marRight w:val="0"/>
                  <w:marTop w:val="0"/>
                  <w:marBottom w:val="0"/>
                  <w:divBdr>
                    <w:top w:val="none" w:sz="0" w:space="0" w:color="auto"/>
                    <w:left w:val="none" w:sz="0" w:space="0" w:color="auto"/>
                    <w:bottom w:val="none" w:sz="0" w:space="0" w:color="auto"/>
                    <w:right w:val="none" w:sz="0" w:space="0" w:color="auto"/>
                  </w:divBdr>
                </w:div>
                <w:div w:id="439833361">
                  <w:marLeft w:val="0"/>
                  <w:marRight w:val="0"/>
                  <w:marTop w:val="0"/>
                  <w:marBottom w:val="0"/>
                  <w:divBdr>
                    <w:top w:val="none" w:sz="0" w:space="0" w:color="auto"/>
                    <w:left w:val="none" w:sz="0" w:space="0" w:color="auto"/>
                    <w:bottom w:val="none" w:sz="0" w:space="0" w:color="auto"/>
                    <w:right w:val="none" w:sz="0" w:space="0" w:color="auto"/>
                  </w:divBdr>
                </w:div>
                <w:div w:id="1557937065">
                  <w:marLeft w:val="0"/>
                  <w:marRight w:val="0"/>
                  <w:marTop w:val="0"/>
                  <w:marBottom w:val="0"/>
                  <w:divBdr>
                    <w:top w:val="none" w:sz="0" w:space="0" w:color="auto"/>
                    <w:left w:val="none" w:sz="0" w:space="0" w:color="auto"/>
                    <w:bottom w:val="none" w:sz="0" w:space="0" w:color="auto"/>
                    <w:right w:val="none" w:sz="0" w:space="0" w:color="auto"/>
                  </w:divBdr>
                </w:div>
                <w:div w:id="1522013812">
                  <w:marLeft w:val="0"/>
                  <w:marRight w:val="0"/>
                  <w:marTop w:val="0"/>
                  <w:marBottom w:val="0"/>
                  <w:divBdr>
                    <w:top w:val="none" w:sz="0" w:space="0" w:color="auto"/>
                    <w:left w:val="none" w:sz="0" w:space="0" w:color="auto"/>
                    <w:bottom w:val="none" w:sz="0" w:space="0" w:color="auto"/>
                    <w:right w:val="none" w:sz="0" w:space="0" w:color="auto"/>
                  </w:divBdr>
                </w:div>
                <w:div w:id="1602106586">
                  <w:marLeft w:val="0"/>
                  <w:marRight w:val="0"/>
                  <w:marTop w:val="0"/>
                  <w:marBottom w:val="0"/>
                  <w:divBdr>
                    <w:top w:val="none" w:sz="0" w:space="0" w:color="auto"/>
                    <w:left w:val="none" w:sz="0" w:space="0" w:color="auto"/>
                    <w:bottom w:val="none" w:sz="0" w:space="0" w:color="auto"/>
                    <w:right w:val="none" w:sz="0" w:space="0" w:color="auto"/>
                  </w:divBdr>
                </w:div>
                <w:div w:id="956447728">
                  <w:marLeft w:val="0"/>
                  <w:marRight w:val="0"/>
                  <w:marTop w:val="0"/>
                  <w:marBottom w:val="0"/>
                  <w:divBdr>
                    <w:top w:val="none" w:sz="0" w:space="0" w:color="auto"/>
                    <w:left w:val="none" w:sz="0" w:space="0" w:color="auto"/>
                    <w:bottom w:val="none" w:sz="0" w:space="0" w:color="auto"/>
                    <w:right w:val="none" w:sz="0" w:space="0" w:color="auto"/>
                  </w:divBdr>
                </w:div>
                <w:div w:id="1878423191">
                  <w:marLeft w:val="0"/>
                  <w:marRight w:val="0"/>
                  <w:marTop w:val="0"/>
                  <w:marBottom w:val="0"/>
                  <w:divBdr>
                    <w:top w:val="none" w:sz="0" w:space="0" w:color="auto"/>
                    <w:left w:val="none" w:sz="0" w:space="0" w:color="auto"/>
                    <w:bottom w:val="none" w:sz="0" w:space="0" w:color="auto"/>
                    <w:right w:val="none" w:sz="0" w:space="0" w:color="auto"/>
                  </w:divBdr>
                </w:div>
                <w:div w:id="674501902">
                  <w:marLeft w:val="0"/>
                  <w:marRight w:val="0"/>
                  <w:marTop w:val="0"/>
                  <w:marBottom w:val="0"/>
                  <w:divBdr>
                    <w:top w:val="none" w:sz="0" w:space="0" w:color="auto"/>
                    <w:left w:val="none" w:sz="0" w:space="0" w:color="auto"/>
                    <w:bottom w:val="none" w:sz="0" w:space="0" w:color="auto"/>
                    <w:right w:val="none" w:sz="0" w:space="0" w:color="auto"/>
                  </w:divBdr>
                </w:div>
                <w:div w:id="1402944948">
                  <w:marLeft w:val="0"/>
                  <w:marRight w:val="0"/>
                  <w:marTop w:val="0"/>
                  <w:marBottom w:val="0"/>
                  <w:divBdr>
                    <w:top w:val="none" w:sz="0" w:space="0" w:color="auto"/>
                    <w:left w:val="none" w:sz="0" w:space="0" w:color="auto"/>
                    <w:bottom w:val="none" w:sz="0" w:space="0" w:color="auto"/>
                    <w:right w:val="none" w:sz="0" w:space="0" w:color="auto"/>
                  </w:divBdr>
                </w:div>
                <w:div w:id="953167908">
                  <w:marLeft w:val="0"/>
                  <w:marRight w:val="0"/>
                  <w:marTop w:val="0"/>
                  <w:marBottom w:val="0"/>
                  <w:divBdr>
                    <w:top w:val="none" w:sz="0" w:space="0" w:color="auto"/>
                    <w:left w:val="none" w:sz="0" w:space="0" w:color="auto"/>
                    <w:bottom w:val="none" w:sz="0" w:space="0" w:color="auto"/>
                    <w:right w:val="none" w:sz="0" w:space="0" w:color="auto"/>
                  </w:divBdr>
                </w:div>
                <w:div w:id="2044406243">
                  <w:marLeft w:val="0"/>
                  <w:marRight w:val="0"/>
                  <w:marTop w:val="0"/>
                  <w:marBottom w:val="0"/>
                  <w:divBdr>
                    <w:top w:val="none" w:sz="0" w:space="0" w:color="auto"/>
                    <w:left w:val="none" w:sz="0" w:space="0" w:color="auto"/>
                    <w:bottom w:val="none" w:sz="0" w:space="0" w:color="auto"/>
                    <w:right w:val="none" w:sz="0" w:space="0" w:color="auto"/>
                  </w:divBdr>
                </w:div>
                <w:div w:id="1906408741">
                  <w:marLeft w:val="0"/>
                  <w:marRight w:val="0"/>
                  <w:marTop w:val="0"/>
                  <w:marBottom w:val="0"/>
                  <w:divBdr>
                    <w:top w:val="none" w:sz="0" w:space="0" w:color="auto"/>
                    <w:left w:val="none" w:sz="0" w:space="0" w:color="auto"/>
                    <w:bottom w:val="none" w:sz="0" w:space="0" w:color="auto"/>
                    <w:right w:val="none" w:sz="0" w:space="0" w:color="auto"/>
                  </w:divBdr>
                </w:div>
                <w:div w:id="860556125">
                  <w:marLeft w:val="0"/>
                  <w:marRight w:val="0"/>
                  <w:marTop w:val="0"/>
                  <w:marBottom w:val="0"/>
                  <w:divBdr>
                    <w:top w:val="none" w:sz="0" w:space="0" w:color="auto"/>
                    <w:left w:val="none" w:sz="0" w:space="0" w:color="auto"/>
                    <w:bottom w:val="none" w:sz="0" w:space="0" w:color="auto"/>
                    <w:right w:val="none" w:sz="0" w:space="0" w:color="auto"/>
                  </w:divBdr>
                </w:div>
                <w:div w:id="90050570">
                  <w:marLeft w:val="0"/>
                  <w:marRight w:val="0"/>
                  <w:marTop w:val="0"/>
                  <w:marBottom w:val="0"/>
                  <w:divBdr>
                    <w:top w:val="none" w:sz="0" w:space="0" w:color="auto"/>
                    <w:left w:val="none" w:sz="0" w:space="0" w:color="auto"/>
                    <w:bottom w:val="none" w:sz="0" w:space="0" w:color="auto"/>
                    <w:right w:val="none" w:sz="0" w:space="0" w:color="auto"/>
                  </w:divBdr>
                </w:div>
                <w:div w:id="1567032259">
                  <w:marLeft w:val="0"/>
                  <w:marRight w:val="0"/>
                  <w:marTop w:val="0"/>
                  <w:marBottom w:val="0"/>
                  <w:divBdr>
                    <w:top w:val="none" w:sz="0" w:space="0" w:color="auto"/>
                    <w:left w:val="none" w:sz="0" w:space="0" w:color="auto"/>
                    <w:bottom w:val="none" w:sz="0" w:space="0" w:color="auto"/>
                    <w:right w:val="none" w:sz="0" w:space="0" w:color="auto"/>
                  </w:divBdr>
                </w:div>
                <w:div w:id="1599681473">
                  <w:marLeft w:val="0"/>
                  <w:marRight w:val="0"/>
                  <w:marTop w:val="0"/>
                  <w:marBottom w:val="0"/>
                  <w:divBdr>
                    <w:top w:val="none" w:sz="0" w:space="0" w:color="auto"/>
                    <w:left w:val="none" w:sz="0" w:space="0" w:color="auto"/>
                    <w:bottom w:val="none" w:sz="0" w:space="0" w:color="auto"/>
                    <w:right w:val="none" w:sz="0" w:space="0" w:color="auto"/>
                  </w:divBdr>
                </w:div>
                <w:div w:id="46488747">
                  <w:marLeft w:val="0"/>
                  <w:marRight w:val="0"/>
                  <w:marTop w:val="0"/>
                  <w:marBottom w:val="0"/>
                  <w:divBdr>
                    <w:top w:val="none" w:sz="0" w:space="0" w:color="auto"/>
                    <w:left w:val="none" w:sz="0" w:space="0" w:color="auto"/>
                    <w:bottom w:val="none" w:sz="0" w:space="0" w:color="auto"/>
                    <w:right w:val="none" w:sz="0" w:space="0" w:color="auto"/>
                  </w:divBdr>
                </w:div>
                <w:div w:id="1058669974">
                  <w:marLeft w:val="0"/>
                  <w:marRight w:val="0"/>
                  <w:marTop w:val="0"/>
                  <w:marBottom w:val="0"/>
                  <w:divBdr>
                    <w:top w:val="none" w:sz="0" w:space="0" w:color="auto"/>
                    <w:left w:val="none" w:sz="0" w:space="0" w:color="auto"/>
                    <w:bottom w:val="none" w:sz="0" w:space="0" w:color="auto"/>
                    <w:right w:val="none" w:sz="0" w:space="0" w:color="auto"/>
                  </w:divBdr>
                </w:div>
                <w:div w:id="1621718137">
                  <w:marLeft w:val="0"/>
                  <w:marRight w:val="0"/>
                  <w:marTop w:val="0"/>
                  <w:marBottom w:val="0"/>
                  <w:divBdr>
                    <w:top w:val="none" w:sz="0" w:space="0" w:color="auto"/>
                    <w:left w:val="none" w:sz="0" w:space="0" w:color="auto"/>
                    <w:bottom w:val="none" w:sz="0" w:space="0" w:color="auto"/>
                    <w:right w:val="none" w:sz="0" w:space="0" w:color="auto"/>
                  </w:divBdr>
                </w:div>
                <w:div w:id="1788964128">
                  <w:marLeft w:val="0"/>
                  <w:marRight w:val="0"/>
                  <w:marTop w:val="0"/>
                  <w:marBottom w:val="0"/>
                  <w:divBdr>
                    <w:top w:val="none" w:sz="0" w:space="0" w:color="auto"/>
                    <w:left w:val="none" w:sz="0" w:space="0" w:color="auto"/>
                    <w:bottom w:val="none" w:sz="0" w:space="0" w:color="auto"/>
                    <w:right w:val="none" w:sz="0" w:space="0" w:color="auto"/>
                  </w:divBdr>
                </w:div>
                <w:div w:id="56172613">
                  <w:marLeft w:val="0"/>
                  <w:marRight w:val="0"/>
                  <w:marTop w:val="0"/>
                  <w:marBottom w:val="0"/>
                  <w:divBdr>
                    <w:top w:val="none" w:sz="0" w:space="0" w:color="auto"/>
                    <w:left w:val="none" w:sz="0" w:space="0" w:color="auto"/>
                    <w:bottom w:val="none" w:sz="0" w:space="0" w:color="auto"/>
                    <w:right w:val="none" w:sz="0" w:space="0" w:color="auto"/>
                  </w:divBdr>
                </w:div>
                <w:div w:id="289551187">
                  <w:marLeft w:val="0"/>
                  <w:marRight w:val="0"/>
                  <w:marTop w:val="0"/>
                  <w:marBottom w:val="0"/>
                  <w:divBdr>
                    <w:top w:val="none" w:sz="0" w:space="0" w:color="auto"/>
                    <w:left w:val="none" w:sz="0" w:space="0" w:color="auto"/>
                    <w:bottom w:val="none" w:sz="0" w:space="0" w:color="auto"/>
                    <w:right w:val="none" w:sz="0" w:space="0" w:color="auto"/>
                  </w:divBdr>
                </w:div>
                <w:div w:id="66347800">
                  <w:marLeft w:val="0"/>
                  <w:marRight w:val="0"/>
                  <w:marTop w:val="0"/>
                  <w:marBottom w:val="0"/>
                  <w:divBdr>
                    <w:top w:val="none" w:sz="0" w:space="0" w:color="auto"/>
                    <w:left w:val="none" w:sz="0" w:space="0" w:color="auto"/>
                    <w:bottom w:val="none" w:sz="0" w:space="0" w:color="auto"/>
                    <w:right w:val="none" w:sz="0" w:space="0" w:color="auto"/>
                  </w:divBdr>
                </w:div>
                <w:div w:id="692420444">
                  <w:marLeft w:val="0"/>
                  <w:marRight w:val="0"/>
                  <w:marTop w:val="0"/>
                  <w:marBottom w:val="0"/>
                  <w:divBdr>
                    <w:top w:val="none" w:sz="0" w:space="0" w:color="auto"/>
                    <w:left w:val="none" w:sz="0" w:space="0" w:color="auto"/>
                    <w:bottom w:val="none" w:sz="0" w:space="0" w:color="auto"/>
                    <w:right w:val="none" w:sz="0" w:space="0" w:color="auto"/>
                  </w:divBdr>
                </w:div>
                <w:div w:id="581985705">
                  <w:marLeft w:val="0"/>
                  <w:marRight w:val="0"/>
                  <w:marTop w:val="0"/>
                  <w:marBottom w:val="0"/>
                  <w:divBdr>
                    <w:top w:val="none" w:sz="0" w:space="0" w:color="auto"/>
                    <w:left w:val="none" w:sz="0" w:space="0" w:color="auto"/>
                    <w:bottom w:val="none" w:sz="0" w:space="0" w:color="auto"/>
                    <w:right w:val="none" w:sz="0" w:space="0" w:color="auto"/>
                  </w:divBdr>
                </w:div>
                <w:div w:id="996300964">
                  <w:marLeft w:val="0"/>
                  <w:marRight w:val="0"/>
                  <w:marTop w:val="0"/>
                  <w:marBottom w:val="0"/>
                  <w:divBdr>
                    <w:top w:val="none" w:sz="0" w:space="0" w:color="auto"/>
                    <w:left w:val="none" w:sz="0" w:space="0" w:color="auto"/>
                    <w:bottom w:val="none" w:sz="0" w:space="0" w:color="auto"/>
                    <w:right w:val="none" w:sz="0" w:space="0" w:color="auto"/>
                  </w:divBdr>
                </w:div>
                <w:div w:id="986013232">
                  <w:marLeft w:val="0"/>
                  <w:marRight w:val="0"/>
                  <w:marTop w:val="0"/>
                  <w:marBottom w:val="0"/>
                  <w:divBdr>
                    <w:top w:val="none" w:sz="0" w:space="0" w:color="auto"/>
                    <w:left w:val="none" w:sz="0" w:space="0" w:color="auto"/>
                    <w:bottom w:val="none" w:sz="0" w:space="0" w:color="auto"/>
                    <w:right w:val="none" w:sz="0" w:space="0" w:color="auto"/>
                  </w:divBdr>
                </w:div>
                <w:div w:id="1789280024">
                  <w:marLeft w:val="0"/>
                  <w:marRight w:val="0"/>
                  <w:marTop w:val="0"/>
                  <w:marBottom w:val="0"/>
                  <w:divBdr>
                    <w:top w:val="none" w:sz="0" w:space="0" w:color="auto"/>
                    <w:left w:val="none" w:sz="0" w:space="0" w:color="auto"/>
                    <w:bottom w:val="none" w:sz="0" w:space="0" w:color="auto"/>
                    <w:right w:val="none" w:sz="0" w:space="0" w:color="auto"/>
                  </w:divBdr>
                </w:div>
                <w:div w:id="287318216">
                  <w:marLeft w:val="0"/>
                  <w:marRight w:val="0"/>
                  <w:marTop w:val="0"/>
                  <w:marBottom w:val="0"/>
                  <w:divBdr>
                    <w:top w:val="none" w:sz="0" w:space="0" w:color="auto"/>
                    <w:left w:val="none" w:sz="0" w:space="0" w:color="auto"/>
                    <w:bottom w:val="none" w:sz="0" w:space="0" w:color="auto"/>
                    <w:right w:val="none" w:sz="0" w:space="0" w:color="auto"/>
                  </w:divBdr>
                </w:div>
                <w:div w:id="842668837">
                  <w:marLeft w:val="0"/>
                  <w:marRight w:val="0"/>
                  <w:marTop w:val="0"/>
                  <w:marBottom w:val="0"/>
                  <w:divBdr>
                    <w:top w:val="none" w:sz="0" w:space="0" w:color="auto"/>
                    <w:left w:val="none" w:sz="0" w:space="0" w:color="auto"/>
                    <w:bottom w:val="none" w:sz="0" w:space="0" w:color="auto"/>
                    <w:right w:val="none" w:sz="0" w:space="0" w:color="auto"/>
                  </w:divBdr>
                </w:div>
                <w:div w:id="1793815863">
                  <w:marLeft w:val="0"/>
                  <w:marRight w:val="0"/>
                  <w:marTop w:val="0"/>
                  <w:marBottom w:val="0"/>
                  <w:divBdr>
                    <w:top w:val="none" w:sz="0" w:space="0" w:color="auto"/>
                    <w:left w:val="none" w:sz="0" w:space="0" w:color="auto"/>
                    <w:bottom w:val="none" w:sz="0" w:space="0" w:color="auto"/>
                    <w:right w:val="none" w:sz="0" w:space="0" w:color="auto"/>
                  </w:divBdr>
                </w:div>
                <w:div w:id="2013557797">
                  <w:marLeft w:val="0"/>
                  <w:marRight w:val="0"/>
                  <w:marTop w:val="0"/>
                  <w:marBottom w:val="0"/>
                  <w:divBdr>
                    <w:top w:val="none" w:sz="0" w:space="0" w:color="auto"/>
                    <w:left w:val="none" w:sz="0" w:space="0" w:color="auto"/>
                    <w:bottom w:val="none" w:sz="0" w:space="0" w:color="auto"/>
                    <w:right w:val="none" w:sz="0" w:space="0" w:color="auto"/>
                  </w:divBdr>
                </w:div>
                <w:div w:id="1307399147">
                  <w:marLeft w:val="0"/>
                  <w:marRight w:val="0"/>
                  <w:marTop w:val="0"/>
                  <w:marBottom w:val="0"/>
                  <w:divBdr>
                    <w:top w:val="none" w:sz="0" w:space="0" w:color="auto"/>
                    <w:left w:val="none" w:sz="0" w:space="0" w:color="auto"/>
                    <w:bottom w:val="none" w:sz="0" w:space="0" w:color="auto"/>
                    <w:right w:val="none" w:sz="0" w:space="0" w:color="auto"/>
                  </w:divBdr>
                </w:div>
                <w:div w:id="1891763646">
                  <w:marLeft w:val="0"/>
                  <w:marRight w:val="0"/>
                  <w:marTop w:val="0"/>
                  <w:marBottom w:val="0"/>
                  <w:divBdr>
                    <w:top w:val="none" w:sz="0" w:space="0" w:color="auto"/>
                    <w:left w:val="none" w:sz="0" w:space="0" w:color="auto"/>
                    <w:bottom w:val="none" w:sz="0" w:space="0" w:color="auto"/>
                    <w:right w:val="none" w:sz="0" w:space="0" w:color="auto"/>
                  </w:divBdr>
                </w:div>
                <w:div w:id="1171990929">
                  <w:marLeft w:val="0"/>
                  <w:marRight w:val="0"/>
                  <w:marTop w:val="0"/>
                  <w:marBottom w:val="0"/>
                  <w:divBdr>
                    <w:top w:val="none" w:sz="0" w:space="0" w:color="auto"/>
                    <w:left w:val="none" w:sz="0" w:space="0" w:color="auto"/>
                    <w:bottom w:val="none" w:sz="0" w:space="0" w:color="auto"/>
                    <w:right w:val="none" w:sz="0" w:space="0" w:color="auto"/>
                  </w:divBdr>
                </w:div>
                <w:div w:id="689069815">
                  <w:marLeft w:val="0"/>
                  <w:marRight w:val="0"/>
                  <w:marTop w:val="0"/>
                  <w:marBottom w:val="0"/>
                  <w:divBdr>
                    <w:top w:val="none" w:sz="0" w:space="0" w:color="auto"/>
                    <w:left w:val="none" w:sz="0" w:space="0" w:color="auto"/>
                    <w:bottom w:val="none" w:sz="0" w:space="0" w:color="auto"/>
                    <w:right w:val="none" w:sz="0" w:space="0" w:color="auto"/>
                  </w:divBdr>
                </w:div>
                <w:div w:id="1549803126">
                  <w:marLeft w:val="0"/>
                  <w:marRight w:val="0"/>
                  <w:marTop w:val="0"/>
                  <w:marBottom w:val="0"/>
                  <w:divBdr>
                    <w:top w:val="none" w:sz="0" w:space="0" w:color="auto"/>
                    <w:left w:val="none" w:sz="0" w:space="0" w:color="auto"/>
                    <w:bottom w:val="none" w:sz="0" w:space="0" w:color="auto"/>
                    <w:right w:val="none" w:sz="0" w:space="0" w:color="auto"/>
                  </w:divBdr>
                </w:div>
                <w:div w:id="474178325">
                  <w:marLeft w:val="0"/>
                  <w:marRight w:val="0"/>
                  <w:marTop w:val="0"/>
                  <w:marBottom w:val="0"/>
                  <w:divBdr>
                    <w:top w:val="none" w:sz="0" w:space="0" w:color="auto"/>
                    <w:left w:val="none" w:sz="0" w:space="0" w:color="auto"/>
                    <w:bottom w:val="none" w:sz="0" w:space="0" w:color="auto"/>
                    <w:right w:val="none" w:sz="0" w:space="0" w:color="auto"/>
                  </w:divBdr>
                </w:div>
                <w:div w:id="950435816">
                  <w:marLeft w:val="0"/>
                  <w:marRight w:val="0"/>
                  <w:marTop w:val="0"/>
                  <w:marBottom w:val="0"/>
                  <w:divBdr>
                    <w:top w:val="none" w:sz="0" w:space="0" w:color="auto"/>
                    <w:left w:val="none" w:sz="0" w:space="0" w:color="auto"/>
                    <w:bottom w:val="none" w:sz="0" w:space="0" w:color="auto"/>
                    <w:right w:val="none" w:sz="0" w:space="0" w:color="auto"/>
                  </w:divBdr>
                </w:div>
                <w:div w:id="239678396">
                  <w:marLeft w:val="0"/>
                  <w:marRight w:val="0"/>
                  <w:marTop w:val="0"/>
                  <w:marBottom w:val="0"/>
                  <w:divBdr>
                    <w:top w:val="none" w:sz="0" w:space="0" w:color="auto"/>
                    <w:left w:val="none" w:sz="0" w:space="0" w:color="auto"/>
                    <w:bottom w:val="none" w:sz="0" w:space="0" w:color="auto"/>
                    <w:right w:val="none" w:sz="0" w:space="0" w:color="auto"/>
                  </w:divBdr>
                </w:div>
                <w:div w:id="1153719032">
                  <w:marLeft w:val="0"/>
                  <w:marRight w:val="0"/>
                  <w:marTop w:val="0"/>
                  <w:marBottom w:val="0"/>
                  <w:divBdr>
                    <w:top w:val="none" w:sz="0" w:space="0" w:color="auto"/>
                    <w:left w:val="none" w:sz="0" w:space="0" w:color="auto"/>
                    <w:bottom w:val="none" w:sz="0" w:space="0" w:color="auto"/>
                    <w:right w:val="none" w:sz="0" w:space="0" w:color="auto"/>
                  </w:divBdr>
                </w:div>
                <w:div w:id="2058434022">
                  <w:marLeft w:val="0"/>
                  <w:marRight w:val="0"/>
                  <w:marTop w:val="0"/>
                  <w:marBottom w:val="0"/>
                  <w:divBdr>
                    <w:top w:val="none" w:sz="0" w:space="0" w:color="auto"/>
                    <w:left w:val="none" w:sz="0" w:space="0" w:color="auto"/>
                    <w:bottom w:val="none" w:sz="0" w:space="0" w:color="auto"/>
                    <w:right w:val="none" w:sz="0" w:space="0" w:color="auto"/>
                  </w:divBdr>
                </w:div>
                <w:div w:id="1267544503">
                  <w:marLeft w:val="0"/>
                  <w:marRight w:val="0"/>
                  <w:marTop w:val="0"/>
                  <w:marBottom w:val="0"/>
                  <w:divBdr>
                    <w:top w:val="none" w:sz="0" w:space="0" w:color="auto"/>
                    <w:left w:val="none" w:sz="0" w:space="0" w:color="auto"/>
                    <w:bottom w:val="none" w:sz="0" w:space="0" w:color="auto"/>
                    <w:right w:val="none" w:sz="0" w:space="0" w:color="auto"/>
                  </w:divBdr>
                </w:div>
                <w:div w:id="1524896983">
                  <w:marLeft w:val="0"/>
                  <w:marRight w:val="0"/>
                  <w:marTop w:val="0"/>
                  <w:marBottom w:val="0"/>
                  <w:divBdr>
                    <w:top w:val="none" w:sz="0" w:space="0" w:color="auto"/>
                    <w:left w:val="none" w:sz="0" w:space="0" w:color="auto"/>
                    <w:bottom w:val="none" w:sz="0" w:space="0" w:color="auto"/>
                    <w:right w:val="none" w:sz="0" w:space="0" w:color="auto"/>
                  </w:divBdr>
                </w:div>
                <w:div w:id="478235298">
                  <w:marLeft w:val="0"/>
                  <w:marRight w:val="0"/>
                  <w:marTop w:val="0"/>
                  <w:marBottom w:val="0"/>
                  <w:divBdr>
                    <w:top w:val="none" w:sz="0" w:space="0" w:color="auto"/>
                    <w:left w:val="none" w:sz="0" w:space="0" w:color="auto"/>
                    <w:bottom w:val="none" w:sz="0" w:space="0" w:color="auto"/>
                    <w:right w:val="none" w:sz="0" w:space="0" w:color="auto"/>
                  </w:divBdr>
                </w:div>
                <w:div w:id="1218585018">
                  <w:marLeft w:val="0"/>
                  <w:marRight w:val="0"/>
                  <w:marTop w:val="0"/>
                  <w:marBottom w:val="0"/>
                  <w:divBdr>
                    <w:top w:val="none" w:sz="0" w:space="0" w:color="auto"/>
                    <w:left w:val="none" w:sz="0" w:space="0" w:color="auto"/>
                    <w:bottom w:val="none" w:sz="0" w:space="0" w:color="auto"/>
                    <w:right w:val="none" w:sz="0" w:space="0" w:color="auto"/>
                  </w:divBdr>
                </w:div>
                <w:div w:id="1756319499">
                  <w:marLeft w:val="0"/>
                  <w:marRight w:val="0"/>
                  <w:marTop w:val="0"/>
                  <w:marBottom w:val="0"/>
                  <w:divBdr>
                    <w:top w:val="none" w:sz="0" w:space="0" w:color="auto"/>
                    <w:left w:val="none" w:sz="0" w:space="0" w:color="auto"/>
                    <w:bottom w:val="none" w:sz="0" w:space="0" w:color="auto"/>
                    <w:right w:val="none" w:sz="0" w:space="0" w:color="auto"/>
                  </w:divBdr>
                </w:div>
                <w:div w:id="153767049">
                  <w:marLeft w:val="0"/>
                  <w:marRight w:val="0"/>
                  <w:marTop w:val="0"/>
                  <w:marBottom w:val="0"/>
                  <w:divBdr>
                    <w:top w:val="none" w:sz="0" w:space="0" w:color="auto"/>
                    <w:left w:val="none" w:sz="0" w:space="0" w:color="auto"/>
                    <w:bottom w:val="none" w:sz="0" w:space="0" w:color="auto"/>
                    <w:right w:val="none" w:sz="0" w:space="0" w:color="auto"/>
                  </w:divBdr>
                </w:div>
                <w:div w:id="1142238137">
                  <w:marLeft w:val="0"/>
                  <w:marRight w:val="0"/>
                  <w:marTop w:val="0"/>
                  <w:marBottom w:val="0"/>
                  <w:divBdr>
                    <w:top w:val="none" w:sz="0" w:space="0" w:color="auto"/>
                    <w:left w:val="none" w:sz="0" w:space="0" w:color="auto"/>
                    <w:bottom w:val="none" w:sz="0" w:space="0" w:color="auto"/>
                    <w:right w:val="none" w:sz="0" w:space="0" w:color="auto"/>
                  </w:divBdr>
                </w:div>
                <w:div w:id="1753966167">
                  <w:marLeft w:val="0"/>
                  <w:marRight w:val="0"/>
                  <w:marTop w:val="0"/>
                  <w:marBottom w:val="0"/>
                  <w:divBdr>
                    <w:top w:val="none" w:sz="0" w:space="0" w:color="auto"/>
                    <w:left w:val="none" w:sz="0" w:space="0" w:color="auto"/>
                    <w:bottom w:val="none" w:sz="0" w:space="0" w:color="auto"/>
                    <w:right w:val="none" w:sz="0" w:space="0" w:color="auto"/>
                  </w:divBdr>
                </w:div>
                <w:div w:id="954629666">
                  <w:marLeft w:val="0"/>
                  <w:marRight w:val="0"/>
                  <w:marTop w:val="0"/>
                  <w:marBottom w:val="0"/>
                  <w:divBdr>
                    <w:top w:val="none" w:sz="0" w:space="0" w:color="auto"/>
                    <w:left w:val="none" w:sz="0" w:space="0" w:color="auto"/>
                    <w:bottom w:val="none" w:sz="0" w:space="0" w:color="auto"/>
                    <w:right w:val="none" w:sz="0" w:space="0" w:color="auto"/>
                  </w:divBdr>
                </w:div>
                <w:div w:id="271404627">
                  <w:marLeft w:val="0"/>
                  <w:marRight w:val="0"/>
                  <w:marTop w:val="0"/>
                  <w:marBottom w:val="0"/>
                  <w:divBdr>
                    <w:top w:val="none" w:sz="0" w:space="0" w:color="auto"/>
                    <w:left w:val="none" w:sz="0" w:space="0" w:color="auto"/>
                    <w:bottom w:val="none" w:sz="0" w:space="0" w:color="auto"/>
                    <w:right w:val="none" w:sz="0" w:space="0" w:color="auto"/>
                  </w:divBdr>
                </w:div>
                <w:div w:id="1726686309">
                  <w:marLeft w:val="0"/>
                  <w:marRight w:val="0"/>
                  <w:marTop w:val="0"/>
                  <w:marBottom w:val="0"/>
                  <w:divBdr>
                    <w:top w:val="none" w:sz="0" w:space="0" w:color="auto"/>
                    <w:left w:val="none" w:sz="0" w:space="0" w:color="auto"/>
                    <w:bottom w:val="none" w:sz="0" w:space="0" w:color="auto"/>
                    <w:right w:val="none" w:sz="0" w:space="0" w:color="auto"/>
                  </w:divBdr>
                </w:div>
                <w:div w:id="920021163">
                  <w:marLeft w:val="0"/>
                  <w:marRight w:val="0"/>
                  <w:marTop w:val="0"/>
                  <w:marBottom w:val="0"/>
                  <w:divBdr>
                    <w:top w:val="none" w:sz="0" w:space="0" w:color="auto"/>
                    <w:left w:val="none" w:sz="0" w:space="0" w:color="auto"/>
                    <w:bottom w:val="none" w:sz="0" w:space="0" w:color="auto"/>
                    <w:right w:val="none" w:sz="0" w:space="0" w:color="auto"/>
                  </w:divBdr>
                </w:div>
                <w:div w:id="406809188">
                  <w:marLeft w:val="0"/>
                  <w:marRight w:val="0"/>
                  <w:marTop w:val="0"/>
                  <w:marBottom w:val="0"/>
                  <w:divBdr>
                    <w:top w:val="none" w:sz="0" w:space="0" w:color="auto"/>
                    <w:left w:val="none" w:sz="0" w:space="0" w:color="auto"/>
                    <w:bottom w:val="none" w:sz="0" w:space="0" w:color="auto"/>
                    <w:right w:val="none" w:sz="0" w:space="0" w:color="auto"/>
                  </w:divBdr>
                </w:div>
                <w:div w:id="755976144">
                  <w:marLeft w:val="0"/>
                  <w:marRight w:val="0"/>
                  <w:marTop w:val="0"/>
                  <w:marBottom w:val="0"/>
                  <w:divBdr>
                    <w:top w:val="none" w:sz="0" w:space="0" w:color="auto"/>
                    <w:left w:val="none" w:sz="0" w:space="0" w:color="auto"/>
                    <w:bottom w:val="none" w:sz="0" w:space="0" w:color="auto"/>
                    <w:right w:val="none" w:sz="0" w:space="0" w:color="auto"/>
                  </w:divBdr>
                </w:div>
                <w:div w:id="462574660">
                  <w:marLeft w:val="0"/>
                  <w:marRight w:val="0"/>
                  <w:marTop w:val="0"/>
                  <w:marBottom w:val="0"/>
                  <w:divBdr>
                    <w:top w:val="none" w:sz="0" w:space="0" w:color="auto"/>
                    <w:left w:val="none" w:sz="0" w:space="0" w:color="auto"/>
                    <w:bottom w:val="none" w:sz="0" w:space="0" w:color="auto"/>
                    <w:right w:val="none" w:sz="0" w:space="0" w:color="auto"/>
                  </w:divBdr>
                </w:div>
                <w:div w:id="1668094976">
                  <w:marLeft w:val="0"/>
                  <w:marRight w:val="0"/>
                  <w:marTop w:val="0"/>
                  <w:marBottom w:val="0"/>
                  <w:divBdr>
                    <w:top w:val="none" w:sz="0" w:space="0" w:color="auto"/>
                    <w:left w:val="none" w:sz="0" w:space="0" w:color="auto"/>
                    <w:bottom w:val="none" w:sz="0" w:space="0" w:color="auto"/>
                    <w:right w:val="none" w:sz="0" w:space="0" w:color="auto"/>
                  </w:divBdr>
                </w:div>
                <w:div w:id="1044061622">
                  <w:marLeft w:val="0"/>
                  <w:marRight w:val="0"/>
                  <w:marTop w:val="0"/>
                  <w:marBottom w:val="0"/>
                  <w:divBdr>
                    <w:top w:val="none" w:sz="0" w:space="0" w:color="auto"/>
                    <w:left w:val="none" w:sz="0" w:space="0" w:color="auto"/>
                    <w:bottom w:val="none" w:sz="0" w:space="0" w:color="auto"/>
                    <w:right w:val="none" w:sz="0" w:space="0" w:color="auto"/>
                  </w:divBdr>
                </w:div>
                <w:div w:id="1530486023">
                  <w:marLeft w:val="0"/>
                  <w:marRight w:val="0"/>
                  <w:marTop w:val="0"/>
                  <w:marBottom w:val="0"/>
                  <w:divBdr>
                    <w:top w:val="none" w:sz="0" w:space="0" w:color="auto"/>
                    <w:left w:val="none" w:sz="0" w:space="0" w:color="auto"/>
                    <w:bottom w:val="none" w:sz="0" w:space="0" w:color="auto"/>
                    <w:right w:val="none" w:sz="0" w:space="0" w:color="auto"/>
                  </w:divBdr>
                </w:div>
                <w:div w:id="117455841">
                  <w:marLeft w:val="0"/>
                  <w:marRight w:val="0"/>
                  <w:marTop w:val="0"/>
                  <w:marBottom w:val="0"/>
                  <w:divBdr>
                    <w:top w:val="none" w:sz="0" w:space="0" w:color="auto"/>
                    <w:left w:val="none" w:sz="0" w:space="0" w:color="auto"/>
                    <w:bottom w:val="none" w:sz="0" w:space="0" w:color="auto"/>
                    <w:right w:val="none" w:sz="0" w:space="0" w:color="auto"/>
                  </w:divBdr>
                </w:div>
                <w:div w:id="1230269624">
                  <w:marLeft w:val="0"/>
                  <w:marRight w:val="0"/>
                  <w:marTop w:val="0"/>
                  <w:marBottom w:val="0"/>
                  <w:divBdr>
                    <w:top w:val="none" w:sz="0" w:space="0" w:color="auto"/>
                    <w:left w:val="none" w:sz="0" w:space="0" w:color="auto"/>
                    <w:bottom w:val="none" w:sz="0" w:space="0" w:color="auto"/>
                    <w:right w:val="none" w:sz="0" w:space="0" w:color="auto"/>
                  </w:divBdr>
                </w:div>
                <w:div w:id="34894610">
                  <w:marLeft w:val="0"/>
                  <w:marRight w:val="0"/>
                  <w:marTop w:val="0"/>
                  <w:marBottom w:val="0"/>
                  <w:divBdr>
                    <w:top w:val="none" w:sz="0" w:space="0" w:color="auto"/>
                    <w:left w:val="none" w:sz="0" w:space="0" w:color="auto"/>
                    <w:bottom w:val="none" w:sz="0" w:space="0" w:color="auto"/>
                    <w:right w:val="none" w:sz="0" w:space="0" w:color="auto"/>
                  </w:divBdr>
                </w:div>
                <w:div w:id="324357784">
                  <w:marLeft w:val="0"/>
                  <w:marRight w:val="0"/>
                  <w:marTop w:val="0"/>
                  <w:marBottom w:val="0"/>
                  <w:divBdr>
                    <w:top w:val="none" w:sz="0" w:space="0" w:color="auto"/>
                    <w:left w:val="none" w:sz="0" w:space="0" w:color="auto"/>
                    <w:bottom w:val="none" w:sz="0" w:space="0" w:color="auto"/>
                    <w:right w:val="none" w:sz="0" w:space="0" w:color="auto"/>
                  </w:divBdr>
                </w:div>
                <w:div w:id="875628778">
                  <w:marLeft w:val="0"/>
                  <w:marRight w:val="0"/>
                  <w:marTop w:val="0"/>
                  <w:marBottom w:val="0"/>
                  <w:divBdr>
                    <w:top w:val="none" w:sz="0" w:space="0" w:color="auto"/>
                    <w:left w:val="none" w:sz="0" w:space="0" w:color="auto"/>
                    <w:bottom w:val="none" w:sz="0" w:space="0" w:color="auto"/>
                    <w:right w:val="none" w:sz="0" w:space="0" w:color="auto"/>
                  </w:divBdr>
                </w:div>
                <w:div w:id="127164423">
                  <w:marLeft w:val="0"/>
                  <w:marRight w:val="0"/>
                  <w:marTop w:val="0"/>
                  <w:marBottom w:val="0"/>
                  <w:divBdr>
                    <w:top w:val="none" w:sz="0" w:space="0" w:color="auto"/>
                    <w:left w:val="none" w:sz="0" w:space="0" w:color="auto"/>
                    <w:bottom w:val="none" w:sz="0" w:space="0" w:color="auto"/>
                    <w:right w:val="none" w:sz="0" w:space="0" w:color="auto"/>
                  </w:divBdr>
                </w:div>
                <w:div w:id="605817889">
                  <w:marLeft w:val="0"/>
                  <w:marRight w:val="0"/>
                  <w:marTop w:val="0"/>
                  <w:marBottom w:val="0"/>
                  <w:divBdr>
                    <w:top w:val="none" w:sz="0" w:space="0" w:color="auto"/>
                    <w:left w:val="none" w:sz="0" w:space="0" w:color="auto"/>
                    <w:bottom w:val="none" w:sz="0" w:space="0" w:color="auto"/>
                    <w:right w:val="none" w:sz="0" w:space="0" w:color="auto"/>
                  </w:divBdr>
                </w:div>
                <w:div w:id="1628126453">
                  <w:marLeft w:val="0"/>
                  <w:marRight w:val="0"/>
                  <w:marTop w:val="0"/>
                  <w:marBottom w:val="0"/>
                  <w:divBdr>
                    <w:top w:val="none" w:sz="0" w:space="0" w:color="auto"/>
                    <w:left w:val="none" w:sz="0" w:space="0" w:color="auto"/>
                    <w:bottom w:val="none" w:sz="0" w:space="0" w:color="auto"/>
                    <w:right w:val="none" w:sz="0" w:space="0" w:color="auto"/>
                  </w:divBdr>
                </w:div>
                <w:div w:id="195243786">
                  <w:marLeft w:val="0"/>
                  <w:marRight w:val="0"/>
                  <w:marTop w:val="0"/>
                  <w:marBottom w:val="0"/>
                  <w:divBdr>
                    <w:top w:val="none" w:sz="0" w:space="0" w:color="auto"/>
                    <w:left w:val="none" w:sz="0" w:space="0" w:color="auto"/>
                    <w:bottom w:val="none" w:sz="0" w:space="0" w:color="auto"/>
                    <w:right w:val="none" w:sz="0" w:space="0" w:color="auto"/>
                  </w:divBdr>
                </w:div>
                <w:div w:id="937829231">
                  <w:marLeft w:val="0"/>
                  <w:marRight w:val="0"/>
                  <w:marTop w:val="0"/>
                  <w:marBottom w:val="0"/>
                  <w:divBdr>
                    <w:top w:val="none" w:sz="0" w:space="0" w:color="auto"/>
                    <w:left w:val="none" w:sz="0" w:space="0" w:color="auto"/>
                    <w:bottom w:val="none" w:sz="0" w:space="0" w:color="auto"/>
                    <w:right w:val="none" w:sz="0" w:space="0" w:color="auto"/>
                  </w:divBdr>
                </w:div>
                <w:div w:id="1487820312">
                  <w:marLeft w:val="0"/>
                  <w:marRight w:val="0"/>
                  <w:marTop w:val="0"/>
                  <w:marBottom w:val="0"/>
                  <w:divBdr>
                    <w:top w:val="none" w:sz="0" w:space="0" w:color="auto"/>
                    <w:left w:val="none" w:sz="0" w:space="0" w:color="auto"/>
                    <w:bottom w:val="none" w:sz="0" w:space="0" w:color="auto"/>
                    <w:right w:val="none" w:sz="0" w:space="0" w:color="auto"/>
                  </w:divBdr>
                </w:div>
                <w:div w:id="174809200">
                  <w:marLeft w:val="0"/>
                  <w:marRight w:val="0"/>
                  <w:marTop w:val="0"/>
                  <w:marBottom w:val="0"/>
                  <w:divBdr>
                    <w:top w:val="none" w:sz="0" w:space="0" w:color="auto"/>
                    <w:left w:val="none" w:sz="0" w:space="0" w:color="auto"/>
                    <w:bottom w:val="none" w:sz="0" w:space="0" w:color="auto"/>
                    <w:right w:val="none" w:sz="0" w:space="0" w:color="auto"/>
                  </w:divBdr>
                </w:div>
                <w:div w:id="1145706267">
                  <w:marLeft w:val="0"/>
                  <w:marRight w:val="0"/>
                  <w:marTop w:val="0"/>
                  <w:marBottom w:val="0"/>
                  <w:divBdr>
                    <w:top w:val="none" w:sz="0" w:space="0" w:color="auto"/>
                    <w:left w:val="none" w:sz="0" w:space="0" w:color="auto"/>
                    <w:bottom w:val="none" w:sz="0" w:space="0" w:color="auto"/>
                    <w:right w:val="none" w:sz="0" w:space="0" w:color="auto"/>
                  </w:divBdr>
                </w:div>
                <w:div w:id="1799104968">
                  <w:marLeft w:val="0"/>
                  <w:marRight w:val="0"/>
                  <w:marTop w:val="0"/>
                  <w:marBottom w:val="0"/>
                  <w:divBdr>
                    <w:top w:val="none" w:sz="0" w:space="0" w:color="auto"/>
                    <w:left w:val="none" w:sz="0" w:space="0" w:color="auto"/>
                    <w:bottom w:val="none" w:sz="0" w:space="0" w:color="auto"/>
                    <w:right w:val="none" w:sz="0" w:space="0" w:color="auto"/>
                  </w:divBdr>
                </w:div>
                <w:div w:id="1675109981">
                  <w:marLeft w:val="0"/>
                  <w:marRight w:val="0"/>
                  <w:marTop w:val="0"/>
                  <w:marBottom w:val="0"/>
                  <w:divBdr>
                    <w:top w:val="none" w:sz="0" w:space="0" w:color="auto"/>
                    <w:left w:val="none" w:sz="0" w:space="0" w:color="auto"/>
                    <w:bottom w:val="none" w:sz="0" w:space="0" w:color="auto"/>
                    <w:right w:val="none" w:sz="0" w:space="0" w:color="auto"/>
                  </w:divBdr>
                </w:div>
                <w:div w:id="1156647396">
                  <w:marLeft w:val="0"/>
                  <w:marRight w:val="0"/>
                  <w:marTop w:val="0"/>
                  <w:marBottom w:val="0"/>
                  <w:divBdr>
                    <w:top w:val="none" w:sz="0" w:space="0" w:color="auto"/>
                    <w:left w:val="none" w:sz="0" w:space="0" w:color="auto"/>
                    <w:bottom w:val="none" w:sz="0" w:space="0" w:color="auto"/>
                    <w:right w:val="none" w:sz="0" w:space="0" w:color="auto"/>
                  </w:divBdr>
                </w:div>
                <w:div w:id="1872571589">
                  <w:marLeft w:val="0"/>
                  <w:marRight w:val="0"/>
                  <w:marTop w:val="0"/>
                  <w:marBottom w:val="0"/>
                  <w:divBdr>
                    <w:top w:val="none" w:sz="0" w:space="0" w:color="auto"/>
                    <w:left w:val="none" w:sz="0" w:space="0" w:color="auto"/>
                    <w:bottom w:val="none" w:sz="0" w:space="0" w:color="auto"/>
                    <w:right w:val="none" w:sz="0" w:space="0" w:color="auto"/>
                  </w:divBdr>
                </w:div>
                <w:div w:id="354578843">
                  <w:marLeft w:val="0"/>
                  <w:marRight w:val="0"/>
                  <w:marTop w:val="0"/>
                  <w:marBottom w:val="0"/>
                  <w:divBdr>
                    <w:top w:val="none" w:sz="0" w:space="0" w:color="auto"/>
                    <w:left w:val="none" w:sz="0" w:space="0" w:color="auto"/>
                    <w:bottom w:val="none" w:sz="0" w:space="0" w:color="auto"/>
                    <w:right w:val="none" w:sz="0" w:space="0" w:color="auto"/>
                  </w:divBdr>
                </w:div>
                <w:div w:id="1847088795">
                  <w:marLeft w:val="0"/>
                  <w:marRight w:val="0"/>
                  <w:marTop w:val="0"/>
                  <w:marBottom w:val="0"/>
                  <w:divBdr>
                    <w:top w:val="none" w:sz="0" w:space="0" w:color="auto"/>
                    <w:left w:val="none" w:sz="0" w:space="0" w:color="auto"/>
                    <w:bottom w:val="none" w:sz="0" w:space="0" w:color="auto"/>
                    <w:right w:val="none" w:sz="0" w:space="0" w:color="auto"/>
                  </w:divBdr>
                </w:div>
                <w:div w:id="618225192">
                  <w:marLeft w:val="0"/>
                  <w:marRight w:val="0"/>
                  <w:marTop w:val="0"/>
                  <w:marBottom w:val="0"/>
                  <w:divBdr>
                    <w:top w:val="none" w:sz="0" w:space="0" w:color="auto"/>
                    <w:left w:val="none" w:sz="0" w:space="0" w:color="auto"/>
                    <w:bottom w:val="none" w:sz="0" w:space="0" w:color="auto"/>
                    <w:right w:val="none" w:sz="0" w:space="0" w:color="auto"/>
                  </w:divBdr>
                </w:div>
                <w:div w:id="1182473322">
                  <w:marLeft w:val="0"/>
                  <w:marRight w:val="0"/>
                  <w:marTop w:val="0"/>
                  <w:marBottom w:val="0"/>
                  <w:divBdr>
                    <w:top w:val="none" w:sz="0" w:space="0" w:color="auto"/>
                    <w:left w:val="none" w:sz="0" w:space="0" w:color="auto"/>
                    <w:bottom w:val="none" w:sz="0" w:space="0" w:color="auto"/>
                    <w:right w:val="none" w:sz="0" w:space="0" w:color="auto"/>
                  </w:divBdr>
                </w:div>
                <w:div w:id="282080149">
                  <w:marLeft w:val="0"/>
                  <w:marRight w:val="0"/>
                  <w:marTop w:val="0"/>
                  <w:marBottom w:val="0"/>
                  <w:divBdr>
                    <w:top w:val="none" w:sz="0" w:space="0" w:color="auto"/>
                    <w:left w:val="none" w:sz="0" w:space="0" w:color="auto"/>
                    <w:bottom w:val="none" w:sz="0" w:space="0" w:color="auto"/>
                    <w:right w:val="none" w:sz="0" w:space="0" w:color="auto"/>
                  </w:divBdr>
                </w:div>
                <w:div w:id="18152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75640">
      <w:bodyDiv w:val="1"/>
      <w:marLeft w:val="0"/>
      <w:marRight w:val="0"/>
      <w:marTop w:val="0"/>
      <w:marBottom w:val="0"/>
      <w:divBdr>
        <w:top w:val="none" w:sz="0" w:space="0" w:color="auto"/>
        <w:left w:val="none" w:sz="0" w:space="0" w:color="auto"/>
        <w:bottom w:val="none" w:sz="0" w:space="0" w:color="auto"/>
        <w:right w:val="none" w:sz="0" w:space="0" w:color="auto"/>
      </w:divBdr>
    </w:div>
    <w:div w:id="1679770381">
      <w:bodyDiv w:val="1"/>
      <w:marLeft w:val="0"/>
      <w:marRight w:val="0"/>
      <w:marTop w:val="0"/>
      <w:marBottom w:val="0"/>
      <w:divBdr>
        <w:top w:val="none" w:sz="0" w:space="0" w:color="auto"/>
        <w:left w:val="none" w:sz="0" w:space="0" w:color="auto"/>
        <w:bottom w:val="none" w:sz="0" w:space="0" w:color="auto"/>
        <w:right w:val="none" w:sz="0" w:space="0" w:color="auto"/>
      </w:divBdr>
    </w:div>
    <w:div w:id="1710178668">
      <w:bodyDiv w:val="1"/>
      <w:marLeft w:val="0"/>
      <w:marRight w:val="0"/>
      <w:marTop w:val="0"/>
      <w:marBottom w:val="0"/>
      <w:divBdr>
        <w:top w:val="none" w:sz="0" w:space="0" w:color="auto"/>
        <w:left w:val="none" w:sz="0" w:space="0" w:color="auto"/>
        <w:bottom w:val="none" w:sz="0" w:space="0" w:color="auto"/>
        <w:right w:val="none" w:sz="0" w:space="0" w:color="auto"/>
      </w:divBdr>
    </w:div>
    <w:div w:id="1743679246">
      <w:bodyDiv w:val="1"/>
      <w:marLeft w:val="0"/>
      <w:marRight w:val="0"/>
      <w:marTop w:val="0"/>
      <w:marBottom w:val="0"/>
      <w:divBdr>
        <w:top w:val="none" w:sz="0" w:space="0" w:color="auto"/>
        <w:left w:val="none" w:sz="0" w:space="0" w:color="auto"/>
        <w:bottom w:val="none" w:sz="0" w:space="0" w:color="auto"/>
        <w:right w:val="none" w:sz="0" w:space="0" w:color="auto"/>
      </w:divBdr>
    </w:div>
    <w:div w:id="1786577549">
      <w:bodyDiv w:val="1"/>
      <w:marLeft w:val="0"/>
      <w:marRight w:val="0"/>
      <w:marTop w:val="0"/>
      <w:marBottom w:val="0"/>
      <w:divBdr>
        <w:top w:val="none" w:sz="0" w:space="0" w:color="auto"/>
        <w:left w:val="none" w:sz="0" w:space="0" w:color="auto"/>
        <w:bottom w:val="none" w:sz="0" w:space="0" w:color="auto"/>
        <w:right w:val="none" w:sz="0" w:space="0" w:color="auto"/>
      </w:divBdr>
    </w:div>
    <w:div w:id="1834251779">
      <w:bodyDiv w:val="1"/>
      <w:marLeft w:val="0"/>
      <w:marRight w:val="0"/>
      <w:marTop w:val="0"/>
      <w:marBottom w:val="0"/>
      <w:divBdr>
        <w:top w:val="none" w:sz="0" w:space="0" w:color="auto"/>
        <w:left w:val="none" w:sz="0" w:space="0" w:color="auto"/>
        <w:bottom w:val="none" w:sz="0" w:space="0" w:color="auto"/>
        <w:right w:val="none" w:sz="0" w:space="0" w:color="auto"/>
      </w:divBdr>
    </w:div>
    <w:div w:id="1862627501">
      <w:bodyDiv w:val="1"/>
      <w:marLeft w:val="0"/>
      <w:marRight w:val="0"/>
      <w:marTop w:val="0"/>
      <w:marBottom w:val="0"/>
      <w:divBdr>
        <w:top w:val="none" w:sz="0" w:space="0" w:color="auto"/>
        <w:left w:val="none" w:sz="0" w:space="0" w:color="auto"/>
        <w:bottom w:val="none" w:sz="0" w:space="0" w:color="auto"/>
        <w:right w:val="none" w:sz="0" w:space="0" w:color="auto"/>
      </w:divBdr>
    </w:div>
    <w:div w:id="1879000823">
      <w:bodyDiv w:val="1"/>
      <w:marLeft w:val="0"/>
      <w:marRight w:val="0"/>
      <w:marTop w:val="0"/>
      <w:marBottom w:val="0"/>
      <w:divBdr>
        <w:top w:val="none" w:sz="0" w:space="0" w:color="auto"/>
        <w:left w:val="none" w:sz="0" w:space="0" w:color="auto"/>
        <w:bottom w:val="none" w:sz="0" w:space="0" w:color="auto"/>
        <w:right w:val="none" w:sz="0" w:space="0" w:color="auto"/>
      </w:divBdr>
    </w:div>
    <w:div w:id="1906142774">
      <w:bodyDiv w:val="1"/>
      <w:marLeft w:val="0"/>
      <w:marRight w:val="0"/>
      <w:marTop w:val="0"/>
      <w:marBottom w:val="0"/>
      <w:divBdr>
        <w:top w:val="none" w:sz="0" w:space="0" w:color="auto"/>
        <w:left w:val="none" w:sz="0" w:space="0" w:color="auto"/>
        <w:bottom w:val="none" w:sz="0" w:space="0" w:color="auto"/>
        <w:right w:val="none" w:sz="0" w:space="0" w:color="auto"/>
      </w:divBdr>
    </w:div>
    <w:div w:id="1948804083">
      <w:bodyDiv w:val="1"/>
      <w:marLeft w:val="0"/>
      <w:marRight w:val="0"/>
      <w:marTop w:val="0"/>
      <w:marBottom w:val="0"/>
      <w:divBdr>
        <w:top w:val="none" w:sz="0" w:space="0" w:color="auto"/>
        <w:left w:val="none" w:sz="0" w:space="0" w:color="auto"/>
        <w:bottom w:val="none" w:sz="0" w:space="0" w:color="auto"/>
        <w:right w:val="none" w:sz="0" w:space="0" w:color="auto"/>
      </w:divBdr>
    </w:div>
    <w:div w:id="1957909943">
      <w:bodyDiv w:val="1"/>
      <w:marLeft w:val="0"/>
      <w:marRight w:val="0"/>
      <w:marTop w:val="0"/>
      <w:marBottom w:val="0"/>
      <w:divBdr>
        <w:top w:val="none" w:sz="0" w:space="0" w:color="auto"/>
        <w:left w:val="none" w:sz="0" w:space="0" w:color="auto"/>
        <w:bottom w:val="none" w:sz="0" w:space="0" w:color="auto"/>
        <w:right w:val="none" w:sz="0" w:space="0" w:color="auto"/>
      </w:divBdr>
    </w:div>
    <w:div w:id="1972713779">
      <w:bodyDiv w:val="1"/>
      <w:marLeft w:val="0"/>
      <w:marRight w:val="0"/>
      <w:marTop w:val="0"/>
      <w:marBottom w:val="0"/>
      <w:divBdr>
        <w:top w:val="none" w:sz="0" w:space="0" w:color="auto"/>
        <w:left w:val="none" w:sz="0" w:space="0" w:color="auto"/>
        <w:bottom w:val="none" w:sz="0" w:space="0" w:color="auto"/>
        <w:right w:val="none" w:sz="0" w:space="0" w:color="auto"/>
      </w:divBdr>
    </w:div>
    <w:div w:id="1978097401">
      <w:bodyDiv w:val="1"/>
      <w:marLeft w:val="0"/>
      <w:marRight w:val="0"/>
      <w:marTop w:val="0"/>
      <w:marBottom w:val="0"/>
      <w:divBdr>
        <w:top w:val="none" w:sz="0" w:space="0" w:color="auto"/>
        <w:left w:val="none" w:sz="0" w:space="0" w:color="auto"/>
        <w:bottom w:val="none" w:sz="0" w:space="0" w:color="auto"/>
        <w:right w:val="none" w:sz="0" w:space="0" w:color="auto"/>
      </w:divBdr>
    </w:div>
    <w:div w:id="1979069334">
      <w:bodyDiv w:val="1"/>
      <w:marLeft w:val="0"/>
      <w:marRight w:val="0"/>
      <w:marTop w:val="0"/>
      <w:marBottom w:val="0"/>
      <w:divBdr>
        <w:top w:val="none" w:sz="0" w:space="0" w:color="auto"/>
        <w:left w:val="none" w:sz="0" w:space="0" w:color="auto"/>
        <w:bottom w:val="none" w:sz="0" w:space="0" w:color="auto"/>
        <w:right w:val="none" w:sz="0" w:space="0" w:color="auto"/>
      </w:divBdr>
      <w:divsChild>
        <w:div w:id="80687806">
          <w:marLeft w:val="0"/>
          <w:marRight w:val="0"/>
          <w:marTop w:val="15"/>
          <w:marBottom w:val="0"/>
          <w:divBdr>
            <w:top w:val="single" w:sz="48" w:space="0" w:color="auto"/>
            <w:left w:val="single" w:sz="48" w:space="0" w:color="auto"/>
            <w:bottom w:val="single" w:sz="48" w:space="0" w:color="auto"/>
            <w:right w:val="single" w:sz="48" w:space="0" w:color="auto"/>
          </w:divBdr>
          <w:divsChild>
            <w:div w:id="2137940138">
              <w:marLeft w:val="0"/>
              <w:marRight w:val="0"/>
              <w:marTop w:val="0"/>
              <w:marBottom w:val="0"/>
              <w:divBdr>
                <w:top w:val="none" w:sz="0" w:space="0" w:color="auto"/>
                <w:left w:val="none" w:sz="0" w:space="0" w:color="auto"/>
                <w:bottom w:val="none" w:sz="0" w:space="0" w:color="auto"/>
                <w:right w:val="none" w:sz="0" w:space="0" w:color="auto"/>
              </w:divBdr>
              <w:divsChild>
                <w:div w:id="1088648357">
                  <w:marLeft w:val="0"/>
                  <w:marRight w:val="0"/>
                  <w:marTop w:val="0"/>
                  <w:marBottom w:val="0"/>
                  <w:divBdr>
                    <w:top w:val="none" w:sz="0" w:space="0" w:color="auto"/>
                    <w:left w:val="none" w:sz="0" w:space="0" w:color="auto"/>
                    <w:bottom w:val="none" w:sz="0" w:space="0" w:color="auto"/>
                    <w:right w:val="none" w:sz="0" w:space="0" w:color="auto"/>
                  </w:divBdr>
                </w:div>
                <w:div w:id="227227665">
                  <w:marLeft w:val="0"/>
                  <w:marRight w:val="0"/>
                  <w:marTop w:val="0"/>
                  <w:marBottom w:val="0"/>
                  <w:divBdr>
                    <w:top w:val="none" w:sz="0" w:space="0" w:color="auto"/>
                    <w:left w:val="none" w:sz="0" w:space="0" w:color="auto"/>
                    <w:bottom w:val="none" w:sz="0" w:space="0" w:color="auto"/>
                    <w:right w:val="none" w:sz="0" w:space="0" w:color="auto"/>
                  </w:divBdr>
                </w:div>
                <w:div w:id="118031460">
                  <w:marLeft w:val="0"/>
                  <w:marRight w:val="0"/>
                  <w:marTop w:val="0"/>
                  <w:marBottom w:val="0"/>
                  <w:divBdr>
                    <w:top w:val="none" w:sz="0" w:space="0" w:color="auto"/>
                    <w:left w:val="none" w:sz="0" w:space="0" w:color="auto"/>
                    <w:bottom w:val="none" w:sz="0" w:space="0" w:color="auto"/>
                    <w:right w:val="none" w:sz="0" w:space="0" w:color="auto"/>
                  </w:divBdr>
                </w:div>
                <w:div w:id="187792529">
                  <w:marLeft w:val="0"/>
                  <w:marRight w:val="0"/>
                  <w:marTop w:val="0"/>
                  <w:marBottom w:val="0"/>
                  <w:divBdr>
                    <w:top w:val="none" w:sz="0" w:space="0" w:color="auto"/>
                    <w:left w:val="none" w:sz="0" w:space="0" w:color="auto"/>
                    <w:bottom w:val="none" w:sz="0" w:space="0" w:color="auto"/>
                    <w:right w:val="none" w:sz="0" w:space="0" w:color="auto"/>
                  </w:divBdr>
                </w:div>
                <w:div w:id="2027906962">
                  <w:marLeft w:val="0"/>
                  <w:marRight w:val="0"/>
                  <w:marTop w:val="0"/>
                  <w:marBottom w:val="0"/>
                  <w:divBdr>
                    <w:top w:val="none" w:sz="0" w:space="0" w:color="auto"/>
                    <w:left w:val="none" w:sz="0" w:space="0" w:color="auto"/>
                    <w:bottom w:val="none" w:sz="0" w:space="0" w:color="auto"/>
                    <w:right w:val="none" w:sz="0" w:space="0" w:color="auto"/>
                  </w:divBdr>
                </w:div>
                <w:div w:id="1831479288">
                  <w:marLeft w:val="0"/>
                  <w:marRight w:val="0"/>
                  <w:marTop w:val="0"/>
                  <w:marBottom w:val="0"/>
                  <w:divBdr>
                    <w:top w:val="none" w:sz="0" w:space="0" w:color="auto"/>
                    <w:left w:val="none" w:sz="0" w:space="0" w:color="auto"/>
                    <w:bottom w:val="none" w:sz="0" w:space="0" w:color="auto"/>
                    <w:right w:val="none" w:sz="0" w:space="0" w:color="auto"/>
                  </w:divBdr>
                </w:div>
                <w:div w:id="1791824551">
                  <w:marLeft w:val="0"/>
                  <w:marRight w:val="0"/>
                  <w:marTop w:val="0"/>
                  <w:marBottom w:val="0"/>
                  <w:divBdr>
                    <w:top w:val="none" w:sz="0" w:space="0" w:color="auto"/>
                    <w:left w:val="none" w:sz="0" w:space="0" w:color="auto"/>
                    <w:bottom w:val="none" w:sz="0" w:space="0" w:color="auto"/>
                    <w:right w:val="none" w:sz="0" w:space="0" w:color="auto"/>
                  </w:divBdr>
                </w:div>
                <w:div w:id="427310399">
                  <w:marLeft w:val="0"/>
                  <w:marRight w:val="0"/>
                  <w:marTop w:val="0"/>
                  <w:marBottom w:val="0"/>
                  <w:divBdr>
                    <w:top w:val="none" w:sz="0" w:space="0" w:color="auto"/>
                    <w:left w:val="none" w:sz="0" w:space="0" w:color="auto"/>
                    <w:bottom w:val="none" w:sz="0" w:space="0" w:color="auto"/>
                    <w:right w:val="none" w:sz="0" w:space="0" w:color="auto"/>
                  </w:divBdr>
                </w:div>
                <w:div w:id="676495076">
                  <w:marLeft w:val="0"/>
                  <w:marRight w:val="0"/>
                  <w:marTop w:val="0"/>
                  <w:marBottom w:val="0"/>
                  <w:divBdr>
                    <w:top w:val="none" w:sz="0" w:space="0" w:color="auto"/>
                    <w:left w:val="none" w:sz="0" w:space="0" w:color="auto"/>
                    <w:bottom w:val="none" w:sz="0" w:space="0" w:color="auto"/>
                    <w:right w:val="none" w:sz="0" w:space="0" w:color="auto"/>
                  </w:divBdr>
                </w:div>
                <w:div w:id="531109269">
                  <w:marLeft w:val="0"/>
                  <w:marRight w:val="0"/>
                  <w:marTop w:val="0"/>
                  <w:marBottom w:val="0"/>
                  <w:divBdr>
                    <w:top w:val="none" w:sz="0" w:space="0" w:color="auto"/>
                    <w:left w:val="none" w:sz="0" w:space="0" w:color="auto"/>
                    <w:bottom w:val="none" w:sz="0" w:space="0" w:color="auto"/>
                    <w:right w:val="none" w:sz="0" w:space="0" w:color="auto"/>
                  </w:divBdr>
                </w:div>
                <w:div w:id="224143261">
                  <w:marLeft w:val="0"/>
                  <w:marRight w:val="0"/>
                  <w:marTop w:val="0"/>
                  <w:marBottom w:val="0"/>
                  <w:divBdr>
                    <w:top w:val="none" w:sz="0" w:space="0" w:color="auto"/>
                    <w:left w:val="none" w:sz="0" w:space="0" w:color="auto"/>
                    <w:bottom w:val="none" w:sz="0" w:space="0" w:color="auto"/>
                    <w:right w:val="none" w:sz="0" w:space="0" w:color="auto"/>
                  </w:divBdr>
                </w:div>
                <w:div w:id="1261254078">
                  <w:marLeft w:val="0"/>
                  <w:marRight w:val="0"/>
                  <w:marTop w:val="0"/>
                  <w:marBottom w:val="0"/>
                  <w:divBdr>
                    <w:top w:val="none" w:sz="0" w:space="0" w:color="auto"/>
                    <w:left w:val="none" w:sz="0" w:space="0" w:color="auto"/>
                    <w:bottom w:val="none" w:sz="0" w:space="0" w:color="auto"/>
                    <w:right w:val="none" w:sz="0" w:space="0" w:color="auto"/>
                  </w:divBdr>
                </w:div>
                <w:div w:id="1220941040">
                  <w:marLeft w:val="0"/>
                  <w:marRight w:val="0"/>
                  <w:marTop w:val="0"/>
                  <w:marBottom w:val="0"/>
                  <w:divBdr>
                    <w:top w:val="none" w:sz="0" w:space="0" w:color="auto"/>
                    <w:left w:val="none" w:sz="0" w:space="0" w:color="auto"/>
                    <w:bottom w:val="none" w:sz="0" w:space="0" w:color="auto"/>
                    <w:right w:val="none" w:sz="0" w:space="0" w:color="auto"/>
                  </w:divBdr>
                </w:div>
                <w:div w:id="925187801">
                  <w:marLeft w:val="0"/>
                  <w:marRight w:val="0"/>
                  <w:marTop w:val="0"/>
                  <w:marBottom w:val="0"/>
                  <w:divBdr>
                    <w:top w:val="none" w:sz="0" w:space="0" w:color="auto"/>
                    <w:left w:val="none" w:sz="0" w:space="0" w:color="auto"/>
                    <w:bottom w:val="none" w:sz="0" w:space="0" w:color="auto"/>
                    <w:right w:val="none" w:sz="0" w:space="0" w:color="auto"/>
                  </w:divBdr>
                </w:div>
                <w:div w:id="693382579">
                  <w:marLeft w:val="0"/>
                  <w:marRight w:val="0"/>
                  <w:marTop w:val="0"/>
                  <w:marBottom w:val="0"/>
                  <w:divBdr>
                    <w:top w:val="none" w:sz="0" w:space="0" w:color="auto"/>
                    <w:left w:val="none" w:sz="0" w:space="0" w:color="auto"/>
                    <w:bottom w:val="none" w:sz="0" w:space="0" w:color="auto"/>
                    <w:right w:val="none" w:sz="0" w:space="0" w:color="auto"/>
                  </w:divBdr>
                </w:div>
                <w:div w:id="1108280380">
                  <w:marLeft w:val="0"/>
                  <w:marRight w:val="0"/>
                  <w:marTop w:val="0"/>
                  <w:marBottom w:val="0"/>
                  <w:divBdr>
                    <w:top w:val="none" w:sz="0" w:space="0" w:color="auto"/>
                    <w:left w:val="none" w:sz="0" w:space="0" w:color="auto"/>
                    <w:bottom w:val="none" w:sz="0" w:space="0" w:color="auto"/>
                    <w:right w:val="none" w:sz="0" w:space="0" w:color="auto"/>
                  </w:divBdr>
                </w:div>
                <w:div w:id="50933125">
                  <w:marLeft w:val="0"/>
                  <w:marRight w:val="0"/>
                  <w:marTop w:val="0"/>
                  <w:marBottom w:val="0"/>
                  <w:divBdr>
                    <w:top w:val="none" w:sz="0" w:space="0" w:color="auto"/>
                    <w:left w:val="none" w:sz="0" w:space="0" w:color="auto"/>
                    <w:bottom w:val="none" w:sz="0" w:space="0" w:color="auto"/>
                    <w:right w:val="none" w:sz="0" w:space="0" w:color="auto"/>
                  </w:divBdr>
                </w:div>
                <w:div w:id="1585602719">
                  <w:marLeft w:val="0"/>
                  <w:marRight w:val="0"/>
                  <w:marTop w:val="0"/>
                  <w:marBottom w:val="0"/>
                  <w:divBdr>
                    <w:top w:val="none" w:sz="0" w:space="0" w:color="auto"/>
                    <w:left w:val="none" w:sz="0" w:space="0" w:color="auto"/>
                    <w:bottom w:val="none" w:sz="0" w:space="0" w:color="auto"/>
                    <w:right w:val="none" w:sz="0" w:space="0" w:color="auto"/>
                  </w:divBdr>
                </w:div>
                <w:div w:id="1467624429">
                  <w:marLeft w:val="0"/>
                  <w:marRight w:val="0"/>
                  <w:marTop w:val="0"/>
                  <w:marBottom w:val="0"/>
                  <w:divBdr>
                    <w:top w:val="none" w:sz="0" w:space="0" w:color="auto"/>
                    <w:left w:val="none" w:sz="0" w:space="0" w:color="auto"/>
                    <w:bottom w:val="none" w:sz="0" w:space="0" w:color="auto"/>
                    <w:right w:val="none" w:sz="0" w:space="0" w:color="auto"/>
                  </w:divBdr>
                </w:div>
                <w:div w:id="1078483045">
                  <w:marLeft w:val="0"/>
                  <w:marRight w:val="0"/>
                  <w:marTop w:val="0"/>
                  <w:marBottom w:val="0"/>
                  <w:divBdr>
                    <w:top w:val="none" w:sz="0" w:space="0" w:color="auto"/>
                    <w:left w:val="none" w:sz="0" w:space="0" w:color="auto"/>
                    <w:bottom w:val="none" w:sz="0" w:space="0" w:color="auto"/>
                    <w:right w:val="none" w:sz="0" w:space="0" w:color="auto"/>
                  </w:divBdr>
                </w:div>
                <w:div w:id="1169632934">
                  <w:marLeft w:val="0"/>
                  <w:marRight w:val="0"/>
                  <w:marTop w:val="0"/>
                  <w:marBottom w:val="0"/>
                  <w:divBdr>
                    <w:top w:val="none" w:sz="0" w:space="0" w:color="auto"/>
                    <w:left w:val="none" w:sz="0" w:space="0" w:color="auto"/>
                    <w:bottom w:val="none" w:sz="0" w:space="0" w:color="auto"/>
                    <w:right w:val="none" w:sz="0" w:space="0" w:color="auto"/>
                  </w:divBdr>
                </w:div>
                <w:div w:id="1003632960">
                  <w:marLeft w:val="0"/>
                  <w:marRight w:val="0"/>
                  <w:marTop w:val="0"/>
                  <w:marBottom w:val="0"/>
                  <w:divBdr>
                    <w:top w:val="none" w:sz="0" w:space="0" w:color="auto"/>
                    <w:left w:val="none" w:sz="0" w:space="0" w:color="auto"/>
                    <w:bottom w:val="none" w:sz="0" w:space="0" w:color="auto"/>
                    <w:right w:val="none" w:sz="0" w:space="0" w:color="auto"/>
                  </w:divBdr>
                </w:div>
                <w:div w:id="1862357205">
                  <w:marLeft w:val="0"/>
                  <w:marRight w:val="0"/>
                  <w:marTop w:val="0"/>
                  <w:marBottom w:val="0"/>
                  <w:divBdr>
                    <w:top w:val="none" w:sz="0" w:space="0" w:color="auto"/>
                    <w:left w:val="none" w:sz="0" w:space="0" w:color="auto"/>
                    <w:bottom w:val="none" w:sz="0" w:space="0" w:color="auto"/>
                    <w:right w:val="none" w:sz="0" w:space="0" w:color="auto"/>
                  </w:divBdr>
                </w:div>
                <w:div w:id="364603968">
                  <w:marLeft w:val="0"/>
                  <w:marRight w:val="0"/>
                  <w:marTop w:val="0"/>
                  <w:marBottom w:val="0"/>
                  <w:divBdr>
                    <w:top w:val="none" w:sz="0" w:space="0" w:color="auto"/>
                    <w:left w:val="none" w:sz="0" w:space="0" w:color="auto"/>
                    <w:bottom w:val="none" w:sz="0" w:space="0" w:color="auto"/>
                    <w:right w:val="none" w:sz="0" w:space="0" w:color="auto"/>
                  </w:divBdr>
                </w:div>
                <w:div w:id="1041202394">
                  <w:marLeft w:val="0"/>
                  <w:marRight w:val="0"/>
                  <w:marTop w:val="0"/>
                  <w:marBottom w:val="0"/>
                  <w:divBdr>
                    <w:top w:val="none" w:sz="0" w:space="0" w:color="auto"/>
                    <w:left w:val="none" w:sz="0" w:space="0" w:color="auto"/>
                    <w:bottom w:val="none" w:sz="0" w:space="0" w:color="auto"/>
                    <w:right w:val="none" w:sz="0" w:space="0" w:color="auto"/>
                  </w:divBdr>
                </w:div>
                <w:div w:id="1412656836">
                  <w:marLeft w:val="0"/>
                  <w:marRight w:val="0"/>
                  <w:marTop w:val="0"/>
                  <w:marBottom w:val="0"/>
                  <w:divBdr>
                    <w:top w:val="none" w:sz="0" w:space="0" w:color="auto"/>
                    <w:left w:val="none" w:sz="0" w:space="0" w:color="auto"/>
                    <w:bottom w:val="none" w:sz="0" w:space="0" w:color="auto"/>
                    <w:right w:val="none" w:sz="0" w:space="0" w:color="auto"/>
                  </w:divBdr>
                </w:div>
                <w:div w:id="168564421">
                  <w:marLeft w:val="0"/>
                  <w:marRight w:val="0"/>
                  <w:marTop w:val="0"/>
                  <w:marBottom w:val="0"/>
                  <w:divBdr>
                    <w:top w:val="none" w:sz="0" w:space="0" w:color="auto"/>
                    <w:left w:val="none" w:sz="0" w:space="0" w:color="auto"/>
                    <w:bottom w:val="none" w:sz="0" w:space="0" w:color="auto"/>
                    <w:right w:val="none" w:sz="0" w:space="0" w:color="auto"/>
                  </w:divBdr>
                </w:div>
                <w:div w:id="121313966">
                  <w:marLeft w:val="0"/>
                  <w:marRight w:val="0"/>
                  <w:marTop w:val="0"/>
                  <w:marBottom w:val="0"/>
                  <w:divBdr>
                    <w:top w:val="none" w:sz="0" w:space="0" w:color="auto"/>
                    <w:left w:val="none" w:sz="0" w:space="0" w:color="auto"/>
                    <w:bottom w:val="none" w:sz="0" w:space="0" w:color="auto"/>
                    <w:right w:val="none" w:sz="0" w:space="0" w:color="auto"/>
                  </w:divBdr>
                </w:div>
                <w:div w:id="192689946">
                  <w:marLeft w:val="0"/>
                  <w:marRight w:val="0"/>
                  <w:marTop w:val="0"/>
                  <w:marBottom w:val="0"/>
                  <w:divBdr>
                    <w:top w:val="none" w:sz="0" w:space="0" w:color="auto"/>
                    <w:left w:val="none" w:sz="0" w:space="0" w:color="auto"/>
                    <w:bottom w:val="none" w:sz="0" w:space="0" w:color="auto"/>
                    <w:right w:val="none" w:sz="0" w:space="0" w:color="auto"/>
                  </w:divBdr>
                </w:div>
                <w:div w:id="51119723">
                  <w:marLeft w:val="0"/>
                  <w:marRight w:val="0"/>
                  <w:marTop w:val="0"/>
                  <w:marBottom w:val="0"/>
                  <w:divBdr>
                    <w:top w:val="none" w:sz="0" w:space="0" w:color="auto"/>
                    <w:left w:val="none" w:sz="0" w:space="0" w:color="auto"/>
                    <w:bottom w:val="none" w:sz="0" w:space="0" w:color="auto"/>
                    <w:right w:val="none" w:sz="0" w:space="0" w:color="auto"/>
                  </w:divBdr>
                </w:div>
                <w:div w:id="1392776687">
                  <w:marLeft w:val="0"/>
                  <w:marRight w:val="0"/>
                  <w:marTop w:val="0"/>
                  <w:marBottom w:val="0"/>
                  <w:divBdr>
                    <w:top w:val="none" w:sz="0" w:space="0" w:color="auto"/>
                    <w:left w:val="none" w:sz="0" w:space="0" w:color="auto"/>
                    <w:bottom w:val="none" w:sz="0" w:space="0" w:color="auto"/>
                    <w:right w:val="none" w:sz="0" w:space="0" w:color="auto"/>
                  </w:divBdr>
                </w:div>
                <w:div w:id="3820669">
                  <w:marLeft w:val="0"/>
                  <w:marRight w:val="0"/>
                  <w:marTop w:val="0"/>
                  <w:marBottom w:val="0"/>
                  <w:divBdr>
                    <w:top w:val="none" w:sz="0" w:space="0" w:color="auto"/>
                    <w:left w:val="none" w:sz="0" w:space="0" w:color="auto"/>
                    <w:bottom w:val="none" w:sz="0" w:space="0" w:color="auto"/>
                    <w:right w:val="none" w:sz="0" w:space="0" w:color="auto"/>
                  </w:divBdr>
                </w:div>
                <w:div w:id="1675255764">
                  <w:marLeft w:val="0"/>
                  <w:marRight w:val="0"/>
                  <w:marTop w:val="0"/>
                  <w:marBottom w:val="0"/>
                  <w:divBdr>
                    <w:top w:val="none" w:sz="0" w:space="0" w:color="auto"/>
                    <w:left w:val="none" w:sz="0" w:space="0" w:color="auto"/>
                    <w:bottom w:val="none" w:sz="0" w:space="0" w:color="auto"/>
                    <w:right w:val="none" w:sz="0" w:space="0" w:color="auto"/>
                  </w:divBdr>
                </w:div>
                <w:div w:id="1878006731">
                  <w:marLeft w:val="0"/>
                  <w:marRight w:val="0"/>
                  <w:marTop w:val="0"/>
                  <w:marBottom w:val="0"/>
                  <w:divBdr>
                    <w:top w:val="none" w:sz="0" w:space="0" w:color="auto"/>
                    <w:left w:val="none" w:sz="0" w:space="0" w:color="auto"/>
                    <w:bottom w:val="none" w:sz="0" w:space="0" w:color="auto"/>
                    <w:right w:val="none" w:sz="0" w:space="0" w:color="auto"/>
                  </w:divBdr>
                </w:div>
                <w:div w:id="1280991315">
                  <w:marLeft w:val="0"/>
                  <w:marRight w:val="0"/>
                  <w:marTop w:val="0"/>
                  <w:marBottom w:val="0"/>
                  <w:divBdr>
                    <w:top w:val="none" w:sz="0" w:space="0" w:color="auto"/>
                    <w:left w:val="none" w:sz="0" w:space="0" w:color="auto"/>
                    <w:bottom w:val="none" w:sz="0" w:space="0" w:color="auto"/>
                    <w:right w:val="none" w:sz="0" w:space="0" w:color="auto"/>
                  </w:divBdr>
                </w:div>
                <w:div w:id="13967749">
                  <w:marLeft w:val="0"/>
                  <w:marRight w:val="0"/>
                  <w:marTop w:val="0"/>
                  <w:marBottom w:val="0"/>
                  <w:divBdr>
                    <w:top w:val="none" w:sz="0" w:space="0" w:color="auto"/>
                    <w:left w:val="none" w:sz="0" w:space="0" w:color="auto"/>
                    <w:bottom w:val="none" w:sz="0" w:space="0" w:color="auto"/>
                    <w:right w:val="none" w:sz="0" w:space="0" w:color="auto"/>
                  </w:divBdr>
                </w:div>
                <w:div w:id="2130732547">
                  <w:marLeft w:val="0"/>
                  <w:marRight w:val="0"/>
                  <w:marTop w:val="0"/>
                  <w:marBottom w:val="0"/>
                  <w:divBdr>
                    <w:top w:val="none" w:sz="0" w:space="0" w:color="auto"/>
                    <w:left w:val="none" w:sz="0" w:space="0" w:color="auto"/>
                    <w:bottom w:val="none" w:sz="0" w:space="0" w:color="auto"/>
                    <w:right w:val="none" w:sz="0" w:space="0" w:color="auto"/>
                  </w:divBdr>
                </w:div>
                <w:div w:id="528178865">
                  <w:marLeft w:val="0"/>
                  <w:marRight w:val="0"/>
                  <w:marTop w:val="0"/>
                  <w:marBottom w:val="0"/>
                  <w:divBdr>
                    <w:top w:val="none" w:sz="0" w:space="0" w:color="auto"/>
                    <w:left w:val="none" w:sz="0" w:space="0" w:color="auto"/>
                    <w:bottom w:val="none" w:sz="0" w:space="0" w:color="auto"/>
                    <w:right w:val="none" w:sz="0" w:space="0" w:color="auto"/>
                  </w:divBdr>
                </w:div>
                <w:div w:id="1408696341">
                  <w:marLeft w:val="0"/>
                  <w:marRight w:val="0"/>
                  <w:marTop w:val="0"/>
                  <w:marBottom w:val="0"/>
                  <w:divBdr>
                    <w:top w:val="none" w:sz="0" w:space="0" w:color="auto"/>
                    <w:left w:val="none" w:sz="0" w:space="0" w:color="auto"/>
                    <w:bottom w:val="none" w:sz="0" w:space="0" w:color="auto"/>
                    <w:right w:val="none" w:sz="0" w:space="0" w:color="auto"/>
                  </w:divBdr>
                </w:div>
                <w:div w:id="924847931">
                  <w:marLeft w:val="0"/>
                  <w:marRight w:val="0"/>
                  <w:marTop w:val="0"/>
                  <w:marBottom w:val="0"/>
                  <w:divBdr>
                    <w:top w:val="none" w:sz="0" w:space="0" w:color="auto"/>
                    <w:left w:val="none" w:sz="0" w:space="0" w:color="auto"/>
                    <w:bottom w:val="none" w:sz="0" w:space="0" w:color="auto"/>
                    <w:right w:val="none" w:sz="0" w:space="0" w:color="auto"/>
                  </w:divBdr>
                </w:div>
                <w:div w:id="1765568586">
                  <w:marLeft w:val="0"/>
                  <w:marRight w:val="0"/>
                  <w:marTop w:val="0"/>
                  <w:marBottom w:val="0"/>
                  <w:divBdr>
                    <w:top w:val="none" w:sz="0" w:space="0" w:color="auto"/>
                    <w:left w:val="none" w:sz="0" w:space="0" w:color="auto"/>
                    <w:bottom w:val="none" w:sz="0" w:space="0" w:color="auto"/>
                    <w:right w:val="none" w:sz="0" w:space="0" w:color="auto"/>
                  </w:divBdr>
                </w:div>
                <w:div w:id="1731802639">
                  <w:marLeft w:val="0"/>
                  <w:marRight w:val="0"/>
                  <w:marTop w:val="0"/>
                  <w:marBottom w:val="0"/>
                  <w:divBdr>
                    <w:top w:val="none" w:sz="0" w:space="0" w:color="auto"/>
                    <w:left w:val="none" w:sz="0" w:space="0" w:color="auto"/>
                    <w:bottom w:val="none" w:sz="0" w:space="0" w:color="auto"/>
                    <w:right w:val="none" w:sz="0" w:space="0" w:color="auto"/>
                  </w:divBdr>
                </w:div>
                <w:div w:id="1659530884">
                  <w:marLeft w:val="0"/>
                  <w:marRight w:val="0"/>
                  <w:marTop w:val="0"/>
                  <w:marBottom w:val="0"/>
                  <w:divBdr>
                    <w:top w:val="none" w:sz="0" w:space="0" w:color="auto"/>
                    <w:left w:val="none" w:sz="0" w:space="0" w:color="auto"/>
                    <w:bottom w:val="none" w:sz="0" w:space="0" w:color="auto"/>
                    <w:right w:val="none" w:sz="0" w:space="0" w:color="auto"/>
                  </w:divBdr>
                </w:div>
                <w:div w:id="1665477866">
                  <w:marLeft w:val="0"/>
                  <w:marRight w:val="0"/>
                  <w:marTop w:val="0"/>
                  <w:marBottom w:val="0"/>
                  <w:divBdr>
                    <w:top w:val="none" w:sz="0" w:space="0" w:color="auto"/>
                    <w:left w:val="none" w:sz="0" w:space="0" w:color="auto"/>
                    <w:bottom w:val="none" w:sz="0" w:space="0" w:color="auto"/>
                    <w:right w:val="none" w:sz="0" w:space="0" w:color="auto"/>
                  </w:divBdr>
                </w:div>
                <w:div w:id="686175609">
                  <w:marLeft w:val="0"/>
                  <w:marRight w:val="0"/>
                  <w:marTop w:val="0"/>
                  <w:marBottom w:val="0"/>
                  <w:divBdr>
                    <w:top w:val="none" w:sz="0" w:space="0" w:color="auto"/>
                    <w:left w:val="none" w:sz="0" w:space="0" w:color="auto"/>
                    <w:bottom w:val="none" w:sz="0" w:space="0" w:color="auto"/>
                    <w:right w:val="none" w:sz="0" w:space="0" w:color="auto"/>
                  </w:divBdr>
                </w:div>
                <w:div w:id="1753699604">
                  <w:marLeft w:val="0"/>
                  <w:marRight w:val="0"/>
                  <w:marTop w:val="0"/>
                  <w:marBottom w:val="0"/>
                  <w:divBdr>
                    <w:top w:val="none" w:sz="0" w:space="0" w:color="auto"/>
                    <w:left w:val="none" w:sz="0" w:space="0" w:color="auto"/>
                    <w:bottom w:val="none" w:sz="0" w:space="0" w:color="auto"/>
                    <w:right w:val="none" w:sz="0" w:space="0" w:color="auto"/>
                  </w:divBdr>
                </w:div>
                <w:div w:id="90273590">
                  <w:marLeft w:val="0"/>
                  <w:marRight w:val="0"/>
                  <w:marTop w:val="0"/>
                  <w:marBottom w:val="0"/>
                  <w:divBdr>
                    <w:top w:val="none" w:sz="0" w:space="0" w:color="auto"/>
                    <w:left w:val="none" w:sz="0" w:space="0" w:color="auto"/>
                    <w:bottom w:val="none" w:sz="0" w:space="0" w:color="auto"/>
                    <w:right w:val="none" w:sz="0" w:space="0" w:color="auto"/>
                  </w:divBdr>
                </w:div>
                <w:div w:id="1831824630">
                  <w:marLeft w:val="0"/>
                  <w:marRight w:val="0"/>
                  <w:marTop w:val="0"/>
                  <w:marBottom w:val="0"/>
                  <w:divBdr>
                    <w:top w:val="none" w:sz="0" w:space="0" w:color="auto"/>
                    <w:left w:val="none" w:sz="0" w:space="0" w:color="auto"/>
                    <w:bottom w:val="none" w:sz="0" w:space="0" w:color="auto"/>
                    <w:right w:val="none" w:sz="0" w:space="0" w:color="auto"/>
                  </w:divBdr>
                </w:div>
                <w:div w:id="846604429">
                  <w:marLeft w:val="0"/>
                  <w:marRight w:val="0"/>
                  <w:marTop w:val="0"/>
                  <w:marBottom w:val="0"/>
                  <w:divBdr>
                    <w:top w:val="none" w:sz="0" w:space="0" w:color="auto"/>
                    <w:left w:val="none" w:sz="0" w:space="0" w:color="auto"/>
                    <w:bottom w:val="none" w:sz="0" w:space="0" w:color="auto"/>
                    <w:right w:val="none" w:sz="0" w:space="0" w:color="auto"/>
                  </w:divBdr>
                </w:div>
                <w:div w:id="1125348703">
                  <w:marLeft w:val="0"/>
                  <w:marRight w:val="0"/>
                  <w:marTop w:val="0"/>
                  <w:marBottom w:val="0"/>
                  <w:divBdr>
                    <w:top w:val="none" w:sz="0" w:space="0" w:color="auto"/>
                    <w:left w:val="none" w:sz="0" w:space="0" w:color="auto"/>
                    <w:bottom w:val="none" w:sz="0" w:space="0" w:color="auto"/>
                    <w:right w:val="none" w:sz="0" w:space="0" w:color="auto"/>
                  </w:divBdr>
                </w:div>
                <w:div w:id="1942713919">
                  <w:marLeft w:val="0"/>
                  <w:marRight w:val="0"/>
                  <w:marTop w:val="0"/>
                  <w:marBottom w:val="0"/>
                  <w:divBdr>
                    <w:top w:val="none" w:sz="0" w:space="0" w:color="auto"/>
                    <w:left w:val="none" w:sz="0" w:space="0" w:color="auto"/>
                    <w:bottom w:val="none" w:sz="0" w:space="0" w:color="auto"/>
                    <w:right w:val="none" w:sz="0" w:space="0" w:color="auto"/>
                  </w:divBdr>
                </w:div>
                <w:div w:id="115490635">
                  <w:marLeft w:val="0"/>
                  <w:marRight w:val="0"/>
                  <w:marTop w:val="0"/>
                  <w:marBottom w:val="0"/>
                  <w:divBdr>
                    <w:top w:val="none" w:sz="0" w:space="0" w:color="auto"/>
                    <w:left w:val="none" w:sz="0" w:space="0" w:color="auto"/>
                    <w:bottom w:val="none" w:sz="0" w:space="0" w:color="auto"/>
                    <w:right w:val="none" w:sz="0" w:space="0" w:color="auto"/>
                  </w:divBdr>
                </w:div>
                <w:div w:id="1253320475">
                  <w:marLeft w:val="0"/>
                  <w:marRight w:val="0"/>
                  <w:marTop w:val="0"/>
                  <w:marBottom w:val="0"/>
                  <w:divBdr>
                    <w:top w:val="none" w:sz="0" w:space="0" w:color="auto"/>
                    <w:left w:val="none" w:sz="0" w:space="0" w:color="auto"/>
                    <w:bottom w:val="none" w:sz="0" w:space="0" w:color="auto"/>
                    <w:right w:val="none" w:sz="0" w:space="0" w:color="auto"/>
                  </w:divBdr>
                </w:div>
                <w:div w:id="1195003008">
                  <w:marLeft w:val="0"/>
                  <w:marRight w:val="0"/>
                  <w:marTop w:val="0"/>
                  <w:marBottom w:val="0"/>
                  <w:divBdr>
                    <w:top w:val="none" w:sz="0" w:space="0" w:color="auto"/>
                    <w:left w:val="none" w:sz="0" w:space="0" w:color="auto"/>
                    <w:bottom w:val="none" w:sz="0" w:space="0" w:color="auto"/>
                    <w:right w:val="none" w:sz="0" w:space="0" w:color="auto"/>
                  </w:divBdr>
                </w:div>
                <w:div w:id="1539968799">
                  <w:marLeft w:val="0"/>
                  <w:marRight w:val="0"/>
                  <w:marTop w:val="0"/>
                  <w:marBottom w:val="0"/>
                  <w:divBdr>
                    <w:top w:val="none" w:sz="0" w:space="0" w:color="auto"/>
                    <w:left w:val="none" w:sz="0" w:space="0" w:color="auto"/>
                    <w:bottom w:val="none" w:sz="0" w:space="0" w:color="auto"/>
                    <w:right w:val="none" w:sz="0" w:space="0" w:color="auto"/>
                  </w:divBdr>
                </w:div>
                <w:div w:id="587076025">
                  <w:marLeft w:val="0"/>
                  <w:marRight w:val="0"/>
                  <w:marTop w:val="0"/>
                  <w:marBottom w:val="0"/>
                  <w:divBdr>
                    <w:top w:val="none" w:sz="0" w:space="0" w:color="auto"/>
                    <w:left w:val="none" w:sz="0" w:space="0" w:color="auto"/>
                    <w:bottom w:val="none" w:sz="0" w:space="0" w:color="auto"/>
                    <w:right w:val="none" w:sz="0" w:space="0" w:color="auto"/>
                  </w:divBdr>
                </w:div>
                <w:div w:id="1614164222">
                  <w:marLeft w:val="0"/>
                  <w:marRight w:val="0"/>
                  <w:marTop w:val="0"/>
                  <w:marBottom w:val="0"/>
                  <w:divBdr>
                    <w:top w:val="none" w:sz="0" w:space="0" w:color="auto"/>
                    <w:left w:val="none" w:sz="0" w:space="0" w:color="auto"/>
                    <w:bottom w:val="none" w:sz="0" w:space="0" w:color="auto"/>
                    <w:right w:val="none" w:sz="0" w:space="0" w:color="auto"/>
                  </w:divBdr>
                </w:div>
                <w:div w:id="325790274">
                  <w:marLeft w:val="0"/>
                  <w:marRight w:val="0"/>
                  <w:marTop w:val="0"/>
                  <w:marBottom w:val="0"/>
                  <w:divBdr>
                    <w:top w:val="none" w:sz="0" w:space="0" w:color="auto"/>
                    <w:left w:val="none" w:sz="0" w:space="0" w:color="auto"/>
                    <w:bottom w:val="none" w:sz="0" w:space="0" w:color="auto"/>
                    <w:right w:val="none" w:sz="0" w:space="0" w:color="auto"/>
                  </w:divBdr>
                </w:div>
                <w:div w:id="1086151529">
                  <w:marLeft w:val="0"/>
                  <w:marRight w:val="0"/>
                  <w:marTop w:val="0"/>
                  <w:marBottom w:val="0"/>
                  <w:divBdr>
                    <w:top w:val="none" w:sz="0" w:space="0" w:color="auto"/>
                    <w:left w:val="none" w:sz="0" w:space="0" w:color="auto"/>
                    <w:bottom w:val="none" w:sz="0" w:space="0" w:color="auto"/>
                    <w:right w:val="none" w:sz="0" w:space="0" w:color="auto"/>
                  </w:divBdr>
                </w:div>
                <w:div w:id="1975408634">
                  <w:marLeft w:val="0"/>
                  <w:marRight w:val="0"/>
                  <w:marTop w:val="0"/>
                  <w:marBottom w:val="0"/>
                  <w:divBdr>
                    <w:top w:val="none" w:sz="0" w:space="0" w:color="auto"/>
                    <w:left w:val="none" w:sz="0" w:space="0" w:color="auto"/>
                    <w:bottom w:val="none" w:sz="0" w:space="0" w:color="auto"/>
                    <w:right w:val="none" w:sz="0" w:space="0" w:color="auto"/>
                  </w:divBdr>
                </w:div>
                <w:div w:id="763452075">
                  <w:marLeft w:val="0"/>
                  <w:marRight w:val="0"/>
                  <w:marTop w:val="0"/>
                  <w:marBottom w:val="0"/>
                  <w:divBdr>
                    <w:top w:val="none" w:sz="0" w:space="0" w:color="auto"/>
                    <w:left w:val="none" w:sz="0" w:space="0" w:color="auto"/>
                    <w:bottom w:val="none" w:sz="0" w:space="0" w:color="auto"/>
                    <w:right w:val="none" w:sz="0" w:space="0" w:color="auto"/>
                  </w:divBdr>
                </w:div>
                <w:div w:id="136386216">
                  <w:marLeft w:val="0"/>
                  <w:marRight w:val="0"/>
                  <w:marTop w:val="0"/>
                  <w:marBottom w:val="0"/>
                  <w:divBdr>
                    <w:top w:val="none" w:sz="0" w:space="0" w:color="auto"/>
                    <w:left w:val="none" w:sz="0" w:space="0" w:color="auto"/>
                    <w:bottom w:val="none" w:sz="0" w:space="0" w:color="auto"/>
                    <w:right w:val="none" w:sz="0" w:space="0" w:color="auto"/>
                  </w:divBdr>
                </w:div>
                <w:div w:id="697434595">
                  <w:marLeft w:val="0"/>
                  <w:marRight w:val="0"/>
                  <w:marTop w:val="0"/>
                  <w:marBottom w:val="0"/>
                  <w:divBdr>
                    <w:top w:val="none" w:sz="0" w:space="0" w:color="auto"/>
                    <w:left w:val="none" w:sz="0" w:space="0" w:color="auto"/>
                    <w:bottom w:val="none" w:sz="0" w:space="0" w:color="auto"/>
                    <w:right w:val="none" w:sz="0" w:space="0" w:color="auto"/>
                  </w:divBdr>
                </w:div>
                <w:div w:id="1559437161">
                  <w:marLeft w:val="0"/>
                  <w:marRight w:val="0"/>
                  <w:marTop w:val="0"/>
                  <w:marBottom w:val="0"/>
                  <w:divBdr>
                    <w:top w:val="none" w:sz="0" w:space="0" w:color="auto"/>
                    <w:left w:val="none" w:sz="0" w:space="0" w:color="auto"/>
                    <w:bottom w:val="none" w:sz="0" w:space="0" w:color="auto"/>
                    <w:right w:val="none" w:sz="0" w:space="0" w:color="auto"/>
                  </w:divBdr>
                </w:div>
                <w:div w:id="476648186">
                  <w:marLeft w:val="0"/>
                  <w:marRight w:val="0"/>
                  <w:marTop w:val="0"/>
                  <w:marBottom w:val="0"/>
                  <w:divBdr>
                    <w:top w:val="none" w:sz="0" w:space="0" w:color="auto"/>
                    <w:left w:val="none" w:sz="0" w:space="0" w:color="auto"/>
                    <w:bottom w:val="none" w:sz="0" w:space="0" w:color="auto"/>
                    <w:right w:val="none" w:sz="0" w:space="0" w:color="auto"/>
                  </w:divBdr>
                </w:div>
                <w:div w:id="74060793">
                  <w:marLeft w:val="0"/>
                  <w:marRight w:val="0"/>
                  <w:marTop w:val="0"/>
                  <w:marBottom w:val="0"/>
                  <w:divBdr>
                    <w:top w:val="none" w:sz="0" w:space="0" w:color="auto"/>
                    <w:left w:val="none" w:sz="0" w:space="0" w:color="auto"/>
                    <w:bottom w:val="none" w:sz="0" w:space="0" w:color="auto"/>
                    <w:right w:val="none" w:sz="0" w:space="0" w:color="auto"/>
                  </w:divBdr>
                </w:div>
                <w:div w:id="1089085750">
                  <w:marLeft w:val="0"/>
                  <w:marRight w:val="0"/>
                  <w:marTop w:val="0"/>
                  <w:marBottom w:val="0"/>
                  <w:divBdr>
                    <w:top w:val="none" w:sz="0" w:space="0" w:color="auto"/>
                    <w:left w:val="none" w:sz="0" w:space="0" w:color="auto"/>
                    <w:bottom w:val="none" w:sz="0" w:space="0" w:color="auto"/>
                    <w:right w:val="none" w:sz="0" w:space="0" w:color="auto"/>
                  </w:divBdr>
                </w:div>
                <w:div w:id="625552141">
                  <w:marLeft w:val="0"/>
                  <w:marRight w:val="0"/>
                  <w:marTop w:val="0"/>
                  <w:marBottom w:val="0"/>
                  <w:divBdr>
                    <w:top w:val="none" w:sz="0" w:space="0" w:color="auto"/>
                    <w:left w:val="none" w:sz="0" w:space="0" w:color="auto"/>
                    <w:bottom w:val="none" w:sz="0" w:space="0" w:color="auto"/>
                    <w:right w:val="none" w:sz="0" w:space="0" w:color="auto"/>
                  </w:divBdr>
                </w:div>
                <w:div w:id="488719362">
                  <w:marLeft w:val="0"/>
                  <w:marRight w:val="0"/>
                  <w:marTop w:val="0"/>
                  <w:marBottom w:val="0"/>
                  <w:divBdr>
                    <w:top w:val="none" w:sz="0" w:space="0" w:color="auto"/>
                    <w:left w:val="none" w:sz="0" w:space="0" w:color="auto"/>
                    <w:bottom w:val="none" w:sz="0" w:space="0" w:color="auto"/>
                    <w:right w:val="none" w:sz="0" w:space="0" w:color="auto"/>
                  </w:divBdr>
                </w:div>
                <w:div w:id="646785911">
                  <w:marLeft w:val="0"/>
                  <w:marRight w:val="0"/>
                  <w:marTop w:val="0"/>
                  <w:marBottom w:val="0"/>
                  <w:divBdr>
                    <w:top w:val="none" w:sz="0" w:space="0" w:color="auto"/>
                    <w:left w:val="none" w:sz="0" w:space="0" w:color="auto"/>
                    <w:bottom w:val="none" w:sz="0" w:space="0" w:color="auto"/>
                    <w:right w:val="none" w:sz="0" w:space="0" w:color="auto"/>
                  </w:divBdr>
                </w:div>
                <w:div w:id="62991248">
                  <w:marLeft w:val="0"/>
                  <w:marRight w:val="0"/>
                  <w:marTop w:val="0"/>
                  <w:marBottom w:val="0"/>
                  <w:divBdr>
                    <w:top w:val="none" w:sz="0" w:space="0" w:color="auto"/>
                    <w:left w:val="none" w:sz="0" w:space="0" w:color="auto"/>
                    <w:bottom w:val="none" w:sz="0" w:space="0" w:color="auto"/>
                    <w:right w:val="none" w:sz="0" w:space="0" w:color="auto"/>
                  </w:divBdr>
                </w:div>
                <w:div w:id="1345088999">
                  <w:marLeft w:val="0"/>
                  <w:marRight w:val="0"/>
                  <w:marTop w:val="0"/>
                  <w:marBottom w:val="0"/>
                  <w:divBdr>
                    <w:top w:val="none" w:sz="0" w:space="0" w:color="auto"/>
                    <w:left w:val="none" w:sz="0" w:space="0" w:color="auto"/>
                    <w:bottom w:val="none" w:sz="0" w:space="0" w:color="auto"/>
                    <w:right w:val="none" w:sz="0" w:space="0" w:color="auto"/>
                  </w:divBdr>
                </w:div>
                <w:div w:id="1325860755">
                  <w:marLeft w:val="0"/>
                  <w:marRight w:val="0"/>
                  <w:marTop w:val="0"/>
                  <w:marBottom w:val="0"/>
                  <w:divBdr>
                    <w:top w:val="none" w:sz="0" w:space="0" w:color="auto"/>
                    <w:left w:val="none" w:sz="0" w:space="0" w:color="auto"/>
                    <w:bottom w:val="none" w:sz="0" w:space="0" w:color="auto"/>
                    <w:right w:val="none" w:sz="0" w:space="0" w:color="auto"/>
                  </w:divBdr>
                </w:div>
                <w:div w:id="369499931">
                  <w:marLeft w:val="0"/>
                  <w:marRight w:val="0"/>
                  <w:marTop w:val="0"/>
                  <w:marBottom w:val="0"/>
                  <w:divBdr>
                    <w:top w:val="none" w:sz="0" w:space="0" w:color="auto"/>
                    <w:left w:val="none" w:sz="0" w:space="0" w:color="auto"/>
                    <w:bottom w:val="none" w:sz="0" w:space="0" w:color="auto"/>
                    <w:right w:val="none" w:sz="0" w:space="0" w:color="auto"/>
                  </w:divBdr>
                </w:div>
                <w:div w:id="1340740885">
                  <w:marLeft w:val="0"/>
                  <w:marRight w:val="0"/>
                  <w:marTop w:val="0"/>
                  <w:marBottom w:val="0"/>
                  <w:divBdr>
                    <w:top w:val="none" w:sz="0" w:space="0" w:color="auto"/>
                    <w:left w:val="none" w:sz="0" w:space="0" w:color="auto"/>
                    <w:bottom w:val="none" w:sz="0" w:space="0" w:color="auto"/>
                    <w:right w:val="none" w:sz="0" w:space="0" w:color="auto"/>
                  </w:divBdr>
                </w:div>
                <w:div w:id="1393042729">
                  <w:marLeft w:val="0"/>
                  <w:marRight w:val="0"/>
                  <w:marTop w:val="0"/>
                  <w:marBottom w:val="0"/>
                  <w:divBdr>
                    <w:top w:val="none" w:sz="0" w:space="0" w:color="auto"/>
                    <w:left w:val="none" w:sz="0" w:space="0" w:color="auto"/>
                    <w:bottom w:val="none" w:sz="0" w:space="0" w:color="auto"/>
                    <w:right w:val="none" w:sz="0" w:space="0" w:color="auto"/>
                  </w:divBdr>
                </w:div>
                <w:div w:id="854345939">
                  <w:marLeft w:val="0"/>
                  <w:marRight w:val="0"/>
                  <w:marTop w:val="0"/>
                  <w:marBottom w:val="0"/>
                  <w:divBdr>
                    <w:top w:val="none" w:sz="0" w:space="0" w:color="auto"/>
                    <w:left w:val="none" w:sz="0" w:space="0" w:color="auto"/>
                    <w:bottom w:val="none" w:sz="0" w:space="0" w:color="auto"/>
                    <w:right w:val="none" w:sz="0" w:space="0" w:color="auto"/>
                  </w:divBdr>
                </w:div>
                <w:div w:id="1911229232">
                  <w:marLeft w:val="0"/>
                  <w:marRight w:val="0"/>
                  <w:marTop w:val="0"/>
                  <w:marBottom w:val="0"/>
                  <w:divBdr>
                    <w:top w:val="none" w:sz="0" w:space="0" w:color="auto"/>
                    <w:left w:val="none" w:sz="0" w:space="0" w:color="auto"/>
                    <w:bottom w:val="none" w:sz="0" w:space="0" w:color="auto"/>
                    <w:right w:val="none" w:sz="0" w:space="0" w:color="auto"/>
                  </w:divBdr>
                </w:div>
                <w:div w:id="1049109702">
                  <w:marLeft w:val="0"/>
                  <w:marRight w:val="0"/>
                  <w:marTop w:val="0"/>
                  <w:marBottom w:val="0"/>
                  <w:divBdr>
                    <w:top w:val="none" w:sz="0" w:space="0" w:color="auto"/>
                    <w:left w:val="none" w:sz="0" w:space="0" w:color="auto"/>
                    <w:bottom w:val="none" w:sz="0" w:space="0" w:color="auto"/>
                    <w:right w:val="none" w:sz="0" w:space="0" w:color="auto"/>
                  </w:divBdr>
                </w:div>
                <w:div w:id="1169514983">
                  <w:marLeft w:val="0"/>
                  <w:marRight w:val="0"/>
                  <w:marTop w:val="0"/>
                  <w:marBottom w:val="0"/>
                  <w:divBdr>
                    <w:top w:val="none" w:sz="0" w:space="0" w:color="auto"/>
                    <w:left w:val="none" w:sz="0" w:space="0" w:color="auto"/>
                    <w:bottom w:val="none" w:sz="0" w:space="0" w:color="auto"/>
                    <w:right w:val="none" w:sz="0" w:space="0" w:color="auto"/>
                  </w:divBdr>
                </w:div>
                <w:div w:id="82147244">
                  <w:marLeft w:val="0"/>
                  <w:marRight w:val="0"/>
                  <w:marTop w:val="0"/>
                  <w:marBottom w:val="0"/>
                  <w:divBdr>
                    <w:top w:val="none" w:sz="0" w:space="0" w:color="auto"/>
                    <w:left w:val="none" w:sz="0" w:space="0" w:color="auto"/>
                    <w:bottom w:val="none" w:sz="0" w:space="0" w:color="auto"/>
                    <w:right w:val="none" w:sz="0" w:space="0" w:color="auto"/>
                  </w:divBdr>
                </w:div>
                <w:div w:id="659312485">
                  <w:marLeft w:val="0"/>
                  <w:marRight w:val="0"/>
                  <w:marTop w:val="0"/>
                  <w:marBottom w:val="0"/>
                  <w:divBdr>
                    <w:top w:val="none" w:sz="0" w:space="0" w:color="auto"/>
                    <w:left w:val="none" w:sz="0" w:space="0" w:color="auto"/>
                    <w:bottom w:val="none" w:sz="0" w:space="0" w:color="auto"/>
                    <w:right w:val="none" w:sz="0" w:space="0" w:color="auto"/>
                  </w:divBdr>
                </w:div>
                <w:div w:id="2083477464">
                  <w:marLeft w:val="0"/>
                  <w:marRight w:val="0"/>
                  <w:marTop w:val="0"/>
                  <w:marBottom w:val="0"/>
                  <w:divBdr>
                    <w:top w:val="none" w:sz="0" w:space="0" w:color="auto"/>
                    <w:left w:val="none" w:sz="0" w:space="0" w:color="auto"/>
                    <w:bottom w:val="none" w:sz="0" w:space="0" w:color="auto"/>
                    <w:right w:val="none" w:sz="0" w:space="0" w:color="auto"/>
                  </w:divBdr>
                </w:div>
                <w:div w:id="408968057">
                  <w:marLeft w:val="0"/>
                  <w:marRight w:val="0"/>
                  <w:marTop w:val="0"/>
                  <w:marBottom w:val="0"/>
                  <w:divBdr>
                    <w:top w:val="none" w:sz="0" w:space="0" w:color="auto"/>
                    <w:left w:val="none" w:sz="0" w:space="0" w:color="auto"/>
                    <w:bottom w:val="none" w:sz="0" w:space="0" w:color="auto"/>
                    <w:right w:val="none" w:sz="0" w:space="0" w:color="auto"/>
                  </w:divBdr>
                </w:div>
                <w:div w:id="1671713288">
                  <w:marLeft w:val="0"/>
                  <w:marRight w:val="0"/>
                  <w:marTop w:val="0"/>
                  <w:marBottom w:val="0"/>
                  <w:divBdr>
                    <w:top w:val="none" w:sz="0" w:space="0" w:color="auto"/>
                    <w:left w:val="none" w:sz="0" w:space="0" w:color="auto"/>
                    <w:bottom w:val="none" w:sz="0" w:space="0" w:color="auto"/>
                    <w:right w:val="none" w:sz="0" w:space="0" w:color="auto"/>
                  </w:divBdr>
                </w:div>
                <w:div w:id="622931516">
                  <w:marLeft w:val="0"/>
                  <w:marRight w:val="0"/>
                  <w:marTop w:val="0"/>
                  <w:marBottom w:val="0"/>
                  <w:divBdr>
                    <w:top w:val="none" w:sz="0" w:space="0" w:color="auto"/>
                    <w:left w:val="none" w:sz="0" w:space="0" w:color="auto"/>
                    <w:bottom w:val="none" w:sz="0" w:space="0" w:color="auto"/>
                    <w:right w:val="none" w:sz="0" w:space="0" w:color="auto"/>
                  </w:divBdr>
                </w:div>
                <w:div w:id="1411778379">
                  <w:marLeft w:val="0"/>
                  <w:marRight w:val="0"/>
                  <w:marTop w:val="0"/>
                  <w:marBottom w:val="0"/>
                  <w:divBdr>
                    <w:top w:val="none" w:sz="0" w:space="0" w:color="auto"/>
                    <w:left w:val="none" w:sz="0" w:space="0" w:color="auto"/>
                    <w:bottom w:val="none" w:sz="0" w:space="0" w:color="auto"/>
                    <w:right w:val="none" w:sz="0" w:space="0" w:color="auto"/>
                  </w:divBdr>
                </w:div>
                <w:div w:id="1336420153">
                  <w:marLeft w:val="0"/>
                  <w:marRight w:val="0"/>
                  <w:marTop w:val="0"/>
                  <w:marBottom w:val="0"/>
                  <w:divBdr>
                    <w:top w:val="none" w:sz="0" w:space="0" w:color="auto"/>
                    <w:left w:val="none" w:sz="0" w:space="0" w:color="auto"/>
                    <w:bottom w:val="none" w:sz="0" w:space="0" w:color="auto"/>
                    <w:right w:val="none" w:sz="0" w:space="0" w:color="auto"/>
                  </w:divBdr>
                </w:div>
                <w:div w:id="1471558385">
                  <w:marLeft w:val="0"/>
                  <w:marRight w:val="0"/>
                  <w:marTop w:val="0"/>
                  <w:marBottom w:val="0"/>
                  <w:divBdr>
                    <w:top w:val="none" w:sz="0" w:space="0" w:color="auto"/>
                    <w:left w:val="none" w:sz="0" w:space="0" w:color="auto"/>
                    <w:bottom w:val="none" w:sz="0" w:space="0" w:color="auto"/>
                    <w:right w:val="none" w:sz="0" w:space="0" w:color="auto"/>
                  </w:divBdr>
                </w:div>
                <w:div w:id="1574973608">
                  <w:marLeft w:val="0"/>
                  <w:marRight w:val="0"/>
                  <w:marTop w:val="0"/>
                  <w:marBottom w:val="0"/>
                  <w:divBdr>
                    <w:top w:val="none" w:sz="0" w:space="0" w:color="auto"/>
                    <w:left w:val="none" w:sz="0" w:space="0" w:color="auto"/>
                    <w:bottom w:val="none" w:sz="0" w:space="0" w:color="auto"/>
                    <w:right w:val="none" w:sz="0" w:space="0" w:color="auto"/>
                  </w:divBdr>
                </w:div>
                <w:div w:id="1038899639">
                  <w:marLeft w:val="0"/>
                  <w:marRight w:val="0"/>
                  <w:marTop w:val="0"/>
                  <w:marBottom w:val="0"/>
                  <w:divBdr>
                    <w:top w:val="none" w:sz="0" w:space="0" w:color="auto"/>
                    <w:left w:val="none" w:sz="0" w:space="0" w:color="auto"/>
                    <w:bottom w:val="none" w:sz="0" w:space="0" w:color="auto"/>
                    <w:right w:val="none" w:sz="0" w:space="0" w:color="auto"/>
                  </w:divBdr>
                </w:div>
                <w:div w:id="1702632434">
                  <w:marLeft w:val="0"/>
                  <w:marRight w:val="0"/>
                  <w:marTop w:val="0"/>
                  <w:marBottom w:val="0"/>
                  <w:divBdr>
                    <w:top w:val="none" w:sz="0" w:space="0" w:color="auto"/>
                    <w:left w:val="none" w:sz="0" w:space="0" w:color="auto"/>
                    <w:bottom w:val="none" w:sz="0" w:space="0" w:color="auto"/>
                    <w:right w:val="none" w:sz="0" w:space="0" w:color="auto"/>
                  </w:divBdr>
                </w:div>
                <w:div w:id="278223273">
                  <w:marLeft w:val="0"/>
                  <w:marRight w:val="0"/>
                  <w:marTop w:val="0"/>
                  <w:marBottom w:val="0"/>
                  <w:divBdr>
                    <w:top w:val="none" w:sz="0" w:space="0" w:color="auto"/>
                    <w:left w:val="none" w:sz="0" w:space="0" w:color="auto"/>
                    <w:bottom w:val="none" w:sz="0" w:space="0" w:color="auto"/>
                    <w:right w:val="none" w:sz="0" w:space="0" w:color="auto"/>
                  </w:divBdr>
                </w:div>
                <w:div w:id="1362050361">
                  <w:marLeft w:val="0"/>
                  <w:marRight w:val="0"/>
                  <w:marTop w:val="0"/>
                  <w:marBottom w:val="0"/>
                  <w:divBdr>
                    <w:top w:val="none" w:sz="0" w:space="0" w:color="auto"/>
                    <w:left w:val="none" w:sz="0" w:space="0" w:color="auto"/>
                    <w:bottom w:val="none" w:sz="0" w:space="0" w:color="auto"/>
                    <w:right w:val="none" w:sz="0" w:space="0" w:color="auto"/>
                  </w:divBdr>
                </w:div>
                <w:div w:id="1413576472">
                  <w:marLeft w:val="0"/>
                  <w:marRight w:val="0"/>
                  <w:marTop w:val="0"/>
                  <w:marBottom w:val="0"/>
                  <w:divBdr>
                    <w:top w:val="none" w:sz="0" w:space="0" w:color="auto"/>
                    <w:left w:val="none" w:sz="0" w:space="0" w:color="auto"/>
                    <w:bottom w:val="none" w:sz="0" w:space="0" w:color="auto"/>
                    <w:right w:val="none" w:sz="0" w:space="0" w:color="auto"/>
                  </w:divBdr>
                </w:div>
                <w:div w:id="2146853768">
                  <w:marLeft w:val="0"/>
                  <w:marRight w:val="0"/>
                  <w:marTop w:val="0"/>
                  <w:marBottom w:val="0"/>
                  <w:divBdr>
                    <w:top w:val="none" w:sz="0" w:space="0" w:color="auto"/>
                    <w:left w:val="none" w:sz="0" w:space="0" w:color="auto"/>
                    <w:bottom w:val="none" w:sz="0" w:space="0" w:color="auto"/>
                    <w:right w:val="none" w:sz="0" w:space="0" w:color="auto"/>
                  </w:divBdr>
                </w:div>
                <w:div w:id="119886634">
                  <w:marLeft w:val="0"/>
                  <w:marRight w:val="0"/>
                  <w:marTop w:val="0"/>
                  <w:marBottom w:val="0"/>
                  <w:divBdr>
                    <w:top w:val="none" w:sz="0" w:space="0" w:color="auto"/>
                    <w:left w:val="none" w:sz="0" w:space="0" w:color="auto"/>
                    <w:bottom w:val="none" w:sz="0" w:space="0" w:color="auto"/>
                    <w:right w:val="none" w:sz="0" w:space="0" w:color="auto"/>
                  </w:divBdr>
                </w:div>
                <w:div w:id="436605774">
                  <w:marLeft w:val="0"/>
                  <w:marRight w:val="0"/>
                  <w:marTop w:val="0"/>
                  <w:marBottom w:val="0"/>
                  <w:divBdr>
                    <w:top w:val="none" w:sz="0" w:space="0" w:color="auto"/>
                    <w:left w:val="none" w:sz="0" w:space="0" w:color="auto"/>
                    <w:bottom w:val="none" w:sz="0" w:space="0" w:color="auto"/>
                    <w:right w:val="none" w:sz="0" w:space="0" w:color="auto"/>
                  </w:divBdr>
                </w:div>
                <w:div w:id="880749919">
                  <w:marLeft w:val="0"/>
                  <w:marRight w:val="0"/>
                  <w:marTop w:val="0"/>
                  <w:marBottom w:val="0"/>
                  <w:divBdr>
                    <w:top w:val="none" w:sz="0" w:space="0" w:color="auto"/>
                    <w:left w:val="none" w:sz="0" w:space="0" w:color="auto"/>
                    <w:bottom w:val="none" w:sz="0" w:space="0" w:color="auto"/>
                    <w:right w:val="none" w:sz="0" w:space="0" w:color="auto"/>
                  </w:divBdr>
                </w:div>
                <w:div w:id="562107806">
                  <w:marLeft w:val="0"/>
                  <w:marRight w:val="0"/>
                  <w:marTop w:val="0"/>
                  <w:marBottom w:val="0"/>
                  <w:divBdr>
                    <w:top w:val="none" w:sz="0" w:space="0" w:color="auto"/>
                    <w:left w:val="none" w:sz="0" w:space="0" w:color="auto"/>
                    <w:bottom w:val="none" w:sz="0" w:space="0" w:color="auto"/>
                    <w:right w:val="none" w:sz="0" w:space="0" w:color="auto"/>
                  </w:divBdr>
                </w:div>
                <w:div w:id="176495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50075">
          <w:marLeft w:val="0"/>
          <w:marRight w:val="0"/>
          <w:marTop w:val="15"/>
          <w:marBottom w:val="0"/>
          <w:divBdr>
            <w:top w:val="single" w:sz="48" w:space="0" w:color="auto"/>
            <w:left w:val="single" w:sz="48" w:space="0" w:color="auto"/>
            <w:bottom w:val="single" w:sz="48" w:space="0" w:color="auto"/>
            <w:right w:val="single" w:sz="48" w:space="0" w:color="auto"/>
          </w:divBdr>
          <w:divsChild>
            <w:div w:id="1448965326">
              <w:marLeft w:val="0"/>
              <w:marRight w:val="0"/>
              <w:marTop w:val="0"/>
              <w:marBottom w:val="0"/>
              <w:divBdr>
                <w:top w:val="none" w:sz="0" w:space="0" w:color="auto"/>
                <w:left w:val="none" w:sz="0" w:space="0" w:color="auto"/>
                <w:bottom w:val="none" w:sz="0" w:space="0" w:color="auto"/>
                <w:right w:val="none" w:sz="0" w:space="0" w:color="auto"/>
              </w:divBdr>
              <w:divsChild>
                <w:div w:id="1082750539">
                  <w:marLeft w:val="0"/>
                  <w:marRight w:val="0"/>
                  <w:marTop w:val="0"/>
                  <w:marBottom w:val="0"/>
                  <w:divBdr>
                    <w:top w:val="none" w:sz="0" w:space="0" w:color="auto"/>
                    <w:left w:val="none" w:sz="0" w:space="0" w:color="auto"/>
                    <w:bottom w:val="none" w:sz="0" w:space="0" w:color="auto"/>
                    <w:right w:val="none" w:sz="0" w:space="0" w:color="auto"/>
                  </w:divBdr>
                </w:div>
                <w:div w:id="1303272195">
                  <w:marLeft w:val="0"/>
                  <w:marRight w:val="0"/>
                  <w:marTop w:val="0"/>
                  <w:marBottom w:val="0"/>
                  <w:divBdr>
                    <w:top w:val="none" w:sz="0" w:space="0" w:color="auto"/>
                    <w:left w:val="none" w:sz="0" w:space="0" w:color="auto"/>
                    <w:bottom w:val="none" w:sz="0" w:space="0" w:color="auto"/>
                    <w:right w:val="none" w:sz="0" w:space="0" w:color="auto"/>
                  </w:divBdr>
                </w:div>
                <w:div w:id="795761672">
                  <w:marLeft w:val="0"/>
                  <w:marRight w:val="0"/>
                  <w:marTop w:val="0"/>
                  <w:marBottom w:val="0"/>
                  <w:divBdr>
                    <w:top w:val="none" w:sz="0" w:space="0" w:color="auto"/>
                    <w:left w:val="none" w:sz="0" w:space="0" w:color="auto"/>
                    <w:bottom w:val="none" w:sz="0" w:space="0" w:color="auto"/>
                    <w:right w:val="none" w:sz="0" w:space="0" w:color="auto"/>
                  </w:divBdr>
                </w:div>
                <w:div w:id="1215192908">
                  <w:marLeft w:val="0"/>
                  <w:marRight w:val="0"/>
                  <w:marTop w:val="0"/>
                  <w:marBottom w:val="0"/>
                  <w:divBdr>
                    <w:top w:val="none" w:sz="0" w:space="0" w:color="auto"/>
                    <w:left w:val="none" w:sz="0" w:space="0" w:color="auto"/>
                    <w:bottom w:val="none" w:sz="0" w:space="0" w:color="auto"/>
                    <w:right w:val="none" w:sz="0" w:space="0" w:color="auto"/>
                  </w:divBdr>
                </w:div>
                <w:div w:id="171115324">
                  <w:marLeft w:val="0"/>
                  <w:marRight w:val="0"/>
                  <w:marTop w:val="0"/>
                  <w:marBottom w:val="0"/>
                  <w:divBdr>
                    <w:top w:val="none" w:sz="0" w:space="0" w:color="auto"/>
                    <w:left w:val="none" w:sz="0" w:space="0" w:color="auto"/>
                    <w:bottom w:val="none" w:sz="0" w:space="0" w:color="auto"/>
                    <w:right w:val="none" w:sz="0" w:space="0" w:color="auto"/>
                  </w:divBdr>
                </w:div>
                <w:div w:id="608316982">
                  <w:marLeft w:val="0"/>
                  <w:marRight w:val="0"/>
                  <w:marTop w:val="0"/>
                  <w:marBottom w:val="0"/>
                  <w:divBdr>
                    <w:top w:val="none" w:sz="0" w:space="0" w:color="auto"/>
                    <w:left w:val="none" w:sz="0" w:space="0" w:color="auto"/>
                    <w:bottom w:val="none" w:sz="0" w:space="0" w:color="auto"/>
                    <w:right w:val="none" w:sz="0" w:space="0" w:color="auto"/>
                  </w:divBdr>
                </w:div>
                <w:div w:id="1622763616">
                  <w:marLeft w:val="0"/>
                  <w:marRight w:val="0"/>
                  <w:marTop w:val="0"/>
                  <w:marBottom w:val="0"/>
                  <w:divBdr>
                    <w:top w:val="none" w:sz="0" w:space="0" w:color="auto"/>
                    <w:left w:val="none" w:sz="0" w:space="0" w:color="auto"/>
                    <w:bottom w:val="none" w:sz="0" w:space="0" w:color="auto"/>
                    <w:right w:val="none" w:sz="0" w:space="0" w:color="auto"/>
                  </w:divBdr>
                </w:div>
                <w:div w:id="1618758673">
                  <w:marLeft w:val="0"/>
                  <w:marRight w:val="0"/>
                  <w:marTop w:val="0"/>
                  <w:marBottom w:val="0"/>
                  <w:divBdr>
                    <w:top w:val="none" w:sz="0" w:space="0" w:color="auto"/>
                    <w:left w:val="none" w:sz="0" w:space="0" w:color="auto"/>
                    <w:bottom w:val="none" w:sz="0" w:space="0" w:color="auto"/>
                    <w:right w:val="none" w:sz="0" w:space="0" w:color="auto"/>
                  </w:divBdr>
                </w:div>
                <w:div w:id="1367608819">
                  <w:marLeft w:val="0"/>
                  <w:marRight w:val="0"/>
                  <w:marTop w:val="0"/>
                  <w:marBottom w:val="0"/>
                  <w:divBdr>
                    <w:top w:val="none" w:sz="0" w:space="0" w:color="auto"/>
                    <w:left w:val="none" w:sz="0" w:space="0" w:color="auto"/>
                    <w:bottom w:val="none" w:sz="0" w:space="0" w:color="auto"/>
                    <w:right w:val="none" w:sz="0" w:space="0" w:color="auto"/>
                  </w:divBdr>
                </w:div>
                <w:div w:id="649942823">
                  <w:marLeft w:val="0"/>
                  <w:marRight w:val="0"/>
                  <w:marTop w:val="0"/>
                  <w:marBottom w:val="0"/>
                  <w:divBdr>
                    <w:top w:val="none" w:sz="0" w:space="0" w:color="auto"/>
                    <w:left w:val="none" w:sz="0" w:space="0" w:color="auto"/>
                    <w:bottom w:val="none" w:sz="0" w:space="0" w:color="auto"/>
                    <w:right w:val="none" w:sz="0" w:space="0" w:color="auto"/>
                  </w:divBdr>
                </w:div>
                <w:div w:id="665789703">
                  <w:marLeft w:val="0"/>
                  <w:marRight w:val="0"/>
                  <w:marTop w:val="0"/>
                  <w:marBottom w:val="0"/>
                  <w:divBdr>
                    <w:top w:val="none" w:sz="0" w:space="0" w:color="auto"/>
                    <w:left w:val="none" w:sz="0" w:space="0" w:color="auto"/>
                    <w:bottom w:val="none" w:sz="0" w:space="0" w:color="auto"/>
                    <w:right w:val="none" w:sz="0" w:space="0" w:color="auto"/>
                  </w:divBdr>
                </w:div>
                <w:div w:id="358972061">
                  <w:marLeft w:val="0"/>
                  <w:marRight w:val="0"/>
                  <w:marTop w:val="0"/>
                  <w:marBottom w:val="0"/>
                  <w:divBdr>
                    <w:top w:val="none" w:sz="0" w:space="0" w:color="auto"/>
                    <w:left w:val="none" w:sz="0" w:space="0" w:color="auto"/>
                    <w:bottom w:val="none" w:sz="0" w:space="0" w:color="auto"/>
                    <w:right w:val="none" w:sz="0" w:space="0" w:color="auto"/>
                  </w:divBdr>
                </w:div>
                <w:div w:id="89090198">
                  <w:marLeft w:val="0"/>
                  <w:marRight w:val="0"/>
                  <w:marTop w:val="0"/>
                  <w:marBottom w:val="0"/>
                  <w:divBdr>
                    <w:top w:val="none" w:sz="0" w:space="0" w:color="auto"/>
                    <w:left w:val="none" w:sz="0" w:space="0" w:color="auto"/>
                    <w:bottom w:val="none" w:sz="0" w:space="0" w:color="auto"/>
                    <w:right w:val="none" w:sz="0" w:space="0" w:color="auto"/>
                  </w:divBdr>
                </w:div>
                <w:div w:id="1728643988">
                  <w:marLeft w:val="0"/>
                  <w:marRight w:val="0"/>
                  <w:marTop w:val="0"/>
                  <w:marBottom w:val="0"/>
                  <w:divBdr>
                    <w:top w:val="none" w:sz="0" w:space="0" w:color="auto"/>
                    <w:left w:val="none" w:sz="0" w:space="0" w:color="auto"/>
                    <w:bottom w:val="none" w:sz="0" w:space="0" w:color="auto"/>
                    <w:right w:val="none" w:sz="0" w:space="0" w:color="auto"/>
                  </w:divBdr>
                </w:div>
                <w:div w:id="1084955353">
                  <w:marLeft w:val="0"/>
                  <w:marRight w:val="0"/>
                  <w:marTop w:val="0"/>
                  <w:marBottom w:val="0"/>
                  <w:divBdr>
                    <w:top w:val="none" w:sz="0" w:space="0" w:color="auto"/>
                    <w:left w:val="none" w:sz="0" w:space="0" w:color="auto"/>
                    <w:bottom w:val="none" w:sz="0" w:space="0" w:color="auto"/>
                    <w:right w:val="none" w:sz="0" w:space="0" w:color="auto"/>
                  </w:divBdr>
                </w:div>
                <w:div w:id="2060937814">
                  <w:marLeft w:val="0"/>
                  <w:marRight w:val="0"/>
                  <w:marTop w:val="0"/>
                  <w:marBottom w:val="0"/>
                  <w:divBdr>
                    <w:top w:val="none" w:sz="0" w:space="0" w:color="auto"/>
                    <w:left w:val="none" w:sz="0" w:space="0" w:color="auto"/>
                    <w:bottom w:val="none" w:sz="0" w:space="0" w:color="auto"/>
                    <w:right w:val="none" w:sz="0" w:space="0" w:color="auto"/>
                  </w:divBdr>
                </w:div>
                <w:div w:id="18968999">
                  <w:marLeft w:val="0"/>
                  <w:marRight w:val="0"/>
                  <w:marTop w:val="0"/>
                  <w:marBottom w:val="0"/>
                  <w:divBdr>
                    <w:top w:val="none" w:sz="0" w:space="0" w:color="auto"/>
                    <w:left w:val="none" w:sz="0" w:space="0" w:color="auto"/>
                    <w:bottom w:val="none" w:sz="0" w:space="0" w:color="auto"/>
                    <w:right w:val="none" w:sz="0" w:space="0" w:color="auto"/>
                  </w:divBdr>
                </w:div>
                <w:div w:id="1045910453">
                  <w:marLeft w:val="0"/>
                  <w:marRight w:val="0"/>
                  <w:marTop w:val="0"/>
                  <w:marBottom w:val="0"/>
                  <w:divBdr>
                    <w:top w:val="none" w:sz="0" w:space="0" w:color="auto"/>
                    <w:left w:val="none" w:sz="0" w:space="0" w:color="auto"/>
                    <w:bottom w:val="none" w:sz="0" w:space="0" w:color="auto"/>
                    <w:right w:val="none" w:sz="0" w:space="0" w:color="auto"/>
                  </w:divBdr>
                </w:div>
                <w:div w:id="1516069317">
                  <w:marLeft w:val="0"/>
                  <w:marRight w:val="0"/>
                  <w:marTop w:val="0"/>
                  <w:marBottom w:val="0"/>
                  <w:divBdr>
                    <w:top w:val="none" w:sz="0" w:space="0" w:color="auto"/>
                    <w:left w:val="none" w:sz="0" w:space="0" w:color="auto"/>
                    <w:bottom w:val="none" w:sz="0" w:space="0" w:color="auto"/>
                    <w:right w:val="none" w:sz="0" w:space="0" w:color="auto"/>
                  </w:divBdr>
                </w:div>
                <w:div w:id="1633173013">
                  <w:marLeft w:val="0"/>
                  <w:marRight w:val="0"/>
                  <w:marTop w:val="0"/>
                  <w:marBottom w:val="0"/>
                  <w:divBdr>
                    <w:top w:val="none" w:sz="0" w:space="0" w:color="auto"/>
                    <w:left w:val="none" w:sz="0" w:space="0" w:color="auto"/>
                    <w:bottom w:val="none" w:sz="0" w:space="0" w:color="auto"/>
                    <w:right w:val="none" w:sz="0" w:space="0" w:color="auto"/>
                  </w:divBdr>
                </w:div>
                <w:div w:id="1479224571">
                  <w:marLeft w:val="0"/>
                  <w:marRight w:val="0"/>
                  <w:marTop w:val="0"/>
                  <w:marBottom w:val="0"/>
                  <w:divBdr>
                    <w:top w:val="none" w:sz="0" w:space="0" w:color="auto"/>
                    <w:left w:val="none" w:sz="0" w:space="0" w:color="auto"/>
                    <w:bottom w:val="none" w:sz="0" w:space="0" w:color="auto"/>
                    <w:right w:val="none" w:sz="0" w:space="0" w:color="auto"/>
                  </w:divBdr>
                </w:div>
                <w:div w:id="968584152">
                  <w:marLeft w:val="0"/>
                  <w:marRight w:val="0"/>
                  <w:marTop w:val="0"/>
                  <w:marBottom w:val="0"/>
                  <w:divBdr>
                    <w:top w:val="none" w:sz="0" w:space="0" w:color="auto"/>
                    <w:left w:val="none" w:sz="0" w:space="0" w:color="auto"/>
                    <w:bottom w:val="none" w:sz="0" w:space="0" w:color="auto"/>
                    <w:right w:val="none" w:sz="0" w:space="0" w:color="auto"/>
                  </w:divBdr>
                </w:div>
                <w:div w:id="1825468567">
                  <w:marLeft w:val="0"/>
                  <w:marRight w:val="0"/>
                  <w:marTop w:val="0"/>
                  <w:marBottom w:val="0"/>
                  <w:divBdr>
                    <w:top w:val="none" w:sz="0" w:space="0" w:color="auto"/>
                    <w:left w:val="none" w:sz="0" w:space="0" w:color="auto"/>
                    <w:bottom w:val="none" w:sz="0" w:space="0" w:color="auto"/>
                    <w:right w:val="none" w:sz="0" w:space="0" w:color="auto"/>
                  </w:divBdr>
                </w:div>
                <w:div w:id="1812672718">
                  <w:marLeft w:val="0"/>
                  <w:marRight w:val="0"/>
                  <w:marTop w:val="0"/>
                  <w:marBottom w:val="0"/>
                  <w:divBdr>
                    <w:top w:val="none" w:sz="0" w:space="0" w:color="auto"/>
                    <w:left w:val="none" w:sz="0" w:space="0" w:color="auto"/>
                    <w:bottom w:val="none" w:sz="0" w:space="0" w:color="auto"/>
                    <w:right w:val="none" w:sz="0" w:space="0" w:color="auto"/>
                  </w:divBdr>
                </w:div>
                <w:div w:id="2017536846">
                  <w:marLeft w:val="0"/>
                  <w:marRight w:val="0"/>
                  <w:marTop w:val="0"/>
                  <w:marBottom w:val="0"/>
                  <w:divBdr>
                    <w:top w:val="none" w:sz="0" w:space="0" w:color="auto"/>
                    <w:left w:val="none" w:sz="0" w:space="0" w:color="auto"/>
                    <w:bottom w:val="none" w:sz="0" w:space="0" w:color="auto"/>
                    <w:right w:val="none" w:sz="0" w:space="0" w:color="auto"/>
                  </w:divBdr>
                </w:div>
                <w:div w:id="1954557062">
                  <w:marLeft w:val="0"/>
                  <w:marRight w:val="0"/>
                  <w:marTop w:val="0"/>
                  <w:marBottom w:val="0"/>
                  <w:divBdr>
                    <w:top w:val="none" w:sz="0" w:space="0" w:color="auto"/>
                    <w:left w:val="none" w:sz="0" w:space="0" w:color="auto"/>
                    <w:bottom w:val="none" w:sz="0" w:space="0" w:color="auto"/>
                    <w:right w:val="none" w:sz="0" w:space="0" w:color="auto"/>
                  </w:divBdr>
                </w:div>
                <w:div w:id="848063604">
                  <w:marLeft w:val="0"/>
                  <w:marRight w:val="0"/>
                  <w:marTop w:val="0"/>
                  <w:marBottom w:val="0"/>
                  <w:divBdr>
                    <w:top w:val="none" w:sz="0" w:space="0" w:color="auto"/>
                    <w:left w:val="none" w:sz="0" w:space="0" w:color="auto"/>
                    <w:bottom w:val="none" w:sz="0" w:space="0" w:color="auto"/>
                    <w:right w:val="none" w:sz="0" w:space="0" w:color="auto"/>
                  </w:divBdr>
                </w:div>
                <w:div w:id="1118448896">
                  <w:marLeft w:val="0"/>
                  <w:marRight w:val="0"/>
                  <w:marTop w:val="0"/>
                  <w:marBottom w:val="0"/>
                  <w:divBdr>
                    <w:top w:val="none" w:sz="0" w:space="0" w:color="auto"/>
                    <w:left w:val="none" w:sz="0" w:space="0" w:color="auto"/>
                    <w:bottom w:val="none" w:sz="0" w:space="0" w:color="auto"/>
                    <w:right w:val="none" w:sz="0" w:space="0" w:color="auto"/>
                  </w:divBdr>
                </w:div>
                <w:div w:id="1925216503">
                  <w:marLeft w:val="0"/>
                  <w:marRight w:val="0"/>
                  <w:marTop w:val="0"/>
                  <w:marBottom w:val="0"/>
                  <w:divBdr>
                    <w:top w:val="none" w:sz="0" w:space="0" w:color="auto"/>
                    <w:left w:val="none" w:sz="0" w:space="0" w:color="auto"/>
                    <w:bottom w:val="none" w:sz="0" w:space="0" w:color="auto"/>
                    <w:right w:val="none" w:sz="0" w:space="0" w:color="auto"/>
                  </w:divBdr>
                </w:div>
                <w:div w:id="1348483584">
                  <w:marLeft w:val="0"/>
                  <w:marRight w:val="0"/>
                  <w:marTop w:val="0"/>
                  <w:marBottom w:val="0"/>
                  <w:divBdr>
                    <w:top w:val="none" w:sz="0" w:space="0" w:color="auto"/>
                    <w:left w:val="none" w:sz="0" w:space="0" w:color="auto"/>
                    <w:bottom w:val="none" w:sz="0" w:space="0" w:color="auto"/>
                    <w:right w:val="none" w:sz="0" w:space="0" w:color="auto"/>
                  </w:divBdr>
                </w:div>
                <w:div w:id="697198801">
                  <w:marLeft w:val="0"/>
                  <w:marRight w:val="0"/>
                  <w:marTop w:val="0"/>
                  <w:marBottom w:val="0"/>
                  <w:divBdr>
                    <w:top w:val="none" w:sz="0" w:space="0" w:color="auto"/>
                    <w:left w:val="none" w:sz="0" w:space="0" w:color="auto"/>
                    <w:bottom w:val="none" w:sz="0" w:space="0" w:color="auto"/>
                    <w:right w:val="none" w:sz="0" w:space="0" w:color="auto"/>
                  </w:divBdr>
                </w:div>
                <w:div w:id="895748082">
                  <w:marLeft w:val="0"/>
                  <w:marRight w:val="0"/>
                  <w:marTop w:val="0"/>
                  <w:marBottom w:val="0"/>
                  <w:divBdr>
                    <w:top w:val="none" w:sz="0" w:space="0" w:color="auto"/>
                    <w:left w:val="none" w:sz="0" w:space="0" w:color="auto"/>
                    <w:bottom w:val="none" w:sz="0" w:space="0" w:color="auto"/>
                    <w:right w:val="none" w:sz="0" w:space="0" w:color="auto"/>
                  </w:divBdr>
                </w:div>
                <w:div w:id="1386682980">
                  <w:marLeft w:val="0"/>
                  <w:marRight w:val="0"/>
                  <w:marTop w:val="0"/>
                  <w:marBottom w:val="0"/>
                  <w:divBdr>
                    <w:top w:val="none" w:sz="0" w:space="0" w:color="auto"/>
                    <w:left w:val="none" w:sz="0" w:space="0" w:color="auto"/>
                    <w:bottom w:val="none" w:sz="0" w:space="0" w:color="auto"/>
                    <w:right w:val="none" w:sz="0" w:space="0" w:color="auto"/>
                  </w:divBdr>
                </w:div>
                <w:div w:id="78911249">
                  <w:marLeft w:val="0"/>
                  <w:marRight w:val="0"/>
                  <w:marTop w:val="0"/>
                  <w:marBottom w:val="0"/>
                  <w:divBdr>
                    <w:top w:val="none" w:sz="0" w:space="0" w:color="auto"/>
                    <w:left w:val="none" w:sz="0" w:space="0" w:color="auto"/>
                    <w:bottom w:val="none" w:sz="0" w:space="0" w:color="auto"/>
                    <w:right w:val="none" w:sz="0" w:space="0" w:color="auto"/>
                  </w:divBdr>
                </w:div>
                <w:div w:id="1764105373">
                  <w:marLeft w:val="0"/>
                  <w:marRight w:val="0"/>
                  <w:marTop w:val="0"/>
                  <w:marBottom w:val="0"/>
                  <w:divBdr>
                    <w:top w:val="none" w:sz="0" w:space="0" w:color="auto"/>
                    <w:left w:val="none" w:sz="0" w:space="0" w:color="auto"/>
                    <w:bottom w:val="none" w:sz="0" w:space="0" w:color="auto"/>
                    <w:right w:val="none" w:sz="0" w:space="0" w:color="auto"/>
                  </w:divBdr>
                </w:div>
                <w:div w:id="1119639928">
                  <w:marLeft w:val="0"/>
                  <w:marRight w:val="0"/>
                  <w:marTop w:val="0"/>
                  <w:marBottom w:val="0"/>
                  <w:divBdr>
                    <w:top w:val="none" w:sz="0" w:space="0" w:color="auto"/>
                    <w:left w:val="none" w:sz="0" w:space="0" w:color="auto"/>
                    <w:bottom w:val="none" w:sz="0" w:space="0" w:color="auto"/>
                    <w:right w:val="none" w:sz="0" w:space="0" w:color="auto"/>
                  </w:divBdr>
                </w:div>
                <w:div w:id="1899243112">
                  <w:marLeft w:val="0"/>
                  <w:marRight w:val="0"/>
                  <w:marTop w:val="0"/>
                  <w:marBottom w:val="0"/>
                  <w:divBdr>
                    <w:top w:val="none" w:sz="0" w:space="0" w:color="auto"/>
                    <w:left w:val="none" w:sz="0" w:space="0" w:color="auto"/>
                    <w:bottom w:val="none" w:sz="0" w:space="0" w:color="auto"/>
                    <w:right w:val="none" w:sz="0" w:space="0" w:color="auto"/>
                  </w:divBdr>
                </w:div>
                <w:div w:id="2019117391">
                  <w:marLeft w:val="0"/>
                  <w:marRight w:val="0"/>
                  <w:marTop w:val="0"/>
                  <w:marBottom w:val="0"/>
                  <w:divBdr>
                    <w:top w:val="none" w:sz="0" w:space="0" w:color="auto"/>
                    <w:left w:val="none" w:sz="0" w:space="0" w:color="auto"/>
                    <w:bottom w:val="none" w:sz="0" w:space="0" w:color="auto"/>
                    <w:right w:val="none" w:sz="0" w:space="0" w:color="auto"/>
                  </w:divBdr>
                </w:div>
                <w:div w:id="2081708420">
                  <w:marLeft w:val="0"/>
                  <w:marRight w:val="0"/>
                  <w:marTop w:val="0"/>
                  <w:marBottom w:val="0"/>
                  <w:divBdr>
                    <w:top w:val="none" w:sz="0" w:space="0" w:color="auto"/>
                    <w:left w:val="none" w:sz="0" w:space="0" w:color="auto"/>
                    <w:bottom w:val="none" w:sz="0" w:space="0" w:color="auto"/>
                    <w:right w:val="none" w:sz="0" w:space="0" w:color="auto"/>
                  </w:divBdr>
                </w:div>
                <w:div w:id="972901948">
                  <w:marLeft w:val="0"/>
                  <w:marRight w:val="0"/>
                  <w:marTop w:val="0"/>
                  <w:marBottom w:val="0"/>
                  <w:divBdr>
                    <w:top w:val="none" w:sz="0" w:space="0" w:color="auto"/>
                    <w:left w:val="none" w:sz="0" w:space="0" w:color="auto"/>
                    <w:bottom w:val="none" w:sz="0" w:space="0" w:color="auto"/>
                    <w:right w:val="none" w:sz="0" w:space="0" w:color="auto"/>
                  </w:divBdr>
                </w:div>
                <w:div w:id="2113932492">
                  <w:marLeft w:val="0"/>
                  <w:marRight w:val="0"/>
                  <w:marTop w:val="0"/>
                  <w:marBottom w:val="0"/>
                  <w:divBdr>
                    <w:top w:val="none" w:sz="0" w:space="0" w:color="auto"/>
                    <w:left w:val="none" w:sz="0" w:space="0" w:color="auto"/>
                    <w:bottom w:val="none" w:sz="0" w:space="0" w:color="auto"/>
                    <w:right w:val="none" w:sz="0" w:space="0" w:color="auto"/>
                  </w:divBdr>
                </w:div>
                <w:div w:id="2145925940">
                  <w:marLeft w:val="0"/>
                  <w:marRight w:val="0"/>
                  <w:marTop w:val="0"/>
                  <w:marBottom w:val="0"/>
                  <w:divBdr>
                    <w:top w:val="none" w:sz="0" w:space="0" w:color="auto"/>
                    <w:left w:val="none" w:sz="0" w:space="0" w:color="auto"/>
                    <w:bottom w:val="none" w:sz="0" w:space="0" w:color="auto"/>
                    <w:right w:val="none" w:sz="0" w:space="0" w:color="auto"/>
                  </w:divBdr>
                </w:div>
                <w:div w:id="1384527460">
                  <w:marLeft w:val="0"/>
                  <w:marRight w:val="0"/>
                  <w:marTop w:val="0"/>
                  <w:marBottom w:val="0"/>
                  <w:divBdr>
                    <w:top w:val="none" w:sz="0" w:space="0" w:color="auto"/>
                    <w:left w:val="none" w:sz="0" w:space="0" w:color="auto"/>
                    <w:bottom w:val="none" w:sz="0" w:space="0" w:color="auto"/>
                    <w:right w:val="none" w:sz="0" w:space="0" w:color="auto"/>
                  </w:divBdr>
                </w:div>
                <w:div w:id="750589349">
                  <w:marLeft w:val="0"/>
                  <w:marRight w:val="0"/>
                  <w:marTop w:val="0"/>
                  <w:marBottom w:val="0"/>
                  <w:divBdr>
                    <w:top w:val="none" w:sz="0" w:space="0" w:color="auto"/>
                    <w:left w:val="none" w:sz="0" w:space="0" w:color="auto"/>
                    <w:bottom w:val="none" w:sz="0" w:space="0" w:color="auto"/>
                    <w:right w:val="none" w:sz="0" w:space="0" w:color="auto"/>
                  </w:divBdr>
                </w:div>
                <w:div w:id="1843010569">
                  <w:marLeft w:val="0"/>
                  <w:marRight w:val="0"/>
                  <w:marTop w:val="0"/>
                  <w:marBottom w:val="0"/>
                  <w:divBdr>
                    <w:top w:val="none" w:sz="0" w:space="0" w:color="auto"/>
                    <w:left w:val="none" w:sz="0" w:space="0" w:color="auto"/>
                    <w:bottom w:val="none" w:sz="0" w:space="0" w:color="auto"/>
                    <w:right w:val="none" w:sz="0" w:space="0" w:color="auto"/>
                  </w:divBdr>
                </w:div>
                <w:div w:id="447087265">
                  <w:marLeft w:val="0"/>
                  <w:marRight w:val="0"/>
                  <w:marTop w:val="0"/>
                  <w:marBottom w:val="0"/>
                  <w:divBdr>
                    <w:top w:val="none" w:sz="0" w:space="0" w:color="auto"/>
                    <w:left w:val="none" w:sz="0" w:space="0" w:color="auto"/>
                    <w:bottom w:val="none" w:sz="0" w:space="0" w:color="auto"/>
                    <w:right w:val="none" w:sz="0" w:space="0" w:color="auto"/>
                  </w:divBdr>
                </w:div>
                <w:div w:id="1522086729">
                  <w:marLeft w:val="0"/>
                  <w:marRight w:val="0"/>
                  <w:marTop w:val="0"/>
                  <w:marBottom w:val="0"/>
                  <w:divBdr>
                    <w:top w:val="none" w:sz="0" w:space="0" w:color="auto"/>
                    <w:left w:val="none" w:sz="0" w:space="0" w:color="auto"/>
                    <w:bottom w:val="none" w:sz="0" w:space="0" w:color="auto"/>
                    <w:right w:val="none" w:sz="0" w:space="0" w:color="auto"/>
                  </w:divBdr>
                </w:div>
                <w:div w:id="179586345">
                  <w:marLeft w:val="0"/>
                  <w:marRight w:val="0"/>
                  <w:marTop w:val="0"/>
                  <w:marBottom w:val="0"/>
                  <w:divBdr>
                    <w:top w:val="none" w:sz="0" w:space="0" w:color="auto"/>
                    <w:left w:val="none" w:sz="0" w:space="0" w:color="auto"/>
                    <w:bottom w:val="none" w:sz="0" w:space="0" w:color="auto"/>
                    <w:right w:val="none" w:sz="0" w:space="0" w:color="auto"/>
                  </w:divBdr>
                </w:div>
                <w:div w:id="1184366925">
                  <w:marLeft w:val="0"/>
                  <w:marRight w:val="0"/>
                  <w:marTop w:val="0"/>
                  <w:marBottom w:val="0"/>
                  <w:divBdr>
                    <w:top w:val="none" w:sz="0" w:space="0" w:color="auto"/>
                    <w:left w:val="none" w:sz="0" w:space="0" w:color="auto"/>
                    <w:bottom w:val="none" w:sz="0" w:space="0" w:color="auto"/>
                    <w:right w:val="none" w:sz="0" w:space="0" w:color="auto"/>
                  </w:divBdr>
                </w:div>
                <w:div w:id="1968730623">
                  <w:marLeft w:val="0"/>
                  <w:marRight w:val="0"/>
                  <w:marTop w:val="0"/>
                  <w:marBottom w:val="0"/>
                  <w:divBdr>
                    <w:top w:val="none" w:sz="0" w:space="0" w:color="auto"/>
                    <w:left w:val="none" w:sz="0" w:space="0" w:color="auto"/>
                    <w:bottom w:val="none" w:sz="0" w:space="0" w:color="auto"/>
                    <w:right w:val="none" w:sz="0" w:space="0" w:color="auto"/>
                  </w:divBdr>
                </w:div>
                <w:div w:id="1981112578">
                  <w:marLeft w:val="0"/>
                  <w:marRight w:val="0"/>
                  <w:marTop w:val="0"/>
                  <w:marBottom w:val="0"/>
                  <w:divBdr>
                    <w:top w:val="none" w:sz="0" w:space="0" w:color="auto"/>
                    <w:left w:val="none" w:sz="0" w:space="0" w:color="auto"/>
                    <w:bottom w:val="none" w:sz="0" w:space="0" w:color="auto"/>
                    <w:right w:val="none" w:sz="0" w:space="0" w:color="auto"/>
                  </w:divBdr>
                </w:div>
                <w:div w:id="709037170">
                  <w:marLeft w:val="0"/>
                  <w:marRight w:val="0"/>
                  <w:marTop w:val="0"/>
                  <w:marBottom w:val="0"/>
                  <w:divBdr>
                    <w:top w:val="none" w:sz="0" w:space="0" w:color="auto"/>
                    <w:left w:val="none" w:sz="0" w:space="0" w:color="auto"/>
                    <w:bottom w:val="none" w:sz="0" w:space="0" w:color="auto"/>
                    <w:right w:val="none" w:sz="0" w:space="0" w:color="auto"/>
                  </w:divBdr>
                </w:div>
                <w:div w:id="1808473119">
                  <w:marLeft w:val="0"/>
                  <w:marRight w:val="0"/>
                  <w:marTop w:val="0"/>
                  <w:marBottom w:val="0"/>
                  <w:divBdr>
                    <w:top w:val="none" w:sz="0" w:space="0" w:color="auto"/>
                    <w:left w:val="none" w:sz="0" w:space="0" w:color="auto"/>
                    <w:bottom w:val="none" w:sz="0" w:space="0" w:color="auto"/>
                    <w:right w:val="none" w:sz="0" w:space="0" w:color="auto"/>
                  </w:divBdr>
                </w:div>
                <w:div w:id="1587769074">
                  <w:marLeft w:val="0"/>
                  <w:marRight w:val="0"/>
                  <w:marTop w:val="0"/>
                  <w:marBottom w:val="0"/>
                  <w:divBdr>
                    <w:top w:val="none" w:sz="0" w:space="0" w:color="auto"/>
                    <w:left w:val="none" w:sz="0" w:space="0" w:color="auto"/>
                    <w:bottom w:val="none" w:sz="0" w:space="0" w:color="auto"/>
                    <w:right w:val="none" w:sz="0" w:space="0" w:color="auto"/>
                  </w:divBdr>
                </w:div>
                <w:div w:id="1690837269">
                  <w:marLeft w:val="0"/>
                  <w:marRight w:val="0"/>
                  <w:marTop w:val="0"/>
                  <w:marBottom w:val="0"/>
                  <w:divBdr>
                    <w:top w:val="none" w:sz="0" w:space="0" w:color="auto"/>
                    <w:left w:val="none" w:sz="0" w:space="0" w:color="auto"/>
                    <w:bottom w:val="none" w:sz="0" w:space="0" w:color="auto"/>
                    <w:right w:val="none" w:sz="0" w:space="0" w:color="auto"/>
                  </w:divBdr>
                </w:div>
                <w:div w:id="1180701772">
                  <w:marLeft w:val="0"/>
                  <w:marRight w:val="0"/>
                  <w:marTop w:val="0"/>
                  <w:marBottom w:val="0"/>
                  <w:divBdr>
                    <w:top w:val="none" w:sz="0" w:space="0" w:color="auto"/>
                    <w:left w:val="none" w:sz="0" w:space="0" w:color="auto"/>
                    <w:bottom w:val="none" w:sz="0" w:space="0" w:color="auto"/>
                    <w:right w:val="none" w:sz="0" w:space="0" w:color="auto"/>
                  </w:divBdr>
                </w:div>
                <w:div w:id="864756210">
                  <w:marLeft w:val="0"/>
                  <w:marRight w:val="0"/>
                  <w:marTop w:val="0"/>
                  <w:marBottom w:val="0"/>
                  <w:divBdr>
                    <w:top w:val="none" w:sz="0" w:space="0" w:color="auto"/>
                    <w:left w:val="none" w:sz="0" w:space="0" w:color="auto"/>
                    <w:bottom w:val="none" w:sz="0" w:space="0" w:color="auto"/>
                    <w:right w:val="none" w:sz="0" w:space="0" w:color="auto"/>
                  </w:divBdr>
                </w:div>
                <w:div w:id="1470316549">
                  <w:marLeft w:val="0"/>
                  <w:marRight w:val="0"/>
                  <w:marTop w:val="0"/>
                  <w:marBottom w:val="0"/>
                  <w:divBdr>
                    <w:top w:val="none" w:sz="0" w:space="0" w:color="auto"/>
                    <w:left w:val="none" w:sz="0" w:space="0" w:color="auto"/>
                    <w:bottom w:val="none" w:sz="0" w:space="0" w:color="auto"/>
                    <w:right w:val="none" w:sz="0" w:space="0" w:color="auto"/>
                  </w:divBdr>
                </w:div>
                <w:div w:id="513154518">
                  <w:marLeft w:val="0"/>
                  <w:marRight w:val="0"/>
                  <w:marTop w:val="0"/>
                  <w:marBottom w:val="0"/>
                  <w:divBdr>
                    <w:top w:val="none" w:sz="0" w:space="0" w:color="auto"/>
                    <w:left w:val="none" w:sz="0" w:space="0" w:color="auto"/>
                    <w:bottom w:val="none" w:sz="0" w:space="0" w:color="auto"/>
                    <w:right w:val="none" w:sz="0" w:space="0" w:color="auto"/>
                  </w:divBdr>
                </w:div>
                <w:div w:id="932980575">
                  <w:marLeft w:val="0"/>
                  <w:marRight w:val="0"/>
                  <w:marTop w:val="0"/>
                  <w:marBottom w:val="0"/>
                  <w:divBdr>
                    <w:top w:val="none" w:sz="0" w:space="0" w:color="auto"/>
                    <w:left w:val="none" w:sz="0" w:space="0" w:color="auto"/>
                    <w:bottom w:val="none" w:sz="0" w:space="0" w:color="auto"/>
                    <w:right w:val="none" w:sz="0" w:space="0" w:color="auto"/>
                  </w:divBdr>
                </w:div>
                <w:div w:id="2004625191">
                  <w:marLeft w:val="0"/>
                  <w:marRight w:val="0"/>
                  <w:marTop w:val="0"/>
                  <w:marBottom w:val="0"/>
                  <w:divBdr>
                    <w:top w:val="none" w:sz="0" w:space="0" w:color="auto"/>
                    <w:left w:val="none" w:sz="0" w:space="0" w:color="auto"/>
                    <w:bottom w:val="none" w:sz="0" w:space="0" w:color="auto"/>
                    <w:right w:val="none" w:sz="0" w:space="0" w:color="auto"/>
                  </w:divBdr>
                </w:div>
                <w:div w:id="158622367">
                  <w:marLeft w:val="0"/>
                  <w:marRight w:val="0"/>
                  <w:marTop w:val="0"/>
                  <w:marBottom w:val="0"/>
                  <w:divBdr>
                    <w:top w:val="none" w:sz="0" w:space="0" w:color="auto"/>
                    <w:left w:val="none" w:sz="0" w:space="0" w:color="auto"/>
                    <w:bottom w:val="none" w:sz="0" w:space="0" w:color="auto"/>
                    <w:right w:val="none" w:sz="0" w:space="0" w:color="auto"/>
                  </w:divBdr>
                </w:div>
                <w:div w:id="15890196">
                  <w:marLeft w:val="0"/>
                  <w:marRight w:val="0"/>
                  <w:marTop w:val="0"/>
                  <w:marBottom w:val="0"/>
                  <w:divBdr>
                    <w:top w:val="none" w:sz="0" w:space="0" w:color="auto"/>
                    <w:left w:val="none" w:sz="0" w:space="0" w:color="auto"/>
                    <w:bottom w:val="none" w:sz="0" w:space="0" w:color="auto"/>
                    <w:right w:val="none" w:sz="0" w:space="0" w:color="auto"/>
                  </w:divBdr>
                </w:div>
                <w:div w:id="1870530821">
                  <w:marLeft w:val="0"/>
                  <w:marRight w:val="0"/>
                  <w:marTop w:val="0"/>
                  <w:marBottom w:val="0"/>
                  <w:divBdr>
                    <w:top w:val="none" w:sz="0" w:space="0" w:color="auto"/>
                    <w:left w:val="none" w:sz="0" w:space="0" w:color="auto"/>
                    <w:bottom w:val="none" w:sz="0" w:space="0" w:color="auto"/>
                    <w:right w:val="none" w:sz="0" w:space="0" w:color="auto"/>
                  </w:divBdr>
                </w:div>
                <w:div w:id="496266339">
                  <w:marLeft w:val="0"/>
                  <w:marRight w:val="0"/>
                  <w:marTop w:val="0"/>
                  <w:marBottom w:val="0"/>
                  <w:divBdr>
                    <w:top w:val="none" w:sz="0" w:space="0" w:color="auto"/>
                    <w:left w:val="none" w:sz="0" w:space="0" w:color="auto"/>
                    <w:bottom w:val="none" w:sz="0" w:space="0" w:color="auto"/>
                    <w:right w:val="none" w:sz="0" w:space="0" w:color="auto"/>
                  </w:divBdr>
                </w:div>
                <w:div w:id="980886858">
                  <w:marLeft w:val="0"/>
                  <w:marRight w:val="0"/>
                  <w:marTop w:val="0"/>
                  <w:marBottom w:val="0"/>
                  <w:divBdr>
                    <w:top w:val="none" w:sz="0" w:space="0" w:color="auto"/>
                    <w:left w:val="none" w:sz="0" w:space="0" w:color="auto"/>
                    <w:bottom w:val="none" w:sz="0" w:space="0" w:color="auto"/>
                    <w:right w:val="none" w:sz="0" w:space="0" w:color="auto"/>
                  </w:divBdr>
                </w:div>
                <w:div w:id="384181530">
                  <w:marLeft w:val="0"/>
                  <w:marRight w:val="0"/>
                  <w:marTop w:val="0"/>
                  <w:marBottom w:val="0"/>
                  <w:divBdr>
                    <w:top w:val="none" w:sz="0" w:space="0" w:color="auto"/>
                    <w:left w:val="none" w:sz="0" w:space="0" w:color="auto"/>
                    <w:bottom w:val="none" w:sz="0" w:space="0" w:color="auto"/>
                    <w:right w:val="none" w:sz="0" w:space="0" w:color="auto"/>
                  </w:divBdr>
                </w:div>
                <w:div w:id="1812283289">
                  <w:marLeft w:val="0"/>
                  <w:marRight w:val="0"/>
                  <w:marTop w:val="0"/>
                  <w:marBottom w:val="0"/>
                  <w:divBdr>
                    <w:top w:val="none" w:sz="0" w:space="0" w:color="auto"/>
                    <w:left w:val="none" w:sz="0" w:space="0" w:color="auto"/>
                    <w:bottom w:val="none" w:sz="0" w:space="0" w:color="auto"/>
                    <w:right w:val="none" w:sz="0" w:space="0" w:color="auto"/>
                  </w:divBdr>
                </w:div>
                <w:div w:id="1645353728">
                  <w:marLeft w:val="0"/>
                  <w:marRight w:val="0"/>
                  <w:marTop w:val="0"/>
                  <w:marBottom w:val="0"/>
                  <w:divBdr>
                    <w:top w:val="none" w:sz="0" w:space="0" w:color="auto"/>
                    <w:left w:val="none" w:sz="0" w:space="0" w:color="auto"/>
                    <w:bottom w:val="none" w:sz="0" w:space="0" w:color="auto"/>
                    <w:right w:val="none" w:sz="0" w:space="0" w:color="auto"/>
                  </w:divBdr>
                </w:div>
                <w:div w:id="1319965546">
                  <w:marLeft w:val="0"/>
                  <w:marRight w:val="0"/>
                  <w:marTop w:val="0"/>
                  <w:marBottom w:val="0"/>
                  <w:divBdr>
                    <w:top w:val="none" w:sz="0" w:space="0" w:color="auto"/>
                    <w:left w:val="none" w:sz="0" w:space="0" w:color="auto"/>
                    <w:bottom w:val="none" w:sz="0" w:space="0" w:color="auto"/>
                    <w:right w:val="none" w:sz="0" w:space="0" w:color="auto"/>
                  </w:divBdr>
                </w:div>
                <w:div w:id="1352611920">
                  <w:marLeft w:val="0"/>
                  <w:marRight w:val="0"/>
                  <w:marTop w:val="0"/>
                  <w:marBottom w:val="0"/>
                  <w:divBdr>
                    <w:top w:val="none" w:sz="0" w:space="0" w:color="auto"/>
                    <w:left w:val="none" w:sz="0" w:space="0" w:color="auto"/>
                    <w:bottom w:val="none" w:sz="0" w:space="0" w:color="auto"/>
                    <w:right w:val="none" w:sz="0" w:space="0" w:color="auto"/>
                  </w:divBdr>
                </w:div>
                <w:div w:id="1723866895">
                  <w:marLeft w:val="0"/>
                  <w:marRight w:val="0"/>
                  <w:marTop w:val="0"/>
                  <w:marBottom w:val="0"/>
                  <w:divBdr>
                    <w:top w:val="none" w:sz="0" w:space="0" w:color="auto"/>
                    <w:left w:val="none" w:sz="0" w:space="0" w:color="auto"/>
                    <w:bottom w:val="none" w:sz="0" w:space="0" w:color="auto"/>
                    <w:right w:val="none" w:sz="0" w:space="0" w:color="auto"/>
                  </w:divBdr>
                </w:div>
                <w:div w:id="271285982">
                  <w:marLeft w:val="0"/>
                  <w:marRight w:val="0"/>
                  <w:marTop w:val="0"/>
                  <w:marBottom w:val="0"/>
                  <w:divBdr>
                    <w:top w:val="none" w:sz="0" w:space="0" w:color="auto"/>
                    <w:left w:val="none" w:sz="0" w:space="0" w:color="auto"/>
                    <w:bottom w:val="none" w:sz="0" w:space="0" w:color="auto"/>
                    <w:right w:val="none" w:sz="0" w:space="0" w:color="auto"/>
                  </w:divBdr>
                </w:div>
                <w:div w:id="1048450654">
                  <w:marLeft w:val="0"/>
                  <w:marRight w:val="0"/>
                  <w:marTop w:val="0"/>
                  <w:marBottom w:val="0"/>
                  <w:divBdr>
                    <w:top w:val="none" w:sz="0" w:space="0" w:color="auto"/>
                    <w:left w:val="none" w:sz="0" w:space="0" w:color="auto"/>
                    <w:bottom w:val="none" w:sz="0" w:space="0" w:color="auto"/>
                    <w:right w:val="none" w:sz="0" w:space="0" w:color="auto"/>
                  </w:divBdr>
                </w:div>
                <w:div w:id="368187077">
                  <w:marLeft w:val="0"/>
                  <w:marRight w:val="0"/>
                  <w:marTop w:val="0"/>
                  <w:marBottom w:val="0"/>
                  <w:divBdr>
                    <w:top w:val="none" w:sz="0" w:space="0" w:color="auto"/>
                    <w:left w:val="none" w:sz="0" w:space="0" w:color="auto"/>
                    <w:bottom w:val="none" w:sz="0" w:space="0" w:color="auto"/>
                    <w:right w:val="none" w:sz="0" w:space="0" w:color="auto"/>
                  </w:divBdr>
                </w:div>
                <w:div w:id="366681297">
                  <w:marLeft w:val="0"/>
                  <w:marRight w:val="0"/>
                  <w:marTop w:val="0"/>
                  <w:marBottom w:val="0"/>
                  <w:divBdr>
                    <w:top w:val="none" w:sz="0" w:space="0" w:color="auto"/>
                    <w:left w:val="none" w:sz="0" w:space="0" w:color="auto"/>
                    <w:bottom w:val="none" w:sz="0" w:space="0" w:color="auto"/>
                    <w:right w:val="none" w:sz="0" w:space="0" w:color="auto"/>
                  </w:divBdr>
                </w:div>
                <w:div w:id="233199502">
                  <w:marLeft w:val="0"/>
                  <w:marRight w:val="0"/>
                  <w:marTop w:val="0"/>
                  <w:marBottom w:val="0"/>
                  <w:divBdr>
                    <w:top w:val="none" w:sz="0" w:space="0" w:color="auto"/>
                    <w:left w:val="none" w:sz="0" w:space="0" w:color="auto"/>
                    <w:bottom w:val="none" w:sz="0" w:space="0" w:color="auto"/>
                    <w:right w:val="none" w:sz="0" w:space="0" w:color="auto"/>
                  </w:divBdr>
                </w:div>
                <w:div w:id="39481759">
                  <w:marLeft w:val="0"/>
                  <w:marRight w:val="0"/>
                  <w:marTop w:val="0"/>
                  <w:marBottom w:val="0"/>
                  <w:divBdr>
                    <w:top w:val="none" w:sz="0" w:space="0" w:color="auto"/>
                    <w:left w:val="none" w:sz="0" w:space="0" w:color="auto"/>
                    <w:bottom w:val="none" w:sz="0" w:space="0" w:color="auto"/>
                    <w:right w:val="none" w:sz="0" w:space="0" w:color="auto"/>
                  </w:divBdr>
                </w:div>
                <w:div w:id="430013602">
                  <w:marLeft w:val="0"/>
                  <w:marRight w:val="0"/>
                  <w:marTop w:val="0"/>
                  <w:marBottom w:val="0"/>
                  <w:divBdr>
                    <w:top w:val="none" w:sz="0" w:space="0" w:color="auto"/>
                    <w:left w:val="none" w:sz="0" w:space="0" w:color="auto"/>
                    <w:bottom w:val="none" w:sz="0" w:space="0" w:color="auto"/>
                    <w:right w:val="none" w:sz="0" w:space="0" w:color="auto"/>
                  </w:divBdr>
                </w:div>
                <w:div w:id="225337270">
                  <w:marLeft w:val="0"/>
                  <w:marRight w:val="0"/>
                  <w:marTop w:val="0"/>
                  <w:marBottom w:val="0"/>
                  <w:divBdr>
                    <w:top w:val="none" w:sz="0" w:space="0" w:color="auto"/>
                    <w:left w:val="none" w:sz="0" w:space="0" w:color="auto"/>
                    <w:bottom w:val="none" w:sz="0" w:space="0" w:color="auto"/>
                    <w:right w:val="none" w:sz="0" w:space="0" w:color="auto"/>
                  </w:divBdr>
                </w:div>
                <w:div w:id="1856382402">
                  <w:marLeft w:val="0"/>
                  <w:marRight w:val="0"/>
                  <w:marTop w:val="0"/>
                  <w:marBottom w:val="0"/>
                  <w:divBdr>
                    <w:top w:val="none" w:sz="0" w:space="0" w:color="auto"/>
                    <w:left w:val="none" w:sz="0" w:space="0" w:color="auto"/>
                    <w:bottom w:val="none" w:sz="0" w:space="0" w:color="auto"/>
                    <w:right w:val="none" w:sz="0" w:space="0" w:color="auto"/>
                  </w:divBdr>
                </w:div>
                <w:div w:id="534544191">
                  <w:marLeft w:val="0"/>
                  <w:marRight w:val="0"/>
                  <w:marTop w:val="0"/>
                  <w:marBottom w:val="0"/>
                  <w:divBdr>
                    <w:top w:val="none" w:sz="0" w:space="0" w:color="auto"/>
                    <w:left w:val="none" w:sz="0" w:space="0" w:color="auto"/>
                    <w:bottom w:val="none" w:sz="0" w:space="0" w:color="auto"/>
                    <w:right w:val="none" w:sz="0" w:space="0" w:color="auto"/>
                  </w:divBdr>
                </w:div>
                <w:div w:id="1071581704">
                  <w:marLeft w:val="0"/>
                  <w:marRight w:val="0"/>
                  <w:marTop w:val="0"/>
                  <w:marBottom w:val="0"/>
                  <w:divBdr>
                    <w:top w:val="none" w:sz="0" w:space="0" w:color="auto"/>
                    <w:left w:val="none" w:sz="0" w:space="0" w:color="auto"/>
                    <w:bottom w:val="none" w:sz="0" w:space="0" w:color="auto"/>
                    <w:right w:val="none" w:sz="0" w:space="0" w:color="auto"/>
                  </w:divBdr>
                </w:div>
                <w:div w:id="1839736508">
                  <w:marLeft w:val="0"/>
                  <w:marRight w:val="0"/>
                  <w:marTop w:val="0"/>
                  <w:marBottom w:val="0"/>
                  <w:divBdr>
                    <w:top w:val="none" w:sz="0" w:space="0" w:color="auto"/>
                    <w:left w:val="none" w:sz="0" w:space="0" w:color="auto"/>
                    <w:bottom w:val="none" w:sz="0" w:space="0" w:color="auto"/>
                    <w:right w:val="none" w:sz="0" w:space="0" w:color="auto"/>
                  </w:divBdr>
                </w:div>
                <w:div w:id="496766731">
                  <w:marLeft w:val="0"/>
                  <w:marRight w:val="0"/>
                  <w:marTop w:val="0"/>
                  <w:marBottom w:val="0"/>
                  <w:divBdr>
                    <w:top w:val="none" w:sz="0" w:space="0" w:color="auto"/>
                    <w:left w:val="none" w:sz="0" w:space="0" w:color="auto"/>
                    <w:bottom w:val="none" w:sz="0" w:space="0" w:color="auto"/>
                    <w:right w:val="none" w:sz="0" w:space="0" w:color="auto"/>
                  </w:divBdr>
                </w:div>
                <w:div w:id="498932145">
                  <w:marLeft w:val="0"/>
                  <w:marRight w:val="0"/>
                  <w:marTop w:val="0"/>
                  <w:marBottom w:val="0"/>
                  <w:divBdr>
                    <w:top w:val="none" w:sz="0" w:space="0" w:color="auto"/>
                    <w:left w:val="none" w:sz="0" w:space="0" w:color="auto"/>
                    <w:bottom w:val="none" w:sz="0" w:space="0" w:color="auto"/>
                    <w:right w:val="none" w:sz="0" w:space="0" w:color="auto"/>
                  </w:divBdr>
                </w:div>
                <w:div w:id="717706386">
                  <w:marLeft w:val="0"/>
                  <w:marRight w:val="0"/>
                  <w:marTop w:val="0"/>
                  <w:marBottom w:val="0"/>
                  <w:divBdr>
                    <w:top w:val="none" w:sz="0" w:space="0" w:color="auto"/>
                    <w:left w:val="none" w:sz="0" w:space="0" w:color="auto"/>
                    <w:bottom w:val="none" w:sz="0" w:space="0" w:color="auto"/>
                    <w:right w:val="none" w:sz="0" w:space="0" w:color="auto"/>
                  </w:divBdr>
                </w:div>
                <w:div w:id="202401041">
                  <w:marLeft w:val="0"/>
                  <w:marRight w:val="0"/>
                  <w:marTop w:val="0"/>
                  <w:marBottom w:val="0"/>
                  <w:divBdr>
                    <w:top w:val="none" w:sz="0" w:space="0" w:color="auto"/>
                    <w:left w:val="none" w:sz="0" w:space="0" w:color="auto"/>
                    <w:bottom w:val="none" w:sz="0" w:space="0" w:color="auto"/>
                    <w:right w:val="none" w:sz="0" w:space="0" w:color="auto"/>
                  </w:divBdr>
                </w:div>
                <w:div w:id="1523980670">
                  <w:marLeft w:val="0"/>
                  <w:marRight w:val="0"/>
                  <w:marTop w:val="0"/>
                  <w:marBottom w:val="0"/>
                  <w:divBdr>
                    <w:top w:val="none" w:sz="0" w:space="0" w:color="auto"/>
                    <w:left w:val="none" w:sz="0" w:space="0" w:color="auto"/>
                    <w:bottom w:val="none" w:sz="0" w:space="0" w:color="auto"/>
                    <w:right w:val="none" w:sz="0" w:space="0" w:color="auto"/>
                  </w:divBdr>
                </w:div>
                <w:div w:id="142702975">
                  <w:marLeft w:val="0"/>
                  <w:marRight w:val="0"/>
                  <w:marTop w:val="0"/>
                  <w:marBottom w:val="0"/>
                  <w:divBdr>
                    <w:top w:val="none" w:sz="0" w:space="0" w:color="auto"/>
                    <w:left w:val="none" w:sz="0" w:space="0" w:color="auto"/>
                    <w:bottom w:val="none" w:sz="0" w:space="0" w:color="auto"/>
                    <w:right w:val="none" w:sz="0" w:space="0" w:color="auto"/>
                  </w:divBdr>
                </w:div>
                <w:div w:id="937832770">
                  <w:marLeft w:val="0"/>
                  <w:marRight w:val="0"/>
                  <w:marTop w:val="0"/>
                  <w:marBottom w:val="0"/>
                  <w:divBdr>
                    <w:top w:val="none" w:sz="0" w:space="0" w:color="auto"/>
                    <w:left w:val="none" w:sz="0" w:space="0" w:color="auto"/>
                    <w:bottom w:val="none" w:sz="0" w:space="0" w:color="auto"/>
                    <w:right w:val="none" w:sz="0" w:space="0" w:color="auto"/>
                  </w:divBdr>
                </w:div>
                <w:div w:id="1036852451">
                  <w:marLeft w:val="0"/>
                  <w:marRight w:val="0"/>
                  <w:marTop w:val="0"/>
                  <w:marBottom w:val="0"/>
                  <w:divBdr>
                    <w:top w:val="none" w:sz="0" w:space="0" w:color="auto"/>
                    <w:left w:val="none" w:sz="0" w:space="0" w:color="auto"/>
                    <w:bottom w:val="none" w:sz="0" w:space="0" w:color="auto"/>
                    <w:right w:val="none" w:sz="0" w:space="0" w:color="auto"/>
                  </w:divBdr>
                </w:div>
                <w:div w:id="1013843537">
                  <w:marLeft w:val="0"/>
                  <w:marRight w:val="0"/>
                  <w:marTop w:val="0"/>
                  <w:marBottom w:val="0"/>
                  <w:divBdr>
                    <w:top w:val="none" w:sz="0" w:space="0" w:color="auto"/>
                    <w:left w:val="none" w:sz="0" w:space="0" w:color="auto"/>
                    <w:bottom w:val="none" w:sz="0" w:space="0" w:color="auto"/>
                    <w:right w:val="none" w:sz="0" w:space="0" w:color="auto"/>
                  </w:divBdr>
                </w:div>
                <w:div w:id="1783455053">
                  <w:marLeft w:val="0"/>
                  <w:marRight w:val="0"/>
                  <w:marTop w:val="0"/>
                  <w:marBottom w:val="0"/>
                  <w:divBdr>
                    <w:top w:val="none" w:sz="0" w:space="0" w:color="auto"/>
                    <w:left w:val="none" w:sz="0" w:space="0" w:color="auto"/>
                    <w:bottom w:val="none" w:sz="0" w:space="0" w:color="auto"/>
                    <w:right w:val="none" w:sz="0" w:space="0" w:color="auto"/>
                  </w:divBdr>
                </w:div>
                <w:div w:id="2119518968">
                  <w:marLeft w:val="0"/>
                  <w:marRight w:val="0"/>
                  <w:marTop w:val="0"/>
                  <w:marBottom w:val="0"/>
                  <w:divBdr>
                    <w:top w:val="none" w:sz="0" w:space="0" w:color="auto"/>
                    <w:left w:val="none" w:sz="0" w:space="0" w:color="auto"/>
                    <w:bottom w:val="none" w:sz="0" w:space="0" w:color="auto"/>
                    <w:right w:val="none" w:sz="0" w:space="0" w:color="auto"/>
                  </w:divBdr>
                </w:div>
                <w:div w:id="773214172">
                  <w:marLeft w:val="0"/>
                  <w:marRight w:val="0"/>
                  <w:marTop w:val="0"/>
                  <w:marBottom w:val="0"/>
                  <w:divBdr>
                    <w:top w:val="none" w:sz="0" w:space="0" w:color="auto"/>
                    <w:left w:val="none" w:sz="0" w:space="0" w:color="auto"/>
                    <w:bottom w:val="none" w:sz="0" w:space="0" w:color="auto"/>
                    <w:right w:val="none" w:sz="0" w:space="0" w:color="auto"/>
                  </w:divBdr>
                </w:div>
                <w:div w:id="1484661286">
                  <w:marLeft w:val="0"/>
                  <w:marRight w:val="0"/>
                  <w:marTop w:val="0"/>
                  <w:marBottom w:val="0"/>
                  <w:divBdr>
                    <w:top w:val="none" w:sz="0" w:space="0" w:color="auto"/>
                    <w:left w:val="none" w:sz="0" w:space="0" w:color="auto"/>
                    <w:bottom w:val="none" w:sz="0" w:space="0" w:color="auto"/>
                    <w:right w:val="none" w:sz="0" w:space="0" w:color="auto"/>
                  </w:divBdr>
                </w:div>
                <w:div w:id="413674576">
                  <w:marLeft w:val="0"/>
                  <w:marRight w:val="0"/>
                  <w:marTop w:val="0"/>
                  <w:marBottom w:val="0"/>
                  <w:divBdr>
                    <w:top w:val="none" w:sz="0" w:space="0" w:color="auto"/>
                    <w:left w:val="none" w:sz="0" w:space="0" w:color="auto"/>
                    <w:bottom w:val="none" w:sz="0" w:space="0" w:color="auto"/>
                    <w:right w:val="none" w:sz="0" w:space="0" w:color="auto"/>
                  </w:divBdr>
                </w:div>
                <w:div w:id="2076780513">
                  <w:marLeft w:val="0"/>
                  <w:marRight w:val="0"/>
                  <w:marTop w:val="0"/>
                  <w:marBottom w:val="0"/>
                  <w:divBdr>
                    <w:top w:val="none" w:sz="0" w:space="0" w:color="auto"/>
                    <w:left w:val="none" w:sz="0" w:space="0" w:color="auto"/>
                    <w:bottom w:val="none" w:sz="0" w:space="0" w:color="auto"/>
                    <w:right w:val="none" w:sz="0" w:space="0" w:color="auto"/>
                  </w:divBdr>
                </w:div>
                <w:div w:id="1972519748">
                  <w:marLeft w:val="0"/>
                  <w:marRight w:val="0"/>
                  <w:marTop w:val="0"/>
                  <w:marBottom w:val="0"/>
                  <w:divBdr>
                    <w:top w:val="none" w:sz="0" w:space="0" w:color="auto"/>
                    <w:left w:val="none" w:sz="0" w:space="0" w:color="auto"/>
                    <w:bottom w:val="none" w:sz="0" w:space="0" w:color="auto"/>
                    <w:right w:val="none" w:sz="0" w:space="0" w:color="auto"/>
                  </w:divBdr>
                </w:div>
                <w:div w:id="550730018">
                  <w:marLeft w:val="0"/>
                  <w:marRight w:val="0"/>
                  <w:marTop w:val="0"/>
                  <w:marBottom w:val="0"/>
                  <w:divBdr>
                    <w:top w:val="none" w:sz="0" w:space="0" w:color="auto"/>
                    <w:left w:val="none" w:sz="0" w:space="0" w:color="auto"/>
                    <w:bottom w:val="none" w:sz="0" w:space="0" w:color="auto"/>
                    <w:right w:val="none" w:sz="0" w:space="0" w:color="auto"/>
                  </w:divBdr>
                </w:div>
                <w:div w:id="896936269">
                  <w:marLeft w:val="0"/>
                  <w:marRight w:val="0"/>
                  <w:marTop w:val="0"/>
                  <w:marBottom w:val="0"/>
                  <w:divBdr>
                    <w:top w:val="none" w:sz="0" w:space="0" w:color="auto"/>
                    <w:left w:val="none" w:sz="0" w:space="0" w:color="auto"/>
                    <w:bottom w:val="none" w:sz="0" w:space="0" w:color="auto"/>
                    <w:right w:val="none" w:sz="0" w:space="0" w:color="auto"/>
                  </w:divBdr>
                </w:div>
                <w:div w:id="1989896904">
                  <w:marLeft w:val="0"/>
                  <w:marRight w:val="0"/>
                  <w:marTop w:val="0"/>
                  <w:marBottom w:val="0"/>
                  <w:divBdr>
                    <w:top w:val="none" w:sz="0" w:space="0" w:color="auto"/>
                    <w:left w:val="none" w:sz="0" w:space="0" w:color="auto"/>
                    <w:bottom w:val="none" w:sz="0" w:space="0" w:color="auto"/>
                    <w:right w:val="none" w:sz="0" w:space="0" w:color="auto"/>
                  </w:divBdr>
                </w:div>
                <w:div w:id="632564409">
                  <w:marLeft w:val="0"/>
                  <w:marRight w:val="0"/>
                  <w:marTop w:val="0"/>
                  <w:marBottom w:val="0"/>
                  <w:divBdr>
                    <w:top w:val="none" w:sz="0" w:space="0" w:color="auto"/>
                    <w:left w:val="none" w:sz="0" w:space="0" w:color="auto"/>
                    <w:bottom w:val="none" w:sz="0" w:space="0" w:color="auto"/>
                    <w:right w:val="none" w:sz="0" w:space="0" w:color="auto"/>
                  </w:divBdr>
                </w:div>
                <w:div w:id="363822799">
                  <w:marLeft w:val="0"/>
                  <w:marRight w:val="0"/>
                  <w:marTop w:val="0"/>
                  <w:marBottom w:val="0"/>
                  <w:divBdr>
                    <w:top w:val="none" w:sz="0" w:space="0" w:color="auto"/>
                    <w:left w:val="none" w:sz="0" w:space="0" w:color="auto"/>
                    <w:bottom w:val="none" w:sz="0" w:space="0" w:color="auto"/>
                    <w:right w:val="none" w:sz="0" w:space="0" w:color="auto"/>
                  </w:divBdr>
                </w:div>
                <w:div w:id="1745058635">
                  <w:marLeft w:val="0"/>
                  <w:marRight w:val="0"/>
                  <w:marTop w:val="0"/>
                  <w:marBottom w:val="0"/>
                  <w:divBdr>
                    <w:top w:val="none" w:sz="0" w:space="0" w:color="auto"/>
                    <w:left w:val="none" w:sz="0" w:space="0" w:color="auto"/>
                    <w:bottom w:val="none" w:sz="0" w:space="0" w:color="auto"/>
                    <w:right w:val="none" w:sz="0" w:space="0" w:color="auto"/>
                  </w:divBdr>
                </w:div>
                <w:div w:id="374936966">
                  <w:marLeft w:val="0"/>
                  <w:marRight w:val="0"/>
                  <w:marTop w:val="0"/>
                  <w:marBottom w:val="0"/>
                  <w:divBdr>
                    <w:top w:val="none" w:sz="0" w:space="0" w:color="auto"/>
                    <w:left w:val="none" w:sz="0" w:space="0" w:color="auto"/>
                    <w:bottom w:val="none" w:sz="0" w:space="0" w:color="auto"/>
                    <w:right w:val="none" w:sz="0" w:space="0" w:color="auto"/>
                  </w:divBdr>
                </w:div>
                <w:div w:id="879823753">
                  <w:marLeft w:val="0"/>
                  <w:marRight w:val="0"/>
                  <w:marTop w:val="0"/>
                  <w:marBottom w:val="0"/>
                  <w:divBdr>
                    <w:top w:val="none" w:sz="0" w:space="0" w:color="auto"/>
                    <w:left w:val="none" w:sz="0" w:space="0" w:color="auto"/>
                    <w:bottom w:val="none" w:sz="0" w:space="0" w:color="auto"/>
                    <w:right w:val="none" w:sz="0" w:space="0" w:color="auto"/>
                  </w:divBdr>
                </w:div>
                <w:div w:id="613555730">
                  <w:marLeft w:val="0"/>
                  <w:marRight w:val="0"/>
                  <w:marTop w:val="0"/>
                  <w:marBottom w:val="0"/>
                  <w:divBdr>
                    <w:top w:val="none" w:sz="0" w:space="0" w:color="auto"/>
                    <w:left w:val="none" w:sz="0" w:space="0" w:color="auto"/>
                    <w:bottom w:val="none" w:sz="0" w:space="0" w:color="auto"/>
                    <w:right w:val="none" w:sz="0" w:space="0" w:color="auto"/>
                  </w:divBdr>
                </w:div>
                <w:div w:id="709915826">
                  <w:marLeft w:val="0"/>
                  <w:marRight w:val="0"/>
                  <w:marTop w:val="0"/>
                  <w:marBottom w:val="0"/>
                  <w:divBdr>
                    <w:top w:val="none" w:sz="0" w:space="0" w:color="auto"/>
                    <w:left w:val="none" w:sz="0" w:space="0" w:color="auto"/>
                    <w:bottom w:val="none" w:sz="0" w:space="0" w:color="auto"/>
                    <w:right w:val="none" w:sz="0" w:space="0" w:color="auto"/>
                  </w:divBdr>
                </w:div>
                <w:div w:id="1987780741">
                  <w:marLeft w:val="0"/>
                  <w:marRight w:val="0"/>
                  <w:marTop w:val="0"/>
                  <w:marBottom w:val="0"/>
                  <w:divBdr>
                    <w:top w:val="none" w:sz="0" w:space="0" w:color="auto"/>
                    <w:left w:val="none" w:sz="0" w:space="0" w:color="auto"/>
                    <w:bottom w:val="none" w:sz="0" w:space="0" w:color="auto"/>
                    <w:right w:val="none" w:sz="0" w:space="0" w:color="auto"/>
                  </w:divBdr>
                </w:div>
                <w:div w:id="430130344">
                  <w:marLeft w:val="0"/>
                  <w:marRight w:val="0"/>
                  <w:marTop w:val="0"/>
                  <w:marBottom w:val="0"/>
                  <w:divBdr>
                    <w:top w:val="none" w:sz="0" w:space="0" w:color="auto"/>
                    <w:left w:val="none" w:sz="0" w:space="0" w:color="auto"/>
                    <w:bottom w:val="none" w:sz="0" w:space="0" w:color="auto"/>
                    <w:right w:val="none" w:sz="0" w:space="0" w:color="auto"/>
                  </w:divBdr>
                </w:div>
                <w:div w:id="206991398">
                  <w:marLeft w:val="0"/>
                  <w:marRight w:val="0"/>
                  <w:marTop w:val="0"/>
                  <w:marBottom w:val="0"/>
                  <w:divBdr>
                    <w:top w:val="none" w:sz="0" w:space="0" w:color="auto"/>
                    <w:left w:val="none" w:sz="0" w:space="0" w:color="auto"/>
                    <w:bottom w:val="none" w:sz="0" w:space="0" w:color="auto"/>
                    <w:right w:val="none" w:sz="0" w:space="0" w:color="auto"/>
                  </w:divBdr>
                </w:div>
                <w:div w:id="277444840">
                  <w:marLeft w:val="0"/>
                  <w:marRight w:val="0"/>
                  <w:marTop w:val="0"/>
                  <w:marBottom w:val="0"/>
                  <w:divBdr>
                    <w:top w:val="none" w:sz="0" w:space="0" w:color="auto"/>
                    <w:left w:val="none" w:sz="0" w:space="0" w:color="auto"/>
                    <w:bottom w:val="none" w:sz="0" w:space="0" w:color="auto"/>
                    <w:right w:val="none" w:sz="0" w:space="0" w:color="auto"/>
                  </w:divBdr>
                </w:div>
                <w:div w:id="31535420">
                  <w:marLeft w:val="0"/>
                  <w:marRight w:val="0"/>
                  <w:marTop w:val="0"/>
                  <w:marBottom w:val="0"/>
                  <w:divBdr>
                    <w:top w:val="none" w:sz="0" w:space="0" w:color="auto"/>
                    <w:left w:val="none" w:sz="0" w:space="0" w:color="auto"/>
                    <w:bottom w:val="none" w:sz="0" w:space="0" w:color="auto"/>
                    <w:right w:val="none" w:sz="0" w:space="0" w:color="auto"/>
                  </w:divBdr>
                </w:div>
                <w:div w:id="1699699970">
                  <w:marLeft w:val="0"/>
                  <w:marRight w:val="0"/>
                  <w:marTop w:val="0"/>
                  <w:marBottom w:val="0"/>
                  <w:divBdr>
                    <w:top w:val="none" w:sz="0" w:space="0" w:color="auto"/>
                    <w:left w:val="none" w:sz="0" w:space="0" w:color="auto"/>
                    <w:bottom w:val="none" w:sz="0" w:space="0" w:color="auto"/>
                    <w:right w:val="none" w:sz="0" w:space="0" w:color="auto"/>
                  </w:divBdr>
                </w:div>
                <w:div w:id="1071854826">
                  <w:marLeft w:val="0"/>
                  <w:marRight w:val="0"/>
                  <w:marTop w:val="0"/>
                  <w:marBottom w:val="0"/>
                  <w:divBdr>
                    <w:top w:val="none" w:sz="0" w:space="0" w:color="auto"/>
                    <w:left w:val="none" w:sz="0" w:space="0" w:color="auto"/>
                    <w:bottom w:val="none" w:sz="0" w:space="0" w:color="auto"/>
                    <w:right w:val="none" w:sz="0" w:space="0" w:color="auto"/>
                  </w:divBdr>
                </w:div>
                <w:div w:id="395208749">
                  <w:marLeft w:val="0"/>
                  <w:marRight w:val="0"/>
                  <w:marTop w:val="0"/>
                  <w:marBottom w:val="0"/>
                  <w:divBdr>
                    <w:top w:val="none" w:sz="0" w:space="0" w:color="auto"/>
                    <w:left w:val="none" w:sz="0" w:space="0" w:color="auto"/>
                    <w:bottom w:val="none" w:sz="0" w:space="0" w:color="auto"/>
                    <w:right w:val="none" w:sz="0" w:space="0" w:color="auto"/>
                  </w:divBdr>
                </w:div>
                <w:div w:id="730226620">
                  <w:marLeft w:val="0"/>
                  <w:marRight w:val="0"/>
                  <w:marTop w:val="0"/>
                  <w:marBottom w:val="0"/>
                  <w:divBdr>
                    <w:top w:val="none" w:sz="0" w:space="0" w:color="auto"/>
                    <w:left w:val="none" w:sz="0" w:space="0" w:color="auto"/>
                    <w:bottom w:val="none" w:sz="0" w:space="0" w:color="auto"/>
                    <w:right w:val="none" w:sz="0" w:space="0" w:color="auto"/>
                  </w:divBdr>
                </w:div>
                <w:div w:id="1612785302">
                  <w:marLeft w:val="0"/>
                  <w:marRight w:val="0"/>
                  <w:marTop w:val="0"/>
                  <w:marBottom w:val="0"/>
                  <w:divBdr>
                    <w:top w:val="none" w:sz="0" w:space="0" w:color="auto"/>
                    <w:left w:val="none" w:sz="0" w:space="0" w:color="auto"/>
                    <w:bottom w:val="none" w:sz="0" w:space="0" w:color="auto"/>
                    <w:right w:val="none" w:sz="0" w:space="0" w:color="auto"/>
                  </w:divBdr>
                </w:div>
                <w:div w:id="1749762879">
                  <w:marLeft w:val="0"/>
                  <w:marRight w:val="0"/>
                  <w:marTop w:val="0"/>
                  <w:marBottom w:val="0"/>
                  <w:divBdr>
                    <w:top w:val="none" w:sz="0" w:space="0" w:color="auto"/>
                    <w:left w:val="none" w:sz="0" w:space="0" w:color="auto"/>
                    <w:bottom w:val="none" w:sz="0" w:space="0" w:color="auto"/>
                    <w:right w:val="none" w:sz="0" w:space="0" w:color="auto"/>
                  </w:divBdr>
                </w:div>
                <w:div w:id="1807968022">
                  <w:marLeft w:val="0"/>
                  <w:marRight w:val="0"/>
                  <w:marTop w:val="0"/>
                  <w:marBottom w:val="0"/>
                  <w:divBdr>
                    <w:top w:val="none" w:sz="0" w:space="0" w:color="auto"/>
                    <w:left w:val="none" w:sz="0" w:space="0" w:color="auto"/>
                    <w:bottom w:val="none" w:sz="0" w:space="0" w:color="auto"/>
                    <w:right w:val="none" w:sz="0" w:space="0" w:color="auto"/>
                  </w:divBdr>
                </w:div>
                <w:div w:id="1370688301">
                  <w:marLeft w:val="0"/>
                  <w:marRight w:val="0"/>
                  <w:marTop w:val="0"/>
                  <w:marBottom w:val="0"/>
                  <w:divBdr>
                    <w:top w:val="none" w:sz="0" w:space="0" w:color="auto"/>
                    <w:left w:val="none" w:sz="0" w:space="0" w:color="auto"/>
                    <w:bottom w:val="none" w:sz="0" w:space="0" w:color="auto"/>
                    <w:right w:val="none" w:sz="0" w:space="0" w:color="auto"/>
                  </w:divBdr>
                </w:div>
                <w:div w:id="1377849571">
                  <w:marLeft w:val="0"/>
                  <w:marRight w:val="0"/>
                  <w:marTop w:val="0"/>
                  <w:marBottom w:val="0"/>
                  <w:divBdr>
                    <w:top w:val="none" w:sz="0" w:space="0" w:color="auto"/>
                    <w:left w:val="none" w:sz="0" w:space="0" w:color="auto"/>
                    <w:bottom w:val="none" w:sz="0" w:space="0" w:color="auto"/>
                    <w:right w:val="none" w:sz="0" w:space="0" w:color="auto"/>
                  </w:divBdr>
                </w:div>
                <w:div w:id="1030186381">
                  <w:marLeft w:val="0"/>
                  <w:marRight w:val="0"/>
                  <w:marTop w:val="0"/>
                  <w:marBottom w:val="0"/>
                  <w:divBdr>
                    <w:top w:val="none" w:sz="0" w:space="0" w:color="auto"/>
                    <w:left w:val="none" w:sz="0" w:space="0" w:color="auto"/>
                    <w:bottom w:val="none" w:sz="0" w:space="0" w:color="auto"/>
                    <w:right w:val="none" w:sz="0" w:space="0" w:color="auto"/>
                  </w:divBdr>
                </w:div>
                <w:div w:id="2120445916">
                  <w:marLeft w:val="0"/>
                  <w:marRight w:val="0"/>
                  <w:marTop w:val="0"/>
                  <w:marBottom w:val="0"/>
                  <w:divBdr>
                    <w:top w:val="none" w:sz="0" w:space="0" w:color="auto"/>
                    <w:left w:val="none" w:sz="0" w:space="0" w:color="auto"/>
                    <w:bottom w:val="none" w:sz="0" w:space="0" w:color="auto"/>
                    <w:right w:val="none" w:sz="0" w:space="0" w:color="auto"/>
                  </w:divBdr>
                </w:div>
                <w:div w:id="1852328524">
                  <w:marLeft w:val="0"/>
                  <w:marRight w:val="0"/>
                  <w:marTop w:val="0"/>
                  <w:marBottom w:val="0"/>
                  <w:divBdr>
                    <w:top w:val="none" w:sz="0" w:space="0" w:color="auto"/>
                    <w:left w:val="none" w:sz="0" w:space="0" w:color="auto"/>
                    <w:bottom w:val="none" w:sz="0" w:space="0" w:color="auto"/>
                    <w:right w:val="none" w:sz="0" w:space="0" w:color="auto"/>
                  </w:divBdr>
                </w:div>
                <w:div w:id="1681928713">
                  <w:marLeft w:val="0"/>
                  <w:marRight w:val="0"/>
                  <w:marTop w:val="0"/>
                  <w:marBottom w:val="0"/>
                  <w:divBdr>
                    <w:top w:val="none" w:sz="0" w:space="0" w:color="auto"/>
                    <w:left w:val="none" w:sz="0" w:space="0" w:color="auto"/>
                    <w:bottom w:val="none" w:sz="0" w:space="0" w:color="auto"/>
                    <w:right w:val="none" w:sz="0" w:space="0" w:color="auto"/>
                  </w:divBdr>
                </w:div>
                <w:div w:id="480076798">
                  <w:marLeft w:val="0"/>
                  <w:marRight w:val="0"/>
                  <w:marTop w:val="0"/>
                  <w:marBottom w:val="0"/>
                  <w:divBdr>
                    <w:top w:val="none" w:sz="0" w:space="0" w:color="auto"/>
                    <w:left w:val="none" w:sz="0" w:space="0" w:color="auto"/>
                    <w:bottom w:val="none" w:sz="0" w:space="0" w:color="auto"/>
                    <w:right w:val="none" w:sz="0" w:space="0" w:color="auto"/>
                  </w:divBdr>
                </w:div>
                <w:div w:id="664166884">
                  <w:marLeft w:val="0"/>
                  <w:marRight w:val="0"/>
                  <w:marTop w:val="0"/>
                  <w:marBottom w:val="0"/>
                  <w:divBdr>
                    <w:top w:val="none" w:sz="0" w:space="0" w:color="auto"/>
                    <w:left w:val="none" w:sz="0" w:space="0" w:color="auto"/>
                    <w:bottom w:val="none" w:sz="0" w:space="0" w:color="auto"/>
                    <w:right w:val="none" w:sz="0" w:space="0" w:color="auto"/>
                  </w:divBdr>
                </w:div>
                <w:div w:id="17493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763438">
      <w:bodyDiv w:val="1"/>
      <w:marLeft w:val="0"/>
      <w:marRight w:val="0"/>
      <w:marTop w:val="0"/>
      <w:marBottom w:val="0"/>
      <w:divBdr>
        <w:top w:val="none" w:sz="0" w:space="0" w:color="auto"/>
        <w:left w:val="none" w:sz="0" w:space="0" w:color="auto"/>
        <w:bottom w:val="none" w:sz="0" w:space="0" w:color="auto"/>
        <w:right w:val="none" w:sz="0" w:space="0" w:color="auto"/>
      </w:divBdr>
    </w:div>
    <w:div w:id="1991904078">
      <w:bodyDiv w:val="1"/>
      <w:marLeft w:val="0"/>
      <w:marRight w:val="0"/>
      <w:marTop w:val="0"/>
      <w:marBottom w:val="0"/>
      <w:divBdr>
        <w:top w:val="none" w:sz="0" w:space="0" w:color="auto"/>
        <w:left w:val="none" w:sz="0" w:space="0" w:color="auto"/>
        <w:bottom w:val="none" w:sz="0" w:space="0" w:color="auto"/>
        <w:right w:val="none" w:sz="0" w:space="0" w:color="auto"/>
      </w:divBdr>
    </w:div>
    <w:div w:id="1999381492">
      <w:bodyDiv w:val="1"/>
      <w:marLeft w:val="0"/>
      <w:marRight w:val="0"/>
      <w:marTop w:val="0"/>
      <w:marBottom w:val="0"/>
      <w:divBdr>
        <w:top w:val="none" w:sz="0" w:space="0" w:color="auto"/>
        <w:left w:val="none" w:sz="0" w:space="0" w:color="auto"/>
        <w:bottom w:val="none" w:sz="0" w:space="0" w:color="auto"/>
        <w:right w:val="none" w:sz="0" w:space="0" w:color="auto"/>
      </w:divBdr>
    </w:div>
    <w:div w:id="2001498648">
      <w:bodyDiv w:val="1"/>
      <w:marLeft w:val="0"/>
      <w:marRight w:val="0"/>
      <w:marTop w:val="0"/>
      <w:marBottom w:val="0"/>
      <w:divBdr>
        <w:top w:val="none" w:sz="0" w:space="0" w:color="auto"/>
        <w:left w:val="none" w:sz="0" w:space="0" w:color="auto"/>
        <w:bottom w:val="none" w:sz="0" w:space="0" w:color="auto"/>
        <w:right w:val="none" w:sz="0" w:space="0" w:color="auto"/>
      </w:divBdr>
    </w:div>
    <w:div w:id="2016953329">
      <w:bodyDiv w:val="1"/>
      <w:marLeft w:val="0"/>
      <w:marRight w:val="0"/>
      <w:marTop w:val="0"/>
      <w:marBottom w:val="0"/>
      <w:divBdr>
        <w:top w:val="none" w:sz="0" w:space="0" w:color="auto"/>
        <w:left w:val="none" w:sz="0" w:space="0" w:color="auto"/>
        <w:bottom w:val="none" w:sz="0" w:space="0" w:color="auto"/>
        <w:right w:val="none" w:sz="0" w:space="0" w:color="auto"/>
      </w:divBdr>
    </w:div>
    <w:div w:id="2020278332">
      <w:bodyDiv w:val="1"/>
      <w:marLeft w:val="0"/>
      <w:marRight w:val="0"/>
      <w:marTop w:val="0"/>
      <w:marBottom w:val="0"/>
      <w:divBdr>
        <w:top w:val="none" w:sz="0" w:space="0" w:color="auto"/>
        <w:left w:val="none" w:sz="0" w:space="0" w:color="auto"/>
        <w:bottom w:val="none" w:sz="0" w:space="0" w:color="auto"/>
        <w:right w:val="none" w:sz="0" w:space="0" w:color="auto"/>
      </w:divBdr>
    </w:div>
    <w:div w:id="2023966510">
      <w:bodyDiv w:val="1"/>
      <w:marLeft w:val="0"/>
      <w:marRight w:val="0"/>
      <w:marTop w:val="0"/>
      <w:marBottom w:val="0"/>
      <w:divBdr>
        <w:top w:val="none" w:sz="0" w:space="0" w:color="auto"/>
        <w:left w:val="none" w:sz="0" w:space="0" w:color="auto"/>
        <w:bottom w:val="none" w:sz="0" w:space="0" w:color="auto"/>
        <w:right w:val="none" w:sz="0" w:space="0" w:color="auto"/>
      </w:divBdr>
    </w:div>
    <w:div w:id="2031106365">
      <w:bodyDiv w:val="1"/>
      <w:marLeft w:val="0"/>
      <w:marRight w:val="0"/>
      <w:marTop w:val="0"/>
      <w:marBottom w:val="0"/>
      <w:divBdr>
        <w:top w:val="none" w:sz="0" w:space="0" w:color="auto"/>
        <w:left w:val="none" w:sz="0" w:space="0" w:color="auto"/>
        <w:bottom w:val="none" w:sz="0" w:space="0" w:color="auto"/>
        <w:right w:val="none" w:sz="0" w:space="0" w:color="auto"/>
      </w:divBdr>
    </w:div>
    <w:div w:id="2049454303">
      <w:bodyDiv w:val="1"/>
      <w:marLeft w:val="0"/>
      <w:marRight w:val="0"/>
      <w:marTop w:val="0"/>
      <w:marBottom w:val="0"/>
      <w:divBdr>
        <w:top w:val="none" w:sz="0" w:space="0" w:color="auto"/>
        <w:left w:val="none" w:sz="0" w:space="0" w:color="auto"/>
        <w:bottom w:val="none" w:sz="0" w:space="0" w:color="auto"/>
        <w:right w:val="none" w:sz="0" w:space="0" w:color="auto"/>
      </w:divBdr>
    </w:div>
    <w:div w:id="2056539706">
      <w:bodyDiv w:val="1"/>
      <w:marLeft w:val="0"/>
      <w:marRight w:val="0"/>
      <w:marTop w:val="0"/>
      <w:marBottom w:val="0"/>
      <w:divBdr>
        <w:top w:val="none" w:sz="0" w:space="0" w:color="auto"/>
        <w:left w:val="none" w:sz="0" w:space="0" w:color="auto"/>
        <w:bottom w:val="none" w:sz="0" w:space="0" w:color="auto"/>
        <w:right w:val="none" w:sz="0" w:space="0" w:color="auto"/>
      </w:divBdr>
    </w:div>
    <w:div w:id="2057771220">
      <w:bodyDiv w:val="1"/>
      <w:marLeft w:val="0"/>
      <w:marRight w:val="0"/>
      <w:marTop w:val="0"/>
      <w:marBottom w:val="0"/>
      <w:divBdr>
        <w:top w:val="none" w:sz="0" w:space="0" w:color="auto"/>
        <w:left w:val="none" w:sz="0" w:space="0" w:color="auto"/>
        <w:bottom w:val="none" w:sz="0" w:space="0" w:color="auto"/>
        <w:right w:val="none" w:sz="0" w:space="0" w:color="auto"/>
      </w:divBdr>
    </w:div>
    <w:div w:id="2059817231">
      <w:bodyDiv w:val="1"/>
      <w:marLeft w:val="0"/>
      <w:marRight w:val="0"/>
      <w:marTop w:val="0"/>
      <w:marBottom w:val="0"/>
      <w:divBdr>
        <w:top w:val="none" w:sz="0" w:space="0" w:color="auto"/>
        <w:left w:val="none" w:sz="0" w:space="0" w:color="auto"/>
        <w:bottom w:val="none" w:sz="0" w:space="0" w:color="auto"/>
        <w:right w:val="none" w:sz="0" w:space="0" w:color="auto"/>
      </w:divBdr>
      <w:divsChild>
        <w:div w:id="1554804045">
          <w:marLeft w:val="0"/>
          <w:marRight w:val="0"/>
          <w:marTop w:val="0"/>
          <w:marBottom w:val="0"/>
          <w:divBdr>
            <w:top w:val="none" w:sz="0" w:space="0" w:color="auto"/>
            <w:left w:val="none" w:sz="0" w:space="0" w:color="auto"/>
            <w:bottom w:val="none" w:sz="0" w:space="0" w:color="auto"/>
            <w:right w:val="none" w:sz="0" w:space="0" w:color="auto"/>
          </w:divBdr>
          <w:divsChild>
            <w:div w:id="573974777">
              <w:marLeft w:val="0"/>
              <w:marRight w:val="0"/>
              <w:marTop w:val="0"/>
              <w:marBottom w:val="0"/>
              <w:divBdr>
                <w:top w:val="none" w:sz="0" w:space="0" w:color="auto"/>
                <w:left w:val="none" w:sz="0" w:space="0" w:color="auto"/>
                <w:bottom w:val="none" w:sz="0" w:space="0" w:color="auto"/>
                <w:right w:val="none" w:sz="0" w:space="0" w:color="auto"/>
              </w:divBdr>
              <w:divsChild>
                <w:div w:id="368186076">
                  <w:marLeft w:val="0"/>
                  <w:marRight w:val="0"/>
                  <w:marTop w:val="0"/>
                  <w:marBottom w:val="0"/>
                  <w:divBdr>
                    <w:top w:val="none" w:sz="0" w:space="0" w:color="auto"/>
                    <w:left w:val="none" w:sz="0" w:space="0" w:color="auto"/>
                    <w:bottom w:val="none" w:sz="0" w:space="0" w:color="auto"/>
                    <w:right w:val="none" w:sz="0" w:space="0" w:color="auto"/>
                  </w:divBdr>
                  <w:divsChild>
                    <w:div w:id="114905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536542">
          <w:marLeft w:val="0"/>
          <w:marRight w:val="0"/>
          <w:marTop w:val="0"/>
          <w:marBottom w:val="0"/>
          <w:divBdr>
            <w:top w:val="none" w:sz="0" w:space="0" w:color="auto"/>
            <w:left w:val="none" w:sz="0" w:space="0" w:color="auto"/>
            <w:bottom w:val="none" w:sz="0" w:space="0" w:color="auto"/>
            <w:right w:val="none" w:sz="0" w:space="0" w:color="auto"/>
          </w:divBdr>
          <w:divsChild>
            <w:div w:id="82994187">
              <w:marLeft w:val="0"/>
              <w:marRight w:val="0"/>
              <w:marTop w:val="0"/>
              <w:marBottom w:val="0"/>
              <w:divBdr>
                <w:top w:val="none" w:sz="0" w:space="0" w:color="auto"/>
                <w:left w:val="none" w:sz="0" w:space="0" w:color="auto"/>
                <w:bottom w:val="none" w:sz="0" w:space="0" w:color="auto"/>
                <w:right w:val="none" w:sz="0" w:space="0" w:color="auto"/>
              </w:divBdr>
              <w:divsChild>
                <w:div w:id="408357125">
                  <w:marLeft w:val="0"/>
                  <w:marRight w:val="0"/>
                  <w:marTop w:val="0"/>
                  <w:marBottom w:val="0"/>
                  <w:divBdr>
                    <w:top w:val="none" w:sz="0" w:space="0" w:color="auto"/>
                    <w:left w:val="none" w:sz="0" w:space="0" w:color="auto"/>
                    <w:bottom w:val="none" w:sz="0" w:space="0" w:color="auto"/>
                    <w:right w:val="none" w:sz="0" w:space="0" w:color="auto"/>
                  </w:divBdr>
                  <w:divsChild>
                    <w:div w:id="150859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264271">
      <w:bodyDiv w:val="1"/>
      <w:marLeft w:val="0"/>
      <w:marRight w:val="0"/>
      <w:marTop w:val="0"/>
      <w:marBottom w:val="0"/>
      <w:divBdr>
        <w:top w:val="none" w:sz="0" w:space="0" w:color="auto"/>
        <w:left w:val="none" w:sz="0" w:space="0" w:color="auto"/>
        <w:bottom w:val="none" w:sz="0" w:space="0" w:color="auto"/>
        <w:right w:val="none" w:sz="0" w:space="0" w:color="auto"/>
      </w:divBdr>
    </w:div>
    <w:div w:id="2076933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23</Pages>
  <Words>3449</Words>
  <Characters>19665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Microsoft Word - 0th_Review_for_BMSP[1]</vt:lpstr>
    </vt:vector>
  </TitlesOfParts>
  <Company/>
  <LinksUpToDate>false</LinksUpToDate>
  <CharactersWithSpaces>23068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- 0th_Review_for_BMSP[1]</dc:title>
  <dc:creator>vaishnavi venkat</dc:creator>
  <cp:lastModifiedBy>VISHAL A.S</cp:lastModifiedBy>
  <cp:revision>16</cp:revision>
  <cp:lastPrinted>2024-09-10T09:05:00Z</cp:lastPrinted>
  <dcterms:created xsi:type="dcterms:W3CDTF">2024-10-19T21:42:00Z</dcterms:created>
  <dcterms:modified xsi:type="dcterms:W3CDTF">2024-11-11T19:30:00Z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2024-08-22T00:00:00Z</vt:filetime>
  </property>
  <property fmtid="{D5CDD505-2E9C-101B-9397-08002B2CF9AE}" pid="3" name="LastSaved">
    <vt:filetime>2024-09-03T00:00:00Z</vt:filetime>
  </property>
</Properties>
</file>