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4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5364"/>
        <w:gridCol w:w="1203"/>
        <w:gridCol w:w="1834"/>
      </w:tblGrid>
      <w:tr w:rsidR="00A17AAF" w:rsidRPr="00B96133" w:rsidTr="00EE3168">
        <w:trPr>
          <w:trHeight w:val="966"/>
        </w:trPr>
        <w:tc>
          <w:tcPr>
            <w:tcW w:w="843" w:type="dxa"/>
          </w:tcPr>
          <w:p w:rsidR="00A17AAF" w:rsidRPr="00B96133" w:rsidRDefault="00A17AAF" w:rsidP="00EE3168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line="279" w:lineRule="exact"/>
              <w:ind w:left="13" w:right="1"/>
              <w:jc w:val="center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4"/>
                <w:sz w:val="28"/>
                <w:szCs w:val="28"/>
              </w:rPr>
              <w:t>S.NO</w:t>
            </w:r>
          </w:p>
        </w:tc>
        <w:tc>
          <w:tcPr>
            <w:tcW w:w="5364" w:type="dxa"/>
          </w:tcPr>
          <w:p w:rsidR="00A17AAF" w:rsidRPr="00B96133" w:rsidRDefault="00A17AAF" w:rsidP="00EE3168">
            <w:pPr>
              <w:pStyle w:val="TableParagraph"/>
              <w:spacing w:before="298"/>
              <w:rPr>
                <w:b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line="279" w:lineRule="exact"/>
              <w:ind w:left="14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DOTNET</w:t>
            </w:r>
            <w:bookmarkStart w:id="0" w:name="_GoBack"/>
            <w:bookmarkEnd w:id="0"/>
            <w:r w:rsidR="00E1320D">
              <w:rPr>
                <w:b/>
                <w:spacing w:val="-3"/>
                <w:sz w:val="28"/>
                <w:szCs w:val="28"/>
              </w:rPr>
              <w:t>-</w:t>
            </w:r>
            <w:r w:rsidRPr="00B96133">
              <w:rPr>
                <w:b/>
                <w:spacing w:val="-2"/>
                <w:sz w:val="28"/>
                <w:szCs w:val="28"/>
              </w:rPr>
              <w:t>PROGRAM</w:t>
            </w:r>
            <w:r>
              <w:rPr>
                <w:b/>
                <w:spacing w:val="-2"/>
                <w:sz w:val="28"/>
                <w:szCs w:val="28"/>
              </w:rPr>
              <w:t>S</w:t>
            </w:r>
          </w:p>
        </w:tc>
        <w:tc>
          <w:tcPr>
            <w:tcW w:w="1203" w:type="dxa"/>
          </w:tcPr>
          <w:p w:rsidR="00A17AAF" w:rsidRPr="00B96133" w:rsidRDefault="00A17AAF" w:rsidP="00EE3168">
            <w:pPr>
              <w:pStyle w:val="TableParagraph"/>
              <w:spacing w:before="276" w:line="300" w:lineRule="atLeast"/>
              <w:ind w:left="321" w:right="155" w:hanging="139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8"/>
                <w:sz w:val="28"/>
                <w:szCs w:val="28"/>
              </w:rPr>
              <w:t xml:space="preserve">PAGE </w:t>
            </w:r>
            <w:r w:rsidRPr="00B96133">
              <w:rPr>
                <w:b/>
                <w:spacing w:val="-6"/>
                <w:sz w:val="28"/>
                <w:szCs w:val="28"/>
              </w:rPr>
              <w:t>NO</w:t>
            </w:r>
          </w:p>
        </w:tc>
        <w:tc>
          <w:tcPr>
            <w:tcW w:w="1834" w:type="dxa"/>
          </w:tcPr>
          <w:p w:rsidR="00A17AAF" w:rsidRDefault="00A17AAF" w:rsidP="00EE3168">
            <w:pPr>
              <w:pStyle w:val="TableParagraph"/>
              <w:spacing w:line="279" w:lineRule="exact"/>
              <w:rPr>
                <w:b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before="120" w:line="279" w:lineRule="exact"/>
              <w:rPr>
                <w:b/>
                <w:sz w:val="28"/>
                <w:szCs w:val="28"/>
              </w:rPr>
            </w:pPr>
            <w:r w:rsidRPr="00B96133">
              <w:rPr>
                <w:b/>
                <w:spacing w:val="-2"/>
                <w:sz w:val="28"/>
                <w:szCs w:val="28"/>
              </w:rPr>
              <w:t>SIGNATURE</w:t>
            </w:r>
          </w:p>
        </w:tc>
      </w:tr>
      <w:tr w:rsidR="00A17AAF" w:rsidRPr="00B96133" w:rsidTr="00EE3168">
        <w:trPr>
          <w:trHeight w:val="841"/>
        </w:trPr>
        <w:tc>
          <w:tcPr>
            <w:tcW w:w="843" w:type="dxa"/>
          </w:tcPr>
          <w:p w:rsidR="00A17AAF" w:rsidRDefault="00A17AAF" w:rsidP="00EE3168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     </w:t>
            </w:r>
            <w:r w:rsidRPr="00B96133">
              <w:rPr>
                <w:b/>
                <w:spacing w:val="-5"/>
                <w:sz w:val="28"/>
                <w:szCs w:val="28"/>
              </w:rPr>
              <w:t>1.</w:t>
            </w:r>
          </w:p>
        </w:tc>
        <w:tc>
          <w:tcPr>
            <w:tcW w:w="5364" w:type="dxa"/>
          </w:tcPr>
          <w:p w:rsidR="00A17AAF" w:rsidRDefault="00A17AAF" w:rsidP="00EE316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A17AAF" w:rsidRPr="00A17AAF" w:rsidRDefault="00A17AAF" w:rsidP="00A17AAF">
            <w:pPr>
              <w:jc w:val="center"/>
              <w:rPr>
                <w:b/>
                <w:sz w:val="28"/>
                <w:szCs w:val="28"/>
              </w:rPr>
            </w:pPr>
            <w:r w:rsidRPr="00A17AAF">
              <w:rPr>
                <w:b/>
                <w:sz w:val="28"/>
                <w:szCs w:val="28"/>
              </w:rPr>
              <w:t>Program to Show Database Connectivity.</w:t>
            </w:r>
          </w:p>
          <w:p w:rsidR="00A17AAF" w:rsidRPr="00B96133" w:rsidRDefault="00A17AAF" w:rsidP="00EE3168">
            <w:pPr>
              <w:pStyle w:val="TableParagraph"/>
              <w:spacing w:line="30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:rsidR="00A17AAF" w:rsidRDefault="00A17AAF" w:rsidP="00EE3168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:rsidR="00A17AAF" w:rsidRPr="00B96133" w:rsidRDefault="00A17AAF" w:rsidP="00675EC5">
            <w:pPr>
              <w:pStyle w:val="TableParagraph"/>
              <w:ind w:left="-5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1</w:t>
            </w:r>
            <w:r>
              <w:rPr>
                <w:b/>
                <w:sz w:val="28"/>
                <w:szCs w:val="28"/>
              </w:rPr>
              <w:t>-2</w:t>
            </w:r>
          </w:p>
        </w:tc>
        <w:tc>
          <w:tcPr>
            <w:tcW w:w="1834" w:type="dxa"/>
          </w:tcPr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A17AAF" w:rsidRPr="00B96133" w:rsidTr="00EE3168">
        <w:trPr>
          <w:trHeight w:val="763"/>
        </w:trPr>
        <w:tc>
          <w:tcPr>
            <w:tcW w:w="843" w:type="dxa"/>
          </w:tcPr>
          <w:p w:rsidR="00A17AAF" w:rsidRDefault="00A17AAF" w:rsidP="00EE3168">
            <w:pPr>
              <w:pStyle w:val="TableParagraph"/>
              <w:spacing w:line="292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line="292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2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:rsidR="00A17AAF" w:rsidRDefault="00A17AAF" w:rsidP="00EE316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</w:p>
          <w:p w:rsidR="00A17AAF" w:rsidRPr="00A17AAF" w:rsidRDefault="00A17AAF" w:rsidP="00A17AAF">
            <w:pPr>
              <w:jc w:val="center"/>
              <w:rPr>
                <w:b/>
                <w:sz w:val="28"/>
                <w:szCs w:val="28"/>
              </w:rPr>
            </w:pPr>
            <w:r w:rsidRPr="00A17AAF">
              <w:rPr>
                <w:b/>
                <w:sz w:val="28"/>
                <w:szCs w:val="28"/>
              </w:rPr>
              <w:t>Program to show data Insertion into the databas</w:t>
            </w:r>
            <w:r w:rsidRPr="00A17AAF">
              <w:rPr>
                <w:sz w:val="28"/>
                <w:szCs w:val="28"/>
              </w:rPr>
              <w:t>e</w:t>
            </w:r>
            <w:r w:rsidRPr="00A17AAF">
              <w:rPr>
                <w:b/>
                <w:sz w:val="28"/>
                <w:szCs w:val="28"/>
              </w:rPr>
              <w:t>.</w:t>
            </w:r>
          </w:p>
          <w:p w:rsidR="00A17AAF" w:rsidRPr="00B96133" w:rsidRDefault="00A17AAF" w:rsidP="00EE3168">
            <w:pPr>
              <w:pStyle w:val="TableParagraph"/>
              <w:spacing w:line="279" w:lineRule="exac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:rsidR="00A17AAF" w:rsidRDefault="00A17AAF" w:rsidP="00EE3168">
            <w:pPr>
              <w:pStyle w:val="TableParagraph"/>
              <w:spacing w:line="29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A17AAF" w:rsidRPr="00B96133" w:rsidRDefault="00A17AAF" w:rsidP="00675EC5">
            <w:pPr>
              <w:pStyle w:val="TableParagraph"/>
              <w:spacing w:before="100" w:beforeAutospacing="1" w:line="292" w:lineRule="exact"/>
              <w:ind w:left="-5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>3-6</w:t>
            </w:r>
          </w:p>
        </w:tc>
        <w:tc>
          <w:tcPr>
            <w:tcW w:w="1834" w:type="dxa"/>
          </w:tcPr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A17AAF" w:rsidRPr="00B96133" w:rsidTr="00EE3168">
        <w:trPr>
          <w:trHeight w:val="1223"/>
        </w:trPr>
        <w:tc>
          <w:tcPr>
            <w:tcW w:w="843" w:type="dxa"/>
          </w:tcPr>
          <w:p w:rsidR="00A17AAF" w:rsidRDefault="00A17AAF" w:rsidP="00EE3168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3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:rsidR="00A17AAF" w:rsidRDefault="00A17AAF" w:rsidP="00EE3168">
            <w:pPr>
              <w:jc w:val="center"/>
              <w:rPr>
                <w:b/>
                <w:sz w:val="28"/>
                <w:szCs w:val="28"/>
              </w:rPr>
            </w:pPr>
          </w:p>
          <w:p w:rsidR="00A17AAF" w:rsidRPr="00675EC5" w:rsidRDefault="00675EC5" w:rsidP="00675EC5">
            <w:pPr>
              <w:pStyle w:val="TableParagraph"/>
              <w:ind w:left="109"/>
              <w:jc w:val="center"/>
              <w:rPr>
                <w:b/>
                <w:sz w:val="28"/>
                <w:szCs w:val="28"/>
              </w:rPr>
            </w:pPr>
            <w:r w:rsidRPr="00675EC5">
              <w:rPr>
                <w:b/>
                <w:sz w:val="28"/>
                <w:szCs w:val="28"/>
              </w:rPr>
              <w:t>Program to show Update feature into the database.</w:t>
            </w:r>
          </w:p>
        </w:tc>
        <w:tc>
          <w:tcPr>
            <w:tcW w:w="1203" w:type="dxa"/>
          </w:tcPr>
          <w:p w:rsidR="00A17AAF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A17AAF" w:rsidRPr="00B96133" w:rsidRDefault="00A17AAF" w:rsidP="005B1803">
            <w:pPr>
              <w:pStyle w:val="TableParagraph"/>
              <w:ind w:left="-17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675EC5">
              <w:rPr>
                <w:b/>
                <w:sz w:val="28"/>
                <w:szCs w:val="28"/>
              </w:rPr>
              <w:t>7-8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834" w:type="dxa"/>
          </w:tcPr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A17AAF" w:rsidRPr="00B96133" w:rsidTr="00EE3168">
        <w:trPr>
          <w:trHeight w:val="1337"/>
        </w:trPr>
        <w:tc>
          <w:tcPr>
            <w:tcW w:w="843" w:type="dxa"/>
          </w:tcPr>
          <w:p w:rsidR="00A17AAF" w:rsidRDefault="00A17AAF" w:rsidP="00EE3168">
            <w:pPr>
              <w:pStyle w:val="TableParagraph"/>
              <w:spacing w:line="296" w:lineRule="exact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line="296" w:lineRule="exact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4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:rsidR="00A17AAF" w:rsidRDefault="00A17AAF" w:rsidP="00EE3168">
            <w:pPr>
              <w:pStyle w:val="TableParagraph"/>
              <w:spacing w:line="296" w:lineRule="exact"/>
              <w:ind w:left="109"/>
              <w:jc w:val="center"/>
              <w:rPr>
                <w:b/>
                <w:sz w:val="28"/>
                <w:szCs w:val="28"/>
              </w:rPr>
            </w:pPr>
          </w:p>
          <w:p w:rsidR="00A17AAF" w:rsidRPr="005E55FA" w:rsidRDefault="00A17AAF" w:rsidP="00EE3168">
            <w:pPr>
              <w:pStyle w:val="TableParagraph"/>
              <w:spacing w:line="296" w:lineRule="exact"/>
              <w:ind w:left="10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5E55FA" w:rsidRPr="005E55FA">
              <w:rPr>
                <w:b/>
                <w:sz w:val="28"/>
                <w:szCs w:val="28"/>
              </w:rPr>
              <w:t>Program to show Delete feature into the Database.</w:t>
            </w:r>
          </w:p>
        </w:tc>
        <w:tc>
          <w:tcPr>
            <w:tcW w:w="1203" w:type="dxa"/>
          </w:tcPr>
          <w:p w:rsidR="00A17AAF" w:rsidRDefault="00A17AAF" w:rsidP="00EE3168">
            <w:pPr>
              <w:pStyle w:val="TableParagraph"/>
              <w:spacing w:line="296" w:lineRule="exact"/>
              <w:ind w:left="14"/>
              <w:jc w:val="center"/>
              <w:rPr>
                <w:b/>
                <w:sz w:val="28"/>
                <w:szCs w:val="28"/>
              </w:rPr>
            </w:pPr>
          </w:p>
          <w:p w:rsidR="00A17AAF" w:rsidRPr="00B96133" w:rsidRDefault="00A17AAF" w:rsidP="005B1803">
            <w:pPr>
              <w:pStyle w:val="TableParagraph"/>
              <w:spacing w:before="120" w:line="296" w:lineRule="exact"/>
              <w:ind w:left="-17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5B1803">
              <w:rPr>
                <w:b/>
                <w:sz w:val="28"/>
                <w:szCs w:val="28"/>
              </w:rPr>
              <w:t>9-10</w:t>
            </w:r>
          </w:p>
        </w:tc>
        <w:tc>
          <w:tcPr>
            <w:tcW w:w="1834" w:type="dxa"/>
          </w:tcPr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  <w:tr w:rsidR="00A17AAF" w:rsidRPr="00B96133" w:rsidTr="00EE3168">
        <w:trPr>
          <w:trHeight w:val="1385"/>
        </w:trPr>
        <w:tc>
          <w:tcPr>
            <w:tcW w:w="843" w:type="dxa"/>
          </w:tcPr>
          <w:p w:rsidR="00A17AAF" w:rsidRDefault="00A17AAF" w:rsidP="00EE3168">
            <w:pPr>
              <w:pStyle w:val="TableParagraph"/>
              <w:ind w:left="13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5</w:t>
            </w:r>
            <w:r w:rsidRPr="00B96133">
              <w:rPr>
                <w:b/>
                <w:spacing w:val="-5"/>
                <w:sz w:val="28"/>
                <w:szCs w:val="28"/>
              </w:rPr>
              <w:t>.</w:t>
            </w:r>
          </w:p>
        </w:tc>
        <w:tc>
          <w:tcPr>
            <w:tcW w:w="5364" w:type="dxa"/>
          </w:tcPr>
          <w:p w:rsidR="00A17AAF" w:rsidRDefault="00A17AAF" w:rsidP="00EE3168">
            <w:pPr>
              <w:jc w:val="center"/>
              <w:rPr>
                <w:b/>
                <w:sz w:val="28"/>
                <w:szCs w:val="28"/>
              </w:rPr>
            </w:pPr>
          </w:p>
          <w:p w:rsidR="00A17AAF" w:rsidRPr="006507EF" w:rsidRDefault="00A17AAF" w:rsidP="00EE31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6507EF" w:rsidRPr="006507EF">
              <w:rPr>
                <w:b/>
                <w:sz w:val="28"/>
                <w:szCs w:val="28"/>
              </w:rPr>
              <w:t xml:space="preserve">Program to show details of all </w:t>
            </w:r>
            <w:proofErr w:type="gramStart"/>
            <w:r w:rsidR="006507EF" w:rsidRPr="006507EF">
              <w:rPr>
                <w:b/>
                <w:sz w:val="28"/>
                <w:szCs w:val="28"/>
              </w:rPr>
              <w:t>Employee(</w:t>
            </w:r>
            <w:proofErr w:type="gramEnd"/>
            <w:r w:rsidR="006507EF" w:rsidRPr="006507EF">
              <w:rPr>
                <w:b/>
                <w:sz w:val="28"/>
                <w:szCs w:val="28"/>
              </w:rPr>
              <w:t>Select feature) from the database.</w:t>
            </w:r>
          </w:p>
          <w:p w:rsidR="00A17AAF" w:rsidRPr="00B96133" w:rsidRDefault="00A17AAF" w:rsidP="00EE3168">
            <w:pPr>
              <w:pStyle w:val="TableParagraph"/>
              <w:spacing w:line="300" w:lineRule="atLeast"/>
              <w:ind w:left="109"/>
              <w:rPr>
                <w:b/>
                <w:sz w:val="28"/>
                <w:szCs w:val="28"/>
              </w:rPr>
            </w:pPr>
          </w:p>
        </w:tc>
        <w:tc>
          <w:tcPr>
            <w:tcW w:w="1203" w:type="dxa"/>
          </w:tcPr>
          <w:p w:rsidR="00A17AAF" w:rsidRDefault="00A17AAF" w:rsidP="00EE3168">
            <w:pPr>
              <w:pStyle w:val="TableParagraph"/>
              <w:ind w:left="14"/>
              <w:jc w:val="center"/>
              <w:rPr>
                <w:b/>
                <w:sz w:val="28"/>
                <w:szCs w:val="28"/>
              </w:rPr>
            </w:pPr>
          </w:p>
          <w:p w:rsidR="00A17AAF" w:rsidRPr="00B96133" w:rsidRDefault="00A17AAF" w:rsidP="00EE3168">
            <w:pPr>
              <w:pStyle w:val="TableParagraph"/>
              <w:spacing w:before="120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6507EF">
              <w:rPr>
                <w:b/>
                <w:sz w:val="28"/>
                <w:szCs w:val="28"/>
              </w:rPr>
              <w:t xml:space="preserve"> 11-12</w:t>
            </w:r>
          </w:p>
        </w:tc>
        <w:tc>
          <w:tcPr>
            <w:tcW w:w="1834" w:type="dxa"/>
          </w:tcPr>
          <w:p w:rsidR="00A17AAF" w:rsidRPr="00B96133" w:rsidRDefault="00A17AAF" w:rsidP="00EE3168">
            <w:pPr>
              <w:pStyle w:val="TableParagraph"/>
              <w:rPr>
                <w:b/>
                <w:sz w:val="28"/>
                <w:szCs w:val="28"/>
              </w:rPr>
            </w:pPr>
          </w:p>
        </w:tc>
      </w:tr>
    </w:tbl>
    <w:p w:rsidR="001343B1" w:rsidRDefault="001343B1"/>
    <w:sectPr w:rsidR="0013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AF"/>
    <w:rsid w:val="001343B1"/>
    <w:rsid w:val="00322461"/>
    <w:rsid w:val="005B1803"/>
    <w:rsid w:val="005E55FA"/>
    <w:rsid w:val="006507EF"/>
    <w:rsid w:val="00675EC5"/>
    <w:rsid w:val="00796E1E"/>
    <w:rsid w:val="00A17AAF"/>
    <w:rsid w:val="00E1320D"/>
    <w:rsid w:val="00E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DBCD"/>
  <w15:chartTrackingRefBased/>
  <w15:docId w15:val="{42D3E003-39B3-42BE-944A-DAD47C83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2025-05-11T12:20:00Z</dcterms:created>
  <dcterms:modified xsi:type="dcterms:W3CDTF">2025-05-11T12:28:00Z</dcterms:modified>
</cp:coreProperties>
</file>