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pt14="http://powertools.codeplex.com/2011" xmlns:mc="http://schemas.openxmlformats.org/markup-compatibility/2006" mc:Ignorable="pt14">
  <w:body>
    <w:p pt14:StyleName="Normal" pt14:FontName="Calibri" pt14:LanguageType="western">
      <w:pPr>
        <w:jc w:val="center"/>
        <w:textAlignment w:val="baseline"/>
        <w:outlineLvl w:val="1"/>
        <w:spacing w:line="240" w:lineRule="auto" w:after="200"/>
        <w:rPr xmlns:w="http://schemas.openxmlformats.org/wordprocessingml/2006/main">
          <w:b/>
          <w:bCs/>
          <w:color w:val="000C1D"/>
          <w:sz w:val="48"/>
          <w:szCs w:val="63"/>
          <w:lang w:val="en-US" w:eastAsia="en-US" w:bidi="ar-SA"/>
          <w:rFonts w:ascii="Calibri" w:asciiTheme="minorHAnsi" w:hAnsi="Calibri" w:hAnsiTheme="minorHAnsi" w:eastAsia="Times New Roman" w:cs="" w:cstheme="minorHAnsi"/>
        </w:rPr>
      </w:pPr>
      <w:r pt14:StyleName="DefaultParagraphFont" pt14:FontName="Calibri" pt14:LanguageType="western">
        <w:rPr>
          <w:b/>
          <w:bCs/>
          <w:color w:val="F7471E"/>
          <w:sz w:val="48"/>
          <w:szCs w:val="22"/>
          <w:lang w:val="en-US" w:eastAsia="en-US" w:bidi="ar-SA"/>
          <w:rFonts w:asciiTheme="minorHAnsi" w:hAnsiTheme="minorHAnsi" w:eastAsia="Times New Roman" w:cstheme="minorHAnsi" w:ascii="Calibri" w:hAnsi="Calibri" w:cs=""/>
        </w:rPr>
        <w:t>Asset </w:t>
      </w:r>
      <w:r pt14:StyleName="DefaultParagraphFont" pt14:FontName="Calibri" pt14:LanguageType="western">
        <w:rPr>
          <w:b/>
          <w:bCs/>
          <w:color w:val="000C1D"/>
          <w:sz w:val="48"/>
          <w:szCs w:val="63"/>
          <w:lang w:val="en-US" w:eastAsia="en-US" w:bidi="ar-SA"/>
          <w:rFonts w:asciiTheme="minorHAnsi" w:hAnsiTheme="minorHAnsi" w:eastAsia="Times New Roman" w:cstheme="minorHAnsi" w:ascii="Calibri" w:hAnsi="Calibri" w:cs=""/>
        </w:rPr>
        <w:t>Dashboard</w:t>
      </w:r>
    </w:p>
    <w:p pt14:StyleName="Normal" pt14:FontName="Calibri" pt14:LanguageType="western">
      <w:pPr>
        <w:spacing w:after="0" w:line="316" w:lineRule="atLeast"/>
        <w:rPr xmlns:w="http://schemas.openxmlformats.org/wordprocessingml/2006/main">
          <w:sz w:val="20"/>
          <w:szCs w:val="20"/>
          <w:lang w:val="en-US" w:eastAsia="en-US" w:bidi="ar-SA"/>
          <w:rFonts w:ascii="Calibri" w:asciiTheme="minorHAnsi" w:hAnsi="Calibri" w:hAnsiTheme="minorHAnsi" w:eastAsia="Times New Roman" w:cs="" w:cstheme="minorHAnsi"/>
        </w:rPr>
      </w:pPr>
      <w:r pt14:StyleName="DefaultParagraphFont" pt14:FontName="Calibri" pt14:LanguageType="western">
        <w:rPr>
          <w:sz w:val="20"/>
          <w:szCs w:val="20"/>
          <w:lang w:val="en-US" w:eastAsia="en-US" w:bidi="ar-SA"/>
          <w:rFonts w:asciiTheme="minorHAnsi" w:hAnsiTheme="minorHAnsi" w:eastAsia="Times New Roman" w:cstheme="minorHAnsi" w:ascii="Calibri" w:hAnsi="Calibri" w:cs=""/>
        </w:rPr>
        <w:t>Emossy assets dashboard is an interactive graph and analytical visualize tool used for viewing assets from different perspectives. These perspectives provide insight on asset categories, conditions, costs, warranty and usage behavior. The Assets dashboard is particularly useful for the ITIO user role. Viewing assets at a global level or view a smaller set of assets by applying local filters on the graph, chart or table view.</w:t>
      </w:r>
    </w:p>
    <w:p pt14:StyleName="Normal" pt14:FontName="Calibri" pt14:LanguageType="western">
      <w:pPr>
        <w:spacing w:after="0" w:line="316" w:lineRule="atLeast"/>
        <w:rPr xmlns:w="http://schemas.openxmlformats.org/wordprocessingml/2006/main">
          <w:sz w:val="20"/>
          <w:szCs w:val="20"/>
          <w:lang w:val="en-US" w:eastAsia="en-US" w:bidi="ar-SA"/>
          <w:rFonts w:ascii="Calibri" w:asciiTheme="minorHAnsi" w:hAnsi="Calibri" w:hAnsiTheme="minorHAnsi" w:eastAsia="Times New Roman" w:cs="" w:cstheme="minorHAnsi"/>
        </w:rPr>
      </w:pPr>
      <w:r>
        <w:rPr xmlns:w="http://schemas.openxmlformats.org/wordprocessingml/2006/main">
          <w:sz w:val="20"/>
          <w:szCs w:val="20"/>
          <w:lang w:val="en-US" w:eastAsia="en-US" w:bidi="ar-SA"/>
          <w:rFonts w:ascii="Calibri" w:asciiTheme="minorHAnsi" w:hAnsi="Calibri" w:hAnsiTheme="minorHAnsi" w:eastAsia="Times New Roman" w:cs="" w:cstheme="minorHAnsi"/>
        </w:rPr>
        <w:t> </w:t>
      </w:r>
    </w:p>
    <w:p pt14:StyleName="Normal" pt14:FontName="Calibri" pt14:LanguageType="western">
      <w:pPr>
        <w:spacing w:line="379" w:lineRule="atLeast" w:after="200"/>
        <w:rPr xmlns:w="http://schemas.openxmlformats.org/wordprocessingml/2006/main">
          <w:b/>
          <w:bCs/>
          <w:color w:val="000C1D"/>
          <w:sz w:val="30"/>
          <w:szCs w:val="30"/>
          <w:lang w:val="en-US" w:eastAsia="en-US" w:bidi="ar-SA"/>
          <w:rFonts w:ascii="Calibri" w:asciiTheme="minorHAnsi" w:hAnsi="Calibri" w:hAnsiTheme="minorHAnsi" w:eastAsia="Times New Roman" w:cs="" w:cstheme="minorHAnsi"/>
        </w:rPr>
      </w:pPr>
      <w:r pt14:StyleName="DefaultParagraphFont" pt14:FontName="Calibri" pt14:LanguageType="western">
        <w:rPr>
          <w:b/>
          <w:bCs/>
          <w:color w:val="000C1D"/>
          <w:sz w:val="30"/>
          <w:szCs w:val="30"/>
          <w:lang w:val="en-US" w:eastAsia="en-US" w:bidi="ar-SA"/>
          <w:rFonts w:asciiTheme="minorHAnsi" w:hAnsiTheme="minorHAnsi" w:eastAsia="Times New Roman" w:cstheme="minorHAnsi" w:ascii="Calibri" w:hAnsi="Calibri" w:cs=""/>
        </w:rPr>
        <w:t>Key Features Of Using The Emossy Assets Dashboard Include The Following:</w:t>
      </w:r>
    </w:p>
    <w:p pt14:FontName="Calibri" pt14:LanguageType="western" pt14:AbstractNumId="0">
      <w:pPr>
        <w:textAlignment w:val="baseline"/>
        <w:ind w:left="720" w:hanging="360"/>
        <w:spacing w:after="0" w:line="240" w:lineRule="auto"/>
        <w:tabs>
          <w:tab w:val="left" w:pos="0"/>
        </w:tabs>
        <w:rPr xmlns:w="http://schemas.openxmlformats.org/wordprocessingml/2006/main">
          <w:sz w:val="20"/>
          <w:szCs w:val="20"/>
          <w:lang w:val="en-US" w:eastAsia="en-US" w:bidi="ar-SA"/>
          <w:rFonts w:ascii="Calibri" w:asciiTheme="minorHAnsi" w:hAnsi="Calibri" w:hAnsiTheme="minorHAnsi" w:eastAsia="Times New Roman" w:cs="" w:cstheme="minorHAnsi"/>
        </w:rPr>
      </w:pPr>
      <w:r pt14:ListItemRun="1" pt14:FontName="Symbol" pt14:LanguageType="western">
        <w:rPr>
          <w:sz w:val="20"/>
          <w:szCs w:val="20"/>
          <w:lang w:val="en-US" w:eastAsia="en-US" w:bidi="ar-SA"/>
          <w:rFonts w:ascii="Symbol" w:hAnsi="Symbol" w:eastAsia="Times New Roman" w:cs="" w:cstheme="minorHAnsi" w:hint="default"/>
        </w:rPr>
        <w:t xml:space="preserve" pt14:TabWidth="0.000"></w:t>
      </w:r>
      <w:r pt14:ListItemRun="1">
        <w:rPr>
          <w:sz w:val="20"/>
          <w:szCs w:val="20"/>
          <w:lang w:val="en-US" w:eastAsia="en-US" w:bidi="ar-SA"/>
          <w:rFonts w:ascii="Symbol" w:hAnsi="Symbol" w:eastAsia="Times New Roman" w:cs="" w:cstheme="minorHAnsi" w:hint="default"/>
        </w:rPr>
        <w:tab pt14:TabWidth="0.250"/>
      </w:r>
      <w:r pt14:StyleName="DefaultParagraphFont" pt14:FontName="Calibri" pt14:LanguageType="western">
        <w:rPr>
          <w:sz w:val="20"/>
          <w:szCs w:val="20"/>
          <w:lang w:val="en-US" w:eastAsia="en-US" w:bidi="ar-SA"/>
          <w:rFonts w:asciiTheme="minorHAnsi" w:hAnsiTheme="minorHAnsi" w:eastAsia="Times New Roman" w:cstheme="minorHAnsi" w:ascii="Calibri" w:hAnsi="Calibri" w:cs=""/>
        </w:rPr>
        <w:t pt14:TabWidth="0.000">Identify over-provisioned resources.</w:t>
      </w:r>
    </w:p>
    <w:p pt14:FontName="Calibri" pt14:LanguageType="western" pt14:AbstractNumId="0">
      <w:pPr>
        <w:textAlignment w:val="baseline"/>
        <w:ind w:left="720" w:hanging="360"/>
        <w:spacing w:after="0" w:line="240" w:lineRule="auto"/>
        <w:tabs>
          <w:tab w:val="left" w:pos="0"/>
        </w:tabs>
        <w:rPr xmlns:w="http://schemas.openxmlformats.org/wordprocessingml/2006/main">
          <w:sz w:val="20"/>
          <w:szCs w:val="20"/>
          <w:lang w:val="en-US" w:eastAsia="en-US" w:bidi="ar-SA"/>
          <w:rFonts w:ascii="Calibri" w:asciiTheme="minorHAnsi" w:hAnsi="Calibri" w:hAnsiTheme="minorHAnsi" w:eastAsia="Times New Roman" w:cs="" w:cstheme="minorHAnsi"/>
        </w:rPr>
      </w:pPr>
      <w:r pt14:ListItemRun="2" pt14:FontName="Symbol" pt14:LanguageType="western">
        <w:rPr>
          <w:sz w:val="20"/>
          <w:szCs w:val="20"/>
          <w:lang w:val="en-US" w:eastAsia="en-US" w:bidi="ar-SA"/>
          <w:rFonts w:ascii="Symbol" w:hAnsi="Symbol" w:eastAsia="Times New Roman" w:cs="" w:cstheme="minorHAnsi" w:hint="default"/>
        </w:rPr>
        <w:t xml:space="preserve" pt14:TabWidth="0.000"></w:t>
      </w:r>
      <w:r pt14:ListItemRun="2">
        <w:rPr>
          <w:sz w:val="20"/>
          <w:szCs w:val="20"/>
          <w:lang w:val="en-US" w:eastAsia="en-US" w:bidi="ar-SA"/>
          <w:rFonts w:ascii="Symbol" w:hAnsi="Symbol" w:eastAsia="Times New Roman" w:cs="" w:cstheme="minorHAnsi" w:hint="default"/>
        </w:rPr>
        <w:tab pt14:TabWidth="0.250"/>
      </w:r>
      <w:r pt14:StyleName="DefaultParagraphFont" pt14:FontName="Calibri" pt14:LanguageType="western">
        <w:rPr>
          <w:sz w:val="20"/>
          <w:szCs w:val="20"/>
          <w:lang w:val="en-US" w:eastAsia="en-US" w:bidi="ar-SA"/>
          <w:rFonts w:asciiTheme="minorHAnsi" w:hAnsiTheme="minorHAnsi" w:eastAsia="Times New Roman" w:cstheme="minorHAnsi" w:ascii="Calibri" w:hAnsi="Calibri" w:cs=""/>
        </w:rPr>
        <w:t pt14:TabWidth="0.000">Obtain insights that identify ways to use resources more efficiently and more cost-effectively.</w:t>
      </w:r>
    </w:p>
    <w:p pt14:FontName="Calibri" pt14:LanguageType="western" pt14:AbstractNumId="0">
      <w:pPr>
        <w:textAlignment w:val="baseline"/>
        <w:ind w:left="720" w:hanging="360"/>
        <w:spacing w:after="0" w:line="240" w:lineRule="auto"/>
        <w:tabs>
          <w:tab w:val="left" w:pos="0"/>
        </w:tabs>
        <w:rPr xmlns:w="http://schemas.openxmlformats.org/wordprocessingml/2006/main">
          <w:sz w:val="20"/>
          <w:szCs w:val="20"/>
          <w:lang w:val="en-US" w:eastAsia="en-US" w:bidi="ar-SA"/>
          <w:rFonts w:ascii="Calibri" w:asciiTheme="minorHAnsi" w:hAnsi="Calibri" w:hAnsiTheme="minorHAnsi" w:eastAsia="Times New Roman" w:cs="" w:cstheme="minorHAnsi"/>
        </w:rPr>
      </w:pPr>
      <w:r pt14:ListItemRun="3" pt14:FontName="Symbol" pt14:LanguageType="western">
        <w:rPr>
          <w:sz w:val="20"/>
          <w:szCs w:val="20"/>
          <w:lang w:val="en-US" w:eastAsia="en-US" w:bidi="ar-SA"/>
          <w:rFonts w:ascii="Symbol" w:hAnsi="Symbol" w:eastAsia="Times New Roman" w:cs="" w:cstheme="minorHAnsi" w:hint="default"/>
        </w:rPr>
        <w:t xml:space="preserve" pt14:TabWidth="0.000"></w:t>
      </w:r>
      <w:r pt14:ListItemRun="3">
        <w:rPr>
          <w:sz w:val="20"/>
          <w:szCs w:val="20"/>
          <w:lang w:val="en-US" w:eastAsia="en-US" w:bidi="ar-SA"/>
          <w:rFonts w:ascii="Symbol" w:hAnsi="Symbol" w:eastAsia="Times New Roman" w:cs="" w:cstheme="minorHAnsi" w:hint="default"/>
        </w:rPr>
        <w:tab pt14:TabWidth="0.250"/>
      </w:r>
      <w:r pt14:StyleName="DefaultParagraphFont" pt14:FontName="Calibri" pt14:LanguageType="western">
        <w:rPr>
          <w:sz w:val="20"/>
          <w:szCs w:val="20"/>
          <w:lang w:val="en-US" w:eastAsia="en-US" w:bidi="ar-SA"/>
          <w:rFonts w:asciiTheme="minorHAnsi" w:hAnsiTheme="minorHAnsi" w:eastAsia="Times New Roman" w:cstheme="minorHAnsi" w:ascii="Calibri" w:hAnsi="Calibri" w:cs=""/>
        </w:rPr>
        <w:t pt14:TabWidth="0.000">View your asset count, the warehouse location of your assets, and the condition &amp; costs of your assets.</w:t>
      </w:r>
    </w:p>
    <w:p pt14:FontName="Calibri" pt14:LanguageType="western" pt14:AbstractNumId="0">
      <w:pPr>
        <w:textAlignment w:val="baseline"/>
        <w:ind w:left="720" w:hanging="360"/>
        <w:spacing w:after="0" w:line="240" w:lineRule="auto"/>
        <w:tabs>
          <w:tab w:val="left" w:pos="0"/>
        </w:tabs>
        <w:rPr xmlns:w="http://schemas.openxmlformats.org/wordprocessingml/2006/main">
          <w:sz w:val="20"/>
          <w:szCs w:val="20"/>
          <w:lang w:val="en-US" w:eastAsia="en-US" w:bidi="ar-SA"/>
          <w:rFonts w:ascii="Calibri" w:asciiTheme="minorHAnsi" w:hAnsi="Calibri" w:hAnsiTheme="minorHAnsi" w:eastAsia="Times New Roman" w:cs="" w:cstheme="minorHAnsi"/>
        </w:rPr>
      </w:pPr>
      <w:r pt14:ListItemRun="4" pt14:FontName="Symbol" pt14:LanguageType="western">
        <w:rPr>
          <w:sz w:val="20"/>
          <w:szCs w:val="20"/>
          <w:lang w:val="en-US" w:eastAsia="en-US" w:bidi="ar-SA"/>
          <w:rFonts w:ascii="Symbol" w:hAnsi="Symbol" w:eastAsia="Times New Roman" w:cs="" w:cstheme="minorHAnsi" w:hint="default"/>
        </w:rPr>
        <w:t xml:space="preserve" pt14:TabWidth="0.000"></w:t>
      </w:r>
      <w:r pt14:ListItemRun="4">
        <w:rPr>
          <w:sz w:val="20"/>
          <w:szCs w:val="20"/>
          <w:lang w:val="en-US" w:eastAsia="en-US" w:bidi="ar-SA"/>
          <w:rFonts w:ascii="Symbol" w:hAnsi="Symbol" w:eastAsia="Times New Roman" w:cs="" w:cstheme="minorHAnsi" w:hint="default"/>
        </w:rPr>
        <w:tab pt14:TabWidth="0.250"/>
      </w:r>
      <w:r pt14:StyleName="DefaultParagraphFont" pt14:FontName="Calibri" pt14:LanguageType="western">
        <w:rPr>
          <w:sz w:val="20"/>
          <w:szCs w:val="20"/>
          <w:lang w:val="en-US" w:eastAsia="en-US" w:bidi="ar-SA"/>
          <w:rFonts w:asciiTheme="minorHAnsi" w:hAnsiTheme="minorHAnsi" w:eastAsia="Times New Roman" w:cstheme="minorHAnsi" w:ascii="Calibri" w:hAnsi="Calibri" w:cs=""/>
        </w:rPr>
        <w:t pt14:TabWidth="0.000">View detailed information history about an asset.</w:t>
      </w:r>
    </w:p>
    <w:p pt14:FontName="Calibri" pt14:LanguageType="western" pt14:AbstractNumId="0">
      <w:pPr>
        <w:textAlignment w:val="baseline"/>
        <w:ind w:left="720" w:hanging="360"/>
        <w:spacing w:after="0" w:line="240" w:lineRule="auto"/>
        <w:tabs>
          <w:tab w:val="left" w:pos="0"/>
        </w:tabs>
        <w:rPr xmlns:w="http://schemas.openxmlformats.org/wordprocessingml/2006/main">
          <w:sz w:val="20"/>
          <w:szCs w:val="20"/>
          <w:lang w:val="en-US" w:eastAsia="en-US" w:bidi="ar-SA"/>
          <w:rFonts w:ascii="Calibri" w:asciiTheme="minorHAnsi" w:hAnsi="Calibri" w:hAnsiTheme="minorHAnsi" w:eastAsia="Times New Roman" w:cs="" w:cstheme="minorHAnsi"/>
        </w:rPr>
      </w:pPr>
      <w:r pt14:ListItemRun="5" pt14:FontName="Symbol" pt14:LanguageType="western">
        <w:rPr>
          <w:sz w:val="20"/>
          <w:szCs w:val="20"/>
          <w:lang w:val="en-US" w:eastAsia="en-US" w:bidi="ar-SA"/>
          <w:rFonts w:ascii="Symbol" w:hAnsi="Symbol" w:eastAsia="Times New Roman" w:cs="" w:cstheme="minorHAnsi" w:hint="default"/>
        </w:rPr>
        <w:t xml:space="preserve" pt14:TabWidth="0.000"></w:t>
      </w:r>
      <w:r pt14:ListItemRun="5">
        <w:rPr>
          <w:sz w:val="20"/>
          <w:szCs w:val="20"/>
          <w:lang w:val="en-US" w:eastAsia="en-US" w:bidi="ar-SA"/>
          <w:rFonts w:ascii="Symbol" w:hAnsi="Symbol" w:eastAsia="Times New Roman" w:cs="" w:cstheme="minorHAnsi" w:hint="default"/>
        </w:rPr>
        <w:tab pt14:TabWidth="0.250"/>
      </w:r>
      <w:r pt14:StyleName="DefaultParagraphFont" pt14:FontName="Calibri" pt14:LanguageType="western">
        <w:rPr>
          <w:sz w:val="20"/>
          <w:szCs w:val="20"/>
          <w:lang w:val="en-US" w:eastAsia="en-US" w:bidi="ar-SA"/>
          <w:rFonts w:asciiTheme="minorHAnsi" w:hAnsiTheme="minorHAnsi" w:eastAsia="Times New Roman" w:cstheme="minorHAnsi" w:ascii="Calibri" w:hAnsi="Calibri" w:cs=""/>
        </w:rPr>
        <w:t pt14:TabWidth="0.000">Determine whether your assets are underutilized or over-utilized and if a specific asset requires action or further investigation.</w:t>
      </w:r>
    </w:p>
    <w:p pt14:FontName="Calibri" pt14:LanguageType="western" pt14:AbstractNumId="0">
      <w:pPr>
        <w:textAlignment w:val="baseline"/>
        <w:ind w:left="720" w:hanging="360"/>
        <w:spacing w:after="0" w:line="240" w:lineRule="auto"/>
        <w:tabs>
          <w:tab w:val="left" w:pos="0"/>
        </w:tabs>
        <w:rPr xmlns:w="http://schemas.openxmlformats.org/wordprocessingml/2006/main">
          <w:sz w:val="20"/>
          <w:szCs w:val="20"/>
          <w:lang w:val="en-US" w:eastAsia="en-US" w:bidi="ar-SA"/>
          <w:rFonts w:ascii="Calibri" w:asciiTheme="minorHAnsi" w:hAnsi="Calibri" w:hAnsiTheme="minorHAnsi" w:eastAsia="Times New Roman" w:cs="" w:cstheme="minorHAnsi"/>
        </w:rPr>
      </w:pPr>
      <w:r pt14:ListItemRun="6" pt14:FontName="Symbol" pt14:LanguageType="western">
        <w:rPr>
          <w:sz w:val="20"/>
          <w:szCs w:val="20"/>
          <w:lang w:val="en-US" w:eastAsia="en-US" w:bidi="ar-SA"/>
          <w:rFonts w:ascii="Symbol" w:hAnsi="Symbol" w:eastAsia="Times New Roman" w:cs="" w:cstheme="minorHAnsi" w:hint="default"/>
        </w:rPr>
        <w:t xml:space="preserve" pt14:TabWidth="0.000"></w:t>
      </w:r>
      <w:r pt14:ListItemRun="6">
        <w:rPr>
          <w:sz w:val="20"/>
          <w:szCs w:val="20"/>
          <w:lang w:val="en-US" w:eastAsia="en-US" w:bidi="ar-SA"/>
          <w:rFonts w:ascii="Symbol" w:hAnsi="Symbol" w:eastAsia="Times New Roman" w:cs="" w:cstheme="minorHAnsi" w:hint="default"/>
        </w:rPr>
        <w:tab pt14:TabWidth="0.250"/>
      </w:r>
      <w:r pt14:StyleName="DefaultParagraphFont" pt14:FontName="Calibri" pt14:LanguageType="western">
        <w:rPr>
          <w:sz w:val="20"/>
          <w:szCs w:val="20"/>
          <w:lang w:val="en-US" w:eastAsia="en-US" w:bidi="ar-SA"/>
          <w:rFonts w:asciiTheme="minorHAnsi" w:hAnsiTheme="minorHAnsi" w:eastAsia="Times New Roman" w:cstheme="minorHAnsi" w:ascii="Calibri" w:hAnsi="Calibri" w:cs=""/>
        </w:rPr>
        <w:t pt14:TabWidth="0.000">Apply depreciation calculation on assets.</w:t>
      </w:r>
    </w:p>
    <w:p pt14:FontName="Calibri" pt14:LanguageType="western" pt14:AbstractNumId="0">
      <w:pPr>
        <w:textAlignment w:val="baseline"/>
        <w:ind w:left="720" w:hanging="360"/>
        <w:spacing w:after="0" w:line="240" w:lineRule="auto"/>
        <w:tabs>
          <w:tab w:val="left" w:pos="0"/>
        </w:tabs>
        <w:rPr xmlns:w="http://schemas.openxmlformats.org/wordprocessingml/2006/main">
          <w:sz w:val="20"/>
          <w:szCs w:val="20"/>
          <w:lang w:val="en-US" w:eastAsia="en-US" w:bidi="ar-SA"/>
          <w:rFonts w:ascii="Calibri" w:asciiTheme="minorHAnsi" w:hAnsi="Calibri" w:hAnsiTheme="minorHAnsi" w:eastAsia="Times New Roman" w:cs="" w:cstheme="minorHAnsi"/>
        </w:rPr>
      </w:pPr>
      <w:r pt14:ListItemRun="7" pt14:FontName="Symbol" pt14:LanguageType="western">
        <w:rPr>
          <w:sz w:val="20"/>
          <w:szCs w:val="20"/>
          <w:lang w:val="en-US" w:eastAsia="en-US" w:bidi="ar-SA"/>
          <w:rFonts w:ascii="Symbol" w:hAnsi="Symbol" w:eastAsia="Times New Roman" w:cs="" w:cstheme="minorHAnsi" w:hint="default"/>
        </w:rPr>
        <w:t xml:space="preserve" pt14:TabWidth="0.000"></w:t>
      </w:r>
      <w:r pt14:ListItemRun="7">
        <w:rPr>
          <w:sz w:val="20"/>
          <w:szCs w:val="20"/>
          <w:lang w:val="en-US" w:eastAsia="en-US" w:bidi="ar-SA"/>
          <w:rFonts w:ascii="Symbol" w:hAnsi="Symbol" w:eastAsia="Times New Roman" w:cs="" w:cstheme="minorHAnsi" w:hint="default"/>
        </w:rPr>
        <w:tab pt14:TabWidth="0.250"/>
      </w:r>
      <w:r pt14:StyleName="DefaultParagraphFont" pt14:FontName="Calibri" pt14:LanguageType="western">
        <w:rPr>
          <w:sz w:val="20"/>
          <w:szCs w:val="20"/>
          <w:lang w:val="en-US" w:eastAsia="en-US" w:bidi="ar-SA"/>
          <w:rFonts w:asciiTheme="minorHAnsi" w:hAnsiTheme="minorHAnsi" w:eastAsia="Times New Roman" w:cstheme="minorHAnsi" w:ascii="Calibri" w:hAnsi="Calibri" w:cs=""/>
        </w:rPr>
        <w:t pt14:TabWidth="0.000">Apply Tags to Multiple Assets (Bulk Tagging)</w:t>
      </w:r>
    </w:p>
    <w:p pt14:StyleName="Normal" pt14:FontName="Calibri" pt14:LanguageType="western">
      <w:pPr>
        <w:jc w:val="center"/>
        <w:spacing w:after="0" w:line="240" w:lineRule="auto"/>
        <w:rPr xmlns:w="http://schemas.openxmlformats.org/wordprocessingml/2006/main">
          <w:sz w:val="24"/>
          <w:szCs w:val="24"/>
          <w:lang w:val="en-US" w:eastAsia="en-US" w:bidi="ar-SA"/>
          <w:rFonts w:ascii="Calibri" w:asciiTheme="minorHAnsi" w:hAnsi="Calibri" w:hAnsiTheme="minorHAnsi" w:eastAsia="Times New Roman" w:cs="" w:cstheme="minorHAnsi"/>
        </w:rPr>
      </w:pPr>
      <w:r pt14:StyleName="DefaultParagraphFont">
        <w:rPr>
          <w:sz w:val="24"/>
          <w:szCs w:val="24"/>
          <w:lang w:val="en-US" w:eastAsia="en-US" w:bidi="ar-SA"/>
          <w:rFonts w:asciiTheme="minorHAnsi" w:hAnsiTheme="minorHAnsi" w:eastAsia="Times New Roman" w:cstheme="minorHAnsi" w:ascii="Calibri" w:hAnsi="Calibri" w:cs=""/>
        </w:rPr>
        <w:drawing>
          <wp:inline distT="0" distB="0" distL="0" distR="0">
            <wp:extent cx="5944636" cy="4124394"/>
            <wp:effectExtent l="19050" t="0" r="0" b="0"/>
            <wp:docPr id="1" name="Picture 1" descr="https://www.emossy.com/wp-content/uploads/2022/10/Mask-group-4.jpg"/>
            <wp:cNvGraphicFramePr>
              <graphicFrameLocks xmlns="http://schemas.openxmlformats.org/drawingml/2006/main" noChangeAspect="1"/>
            </wp:cNvGraphicFramePr>
            <graphic xmlns="http://schemas.openxmlformats.org/drawingml/2006/main">
              <graphicData uri="http://schemas.openxmlformats.org/drawingml/2006/picture">
                <pic xmlns="http://schemas.openxmlformats.org/drawingml/2006/picture">
                  <nvPicPr>
                    <cNvPr id="0" name="Picture 1" descr="https://www.emossy.com/wp-content/uploads/2022/10/Mask-group-4.jpg"/>
                    <cNvPicPr>
                      <picLocks xmlns="http://schemas.openxmlformats.org/drawingml/2006/main" noChangeAspect="1" noChangeArrowheads="1"/>
                    </cNvPicPr>
                  </nvPicPr>
                  <blipFill>
                    <blip xmlns="http://schemas.openxmlformats.org/drawingml/2006/main" r:embed="rId5"/>
                    <srcRect xmlns="http://schemas.openxmlformats.org/drawingml/2006/main"/>
                    <stretch xmlns="http://schemas.openxmlformats.org/drawingml/2006/main">
                      <fillRect/>
                    </stretch>
                  </blipFill>
                  <spPr bwMode="auto">
                    <xfrm xmlns="http://schemas.openxmlformats.org/drawingml/2006/main">
                      <off x="0" y="0"/>
                      <ext cx="5946316" cy="4125559"/>
                    </xfrm>
                    <prstGeom xmlns="http://schemas.openxmlformats.org/drawingml/2006/main" prst="rect">
                      <avLst/>
                    </prstGeom>
                    <noFill xmlns="http://schemas.openxmlformats.org/drawingml/2006/main"/>
                    <ln xmlns="http://schemas.openxmlformats.org/drawingml/2006/main" w="9525">
                      <noFill/>
                      <miter lim="800000"/>
                      <headEnd/>
                      <tailEnd/>
                    </ln>
                  </spPr>
                </pic>
              </graphicData>
            </graphic>
          </wp:inline>
        </w:drawing>
      </w:r>
    </w:p>
    <w:p pt14:StyleName="Normal" pt14:FontName="Calibri" pt14:LanguageType="western">
      <w:pPr>
        <w:jc w:val="center"/>
        <w:textAlignment w:val="baseline"/>
        <w:outlineLvl w:val="1"/>
        <w:spacing w:line="240" w:lineRule="auto" w:after="200"/>
        <w:rPr xmlns:w="http://schemas.openxmlformats.org/wordprocessingml/2006/main">
          <w:b/>
          <w:bCs/>
          <w:color w:val="F7471E"/>
          <w:sz w:val="63"/>
          <w:szCs w:val="22"/>
          <w:lang w:val="en-US" w:eastAsia="en-US" w:bidi="ar-SA"/>
          <w:rFonts w:ascii="Calibri" w:asciiTheme="minorHAnsi" w:hAnsi="Calibri" w:hAnsiTheme="minorHAnsi" w:eastAsia="Times New Roman" w:cs="" w:cstheme="minorHAnsi"/>
        </w:rPr>
      </w:pPr>
      <w:r>
        <w:rPr xmlns:w="http://schemas.openxmlformats.org/wordprocessingml/2006/main">
          <w:b/>
          <w:bCs/>
          <w:color w:val="F7471E"/>
          <w:sz w:val="63"/>
          <w:szCs w:val="22"/>
          <w:lang w:val="en-US" w:eastAsia="en-US" w:bidi="ar-SA"/>
          <w:rFonts w:ascii="Calibri" w:asciiTheme="minorHAnsi" w:hAnsi="Calibri" w:hAnsiTheme="minorHAnsi" w:eastAsia="Times New Roman" w:cs="" w:cstheme="minorHAnsi"/>
        </w:rPr>
        <w:t> </w:t>
      </w:r>
    </w:p>
    <w:p pt14:StyleName="Normal" pt14:FontName="Calibri" pt14:LanguageType="western">
      <w:pPr>
        <w:jc w:val="center"/>
        <w:textAlignment w:val="baseline"/>
        <w:outlineLvl w:val="1"/>
        <w:spacing w:line="240" w:lineRule="auto" w:after="200"/>
        <w:rPr xmlns:w="http://schemas.openxmlformats.org/wordprocessingml/2006/main">
          <w:b/>
          <w:bCs/>
          <w:color w:val="F7471E"/>
          <w:sz w:val="63"/>
          <w:szCs w:val="22"/>
          <w:lang w:val="en-US" w:eastAsia="en-US" w:bidi="ar-SA"/>
          <w:rFonts w:ascii="Calibri" w:asciiTheme="minorHAnsi" w:hAnsi="Calibri" w:hAnsiTheme="minorHAnsi" w:eastAsia="Times New Roman" w:cs="" w:cstheme="minorHAnsi"/>
        </w:rPr>
      </w:pPr>
      <w:r>
        <w:rPr xmlns:w="http://schemas.openxmlformats.org/wordprocessingml/2006/main">
          <w:b/>
          <w:bCs/>
          <w:color w:val="F7471E"/>
          <w:sz w:val="63"/>
          <w:szCs w:val="22"/>
          <w:lang w:val="en-US" w:eastAsia="en-US" w:bidi="ar-SA"/>
          <w:rFonts w:ascii="Calibri" w:asciiTheme="minorHAnsi" w:hAnsi="Calibri" w:hAnsiTheme="minorHAnsi" w:eastAsia="Times New Roman" w:cs="" w:cstheme="minorHAnsi"/>
        </w:rPr>
        <w:t> </w:t>
      </w:r>
    </w:p>
    <w:p pt14:StyleName="Normal" pt14:FontName="Calibri" pt14:LanguageType="western">
      <w:pPr>
        <w:jc w:val="center"/>
        <w:textAlignment w:val="baseline"/>
        <w:outlineLvl w:val="1"/>
        <w:spacing w:line="240" w:lineRule="auto" w:after="200"/>
        <w:rPr xmlns:w="http://schemas.openxmlformats.org/wordprocessingml/2006/main">
          <w:b/>
          <w:bCs/>
          <w:color w:val="000C1D"/>
          <w:sz w:val="56"/>
          <w:szCs w:val="63"/>
          <w:lang w:val="en-US" w:eastAsia="en-US" w:bidi="ar-SA"/>
          <w:rFonts w:ascii="Calibri" w:asciiTheme="minorHAnsi" w:hAnsi="Calibri" w:hAnsiTheme="minorHAnsi" w:eastAsia="Times New Roman" w:cs="" w:cstheme="minorHAnsi"/>
        </w:rPr>
      </w:pPr>
      <w:r pt14:StyleName="DefaultParagraphFont" pt14:FontName="Calibri" pt14:LanguageType="western">
        <w:rPr>
          <w:b/>
          <w:bCs/>
          <w:color w:val="F7471E"/>
          <w:sz w:val="56"/>
          <w:szCs w:val="22"/>
          <w:lang w:val="en-US" w:eastAsia="en-US" w:bidi="ar-SA"/>
          <w:rFonts w:asciiTheme="minorHAnsi" w:hAnsiTheme="minorHAnsi" w:eastAsia="Times New Roman" w:cstheme="minorHAnsi" w:ascii="Calibri" w:hAnsi="Calibri" w:cs=""/>
        </w:rPr>
        <w:t>Asset </w:t>
      </w:r>
      <w:r pt14:StyleName="DefaultParagraphFont" pt14:FontName="Calibri" pt14:LanguageType="western">
        <w:rPr>
          <w:b/>
          <w:bCs/>
          <w:color w:val="000C1D"/>
          <w:sz w:val="56"/>
          <w:szCs w:val="63"/>
          <w:lang w:val="en-US" w:eastAsia="en-US" w:bidi="ar-SA"/>
          <w:rFonts w:asciiTheme="minorHAnsi" w:hAnsiTheme="minorHAnsi" w:eastAsia="Times New Roman" w:cstheme="minorHAnsi" w:ascii="Calibri" w:hAnsi="Calibri" w:cs=""/>
        </w:rPr>
        <w:t>Tracker</w:t>
      </w:r>
    </w:p>
    <w:p pt14:FontName="Calibri" pt14:LanguageType="western" pt14:AbstractNumId="0">
      <w:pPr>
        <w:textAlignment w:val="baseline"/>
        <w:ind w:left="720" w:hanging="360"/>
        <w:spacing w:after="0" w:line="240" w:lineRule="auto"/>
        <w:tabs>
          <w:tab w:val="left" w:pos="0"/>
        </w:tabs>
        <w:rPr xmlns:w="http://schemas.openxmlformats.org/wordprocessingml/2006/main">
          <w:sz w:val="20"/>
          <w:szCs w:val="20"/>
          <w:lang w:val="en-US" w:eastAsia="en-US" w:bidi="ar-SA"/>
          <w:rFonts w:ascii="Calibri" w:asciiTheme="minorHAnsi" w:hAnsi="Calibri" w:hAnsiTheme="minorHAnsi" w:eastAsia="Times New Roman" w:cs="" w:cstheme="minorHAnsi"/>
        </w:rPr>
      </w:pPr>
      <w:r pt14:ListItemRun="8" pt14:FontName="Symbol" pt14:LanguageType="western">
        <w:rPr>
          <w:sz w:val="20"/>
          <w:szCs w:val="20"/>
          <w:lang w:val="en-US" w:eastAsia="en-US" w:bidi="ar-SA"/>
          <w:rFonts w:ascii="Symbol" w:hAnsi="Symbol" w:eastAsia="Times New Roman" w:cs="" w:cstheme="minorHAnsi" w:hint="default"/>
        </w:rPr>
        <w:t xml:space="preserve" pt14:TabWidth="0.000"></w:t>
      </w:r>
      <w:r pt14:ListItemRun="8">
        <w:rPr>
          <w:sz w:val="20"/>
          <w:szCs w:val="20"/>
          <w:lang w:val="en-US" w:eastAsia="en-US" w:bidi="ar-SA"/>
          <w:rFonts w:ascii="Symbol" w:hAnsi="Symbol" w:eastAsia="Times New Roman" w:cs="" w:cstheme="minorHAnsi" w:hint="default"/>
        </w:rPr>
        <w:tab pt14:TabWidth="0.250"/>
      </w:r>
      <w:r pt14:StyleName="DefaultParagraphFont" pt14:FontName="Calibri" pt14:LanguageType="western">
        <w:rPr>
          <w:sz w:val="20"/>
          <w:szCs w:val="20"/>
          <w:lang w:val="en-US" w:eastAsia="en-US" w:bidi="ar-SA"/>
          <w:rFonts w:asciiTheme="minorHAnsi" w:hAnsiTheme="minorHAnsi" w:eastAsia="Times New Roman" w:cstheme="minorHAnsi" w:ascii="Calibri" w:hAnsi="Calibri" w:cs=""/>
        </w:rPr>
        <w:t pt14:TabWidth="0.000">Emossy’s assets management helps businesses identify bottlenecks, make informed decisions, monitor the cloud based ITIL asset management solution performance, and improves service delivery with predefined and custom reporting capabilities.</w:t>
      </w:r>
      <w:r pt14:StyleName="DefaultParagraphFont">
        <w:rPr>
          <w:sz w:val="20"/>
          <w:szCs w:val="20"/>
          <w:lang w:val="en-US" w:eastAsia="en-US" w:bidi="ar-SA"/>
          <w:rFonts w:asciiTheme="minorHAnsi" w:hAnsiTheme="minorHAnsi" w:eastAsia="Times New Roman" w:cstheme="minorHAnsi" w:ascii="Calibri" w:hAnsi="Calibri" w:cs=""/>
        </w:rPr>
        <w:br pt14:TabWidth="0.250"/>
      </w:r>
      <w:r pt14:StyleName="DefaultParagraphFont">
        <w:rPr>
          <w:sz w:val="20"/>
          <w:szCs w:val="20"/>
          <w:lang w:val="en-US" w:eastAsia="en-US" w:bidi="ar-SA"/>
          <w:rFonts w:asciiTheme="minorHAnsi" w:hAnsiTheme="minorHAnsi" w:eastAsia="Times New Roman" w:cstheme="minorHAnsi" w:ascii="Calibri" w:hAnsi="Calibri" w:cs=""/>
        </w:rPr>
        <w:br pt14:TabWidth="0.250"/>
      </w:r>
      <w:r pt14:StyleName="DefaultParagraphFont" pt14:FontName="Calibri" pt14:LanguageType="western">
        <w:rPr>
          <w:sz w:val="20"/>
          <w:szCs w:val="20"/>
          <w:lang w:val="en-US" w:eastAsia="en-US" w:bidi="ar-SA"/>
          <w:rFonts w:asciiTheme="minorHAnsi" w:hAnsiTheme="minorHAnsi" w:eastAsia="Times New Roman" w:cstheme="minorHAnsi" w:ascii="Calibri" w:hAnsi="Calibri" w:cs=""/>
        </w:rPr>
        <w:t pt14:TabWidth="0.000">Emossy digital assets tracking also plans license purchase and detect contract infringements proactively with timely notifications. It helps in speeding up contract renewals easily by leveraging automated approval workflows</w:t>
      </w:r>
    </w:p>
    <w:p pt14:StyleName="Normal" pt14:FontName="Calibri" pt14:LanguageType="western">
      <w:pPr>
        <w:textAlignment w:val="baseline"/>
        <w:outlineLvl w:val="1"/>
        <w:spacing w:line="240" w:lineRule="auto" w:after="200"/>
        <w:rPr xmlns:w="http://schemas.openxmlformats.org/wordprocessingml/2006/main">
          <w:b/>
          <w:bCs/>
          <w:color w:val="000C1D"/>
          <w:sz w:val="48"/>
          <w:szCs w:val="63"/>
          <w:lang w:val="en-US" w:eastAsia="en-US" w:bidi="ar-SA"/>
          <w:rFonts w:ascii="Calibri" w:asciiTheme="minorHAnsi" w:hAnsi="Calibri" w:hAnsiTheme="minorHAnsi" w:eastAsia="Times New Roman" w:cs="" w:cstheme="minorHAnsi"/>
        </w:rPr>
      </w:pPr>
      <w:r pt14:StyleName="DefaultParagraphFont" pt14:FontName="Calibri" pt14:LanguageType="western">
        <w:rPr>
          <w:b/>
          <w:bCs/>
          <w:color w:val="000C1D"/>
          <w:sz w:val="48"/>
          <w:szCs w:val="63"/>
          <w:lang w:val="en-US" w:eastAsia="en-US" w:bidi="ar-SA"/>
          <w:rFonts w:asciiTheme="minorHAnsi" w:hAnsiTheme="minorHAnsi" w:eastAsia="Times New Roman" w:cstheme="minorHAnsi" w:ascii="Calibri" w:hAnsi="Calibri" w:cs=""/>
        </w:rPr>
        <w:t>Emossy assets management helps you with:</w:t>
      </w:r>
    </w:p>
    <w:p pt14:FontName="Calibri" pt14:LanguageType="western" pt14:AbstractNumId="0">
      <w:pPr>
        <w:textAlignment w:val="baseline"/>
        <w:ind w:left="720" w:hanging="360"/>
        <w:spacing w:after="0" w:line="240" w:lineRule="auto"/>
        <w:tabs>
          <w:tab w:val="left" w:pos="0"/>
        </w:tabs>
        <w:rPr xmlns:w="http://schemas.openxmlformats.org/wordprocessingml/2006/main">
          <w:sz w:val="20"/>
          <w:szCs w:val="20"/>
          <w:lang w:val="en-US" w:eastAsia="en-US" w:bidi="ar-SA"/>
          <w:rFonts w:ascii="Calibri" w:asciiTheme="minorHAnsi" w:hAnsi="Calibri" w:hAnsiTheme="minorHAnsi" w:eastAsia="Times New Roman" w:cs="" w:cstheme="minorHAnsi"/>
        </w:rPr>
      </w:pPr>
      <w:r pt14:ListItemRun="9" pt14:FontName="Symbol" pt14:LanguageType="western">
        <w:rPr>
          <w:sz w:val="20"/>
          <w:szCs w:val="20"/>
          <w:lang w:val="en-US" w:eastAsia="en-US" w:bidi="ar-SA"/>
          <w:rFonts w:ascii="Symbol" w:hAnsi="Symbol" w:eastAsia="Times New Roman" w:cs="" w:cstheme="minorHAnsi" w:hint="default"/>
        </w:rPr>
        <w:t xml:space="preserve" pt14:TabWidth="0.000"></w:t>
      </w:r>
      <w:r pt14:ListItemRun="9">
        <w:rPr>
          <w:sz w:val="20"/>
          <w:szCs w:val="20"/>
          <w:lang w:val="en-US" w:eastAsia="en-US" w:bidi="ar-SA"/>
          <w:rFonts w:ascii="Symbol" w:hAnsi="Symbol" w:eastAsia="Times New Roman" w:cs="" w:cstheme="minorHAnsi" w:hint="default"/>
        </w:rPr>
        <w:tab pt14:TabWidth="0.250"/>
      </w:r>
      <w:r pt14:StyleName="DefaultParagraphFont" pt14:FontName="Calibri" pt14:LanguageType="western">
        <w:rPr>
          <w:sz w:val="20"/>
          <w:szCs w:val="20"/>
          <w:lang w:val="en-US" w:eastAsia="en-US" w:bidi="ar-SA"/>
          <w:rFonts w:asciiTheme="minorHAnsi" w:hAnsiTheme="minorHAnsi" w:eastAsia="Times New Roman" w:cstheme="minorHAnsi" w:ascii="Calibri" w:hAnsi="Calibri" w:cs=""/>
        </w:rPr>
        <w:t pt14:TabWidth="0.000">Hardware assets tracking</w:t>
      </w:r>
    </w:p>
    <w:p pt14:FontName="Calibri" pt14:LanguageType="western" pt14:AbstractNumId="0">
      <w:pPr>
        <w:textAlignment w:val="baseline"/>
        <w:ind w:left="720" w:hanging="360"/>
        <w:spacing w:after="0" w:line="240" w:lineRule="auto"/>
        <w:tabs>
          <w:tab w:val="left" w:pos="0"/>
        </w:tabs>
        <w:rPr xmlns:w="http://schemas.openxmlformats.org/wordprocessingml/2006/main">
          <w:sz w:val="20"/>
          <w:szCs w:val="20"/>
          <w:lang w:val="en-US" w:eastAsia="en-US" w:bidi="ar-SA"/>
          <w:rFonts w:ascii="Calibri" w:asciiTheme="minorHAnsi" w:hAnsi="Calibri" w:hAnsiTheme="minorHAnsi" w:eastAsia="Times New Roman" w:cs="" w:cstheme="minorHAnsi"/>
        </w:rPr>
      </w:pPr>
      <w:r pt14:ListItemRun="10" pt14:FontName="Symbol" pt14:LanguageType="western">
        <w:rPr>
          <w:sz w:val="20"/>
          <w:szCs w:val="20"/>
          <w:lang w:val="en-US" w:eastAsia="en-US" w:bidi="ar-SA"/>
          <w:rFonts w:ascii="Symbol" w:hAnsi="Symbol" w:eastAsia="Times New Roman" w:cs="" w:cstheme="minorHAnsi" w:hint="default"/>
        </w:rPr>
        <w:t xml:space="preserve" pt14:TabWidth="0.000"></w:t>
      </w:r>
      <w:r pt14:ListItemRun="10">
        <w:rPr>
          <w:sz w:val="20"/>
          <w:szCs w:val="20"/>
          <w:lang w:val="en-US" w:eastAsia="en-US" w:bidi="ar-SA"/>
          <w:rFonts w:ascii="Symbol" w:hAnsi="Symbol" w:eastAsia="Times New Roman" w:cs="" w:cstheme="minorHAnsi" w:hint="default"/>
        </w:rPr>
        <w:tab pt14:TabWidth="0.250"/>
      </w:r>
      <w:r pt14:StyleName="DefaultParagraphFont" pt14:FontName="Calibri" pt14:LanguageType="western">
        <w:rPr>
          <w:sz w:val="20"/>
          <w:szCs w:val="20"/>
          <w:lang w:val="en-US" w:eastAsia="en-US" w:bidi="ar-SA"/>
          <w:rFonts w:asciiTheme="minorHAnsi" w:hAnsiTheme="minorHAnsi" w:eastAsia="Times New Roman" w:cstheme="minorHAnsi" w:ascii="Calibri" w:hAnsi="Calibri" w:cs=""/>
        </w:rPr>
        <w:t pt14:TabWidth="0.000">Software assets tracking</w:t>
      </w:r>
    </w:p>
    <w:p pt14:FontName="Calibri" pt14:LanguageType="western" pt14:AbstractNumId="0">
      <w:pPr>
        <w:textAlignment w:val="baseline"/>
        <w:ind w:left="720" w:hanging="360"/>
        <w:spacing w:after="0" w:line="240" w:lineRule="auto"/>
        <w:tabs>
          <w:tab w:val="left" w:pos="0"/>
        </w:tabs>
        <w:rPr xmlns:w="http://schemas.openxmlformats.org/wordprocessingml/2006/main">
          <w:sz w:val="20"/>
          <w:szCs w:val="20"/>
          <w:lang w:val="en-US" w:eastAsia="en-US" w:bidi="ar-SA"/>
          <w:rFonts w:ascii="Calibri" w:asciiTheme="minorHAnsi" w:hAnsi="Calibri" w:hAnsiTheme="minorHAnsi" w:eastAsia="Times New Roman" w:cs="" w:cstheme="minorHAnsi"/>
        </w:rPr>
      </w:pPr>
      <w:r pt14:ListItemRun="11" pt14:FontName="Symbol" pt14:LanguageType="western">
        <w:rPr>
          <w:sz w:val="20"/>
          <w:szCs w:val="20"/>
          <w:lang w:val="en-US" w:eastAsia="en-US" w:bidi="ar-SA"/>
          <w:rFonts w:ascii="Symbol" w:hAnsi="Symbol" w:eastAsia="Times New Roman" w:cs="" w:cstheme="minorHAnsi" w:hint="default"/>
        </w:rPr>
        <w:t xml:space="preserve" pt14:TabWidth="0.000"></w:t>
      </w:r>
      <w:r pt14:ListItemRun="11">
        <w:rPr>
          <w:sz w:val="20"/>
          <w:szCs w:val="20"/>
          <w:lang w:val="en-US" w:eastAsia="en-US" w:bidi="ar-SA"/>
          <w:rFonts w:ascii="Symbol" w:hAnsi="Symbol" w:eastAsia="Times New Roman" w:cs="" w:cstheme="minorHAnsi" w:hint="default"/>
        </w:rPr>
        <w:tab pt14:TabWidth="0.250"/>
      </w:r>
      <w:r pt14:StyleName="DefaultParagraphFont" pt14:FontName="Calibri" pt14:LanguageType="western">
        <w:rPr>
          <w:sz w:val="20"/>
          <w:szCs w:val="20"/>
          <w:lang w:val="en-US" w:eastAsia="en-US" w:bidi="ar-SA"/>
          <w:rFonts w:asciiTheme="minorHAnsi" w:hAnsiTheme="minorHAnsi" w:eastAsia="Times New Roman" w:cstheme="minorHAnsi" w:ascii="Calibri" w:hAnsi="Calibri" w:cs=""/>
        </w:rPr>
        <w:t pt14:TabWidth="0.000">Associated vendors and contracts</w:t>
      </w:r>
    </w:p>
    <w:p pt14:FontName="Calibri" pt14:LanguageType="western" pt14:AbstractNumId="0">
      <w:pPr>
        <w:textAlignment w:val="baseline"/>
        <w:ind w:left="720" w:hanging="360"/>
        <w:spacing w:after="0" w:line="240" w:lineRule="auto"/>
        <w:tabs>
          <w:tab w:val="left" w:pos="0"/>
        </w:tabs>
        <w:rPr xmlns:w="http://schemas.openxmlformats.org/wordprocessingml/2006/main">
          <w:sz w:val="20"/>
          <w:szCs w:val="20"/>
          <w:lang w:val="en-US" w:eastAsia="en-US" w:bidi="ar-SA"/>
          <w:rFonts w:ascii="Calibri" w:asciiTheme="minorHAnsi" w:hAnsi="Calibri" w:hAnsiTheme="minorHAnsi" w:eastAsia="Times New Roman" w:cs="" w:cstheme="minorHAnsi"/>
        </w:rPr>
      </w:pPr>
      <w:r pt14:ListItemRun="12" pt14:FontName="Symbol" pt14:LanguageType="western">
        <w:rPr>
          <w:sz w:val="20"/>
          <w:szCs w:val="20"/>
          <w:lang w:val="en-US" w:eastAsia="en-US" w:bidi="ar-SA"/>
          <w:rFonts w:ascii="Symbol" w:hAnsi="Symbol" w:eastAsia="Times New Roman" w:cs="" w:cstheme="minorHAnsi" w:hint="default"/>
        </w:rPr>
        <w:t xml:space="preserve" pt14:TabWidth="0.000"></w:t>
      </w:r>
      <w:r pt14:ListItemRun="12">
        <w:rPr>
          <w:sz w:val="20"/>
          <w:szCs w:val="20"/>
          <w:lang w:val="en-US" w:eastAsia="en-US" w:bidi="ar-SA"/>
          <w:rFonts w:ascii="Symbol" w:hAnsi="Symbol" w:eastAsia="Times New Roman" w:cs="" w:cstheme="minorHAnsi" w:hint="default"/>
        </w:rPr>
        <w:tab pt14:TabWidth="0.250"/>
      </w:r>
      <w:r pt14:StyleName="DefaultParagraphFont" pt14:FontName="Calibri" pt14:LanguageType="western">
        <w:rPr>
          <w:sz w:val="20"/>
          <w:szCs w:val="20"/>
          <w:lang w:val="en-US" w:eastAsia="en-US" w:bidi="ar-SA"/>
          <w:rFonts w:asciiTheme="minorHAnsi" w:hAnsiTheme="minorHAnsi" w:eastAsia="Times New Roman" w:cstheme="minorHAnsi" w:ascii="Calibri" w:hAnsi="Calibri" w:cs=""/>
        </w:rPr>
        <w:t pt14:TabWidth="0.000">Managing asset groups &amp; warehouses</w:t>
      </w:r>
    </w:p>
    <w:p pt14:FontName="Calibri" pt14:LanguageType="western" pt14:AbstractNumId="0">
      <w:pPr>
        <w:textAlignment w:val="baseline"/>
        <w:ind w:left="720" w:hanging="360"/>
        <w:spacing w:after="0" w:line="240" w:lineRule="auto"/>
        <w:tabs>
          <w:tab w:val="left" w:pos="0"/>
        </w:tabs>
        <w:rPr xmlns:w="http://schemas.openxmlformats.org/wordprocessingml/2006/main">
          <w:sz w:val="20"/>
          <w:szCs w:val="20"/>
          <w:lang w:val="en-US" w:eastAsia="en-US" w:bidi="ar-SA"/>
          <w:rFonts w:ascii="Calibri" w:asciiTheme="minorHAnsi" w:hAnsi="Calibri" w:hAnsiTheme="minorHAnsi" w:eastAsia="Times New Roman" w:cs="" w:cstheme="minorHAnsi"/>
        </w:rPr>
      </w:pPr>
      <w:r pt14:ListItemRun="13" pt14:FontName="Symbol" pt14:LanguageType="western">
        <w:rPr>
          <w:sz w:val="20"/>
          <w:szCs w:val="20"/>
          <w:lang w:val="en-US" w:eastAsia="en-US" w:bidi="ar-SA"/>
          <w:rFonts w:ascii="Symbol" w:hAnsi="Symbol" w:eastAsia="Times New Roman" w:cs="" w:cstheme="minorHAnsi" w:hint="default"/>
        </w:rPr>
        <w:t xml:space="preserve" pt14:TabWidth="0.000"></w:t>
      </w:r>
      <w:r pt14:ListItemRun="13">
        <w:rPr>
          <w:sz w:val="20"/>
          <w:szCs w:val="20"/>
          <w:lang w:val="en-US" w:eastAsia="en-US" w:bidi="ar-SA"/>
          <w:rFonts w:ascii="Symbol" w:hAnsi="Symbol" w:eastAsia="Times New Roman" w:cs="" w:cstheme="minorHAnsi" w:hint="default"/>
        </w:rPr>
        <w:tab pt14:TabWidth="0.250"/>
      </w:r>
      <w:r pt14:StyleName="DefaultParagraphFont" pt14:FontName="Calibri" pt14:LanguageType="western">
        <w:rPr>
          <w:sz w:val="20"/>
          <w:szCs w:val="20"/>
          <w:lang w:val="en-US" w:eastAsia="en-US" w:bidi="ar-SA"/>
          <w:rFonts w:asciiTheme="minorHAnsi" w:hAnsiTheme="minorHAnsi" w:eastAsia="Times New Roman" w:cstheme="minorHAnsi" w:ascii="Calibri" w:hAnsi="Calibri" w:cs=""/>
        </w:rPr>
        <w:t pt14:TabWidth="0.000">Asset relationship &amp; condition with respect to asset type 7 categories</w:t>
      </w:r>
    </w:p>
    <w:p pt14:FontName="Calibri" pt14:LanguageType="western" pt14:AbstractNumId="0">
      <w:pPr>
        <w:textAlignment w:val="baseline"/>
        <w:ind w:left="720" w:hanging="360"/>
        <w:spacing w:after="0" w:line="240" w:lineRule="auto"/>
        <w:tabs>
          <w:tab w:val="left" w:pos="0"/>
        </w:tabs>
        <w:rPr xmlns:w="http://schemas.openxmlformats.org/wordprocessingml/2006/main">
          <w:sz w:val="20"/>
          <w:szCs w:val="20"/>
          <w:lang w:val="en-US" w:eastAsia="en-US" w:bidi="ar-SA"/>
          <w:rFonts w:ascii="Calibri" w:asciiTheme="minorHAnsi" w:hAnsi="Calibri" w:hAnsiTheme="minorHAnsi" w:eastAsia="Times New Roman" w:cs="" w:cstheme="minorHAnsi"/>
        </w:rPr>
      </w:pPr>
      <w:r pt14:ListItemRun="14" pt14:FontName="Symbol" pt14:LanguageType="western">
        <w:rPr>
          <w:sz w:val="20"/>
          <w:szCs w:val="20"/>
          <w:lang w:val="en-US" w:eastAsia="en-US" w:bidi="ar-SA"/>
          <w:rFonts w:ascii="Symbol" w:hAnsi="Symbol" w:eastAsia="Times New Roman" w:cs="" w:cstheme="minorHAnsi" w:hint="default"/>
        </w:rPr>
        <w:t xml:space="preserve" pt14:TabWidth="0.000"></w:t>
      </w:r>
      <w:r pt14:ListItemRun="14">
        <w:rPr>
          <w:sz w:val="20"/>
          <w:szCs w:val="20"/>
          <w:lang w:val="en-US" w:eastAsia="en-US" w:bidi="ar-SA"/>
          <w:rFonts w:ascii="Symbol" w:hAnsi="Symbol" w:eastAsia="Times New Roman" w:cs="" w:cstheme="minorHAnsi" w:hint="default"/>
        </w:rPr>
        <w:tab pt14:TabWidth="0.250"/>
      </w:r>
      <w:r pt14:StyleName="DefaultParagraphFont" pt14:FontName="Calibri" pt14:LanguageType="western">
        <w:rPr>
          <w:sz w:val="20"/>
          <w:szCs w:val="20"/>
          <w:lang w:val="en-US" w:eastAsia="en-US" w:bidi="ar-SA"/>
          <w:rFonts w:asciiTheme="minorHAnsi" w:hAnsiTheme="minorHAnsi" w:eastAsia="Times New Roman" w:cstheme="minorHAnsi" w:ascii="Calibri" w:hAnsi="Calibri" w:cs=""/>
        </w:rPr>
        <w:t pt14:TabWidth="0.000">Asset history</w:t>
      </w:r>
    </w:p>
    <w:p pt14:StyleName="Normal" pt14:FontName="Calibri" pt14:LanguageType="western">
      <w:pPr>
        <w:textAlignment w:val="baseline"/>
        <w:spacing w:after="0" w:line="240" w:lineRule="auto"/>
        <w:rPr xmlns:w="http://schemas.openxmlformats.org/wordprocessingml/2006/main">
          <w:color w:val="70798B"/>
          <w:sz w:val="20"/>
          <w:szCs w:val="20"/>
          <w:lang w:val="en-US" w:eastAsia="en-US" w:bidi="ar-SA"/>
          <w:rFonts w:ascii="Calibri" w:asciiTheme="minorHAnsi" w:hAnsi="Calibri" w:hAnsiTheme="minorHAnsi" w:eastAsia="Times New Roman" w:cs="" w:cstheme="minorHAnsi"/>
        </w:rPr>
      </w:pPr>
      <w:r>
        <w:rPr xmlns:w="http://schemas.openxmlformats.org/wordprocessingml/2006/main">
          <w:color w:val="70798B"/>
          <w:sz w:val="20"/>
          <w:szCs w:val="20"/>
          <w:lang w:val="en-US" w:eastAsia="en-US" w:bidi="ar-SA"/>
          <w:rFonts w:ascii="Calibri" w:asciiTheme="minorHAnsi" w:hAnsi="Calibri" w:hAnsiTheme="minorHAnsi" w:eastAsia="Times New Roman" w:cs="" w:cstheme="minorHAnsi"/>
        </w:rPr>
        <w:t> </w:t>
      </w:r>
    </w:p>
    <w:p pt14:StyleName="Normal" pt14:FontName="Calibri" pt14:LanguageType="western">
      <w:pPr>
        <w:textAlignment w:val="baseline"/>
        <w:spacing w:after="0" w:line="240" w:lineRule="auto"/>
        <w:rPr xmlns:w="http://schemas.openxmlformats.org/wordprocessingml/2006/main">
          <w:color w:val="70798B"/>
          <w:sz w:val="20"/>
          <w:szCs w:val="20"/>
          <w:lang w:val="en-US" w:eastAsia="en-US" w:bidi="ar-SA"/>
          <w:rFonts w:ascii="Calibri" w:asciiTheme="minorHAnsi" w:hAnsi="Calibri" w:hAnsiTheme="minorHAnsi" w:eastAsia="Times New Roman" w:cs="" w:cstheme="minorHAnsi"/>
        </w:rPr>
      </w:pPr>
      <w:r>
        <w:rPr xmlns:w="http://schemas.openxmlformats.org/wordprocessingml/2006/main">
          <w:color w:val="70798B"/>
          <w:sz w:val="20"/>
          <w:szCs w:val="20"/>
          <w:lang w:val="en-US" w:eastAsia="en-US" w:bidi="ar-SA"/>
          <w:rFonts w:ascii="Calibri" w:asciiTheme="minorHAnsi" w:hAnsi="Calibri" w:hAnsiTheme="minorHAnsi" w:eastAsia="Times New Roman" w:cs="" w:cstheme="minorHAnsi"/>
        </w:rPr>
        <w:t> </w:t>
      </w:r>
    </w:p>
    <w:p pt14:StyleName="Normal" pt14:FontName="Calibri" pt14:LanguageType="western">
      <w:pPr>
        <w:textAlignment w:val="baseline"/>
        <w:spacing w:after="0" w:line="240" w:lineRule="auto"/>
        <w:rPr xmlns:w="http://schemas.openxmlformats.org/wordprocessingml/2006/main">
          <w:color w:val="70798B"/>
          <w:sz w:val="20"/>
          <w:szCs w:val="20"/>
          <w:lang w:val="en-US" w:eastAsia="en-US" w:bidi="ar-SA"/>
          <w:rFonts w:ascii="Calibri" w:asciiTheme="minorHAnsi" w:hAnsi="Calibri" w:hAnsiTheme="minorHAnsi" w:eastAsia="Times New Roman" w:cs="" w:cstheme="minorHAnsi"/>
        </w:rPr>
      </w:pPr>
      <w:r>
        <w:rPr xmlns:w="http://schemas.openxmlformats.org/wordprocessingml/2006/main">
          <w:color w:val="70798B"/>
          <w:sz w:val="20"/>
          <w:szCs w:val="20"/>
          <w:lang w:val="en-US" w:eastAsia="en-US" w:bidi="ar-SA"/>
          <w:rFonts w:ascii="Calibri" w:asciiTheme="minorHAnsi" w:hAnsi="Calibri" w:hAnsiTheme="minorHAnsi" w:eastAsia="Times New Roman" w:cs="" w:cstheme="minorHAnsi"/>
        </w:rPr>
        <w:t> </w:t>
      </w:r>
    </w:p>
    <w:p pt14:StyleName="Normal" pt14:FontName="Calibri" pt14:LanguageType="western">
      <w:pPr>
        <w:jc w:val="center"/>
        <w:spacing w:after="0" w:line="240" w:lineRule="auto"/>
        <w:rPr xmlns:w="http://schemas.openxmlformats.org/wordprocessingml/2006/main">
          <w:sz w:val="24"/>
          <w:szCs w:val="24"/>
          <w:lang w:val="en-US" w:eastAsia="en-US" w:bidi="ar-SA"/>
          <w:rFonts w:ascii="Calibri" w:asciiTheme="minorHAnsi" w:hAnsi="Calibri" w:hAnsiTheme="minorHAnsi" w:eastAsia="Times New Roman" w:cs="" w:cstheme="minorHAnsi"/>
        </w:rPr>
      </w:pPr>
      <w:r pt14:StyleName="DefaultParagraphFont">
        <w:rPr>
          <w:sz w:val="24"/>
          <w:szCs w:val="24"/>
          <w:lang w:val="en-US" w:eastAsia="en-US" w:bidi="ar-SA"/>
          <w:rFonts w:asciiTheme="minorHAnsi" w:hAnsiTheme="minorHAnsi" w:eastAsia="Times New Roman" w:cstheme="minorHAnsi" w:ascii="Calibri" w:hAnsi="Calibri" w:cs=""/>
        </w:rPr>
        <w:drawing>
          <wp:inline distT="0" distB="0" distL="0" distR="0">
            <wp:extent cx="6144260" cy="3970655"/>
            <wp:effectExtent l="19050" t="0" r="8890" b="0"/>
            <wp:docPr id="2" name="Picture 2" descr="https://www.emossy.com/wp-content/uploads/2022/10/Track-Assets-01-1.jpg"/>
            <wp:cNvGraphicFramePr>
              <graphicFrameLocks xmlns="http://schemas.openxmlformats.org/drawingml/2006/main" noChangeAspect="1"/>
            </wp:cNvGraphicFramePr>
            <graphic xmlns="http://schemas.openxmlformats.org/drawingml/2006/main">
              <graphicData uri="http://schemas.openxmlformats.org/drawingml/2006/picture">
                <pic xmlns="http://schemas.openxmlformats.org/drawingml/2006/picture">
                  <nvPicPr>
                    <cNvPr id="0" name="Picture 2" descr="https://www.emossy.com/wp-content/uploads/2022/10/Track-Assets-01-1.jpg"/>
                    <cNvPicPr>
                      <picLocks xmlns="http://schemas.openxmlformats.org/drawingml/2006/main" noChangeAspect="1" noChangeArrowheads="1"/>
                    </cNvPicPr>
                  </nvPicPr>
                  <blipFill>
                    <blip xmlns="http://schemas.openxmlformats.org/drawingml/2006/main" r:embed="rId6"/>
                    <srcRect xmlns="http://schemas.openxmlformats.org/drawingml/2006/main"/>
                    <stretch xmlns="http://schemas.openxmlformats.org/drawingml/2006/main">
                      <fillRect/>
                    </stretch>
                  </blipFill>
                  <spPr bwMode="auto">
                    <xfrm xmlns="http://schemas.openxmlformats.org/drawingml/2006/main">
                      <off x="0" y="0"/>
                      <ext cx="6144260" cy="3970655"/>
                    </xfrm>
                    <prstGeom xmlns="http://schemas.openxmlformats.org/drawingml/2006/main" prst="rect">
                      <avLst/>
                    </prstGeom>
                    <noFill xmlns="http://schemas.openxmlformats.org/drawingml/2006/main"/>
                    <ln xmlns="http://schemas.openxmlformats.org/drawingml/2006/main" w="9525">
                      <noFill/>
                      <miter lim="800000"/>
                      <headEnd/>
                      <tailEnd/>
                    </ln>
                  </spPr>
                </pic>
              </graphicData>
            </graphic>
          </wp:inline>
        </w:drawing>
      </w:r>
    </w:p>
    <w:p pt14:StyleName="Normal" pt14:FontName="Calibri" pt14:LanguageType="western">
      <w:pPr>
        <w:jc w:val="center"/>
        <w:spacing w:after="0" w:line="240" w:lineRule="auto"/>
        <w:rPr xmlns:w="http://schemas.openxmlformats.org/wordprocessingml/2006/main">
          <w:sz w:val="24"/>
          <w:szCs w:val="24"/>
          <w:lang w:val="en-US" w:eastAsia="en-US" w:bidi="ar-SA"/>
          <w:rFonts w:ascii="Calibri" w:asciiTheme="minorHAnsi" w:hAnsi="Calibri" w:hAnsiTheme="minorHAnsi" w:eastAsia="Times New Roman" w:cs="" w:cstheme="minorHAnsi"/>
        </w:rPr>
      </w:pPr>
      <w:r pt14:StyleName="DefaultParagraphFont">
        <w:rPr>
          <w:sz w:val="24"/>
          <w:szCs w:val="24"/>
          <w:lang w:val="en-US" w:eastAsia="en-US" w:bidi="ar-SA"/>
          <w:rFonts w:asciiTheme="minorHAnsi" w:hAnsiTheme="minorHAnsi" w:eastAsia="Times New Roman" w:cstheme="minorHAnsi" w:ascii="Calibri" w:hAnsi="Calibri" w:cs=""/>
        </w:rPr>
        <w:drawing>
          <wp:inline distT="0" distB="0" distL="0" distR="0">
            <wp:extent cx="6946265" cy="4772660"/>
            <wp:effectExtent l="0" t="0" r="0" b="0"/>
            <wp:docPr id="3" name="Picture 3" descr="https://www.emossy.com/wp-content/uploads/2022/10/Mask-group.png"/>
            <wp:cNvGraphicFramePr>
              <graphicFrameLocks xmlns="http://schemas.openxmlformats.org/drawingml/2006/main" noChangeAspect="1"/>
            </wp:cNvGraphicFramePr>
            <graphic xmlns="http://schemas.openxmlformats.org/drawingml/2006/main">
              <graphicData uri="http://schemas.openxmlformats.org/drawingml/2006/picture">
                <pic xmlns="http://schemas.openxmlformats.org/drawingml/2006/picture">
                  <nvPicPr>
                    <cNvPr id="0" name="Picture 3" descr="https://www.emossy.com/wp-content/uploads/2022/10/Mask-group.png"/>
                    <cNvPicPr>
                      <picLocks xmlns="http://schemas.openxmlformats.org/drawingml/2006/main" noChangeAspect="1" noChangeArrowheads="1"/>
                    </cNvPicPr>
                  </nvPicPr>
                  <blipFill>
                    <blip xmlns="http://schemas.openxmlformats.org/drawingml/2006/main" r:embed="rId7"/>
                    <srcRect xmlns="http://schemas.openxmlformats.org/drawingml/2006/main"/>
                    <stretch xmlns="http://schemas.openxmlformats.org/drawingml/2006/main">
                      <fillRect/>
                    </stretch>
                  </blipFill>
                  <spPr bwMode="auto">
                    <xfrm xmlns="http://schemas.openxmlformats.org/drawingml/2006/main">
                      <off x="0" y="0"/>
                      <ext cx="6946265" cy="4772660"/>
                    </xfrm>
                    <prstGeom xmlns="http://schemas.openxmlformats.org/drawingml/2006/main" prst="rect">
                      <avLst/>
                    </prstGeom>
                    <noFill xmlns="http://schemas.openxmlformats.org/drawingml/2006/main"/>
                    <ln xmlns="http://schemas.openxmlformats.org/drawingml/2006/main" w="9525">
                      <noFill/>
                      <miter lim="800000"/>
                      <headEnd/>
                      <tailEnd/>
                    </ln>
                  </spPr>
                </pic>
              </graphicData>
            </graphic>
          </wp:inline>
        </w:drawing>
      </w:r>
    </w:p>
    <w:p pt14:StyleName="Normal" pt14:FontName="Calibri" pt14:LanguageType="western">
      <w:pPr>
        <w:textAlignment w:val="baseline"/>
        <w:outlineLvl w:val="1"/>
        <w:spacing w:line="240" w:lineRule="auto" w:after="200"/>
        <w:rPr xmlns:w="http://schemas.openxmlformats.org/wordprocessingml/2006/main">
          <w:b/>
          <w:bCs/>
          <w:color w:val="000C1D"/>
          <w:sz w:val="48"/>
          <w:szCs w:val="63"/>
          <w:lang w:val="en-US" w:eastAsia="en-US" w:bidi="ar-SA"/>
          <w:rFonts w:ascii="Calibri" w:asciiTheme="minorHAnsi" w:hAnsi="Calibri" w:hAnsiTheme="minorHAnsi" w:eastAsia="Times New Roman" w:cs="" w:cstheme="minorHAnsi"/>
        </w:rPr>
      </w:pPr>
      <w:r>
        <w:rPr xmlns:w="http://schemas.openxmlformats.org/wordprocessingml/2006/main">
          <w:b/>
          <w:bCs/>
          <w:color w:val="000C1D"/>
          <w:sz w:val="48"/>
          <w:szCs w:val="63"/>
          <w:lang w:val="en-US" w:eastAsia="en-US" w:bidi="ar-SA"/>
          <w:rFonts w:ascii="Calibri" w:asciiTheme="minorHAnsi" w:hAnsi="Calibri" w:hAnsiTheme="minorHAnsi" w:eastAsia="Times New Roman" w:cs="" w:cstheme="minorHAnsi"/>
        </w:rPr>
        <w:t> </w:t>
      </w:r>
    </w:p>
    <w:p pt14:StyleName="Normal" pt14:FontName="Calibri" pt14:LanguageType="western">
      <w:pPr>
        <w:textAlignment w:val="baseline"/>
        <w:outlineLvl w:val="1"/>
        <w:spacing w:line="240" w:lineRule="auto" w:after="200"/>
        <w:rPr xmlns:w="http://schemas.openxmlformats.org/wordprocessingml/2006/main">
          <w:b/>
          <w:bCs/>
          <w:color w:val="000C1D"/>
          <w:sz w:val="48"/>
          <w:szCs w:val="63"/>
          <w:lang w:val="en-US" w:eastAsia="en-US" w:bidi="ar-SA"/>
          <w:rFonts w:ascii="Calibri" w:asciiTheme="minorHAnsi" w:hAnsi="Calibri" w:hAnsiTheme="minorHAnsi" w:eastAsia="Times New Roman" w:cs="" w:cstheme="minorHAnsi"/>
        </w:rPr>
      </w:pPr>
      <w:r pt14:StyleName="DefaultParagraphFont" pt14:FontName="Calibri" pt14:LanguageType="western">
        <w:rPr>
          <w:b/>
          <w:bCs/>
          <w:color w:val="000C1D"/>
          <w:sz w:val="48"/>
          <w:szCs w:val="63"/>
          <w:lang w:val="en-US" w:eastAsia="en-US" w:bidi="ar-SA"/>
          <w:rFonts w:asciiTheme="minorHAnsi" w:hAnsiTheme="minorHAnsi" w:eastAsia="Times New Roman" w:cstheme="minorHAnsi" w:ascii="Calibri" w:hAnsi="Calibri" w:cs=""/>
        </w:rPr>
        <w:t>Assets Warehouse Management</w:t>
      </w:r>
    </w:p>
    <w:p pt14:FontName="Calibri" pt14:LanguageType="western" pt14:AbstractNumId="0">
      <w:pPr>
        <w:textAlignment w:val="baseline"/>
        <w:ind w:left="720" w:hanging="360"/>
        <w:spacing w:after="0" w:line="240" w:lineRule="auto"/>
        <w:tabs>
          <w:tab w:val="left" w:pos="0"/>
        </w:tabs>
        <w:rPr xmlns:w="http://schemas.openxmlformats.org/wordprocessingml/2006/main">
          <w:sz w:val="20"/>
          <w:szCs w:val="20"/>
          <w:lang w:val="en-US" w:eastAsia="en-US" w:bidi="ar-SA"/>
          <w:rFonts w:ascii="Calibri" w:asciiTheme="minorHAnsi" w:hAnsi="Calibri" w:hAnsiTheme="minorHAnsi" w:eastAsia="Times New Roman" w:cs="" w:cstheme="minorHAnsi"/>
        </w:rPr>
      </w:pPr>
      <w:r pt14:ListItemRun="15" pt14:FontName="Symbol" pt14:LanguageType="western">
        <w:rPr>
          <w:sz w:val="20"/>
          <w:szCs w:val="20"/>
          <w:lang w:val="en-US" w:eastAsia="en-US" w:bidi="ar-SA"/>
          <w:rFonts w:ascii="Symbol" w:hAnsi="Symbol" w:eastAsia="Times New Roman" w:cs="" w:cstheme="minorHAnsi" w:hint="default"/>
        </w:rPr>
        <w:t xml:space="preserve" pt14:TabWidth="0.000"></w:t>
      </w:r>
      <w:r pt14:ListItemRun="15">
        <w:rPr>
          <w:sz w:val="20"/>
          <w:szCs w:val="20"/>
          <w:lang w:val="en-US" w:eastAsia="en-US" w:bidi="ar-SA"/>
          <w:rFonts w:ascii="Symbol" w:hAnsi="Symbol" w:eastAsia="Times New Roman" w:cs="" w:cstheme="minorHAnsi" w:hint="default"/>
        </w:rPr>
        <w:tab pt14:TabWidth="0.250"/>
      </w:r>
      <w:r pt14:StyleName="DefaultParagraphFont" pt14:FontName="Calibri" pt14:LanguageType="western">
        <w:rPr>
          <w:sz w:val="20"/>
          <w:szCs w:val="20"/>
          <w:lang w:val="en-US" w:eastAsia="en-US" w:bidi="ar-SA"/>
          <w:rFonts w:asciiTheme="minorHAnsi" w:hAnsiTheme="minorHAnsi" w:eastAsia="Times New Roman" w:cstheme="minorHAnsi" w:ascii="Calibri" w:hAnsi="Calibri" w:cs=""/>
        </w:rPr>
        <w:t pt14:TabWidth="0.000">Emossy assets warehouse management enables a company to manage multiple warehouses within a single system. Our integrated systems help efficiently manage the tracking and assigning of items to a specific warehouse along with its location. Also have the system send assets information or alerts automatically to people, groups or other systems.</w:t>
      </w:r>
    </w:p>
    <w:p pt14:StyleName="Normal" pt14:FontName="Calibri" pt14:LanguageType="western">
      <w:pPr>
        <w:textAlignment w:val="baseline"/>
        <w:ind w:left="720"/>
        <w:spacing w:after="0" w:line="240" w:lineRule="auto"/>
        <w:rPr xmlns:w="http://schemas.openxmlformats.org/wordprocessingml/2006/main">
          <w:sz w:val="20"/>
          <w:szCs w:val="20"/>
          <w:lang w:val="en-US" w:eastAsia="en-US" w:bidi="ar-SA"/>
          <w:rFonts w:ascii="Calibri" w:asciiTheme="minorHAnsi" w:hAnsi="Calibri" w:hAnsiTheme="minorHAnsi" w:eastAsia="Times New Roman" w:cs="" w:cstheme="minorHAnsi"/>
        </w:rPr>
      </w:pPr>
      <w:r>
        <w:rPr xmlns:w="http://schemas.openxmlformats.org/wordprocessingml/2006/main">
          <w:sz w:val="20"/>
          <w:szCs w:val="20"/>
          <w:lang w:val="en-US" w:eastAsia="en-US" w:bidi="ar-SA"/>
          <w:rFonts w:ascii="Calibri" w:asciiTheme="minorHAnsi" w:hAnsi="Calibri" w:hAnsiTheme="minorHAnsi" w:eastAsia="Times New Roman" w:cs="" w:cstheme="minorHAnsi"/>
        </w:rPr>
        <w:t> </w:t>
      </w:r>
    </w:p>
    <w:p pt14:StyleName="Normal" pt14:FontName="Calibri" pt14:LanguageType="western">
      <w:pPr>
        <w:textAlignment w:val="baseline"/>
        <w:ind w:left="720"/>
        <w:spacing w:after="0" w:line="240" w:lineRule="auto"/>
        <w:rPr xmlns:w="http://schemas.openxmlformats.org/wordprocessingml/2006/main">
          <w:sz w:val="20"/>
          <w:szCs w:val="20"/>
          <w:lang w:val="en-US" w:eastAsia="en-US" w:bidi="ar-SA"/>
          <w:rFonts w:ascii="Calibri" w:asciiTheme="minorHAnsi" w:hAnsi="Calibri" w:hAnsiTheme="minorHAnsi" w:eastAsia="Times New Roman" w:cs="" w:cstheme="minorHAnsi"/>
        </w:rPr>
      </w:pPr>
      <w:r>
        <w:rPr xmlns:w="http://schemas.openxmlformats.org/wordprocessingml/2006/main">
          <w:sz w:val="20"/>
          <w:szCs w:val="20"/>
          <w:lang w:val="en-US" w:eastAsia="en-US" w:bidi="ar-SA"/>
          <w:rFonts w:ascii="Calibri" w:asciiTheme="minorHAnsi" w:hAnsi="Calibri" w:hAnsiTheme="minorHAnsi" w:eastAsia="Times New Roman" w:cs="" w:cstheme="minorHAnsi"/>
        </w:rPr>
        <w:t> </w:t>
      </w:r>
    </w:p>
    <w:p pt14:StyleName="Normal" pt14:FontName="Calibri" pt14:LanguageType="western">
      <w:pPr>
        <w:textAlignment w:val="baseline"/>
        <w:ind w:left="720"/>
        <w:spacing w:after="0" w:line="240" w:lineRule="auto"/>
        <w:rPr xmlns:w="http://schemas.openxmlformats.org/wordprocessingml/2006/main">
          <w:sz w:val="20"/>
          <w:szCs w:val="20"/>
          <w:lang w:val="en-US" w:eastAsia="en-US" w:bidi="ar-SA"/>
          <w:rFonts w:ascii="Calibri" w:asciiTheme="minorHAnsi" w:hAnsi="Calibri" w:hAnsiTheme="minorHAnsi" w:eastAsia="Times New Roman" w:cs="" w:cstheme="minorHAnsi"/>
        </w:rPr>
      </w:pPr>
      <w:r>
        <w:rPr xmlns:w="http://schemas.openxmlformats.org/wordprocessingml/2006/main">
          <w:sz w:val="20"/>
          <w:szCs w:val="20"/>
          <w:lang w:val="en-US" w:eastAsia="en-US" w:bidi="ar-SA"/>
          <w:rFonts w:ascii="Calibri" w:asciiTheme="minorHAnsi" w:hAnsi="Calibri" w:hAnsiTheme="minorHAnsi" w:eastAsia="Times New Roman" w:cs="" w:cstheme="minorHAnsi"/>
        </w:rPr>
        <w:t> </w:t>
      </w:r>
    </w:p>
    <w:p pt14:StyleName="Normal" pt14:FontName="Calibri" pt14:LanguageType="western">
      <w:pPr>
        <w:textAlignment w:val="baseline"/>
        <w:ind w:left="720"/>
        <w:spacing w:after="0" w:line="240" w:lineRule="auto"/>
        <w:rPr xmlns:w="http://schemas.openxmlformats.org/wordprocessingml/2006/main">
          <w:sz w:val="20"/>
          <w:szCs w:val="20"/>
          <w:lang w:val="en-US" w:eastAsia="en-US" w:bidi="ar-SA"/>
          <w:rFonts w:ascii="Calibri" w:asciiTheme="minorHAnsi" w:hAnsi="Calibri" w:hAnsiTheme="minorHAnsi" w:eastAsia="Times New Roman" w:cs="" w:cstheme="minorHAnsi"/>
        </w:rPr>
      </w:pPr>
      <w:r>
        <w:rPr xmlns:w="http://schemas.openxmlformats.org/wordprocessingml/2006/main">
          <w:sz w:val="20"/>
          <w:szCs w:val="20"/>
          <w:lang w:val="en-US" w:eastAsia="en-US" w:bidi="ar-SA"/>
          <w:rFonts w:ascii="Calibri" w:asciiTheme="minorHAnsi" w:hAnsi="Calibri" w:hAnsiTheme="minorHAnsi" w:eastAsia="Times New Roman" w:cs="" w:cstheme="minorHAnsi"/>
        </w:rPr>
        <w:t> </w:t>
      </w:r>
    </w:p>
    <w:p pt14:StyleName="Normal" pt14:FontName="Calibri" pt14:LanguageType="western">
      <w:pPr>
        <w:textAlignment w:val="baseline"/>
        <w:ind w:left="720"/>
        <w:spacing w:after="0" w:line="240" w:lineRule="auto"/>
        <w:rPr xmlns:w="http://schemas.openxmlformats.org/wordprocessingml/2006/main">
          <w:sz w:val="20"/>
          <w:szCs w:val="20"/>
          <w:lang w:val="en-US" w:eastAsia="en-US" w:bidi="ar-SA"/>
          <w:rFonts w:ascii="Calibri" w:asciiTheme="minorHAnsi" w:hAnsi="Calibri" w:hAnsiTheme="minorHAnsi" w:eastAsia="Times New Roman" w:cs="" w:cstheme="minorHAnsi"/>
        </w:rPr>
      </w:pPr>
      <w:r>
        <w:rPr xmlns:w="http://schemas.openxmlformats.org/wordprocessingml/2006/main">
          <w:sz w:val="20"/>
          <w:szCs w:val="20"/>
          <w:lang w:val="en-US" w:eastAsia="en-US" w:bidi="ar-SA"/>
          <w:rFonts w:ascii="Calibri" w:asciiTheme="minorHAnsi" w:hAnsi="Calibri" w:hAnsiTheme="minorHAnsi" w:eastAsia="Times New Roman" w:cs="" w:cstheme="minorHAnsi"/>
        </w:rPr>
        <w:t> </w:t>
      </w:r>
    </w:p>
    <w:p pt14:StyleName="Normal" pt14:FontName="Calibri" pt14:LanguageType="western">
      <w:pPr>
        <w:textAlignment w:val="baseline"/>
        <w:ind w:left="720"/>
        <w:spacing w:after="0" w:line="240" w:lineRule="auto"/>
        <w:rPr xmlns:w="http://schemas.openxmlformats.org/wordprocessingml/2006/main">
          <w:sz w:val="20"/>
          <w:szCs w:val="20"/>
          <w:lang w:val="en-US" w:eastAsia="en-US" w:bidi="ar-SA"/>
          <w:rFonts w:ascii="Calibri" w:asciiTheme="minorHAnsi" w:hAnsi="Calibri" w:hAnsiTheme="minorHAnsi" w:eastAsia="Times New Roman" w:cs="" w:cstheme="minorHAnsi"/>
        </w:rPr>
      </w:pPr>
      <w:r>
        <w:rPr xmlns:w="http://schemas.openxmlformats.org/wordprocessingml/2006/main">
          <w:sz w:val="20"/>
          <w:szCs w:val="20"/>
          <w:lang w:val="en-US" w:eastAsia="en-US" w:bidi="ar-SA"/>
          <w:rFonts w:ascii="Calibri" w:asciiTheme="minorHAnsi" w:hAnsi="Calibri" w:hAnsiTheme="minorHAnsi" w:eastAsia="Times New Roman" w:cs="" w:cstheme="minorHAnsi"/>
        </w:rPr>
        <w:t> </w:t>
      </w:r>
    </w:p>
    <w:p pt14:StyleName="Normal" pt14:FontName="Calibri" pt14:LanguageType="western">
      <w:pPr>
        <w:textAlignment w:val="baseline"/>
        <w:ind w:left="720"/>
        <w:spacing w:after="0" w:line="240" w:lineRule="auto"/>
        <w:rPr xmlns:w="http://schemas.openxmlformats.org/wordprocessingml/2006/main">
          <w:sz w:val="20"/>
          <w:szCs w:val="20"/>
          <w:lang w:val="en-US" w:eastAsia="en-US" w:bidi="ar-SA"/>
          <w:rFonts w:ascii="Calibri" w:asciiTheme="minorHAnsi" w:hAnsi="Calibri" w:hAnsiTheme="minorHAnsi" w:eastAsia="Times New Roman" w:cs="" w:cstheme="minorHAnsi"/>
        </w:rPr>
      </w:pPr>
      <w:r>
        <w:rPr xmlns:w="http://schemas.openxmlformats.org/wordprocessingml/2006/main">
          <w:sz w:val="20"/>
          <w:szCs w:val="20"/>
          <w:lang w:val="en-US" w:eastAsia="en-US" w:bidi="ar-SA"/>
          <w:rFonts w:ascii="Calibri" w:asciiTheme="minorHAnsi" w:hAnsi="Calibri" w:hAnsiTheme="minorHAnsi" w:eastAsia="Times New Roman" w:cs="" w:cstheme="minorHAnsi"/>
        </w:rPr>
        <w:t> </w:t>
      </w:r>
    </w:p>
    <w:p pt14:StyleName="Normal" pt14:FontName="Calibri" pt14:LanguageType="western">
      <w:pPr>
        <w:textAlignment w:val="baseline"/>
        <w:ind w:left="720"/>
        <w:spacing w:after="0" w:line="240" w:lineRule="auto"/>
        <w:rPr xmlns:w="http://schemas.openxmlformats.org/wordprocessingml/2006/main">
          <w:sz w:val="20"/>
          <w:szCs w:val="20"/>
          <w:lang w:val="en-US" w:eastAsia="en-US" w:bidi="ar-SA"/>
          <w:rFonts w:ascii="Calibri" w:asciiTheme="minorHAnsi" w:hAnsi="Calibri" w:hAnsiTheme="minorHAnsi" w:eastAsia="Times New Roman" w:cs="" w:cstheme="minorHAnsi"/>
        </w:rPr>
      </w:pPr>
      <w:r>
        <w:rPr xmlns:w="http://schemas.openxmlformats.org/wordprocessingml/2006/main">
          <w:sz w:val="20"/>
          <w:szCs w:val="20"/>
          <w:lang w:val="en-US" w:eastAsia="en-US" w:bidi="ar-SA"/>
          <w:rFonts w:ascii="Calibri" w:asciiTheme="minorHAnsi" w:hAnsi="Calibri" w:hAnsiTheme="minorHAnsi" w:eastAsia="Times New Roman" w:cs="" w:cstheme="minorHAnsi"/>
        </w:rPr>
        <w:t> </w:t>
      </w:r>
    </w:p>
    <w:p pt14:StyleName="Normal" pt14:FontName="Calibri" pt14:LanguageType="western">
      <w:pPr>
        <w:textAlignment w:val="baseline"/>
        <w:ind w:left="720"/>
        <w:spacing w:after="0" w:line="240" w:lineRule="auto"/>
        <w:rPr xmlns:w="http://schemas.openxmlformats.org/wordprocessingml/2006/main">
          <w:sz w:val="20"/>
          <w:szCs w:val="20"/>
          <w:lang w:val="en-US" w:eastAsia="en-US" w:bidi="ar-SA"/>
          <w:rFonts w:ascii="Calibri" w:asciiTheme="minorHAnsi" w:hAnsi="Calibri" w:hAnsiTheme="minorHAnsi" w:eastAsia="Times New Roman" w:cs="" w:cstheme="minorHAnsi"/>
        </w:rPr>
      </w:pPr>
      <w:r>
        <w:rPr xmlns:w="http://schemas.openxmlformats.org/wordprocessingml/2006/main">
          <w:sz w:val="20"/>
          <w:szCs w:val="20"/>
          <w:lang w:val="en-US" w:eastAsia="en-US" w:bidi="ar-SA"/>
          <w:rFonts w:ascii="Calibri" w:asciiTheme="minorHAnsi" w:hAnsi="Calibri" w:hAnsiTheme="minorHAnsi" w:eastAsia="Times New Roman" w:cs="" w:cstheme="minorHAnsi"/>
        </w:rPr>
        <w:t> </w:t>
      </w:r>
    </w:p>
    <w:p pt14:StyleName="Normal" pt14:FontName="Calibri" pt14:LanguageType="western">
      <w:pPr>
        <w:textAlignment w:val="baseline"/>
        <w:ind w:left="720"/>
        <w:spacing w:after="0" w:line="240" w:lineRule="auto"/>
        <w:rPr xmlns:w="http://schemas.openxmlformats.org/wordprocessingml/2006/main">
          <w:sz w:val="20"/>
          <w:szCs w:val="20"/>
          <w:lang w:val="en-US" w:eastAsia="en-US" w:bidi="ar-SA"/>
          <w:rFonts w:ascii="Calibri" w:asciiTheme="minorHAnsi" w:hAnsi="Calibri" w:hAnsiTheme="minorHAnsi" w:eastAsia="Times New Roman" w:cs="" w:cstheme="minorHAnsi"/>
        </w:rPr>
      </w:pPr>
      <w:r>
        <w:rPr xmlns:w="http://schemas.openxmlformats.org/wordprocessingml/2006/main">
          <w:sz w:val="20"/>
          <w:szCs w:val="20"/>
          <w:lang w:val="en-US" w:eastAsia="en-US" w:bidi="ar-SA"/>
          <w:rFonts w:ascii="Calibri" w:asciiTheme="minorHAnsi" w:hAnsi="Calibri" w:hAnsiTheme="minorHAnsi" w:eastAsia="Times New Roman" w:cs="" w:cstheme="minorHAnsi"/>
        </w:rPr>
        <w:t> </w:t>
      </w:r>
    </w:p>
    <w:p pt14:StyleName="Normal" pt14:FontName="Calibri" pt14:LanguageType="western">
      <w:pPr>
        <w:textAlignment w:val="baseline"/>
        <w:ind w:left="720"/>
        <w:spacing w:after="0" w:line="240" w:lineRule="auto"/>
        <w:rPr xmlns:w="http://schemas.openxmlformats.org/wordprocessingml/2006/main">
          <w:sz w:val="20"/>
          <w:szCs w:val="20"/>
          <w:lang w:val="en-US" w:eastAsia="en-US" w:bidi="ar-SA"/>
          <w:rFonts w:ascii="Calibri" w:asciiTheme="minorHAnsi" w:hAnsi="Calibri" w:hAnsiTheme="minorHAnsi" w:eastAsia="Times New Roman" w:cs="" w:cstheme="minorHAnsi"/>
        </w:rPr>
      </w:pPr>
      <w:r>
        <w:rPr xmlns:w="http://schemas.openxmlformats.org/wordprocessingml/2006/main">
          <w:sz w:val="20"/>
          <w:szCs w:val="20"/>
          <w:lang w:val="en-US" w:eastAsia="en-US" w:bidi="ar-SA"/>
          <w:rFonts w:ascii="Calibri" w:asciiTheme="minorHAnsi" w:hAnsi="Calibri" w:hAnsiTheme="minorHAnsi" w:eastAsia="Times New Roman" w:cs="" w:cstheme="minorHAnsi"/>
        </w:rPr>
        <w:t> </w:t>
      </w:r>
    </w:p>
    <w:p pt14:StyleName="Normal" pt14:FontName="Calibri" pt14:LanguageType="western">
      <w:pPr>
        <w:textAlignment w:val="baseline"/>
        <w:ind w:left="720"/>
        <w:spacing w:after="0" w:line="240" w:lineRule="auto"/>
        <w:rPr xmlns:w="http://schemas.openxmlformats.org/wordprocessingml/2006/main">
          <w:sz w:val="20"/>
          <w:szCs w:val="20"/>
          <w:lang w:val="en-US" w:eastAsia="en-US" w:bidi="ar-SA"/>
          <w:rFonts w:ascii="Calibri" w:asciiTheme="minorHAnsi" w:hAnsi="Calibri" w:hAnsiTheme="minorHAnsi" w:eastAsia="Times New Roman" w:cs="" w:cstheme="minorHAnsi"/>
        </w:rPr>
      </w:pPr>
      <w:r>
        <w:rPr xmlns:w="http://schemas.openxmlformats.org/wordprocessingml/2006/main">
          <w:sz w:val="20"/>
          <w:szCs w:val="20"/>
          <w:lang w:val="en-US" w:eastAsia="en-US" w:bidi="ar-SA"/>
          <w:rFonts w:ascii="Calibri" w:asciiTheme="minorHAnsi" w:hAnsi="Calibri" w:hAnsiTheme="minorHAnsi" w:eastAsia="Times New Roman" w:cs="" w:cstheme="minorHAnsi"/>
        </w:rPr>
        <w:t> </w:t>
      </w:r>
    </w:p>
    <w:p pt14:StyleName="Normal" pt14:FontName="Calibri" pt14:LanguageType="western">
      <w:pPr>
        <w:textAlignment w:val="baseline"/>
        <w:ind w:left="720"/>
        <w:spacing w:after="0" w:line="240" w:lineRule="auto"/>
        <w:rPr xmlns:w="http://schemas.openxmlformats.org/wordprocessingml/2006/main">
          <w:sz w:val="20"/>
          <w:szCs w:val="20"/>
          <w:lang w:val="en-US" w:eastAsia="en-US" w:bidi="ar-SA"/>
          <w:rFonts w:ascii="Calibri" w:asciiTheme="minorHAnsi" w:hAnsi="Calibri" w:hAnsiTheme="minorHAnsi" w:eastAsia="Times New Roman" w:cs="" w:cstheme="minorHAnsi"/>
        </w:rPr>
      </w:pPr>
      <w:r>
        <w:rPr xmlns:w="http://schemas.openxmlformats.org/wordprocessingml/2006/main">
          <w:sz w:val="20"/>
          <w:szCs w:val="20"/>
          <w:lang w:val="en-US" w:eastAsia="en-US" w:bidi="ar-SA"/>
          <w:rFonts w:ascii="Calibri" w:asciiTheme="minorHAnsi" w:hAnsi="Calibri" w:hAnsiTheme="minorHAnsi" w:eastAsia="Times New Roman" w:cs="" w:cstheme="minorHAnsi"/>
        </w:rPr>
        <w:t> </w:t>
      </w:r>
    </w:p>
    <w:p pt14:StyleName="Normal" pt14:FontName="Calibri" pt14:LanguageType="western">
      <w:pPr>
        <w:textAlignment w:val="baseline"/>
        <w:ind w:left="720"/>
        <w:spacing w:after="0" w:line="240" w:lineRule="auto"/>
        <w:rPr xmlns:w="http://schemas.openxmlformats.org/wordprocessingml/2006/main">
          <w:sz w:val="20"/>
          <w:szCs w:val="20"/>
          <w:lang w:val="en-US" w:eastAsia="en-US" w:bidi="ar-SA"/>
          <w:rFonts w:ascii="Calibri" w:asciiTheme="minorHAnsi" w:hAnsi="Calibri" w:hAnsiTheme="minorHAnsi" w:eastAsia="Times New Roman" w:cs="" w:cstheme="minorHAnsi"/>
        </w:rPr>
      </w:pPr>
      <w:r>
        <w:rPr xmlns:w="http://schemas.openxmlformats.org/wordprocessingml/2006/main">
          <w:sz w:val="20"/>
          <w:szCs w:val="20"/>
          <w:lang w:val="en-US" w:eastAsia="en-US" w:bidi="ar-SA"/>
          <w:rFonts w:ascii="Calibri" w:asciiTheme="minorHAnsi" w:hAnsi="Calibri" w:hAnsiTheme="minorHAnsi" w:eastAsia="Times New Roman" w:cs="" w:cstheme="minorHAnsi"/>
        </w:rPr>
        <w:t> </w:t>
      </w:r>
    </w:p>
    <w:p pt14:StyleName="Normal" pt14:FontName="Calibri" pt14:LanguageType="western">
      <w:pPr>
        <w:textAlignment w:val="baseline"/>
        <w:ind w:left="720"/>
        <w:spacing w:after="0" w:line="240" w:lineRule="auto"/>
        <w:rPr xmlns:w="http://schemas.openxmlformats.org/wordprocessingml/2006/main">
          <w:sz w:val="20"/>
          <w:szCs w:val="20"/>
          <w:lang w:val="en-US" w:eastAsia="en-US" w:bidi="ar-SA"/>
          <w:rFonts w:ascii="Calibri" w:asciiTheme="minorHAnsi" w:hAnsi="Calibri" w:hAnsiTheme="minorHAnsi" w:eastAsia="Times New Roman" w:cs="" w:cstheme="minorHAnsi"/>
        </w:rPr>
      </w:pPr>
      <w:r>
        <w:rPr xmlns:w="http://schemas.openxmlformats.org/wordprocessingml/2006/main">
          <w:sz w:val="20"/>
          <w:szCs w:val="20"/>
          <w:lang w:val="en-US" w:eastAsia="en-US" w:bidi="ar-SA"/>
          <w:rFonts w:ascii="Calibri" w:asciiTheme="minorHAnsi" w:hAnsi="Calibri" w:hAnsiTheme="minorHAnsi" w:eastAsia="Times New Roman" w:cs="" w:cstheme="minorHAnsi"/>
        </w:rPr>
        <w:t> </w:t>
      </w:r>
    </w:p>
    <w:p pt14:StyleName="Normal" pt14:FontName="Calibri" pt14:LanguageType="western">
      <w:pPr>
        <w:textAlignment w:val="baseline"/>
        <w:ind w:left="720"/>
        <w:spacing w:after="0" w:line="240" w:lineRule="auto"/>
        <w:rPr xmlns:w="http://schemas.openxmlformats.org/wordprocessingml/2006/main">
          <w:sz w:val="20"/>
          <w:szCs w:val="20"/>
          <w:lang w:val="en-US" w:eastAsia="en-US" w:bidi="ar-SA"/>
          <w:rFonts w:ascii="Calibri" w:asciiTheme="minorHAnsi" w:hAnsi="Calibri" w:hAnsiTheme="minorHAnsi" w:eastAsia="Times New Roman" w:cs="" w:cstheme="minorHAnsi"/>
        </w:rPr>
      </w:pPr>
      <w:r>
        <w:rPr xmlns:w="http://schemas.openxmlformats.org/wordprocessingml/2006/main">
          <w:sz w:val="20"/>
          <w:szCs w:val="20"/>
          <w:lang w:val="en-US" w:eastAsia="en-US" w:bidi="ar-SA"/>
          <w:rFonts w:ascii="Calibri" w:asciiTheme="minorHAnsi" w:hAnsi="Calibri" w:hAnsiTheme="minorHAnsi" w:eastAsia="Times New Roman" w:cs="" w:cstheme="minorHAnsi"/>
        </w:rPr>
        <w:t> </w:t>
      </w:r>
    </w:p>
    <w:p pt14:StyleName="Normal" pt14:FontName="Calibri" pt14:LanguageType="western">
      <w:pPr>
        <w:textAlignment w:val="baseline"/>
        <w:ind w:left="720"/>
        <w:spacing w:after="0" w:line="240" w:lineRule="auto"/>
        <w:rPr xmlns:w="http://schemas.openxmlformats.org/wordprocessingml/2006/main">
          <w:sz w:val="20"/>
          <w:szCs w:val="20"/>
          <w:lang w:val="en-US" w:eastAsia="en-US" w:bidi="ar-SA"/>
          <w:rFonts w:ascii="Calibri" w:asciiTheme="minorHAnsi" w:hAnsi="Calibri" w:hAnsiTheme="minorHAnsi" w:eastAsia="Times New Roman" w:cs="" w:cstheme="minorHAnsi"/>
        </w:rPr>
      </w:pPr>
      <w:r>
        <w:rPr xmlns:w="http://schemas.openxmlformats.org/wordprocessingml/2006/main">
          <w:sz w:val="20"/>
          <w:szCs w:val="20"/>
          <w:lang w:val="en-US" w:eastAsia="en-US" w:bidi="ar-SA"/>
          <w:rFonts w:ascii="Calibri" w:asciiTheme="minorHAnsi" w:hAnsi="Calibri" w:hAnsiTheme="minorHAnsi" w:eastAsia="Times New Roman" w:cs="" w:cstheme="minorHAnsi"/>
        </w:rPr>
        <w:t> </w:t>
      </w:r>
    </w:p>
    <w:p pt14:StyleName="Normal" pt14:FontName="Calibri" pt14:LanguageType="western">
      <w:pPr>
        <w:textAlignment w:val="baseline"/>
        <w:ind w:left="720"/>
        <w:spacing w:after="0" w:line="240" w:lineRule="auto"/>
        <w:rPr xmlns:w="http://schemas.openxmlformats.org/wordprocessingml/2006/main">
          <w:sz w:val="20"/>
          <w:szCs w:val="20"/>
          <w:lang w:val="en-US" w:eastAsia="en-US" w:bidi="ar-SA"/>
          <w:rFonts w:ascii="Calibri" w:asciiTheme="minorHAnsi" w:hAnsi="Calibri" w:hAnsiTheme="minorHAnsi" w:eastAsia="Times New Roman" w:cs="" w:cstheme="minorHAnsi"/>
        </w:rPr>
      </w:pPr>
      <w:r>
        <w:rPr xmlns:w="http://schemas.openxmlformats.org/wordprocessingml/2006/main">
          <w:sz w:val="20"/>
          <w:szCs w:val="20"/>
          <w:lang w:val="en-US" w:eastAsia="en-US" w:bidi="ar-SA"/>
          <w:rFonts w:ascii="Calibri" w:asciiTheme="minorHAnsi" w:hAnsi="Calibri" w:hAnsiTheme="minorHAnsi" w:eastAsia="Times New Roman" w:cs="" w:cstheme="minorHAnsi"/>
        </w:rPr>
        <w:t> </w:t>
      </w:r>
    </w:p>
    <w:p pt14:StyleName="Normal" pt14:FontName="Calibri" pt14:LanguageType="western">
      <w:pPr>
        <w:textAlignment w:val="baseline"/>
        <w:outlineLvl w:val="1"/>
        <w:spacing w:line="240" w:lineRule="auto" w:after="200"/>
        <w:rPr xmlns:w="http://schemas.openxmlformats.org/wordprocessingml/2006/main">
          <w:b/>
          <w:bCs/>
          <w:color w:val="000C1D"/>
          <w:sz w:val="48"/>
          <w:szCs w:val="63"/>
          <w:lang w:val="en-US" w:eastAsia="en-US" w:bidi="ar-SA"/>
          <w:rFonts w:ascii="Calibri" w:asciiTheme="minorHAnsi" w:hAnsi="Calibri" w:hAnsiTheme="minorHAnsi" w:eastAsia="Times New Roman" w:cs="" w:cstheme="minorHAnsi"/>
        </w:rPr>
      </w:pPr>
      <w:r pt14:StyleName="DefaultParagraphFont" pt14:FontName="Calibri" pt14:LanguageType="western">
        <w:rPr>
          <w:b/>
          <w:bCs/>
          <w:color w:val="000C1D"/>
          <w:sz w:val="48"/>
          <w:szCs w:val="63"/>
          <w:lang w:val="en-US" w:eastAsia="en-US" w:bidi="ar-SA"/>
          <w:rFonts w:asciiTheme="minorHAnsi" w:hAnsiTheme="minorHAnsi" w:eastAsia="Times New Roman" w:cstheme="minorHAnsi" w:ascii="Calibri" w:hAnsi="Calibri" w:cs=""/>
        </w:rPr>
        <w:t>Assets Reports</w:t>
      </w:r>
    </w:p>
    <w:p pt14:StyleName="Normal" pt14:FontName="Calibri" pt14:LanguageType="western">
      <w:pPr>
        <w:spacing w:after="0" w:line="240" w:lineRule="auto"/>
        <w:rPr xmlns:w="http://schemas.openxmlformats.org/wordprocessingml/2006/main">
          <w:sz w:val="20"/>
          <w:szCs w:val="20"/>
          <w:lang w:val="en-US" w:eastAsia="en-US" w:bidi="ar-SA"/>
          <w:rFonts w:ascii="Calibri" w:asciiTheme="minorHAnsi" w:hAnsi="Calibri" w:hAnsiTheme="minorHAnsi" w:eastAsia="Times New Roman" w:cs="" w:cstheme="minorHAnsi"/>
        </w:rPr>
      </w:pPr>
      <w:r pt14:StyleName="DefaultParagraphFont" pt14:FontName="Calibri" pt14:LanguageType="western">
        <w:rPr>
          <w:sz w:val="20"/>
          <w:szCs w:val="20"/>
          <w:lang w:val="en-US" w:eastAsia="en-US" w:bidi="ar-SA"/>
          <w:rFonts w:asciiTheme="minorHAnsi" w:hAnsiTheme="minorHAnsi" w:eastAsia="Times New Roman" w:cstheme="minorHAnsi" w:ascii="Calibri" w:hAnsi="Calibri" w:cs=""/>
        </w:rPr>
        <w:t>Emossy assets reports shows the Purchase Amount, Depreciated Amount and accumulated total depreciation for all the assets under the selected date range, type &amp; categories of assets. It also shows the current value &amp; warranty and current depreciation status of the Asset. It also provides a unified view of all the details regarding current status or condition of an asset.</w:t>
      </w:r>
    </w:p>
    <w:p pt14:StyleName="Normal" pt14:FontName="Calibri" pt14:LanguageType="western">
      <w:pPr>
        <w:spacing w:after="0" w:line="240" w:lineRule="auto"/>
        <w:rPr xmlns:w="http://schemas.openxmlformats.org/wordprocessingml/2006/main">
          <w:sz w:val="20"/>
          <w:szCs w:val="20"/>
          <w:lang w:val="en-US" w:eastAsia="en-US" w:bidi="ar-SA"/>
          <w:rFonts w:ascii="Calibri" w:asciiTheme="minorHAnsi" w:hAnsi="Calibri" w:hAnsiTheme="minorHAnsi" w:eastAsia="Times New Roman" w:cs="" w:cstheme="minorHAnsi"/>
        </w:rPr>
      </w:pPr>
      <w:r>
        <w:rPr xmlns:w="http://schemas.openxmlformats.org/wordprocessingml/2006/main">
          <w:sz w:val="20"/>
          <w:szCs w:val="20"/>
          <w:lang w:val="en-US" w:eastAsia="en-US" w:bidi="ar-SA"/>
          <w:rFonts w:ascii="Calibri" w:asciiTheme="minorHAnsi" w:hAnsi="Calibri" w:hAnsiTheme="minorHAnsi" w:eastAsia="Times New Roman" w:cs="" w:cstheme="minorHAnsi"/>
        </w:rPr>
        <w:t> </w:t>
      </w:r>
    </w:p>
    <w:p pt14:StyleName="Normal" pt14:FontName="Calibri" pt14:LanguageType="western">
      <w:pPr>
        <w:jc w:val="center"/>
        <w:spacing w:after="0" w:line="240" w:lineRule="auto"/>
        <w:rPr xmlns:w="http://schemas.openxmlformats.org/wordprocessingml/2006/main">
          <w:sz w:val="24"/>
          <w:szCs w:val="24"/>
          <w:lang w:val="en-US" w:eastAsia="en-US" w:bidi="ar-SA"/>
          <w:rFonts w:ascii="Calibri" w:asciiTheme="minorHAnsi" w:hAnsi="Calibri" w:hAnsiTheme="minorHAnsi" w:eastAsia="Times New Roman" w:cs="" w:cstheme="minorHAnsi"/>
        </w:rPr>
      </w:pPr>
      <w:r pt14:StyleName="DefaultParagraphFont">
        <w:rPr>
          <w:sz w:val="24"/>
          <w:szCs w:val="24"/>
          <w:lang w:val="en-US" w:eastAsia="en-US" w:bidi="ar-SA"/>
          <w:rFonts w:asciiTheme="minorHAnsi" w:hAnsiTheme="minorHAnsi" w:eastAsia="Times New Roman" w:cstheme="minorHAnsi" w:ascii="Calibri" w:hAnsi="Calibri" w:cs=""/>
        </w:rPr>
        <w:drawing>
          <wp:inline distT="0" distB="0" distL="0" distR="0">
            <wp:extent cx="6144260" cy="3954145"/>
            <wp:effectExtent l="19050" t="0" r="8890" b="0"/>
            <wp:docPr id="4" name="Picture 4" descr="https://www.emossy.com/wp-content/uploads/2022/10/Assets-Reports-1.png"/>
            <wp:cNvGraphicFramePr>
              <graphicFrameLocks xmlns="http://schemas.openxmlformats.org/drawingml/2006/main" noChangeAspect="1"/>
            </wp:cNvGraphicFramePr>
            <graphic xmlns="http://schemas.openxmlformats.org/drawingml/2006/main">
              <graphicData uri="http://schemas.openxmlformats.org/drawingml/2006/picture">
                <pic xmlns="http://schemas.openxmlformats.org/drawingml/2006/picture">
                  <nvPicPr>
                    <cNvPr id="0" name="Picture 4" descr="https://www.emossy.com/wp-content/uploads/2022/10/Assets-Reports-1.png"/>
                    <cNvPicPr>
                      <picLocks xmlns="http://schemas.openxmlformats.org/drawingml/2006/main" noChangeAspect="1" noChangeArrowheads="1"/>
                    </cNvPicPr>
                  </nvPicPr>
                  <blipFill>
                    <blip xmlns="http://schemas.openxmlformats.org/drawingml/2006/main" r:embed="rId8"/>
                    <srcRect xmlns="http://schemas.openxmlformats.org/drawingml/2006/main"/>
                    <stretch xmlns="http://schemas.openxmlformats.org/drawingml/2006/main">
                      <fillRect/>
                    </stretch>
                  </blipFill>
                  <spPr bwMode="auto">
                    <xfrm xmlns="http://schemas.openxmlformats.org/drawingml/2006/main">
                      <off x="0" y="0"/>
                      <ext cx="6144260" cy="3954145"/>
                    </xfrm>
                    <prstGeom xmlns="http://schemas.openxmlformats.org/drawingml/2006/main" prst="rect">
                      <avLst/>
                    </prstGeom>
                    <noFill xmlns="http://schemas.openxmlformats.org/drawingml/2006/main"/>
                    <ln xmlns="http://schemas.openxmlformats.org/drawingml/2006/main" w="9525">
                      <noFill/>
                      <miter lim="800000"/>
                      <headEnd/>
                      <tailEnd/>
                    </ln>
                  </spPr>
                </pic>
              </graphicData>
            </graphic>
          </wp:inline>
        </w:drawing>
      </w:r>
    </w:p>
    <w:p pt14:StyleName="Normal" pt14:FontName="Calibri" pt14:LanguageType="western">
      <w:pPr>
        <w:spacing w:after="200" w:line="276" w:lineRule="auto"/>
        <w:rPr xmlns:w="http://schemas.openxmlformats.org/wordprocessingml/2006/main">
          <w:sz w:val="22"/>
          <w:szCs w:val="22"/>
          <w:lang w:val="en-US" w:eastAsia="en-US" w:bidi="ar-SA"/>
          <w:rFonts w:ascii="Calibri" w:asciiTheme="minorHAnsi" w:hAnsi="Calibri" w:hAnsiTheme="minorHAnsi" w:eastAsia="Calibri" w:eastAsiaTheme="minorEastAsia" w:cs="" w:cstheme="minorHAnsi"/>
        </w:rPr>
      </w:pPr>
      <w:r>
        <w:rPr xmlns:w="http://schemas.openxmlformats.org/wordprocessingml/2006/main">
          <w:sz w:val="22"/>
          <w:szCs w:val="22"/>
          <w:lang w:val="en-US" w:eastAsia="en-US" w:bidi="ar-SA"/>
          <w:rFonts w:ascii="Calibri" w:asciiTheme="minorHAnsi" w:hAnsi="Calibri" w:hAnsiTheme="minorHAnsi" w:eastAsia="Calibri" w:eastAsiaTheme="minorEastAsia" w:cs="" w:cstheme="minorHAnsi"/>
        </w:rPr>
        <w:t> </w:t>
      </w:r>
    </w:p>
    <w:sectPr>
      <w:pgSz w:w="12240" w:h="15840"/>
      <w:pgMar w:top="81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07603"/>
    <w:multiLevelType w:val="multilevel"/>
    <w:tmpl w:val="5C8A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969310B"/>
    <w:multiLevelType w:val="multilevel"/>
    <w:tmpl w:val="652C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grammar="clean"/>
  <w:defaultTabStop w:val="720"/>
  <w:characterSpacingControl w:val="doNotCompress"/>
  <w:compat>
    <w:useFELayout/>
  </w:compat>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customStyle="1" w:styleId="highlight-clr">
    <w:name w:val="highlight-clr"/>
    <w:basedOn w:val="DefaultParagraphFont"/>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8965922">
      <w:bodyDiv w:val="1"/>
      <w:marLeft w:val="0"/>
      <w:marRight w:val="0"/>
      <w:marTop w:val="0"/>
      <w:marBottom w:val="0"/>
      <w:divBdr>
        <w:top w:val="none" w:sz="0" w:space="0" w:color="auto"/>
        <w:left w:val="none" w:sz="0" w:space="0" w:color="auto"/>
        <w:bottom w:val="none" w:sz="0" w:space="0" w:color="auto"/>
        <w:right w:val="none" w:sz="0" w:space="0" w:color="auto"/>
      </w:divBdr>
      <w:divsChild>
        <w:div w:id="654071681">
          <w:marLeft w:val="0"/>
          <w:marRight w:val="0"/>
          <w:marTop w:val="0"/>
          <w:marBottom w:val="0"/>
          <w:divBdr>
            <w:top w:val="none" w:sz="0" w:space="0" w:color="auto"/>
            <w:left w:val="none" w:sz="0" w:space="0" w:color="auto"/>
            <w:bottom w:val="none" w:sz="0" w:space="0" w:color="auto"/>
            <w:right w:val="none" w:sz="0" w:space="0" w:color="auto"/>
          </w:divBdr>
          <w:divsChild>
            <w:div w:id="1806006728">
              <w:marLeft w:val="0"/>
              <w:marRight w:val="0"/>
              <w:marTop w:val="0"/>
              <w:marBottom w:val="0"/>
              <w:divBdr>
                <w:top w:val="none" w:sz="0" w:space="0" w:color="auto"/>
                <w:left w:val="none" w:sz="0" w:space="0" w:color="auto"/>
                <w:bottom w:val="none" w:sz="0" w:space="0" w:color="auto"/>
                <w:right w:val="none" w:sz="0" w:space="0" w:color="auto"/>
              </w:divBdr>
              <w:divsChild>
                <w:div w:id="962617524">
                  <w:marLeft w:val="0"/>
                  <w:marRight w:val="0"/>
                  <w:marTop w:val="0"/>
                  <w:marBottom w:val="0"/>
                  <w:divBdr>
                    <w:top w:val="none" w:sz="0" w:space="0" w:color="auto"/>
                    <w:left w:val="none" w:sz="0" w:space="0" w:color="auto"/>
                    <w:bottom w:val="none" w:sz="0" w:space="0" w:color="auto"/>
                    <w:right w:val="none" w:sz="0" w:space="0" w:color="auto"/>
                  </w:divBdr>
                  <w:divsChild>
                    <w:div w:id="1264605432">
                      <w:marLeft w:val="0"/>
                      <w:marRight w:val="0"/>
                      <w:marTop w:val="0"/>
                      <w:marBottom w:val="253"/>
                      <w:divBdr>
                        <w:top w:val="none" w:sz="0" w:space="0" w:color="auto"/>
                        <w:left w:val="none" w:sz="0" w:space="0" w:color="auto"/>
                        <w:bottom w:val="none" w:sz="0" w:space="0" w:color="auto"/>
                        <w:right w:val="none" w:sz="0" w:space="0" w:color="auto"/>
                      </w:divBdr>
                      <w:divsChild>
                        <w:div w:id="746421679">
                          <w:marLeft w:val="0"/>
                          <w:marRight w:val="0"/>
                          <w:marTop w:val="0"/>
                          <w:marBottom w:val="0"/>
                          <w:divBdr>
                            <w:top w:val="none" w:sz="0" w:space="0" w:color="auto"/>
                            <w:left w:val="none" w:sz="0" w:space="0" w:color="auto"/>
                            <w:bottom w:val="none" w:sz="0" w:space="0" w:color="auto"/>
                            <w:right w:val="none" w:sz="0" w:space="0" w:color="auto"/>
                          </w:divBdr>
                        </w:div>
                      </w:divsChild>
                    </w:div>
                    <w:div w:id="1042483475">
                      <w:marLeft w:val="0"/>
                      <w:marRight w:val="0"/>
                      <w:marTop w:val="0"/>
                      <w:marBottom w:val="0"/>
                      <w:divBdr>
                        <w:top w:val="none" w:sz="0" w:space="0" w:color="auto"/>
                        <w:left w:val="none" w:sz="0" w:space="0" w:color="auto"/>
                        <w:bottom w:val="none" w:sz="0" w:space="0" w:color="auto"/>
                        <w:right w:val="none" w:sz="0" w:space="0" w:color="auto"/>
                      </w:divBdr>
                      <w:divsChild>
                        <w:div w:id="9279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802154">
          <w:marLeft w:val="0"/>
          <w:marRight w:val="0"/>
          <w:marTop w:val="0"/>
          <w:marBottom w:val="0"/>
          <w:divBdr>
            <w:top w:val="none" w:sz="0" w:space="0" w:color="auto"/>
            <w:left w:val="none" w:sz="0" w:space="0" w:color="auto"/>
            <w:bottom w:val="none" w:sz="0" w:space="0" w:color="auto"/>
            <w:right w:val="none" w:sz="0" w:space="0" w:color="auto"/>
          </w:divBdr>
          <w:divsChild>
            <w:div w:id="1314144465">
              <w:marLeft w:val="0"/>
              <w:marRight w:val="0"/>
              <w:marTop w:val="0"/>
              <w:marBottom w:val="0"/>
              <w:divBdr>
                <w:top w:val="none" w:sz="0" w:space="0" w:color="auto"/>
                <w:left w:val="none" w:sz="0" w:space="0" w:color="auto"/>
                <w:bottom w:val="none" w:sz="0" w:space="0" w:color="auto"/>
                <w:right w:val="none" w:sz="0" w:space="0" w:color="auto"/>
              </w:divBdr>
              <w:divsChild>
                <w:div w:id="443035513">
                  <w:marLeft w:val="0"/>
                  <w:marRight w:val="0"/>
                  <w:marTop w:val="0"/>
                  <w:marBottom w:val="0"/>
                  <w:divBdr>
                    <w:top w:val="none" w:sz="0" w:space="0" w:color="auto"/>
                    <w:left w:val="none" w:sz="0" w:space="0" w:color="auto"/>
                    <w:bottom w:val="none" w:sz="0" w:space="0" w:color="auto"/>
                    <w:right w:val="none" w:sz="0" w:space="0" w:color="auto"/>
                  </w:divBdr>
                  <w:divsChild>
                    <w:div w:id="1656840650">
                      <w:marLeft w:val="0"/>
                      <w:marRight w:val="0"/>
                      <w:marTop w:val="0"/>
                      <w:marBottom w:val="253"/>
                      <w:divBdr>
                        <w:top w:val="none" w:sz="0" w:space="0" w:color="auto"/>
                        <w:left w:val="none" w:sz="0" w:space="0" w:color="auto"/>
                        <w:bottom w:val="none" w:sz="0" w:space="0" w:color="auto"/>
                        <w:right w:val="none" w:sz="0" w:space="0" w:color="auto"/>
                      </w:divBdr>
                      <w:divsChild>
                        <w:div w:id="500393563">
                          <w:marLeft w:val="0"/>
                          <w:marRight w:val="0"/>
                          <w:marTop w:val="0"/>
                          <w:marBottom w:val="0"/>
                          <w:divBdr>
                            <w:top w:val="none" w:sz="0" w:space="0" w:color="auto"/>
                            <w:left w:val="none" w:sz="0" w:space="0" w:color="auto"/>
                            <w:bottom w:val="none" w:sz="0" w:space="0" w:color="auto"/>
                            <w:right w:val="none" w:sz="0" w:space="0" w:color="auto"/>
                          </w:divBdr>
                        </w:div>
                      </w:divsChild>
                    </w:div>
                    <w:div w:id="1927688399">
                      <w:marLeft w:val="0"/>
                      <w:marRight w:val="0"/>
                      <w:marTop w:val="0"/>
                      <w:marBottom w:val="0"/>
                      <w:divBdr>
                        <w:top w:val="none" w:sz="0" w:space="0" w:color="auto"/>
                        <w:left w:val="none" w:sz="0" w:space="0" w:color="auto"/>
                        <w:bottom w:val="none" w:sz="0" w:space="0" w:color="auto"/>
                        <w:right w:val="none" w:sz="0" w:space="0" w:color="auto"/>
                      </w:divBdr>
                      <w:divsChild>
                        <w:div w:id="19708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76368">
              <w:marLeft w:val="0"/>
              <w:marRight w:val="0"/>
              <w:marTop w:val="0"/>
              <w:marBottom w:val="0"/>
              <w:divBdr>
                <w:top w:val="none" w:sz="0" w:space="0" w:color="auto"/>
                <w:left w:val="none" w:sz="0" w:space="0" w:color="auto"/>
                <w:bottom w:val="none" w:sz="0" w:space="0" w:color="auto"/>
                <w:right w:val="none" w:sz="0" w:space="0" w:color="auto"/>
              </w:divBdr>
              <w:divsChild>
                <w:div w:id="655259344">
                  <w:marLeft w:val="0"/>
                  <w:marRight w:val="0"/>
                  <w:marTop w:val="0"/>
                  <w:marBottom w:val="0"/>
                  <w:divBdr>
                    <w:top w:val="none" w:sz="0" w:space="0" w:color="auto"/>
                    <w:left w:val="none" w:sz="0" w:space="0" w:color="auto"/>
                    <w:bottom w:val="none" w:sz="0" w:space="0" w:color="auto"/>
                    <w:right w:val="none" w:sz="0" w:space="0" w:color="auto"/>
                  </w:divBdr>
                  <w:divsChild>
                    <w:div w:id="105388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97515">
          <w:marLeft w:val="0"/>
          <w:marRight w:val="0"/>
          <w:marTop w:val="0"/>
          <w:marBottom w:val="0"/>
          <w:divBdr>
            <w:top w:val="none" w:sz="0" w:space="0" w:color="auto"/>
            <w:left w:val="none" w:sz="0" w:space="0" w:color="auto"/>
            <w:bottom w:val="none" w:sz="0" w:space="0" w:color="auto"/>
            <w:right w:val="none" w:sz="0" w:space="0" w:color="auto"/>
          </w:divBdr>
          <w:divsChild>
            <w:div w:id="56514625">
              <w:marLeft w:val="0"/>
              <w:marRight w:val="0"/>
              <w:marTop w:val="0"/>
              <w:marBottom w:val="0"/>
              <w:divBdr>
                <w:top w:val="none" w:sz="0" w:space="0" w:color="auto"/>
                <w:left w:val="none" w:sz="0" w:space="0" w:color="auto"/>
                <w:bottom w:val="none" w:sz="0" w:space="0" w:color="auto"/>
                <w:right w:val="none" w:sz="0" w:space="0" w:color="auto"/>
              </w:divBdr>
              <w:divsChild>
                <w:div w:id="1953244773">
                  <w:marLeft w:val="0"/>
                  <w:marRight w:val="0"/>
                  <w:marTop w:val="0"/>
                  <w:marBottom w:val="0"/>
                  <w:divBdr>
                    <w:top w:val="none" w:sz="0" w:space="0" w:color="auto"/>
                    <w:left w:val="none" w:sz="0" w:space="0" w:color="auto"/>
                    <w:bottom w:val="none" w:sz="0" w:space="0" w:color="auto"/>
                    <w:right w:val="none" w:sz="0" w:space="0" w:color="auto"/>
                  </w:divBdr>
                  <w:divsChild>
                    <w:div w:id="1096748233">
                      <w:marLeft w:val="0"/>
                      <w:marRight w:val="0"/>
                      <w:marTop w:val="0"/>
                      <w:marBottom w:val="253"/>
                      <w:divBdr>
                        <w:top w:val="none" w:sz="0" w:space="0" w:color="auto"/>
                        <w:left w:val="none" w:sz="0" w:space="0" w:color="auto"/>
                        <w:bottom w:val="none" w:sz="0" w:space="0" w:color="auto"/>
                        <w:right w:val="none" w:sz="0" w:space="0" w:color="auto"/>
                      </w:divBdr>
                      <w:divsChild>
                        <w:div w:id="651831868">
                          <w:marLeft w:val="0"/>
                          <w:marRight w:val="0"/>
                          <w:marTop w:val="0"/>
                          <w:marBottom w:val="0"/>
                          <w:divBdr>
                            <w:top w:val="none" w:sz="0" w:space="0" w:color="auto"/>
                            <w:left w:val="none" w:sz="0" w:space="0" w:color="auto"/>
                            <w:bottom w:val="none" w:sz="0" w:space="0" w:color="auto"/>
                            <w:right w:val="none" w:sz="0" w:space="0" w:color="auto"/>
                          </w:divBdr>
                        </w:div>
                      </w:divsChild>
                    </w:div>
                    <w:div w:id="1834490276">
                      <w:marLeft w:val="0"/>
                      <w:marRight w:val="0"/>
                      <w:marTop w:val="0"/>
                      <w:marBottom w:val="253"/>
                      <w:divBdr>
                        <w:top w:val="none" w:sz="0" w:space="0" w:color="auto"/>
                        <w:left w:val="none" w:sz="0" w:space="0" w:color="auto"/>
                        <w:bottom w:val="none" w:sz="0" w:space="0" w:color="auto"/>
                        <w:right w:val="none" w:sz="0" w:space="0" w:color="auto"/>
                      </w:divBdr>
                      <w:divsChild>
                        <w:div w:id="106124050">
                          <w:marLeft w:val="0"/>
                          <w:marRight w:val="0"/>
                          <w:marTop w:val="0"/>
                          <w:marBottom w:val="0"/>
                          <w:divBdr>
                            <w:top w:val="none" w:sz="0" w:space="0" w:color="auto"/>
                            <w:left w:val="none" w:sz="0" w:space="0" w:color="auto"/>
                            <w:bottom w:val="none" w:sz="0" w:space="0" w:color="auto"/>
                            <w:right w:val="none" w:sz="0" w:space="0" w:color="auto"/>
                          </w:divBdr>
                        </w:div>
                      </w:divsChild>
                    </w:div>
                    <w:div w:id="1702239434">
                      <w:marLeft w:val="0"/>
                      <w:marRight w:val="0"/>
                      <w:marTop w:val="0"/>
                      <w:marBottom w:val="0"/>
                      <w:divBdr>
                        <w:top w:val="none" w:sz="0" w:space="0" w:color="auto"/>
                        <w:left w:val="none" w:sz="0" w:space="0" w:color="auto"/>
                        <w:bottom w:val="none" w:sz="0" w:space="0" w:color="auto"/>
                        <w:right w:val="none" w:sz="0" w:space="0" w:color="auto"/>
                      </w:divBdr>
                      <w:divsChild>
                        <w:div w:id="1081802982">
                          <w:marLeft w:val="0"/>
                          <w:marRight w:val="0"/>
                          <w:marTop w:val="0"/>
                          <w:marBottom w:val="0"/>
                          <w:divBdr>
                            <w:top w:val="none" w:sz="0" w:space="0" w:color="auto"/>
                            <w:left w:val="none" w:sz="0" w:space="0" w:color="auto"/>
                            <w:bottom w:val="none" w:sz="0" w:space="0" w:color="auto"/>
                            <w:right w:val="none" w:sz="0" w:space="0" w:color="auto"/>
                          </w:divBdr>
                          <w:divsChild>
                            <w:div w:id="134181177">
                              <w:marLeft w:val="0"/>
                              <w:marRight w:val="0"/>
                              <w:marTop w:val="0"/>
                              <w:marBottom w:val="0"/>
                              <w:divBdr>
                                <w:top w:val="none" w:sz="0" w:space="0" w:color="auto"/>
                                <w:left w:val="none" w:sz="0" w:space="0" w:color="auto"/>
                                <w:bottom w:val="none" w:sz="0" w:space="0" w:color="auto"/>
                                <w:right w:val="none" w:sz="0" w:space="0" w:color="auto"/>
                              </w:divBdr>
                              <w:divsChild>
                                <w:div w:id="189952367">
                                  <w:marLeft w:val="0"/>
                                  <w:marRight w:val="0"/>
                                  <w:marTop w:val="0"/>
                                  <w:marBottom w:val="253"/>
                                  <w:divBdr>
                                    <w:top w:val="none" w:sz="0" w:space="0" w:color="auto"/>
                                    <w:left w:val="none" w:sz="0" w:space="0" w:color="auto"/>
                                    <w:bottom w:val="none" w:sz="0" w:space="0" w:color="auto"/>
                                    <w:right w:val="none" w:sz="0" w:space="0" w:color="auto"/>
                                  </w:divBdr>
                                  <w:divsChild>
                                    <w:div w:id="842932023">
                                      <w:marLeft w:val="0"/>
                                      <w:marRight w:val="0"/>
                                      <w:marTop w:val="0"/>
                                      <w:marBottom w:val="0"/>
                                      <w:divBdr>
                                        <w:top w:val="none" w:sz="0" w:space="0" w:color="auto"/>
                                        <w:left w:val="none" w:sz="0" w:space="0" w:color="auto"/>
                                        <w:bottom w:val="none" w:sz="0" w:space="0" w:color="auto"/>
                                        <w:right w:val="none" w:sz="0" w:space="0" w:color="auto"/>
                                      </w:divBdr>
                                    </w:div>
                                  </w:divsChild>
                                </w:div>
                                <w:div w:id="447043807">
                                  <w:marLeft w:val="0"/>
                                  <w:marRight w:val="0"/>
                                  <w:marTop w:val="0"/>
                                  <w:marBottom w:val="0"/>
                                  <w:divBdr>
                                    <w:top w:val="none" w:sz="0" w:space="0" w:color="auto"/>
                                    <w:left w:val="none" w:sz="0" w:space="0" w:color="auto"/>
                                    <w:bottom w:val="none" w:sz="0" w:space="0" w:color="auto"/>
                                    <w:right w:val="none" w:sz="0" w:space="0" w:color="auto"/>
                                  </w:divBdr>
                                  <w:divsChild>
                                    <w:div w:id="13041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871551">
                          <w:marLeft w:val="0"/>
                          <w:marRight w:val="0"/>
                          <w:marTop w:val="0"/>
                          <w:marBottom w:val="0"/>
                          <w:divBdr>
                            <w:top w:val="none" w:sz="0" w:space="0" w:color="auto"/>
                            <w:left w:val="none" w:sz="0" w:space="0" w:color="auto"/>
                            <w:bottom w:val="none" w:sz="0" w:space="0" w:color="auto"/>
                            <w:right w:val="none" w:sz="0" w:space="0" w:color="auto"/>
                          </w:divBdr>
                          <w:divsChild>
                            <w:div w:id="1567180074">
                              <w:marLeft w:val="0"/>
                              <w:marRight w:val="0"/>
                              <w:marTop w:val="0"/>
                              <w:marBottom w:val="0"/>
                              <w:divBdr>
                                <w:top w:val="none" w:sz="0" w:space="0" w:color="auto"/>
                                <w:left w:val="none" w:sz="0" w:space="0" w:color="auto"/>
                                <w:bottom w:val="none" w:sz="0" w:space="0" w:color="auto"/>
                                <w:right w:val="none" w:sz="0" w:space="0" w:color="auto"/>
                              </w:divBdr>
                              <w:divsChild>
                                <w:div w:id="203164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781849">
          <w:marLeft w:val="0"/>
          <w:marRight w:val="0"/>
          <w:marTop w:val="0"/>
          <w:marBottom w:val="0"/>
          <w:divBdr>
            <w:top w:val="none" w:sz="0" w:space="0" w:color="auto"/>
            <w:left w:val="none" w:sz="0" w:space="0" w:color="auto"/>
            <w:bottom w:val="none" w:sz="0" w:space="0" w:color="auto"/>
            <w:right w:val="none" w:sz="0" w:space="0" w:color="auto"/>
          </w:divBdr>
          <w:divsChild>
            <w:div w:id="617100678">
              <w:marLeft w:val="0"/>
              <w:marRight w:val="0"/>
              <w:marTop w:val="0"/>
              <w:marBottom w:val="0"/>
              <w:divBdr>
                <w:top w:val="none" w:sz="0" w:space="0" w:color="auto"/>
                <w:left w:val="none" w:sz="0" w:space="0" w:color="auto"/>
                <w:bottom w:val="none" w:sz="0" w:space="0" w:color="auto"/>
                <w:right w:val="none" w:sz="0" w:space="0" w:color="auto"/>
              </w:divBdr>
              <w:divsChild>
                <w:div w:id="367337812">
                  <w:marLeft w:val="0"/>
                  <w:marRight w:val="0"/>
                  <w:marTop w:val="0"/>
                  <w:marBottom w:val="0"/>
                  <w:divBdr>
                    <w:top w:val="none" w:sz="0" w:space="0" w:color="auto"/>
                    <w:left w:val="none" w:sz="0" w:space="0" w:color="auto"/>
                    <w:bottom w:val="none" w:sz="0" w:space="0" w:color="auto"/>
                    <w:right w:val="none" w:sz="0" w:space="0" w:color="auto"/>
                  </w:divBdr>
                  <w:divsChild>
                    <w:div w:id="61506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6141">
              <w:marLeft w:val="0"/>
              <w:marRight w:val="0"/>
              <w:marTop w:val="0"/>
              <w:marBottom w:val="0"/>
              <w:divBdr>
                <w:top w:val="none" w:sz="0" w:space="0" w:color="auto"/>
                <w:left w:val="none" w:sz="0" w:space="0" w:color="auto"/>
                <w:bottom w:val="none" w:sz="0" w:space="0" w:color="auto"/>
                <w:right w:val="none" w:sz="0" w:space="0" w:color="auto"/>
              </w:divBdr>
              <w:divsChild>
                <w:div w:id="2020691411">
                  <w:marLeft w:val="0"/>
                  <w:marRight w:val="0"/>
                  <w:marTop w:val="0"/>
                  <w:marBottom w:val="0"/>
                  <w:divBdr>
                    <w:top w:val="none" w:sz="0" w:space="0" w:color="auto"/>
                    <w:left w:val="none" w:sz="0" w:space="0" w:color="auto"/>
                    <w:bottom w:val="none" w:sz="0" w:space="0" w:color="auto"/>
                    <w:right w:val="none" w:sz="0" w:space="0" w:color="auto"/>
                  </w:divBdr>
                  <w:divsChild>
                    <w:div w:id="520169794">
                      <w:marLeft w:val="0"/>
                      <w:marRight w:val="0"/>
                      <w:marTop w:val="0"/>
                      <w:marBottom w:val="253"/>
                      <w:divBdr>
                        <w:top w:val="none" w:sz="0" w:space="0" w:color="auto"/>
                        <w:left w:val="none" w:sz="0" w:space="0" w:color="auto"/>
                        <w:bottom w:val="none" w:sz="0" w:space="0" w:color="auto"/>
                        <w:right w:val="none" w:sz="0" w:space="0" w:color="auto"/>
                      </w:divBdr>
                      <w:divsChild>
                        <w:div w:id="1961690240">
                          <w:marLeft w:val="0"/>
                          <w:marRight w:val="0"/>
                          <w:marTop w:val="0"/>
                          <w:marBottom w:val="0"/>
                          <w:divBdr>
                            <w:top w:val="none" w:sz="0" w:space="0" w:color="auto"/>
                            <w:left w:val="none" w:sz="0" w:space="0" w:color="auto"/>
                            <w:bottom w:val="none" w:sz="0" w:space="0" w:color="auto"/>
                            <w:right w:val="none" w:sz="0" w:space="0" w:color="auto"/>
                          </w:divBdr>
                        </w:div>
                      </w:divsChild>
                    </w:div>
                    <w:div w:id="869730888">
                      <w:marLeft w:val="0"/>
                      <w:marRight w:val="0"/>
                      <w:marTop w:val="0"/>
                      <w:marBottom w:val="0"/>
                      <w:divBdr>
                        <w:top w:val="none" w:sz="0" w:space="0" w:color="auto"/>
                        <w:left w:val="none" w:sz="0" w:space="0" w:color="auto"/>
                        <w:bottom w:val="none" w:sz="0" w:space="0" w:color="auto"/>
                        <w:right w:val="none" w:sz="0" w:space="0" w:color="auto"/>
                      </w:divBdr>
                      <w:divsChild>
                        <w:div w:id="183167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77045">
          <w:marLeft w:val="0"/>
          <w:marRight w:val="0"/>
          <w:marTop w:val="0"/>
          <w:marBottom w:val="0"/>
          <w:divBdr>
            <w:top w:val="none" w:sz="0" w:space="0" w:color="auto"/>
            <w:left w:val="none" w:sz="0" w:space="0" w:color="auto"/>
            <w:bottom w:val="none" w:sz="0" w:space="0" w:color="auto"/>
            <w:right w:val="none" w:sz="0" w:space="0" w:color="auto"/>
          </w:divBdr>
          <w:divsChild>
            <w:div w:id="453669636">
              <w:marLeft w:val="0"/>
              <w:marRight w:val="0"/>
              <w:marTop w:val="0"/>
              <w:marBottom w:val="0"/>
              <w:divBdr>
                <w:top w:val="none" w:sz="0" w:space="0" w:color="auto"/>
                <w:left w:val="none" w:sz="0" w:space="0" w:color="auto"/>
                <w:bottom w:val="none" w:sz="0" w:space="0" w:color="auto"/>
                <w:right w:val="none" w:sz="0" w:space="0" w:color="auto"/>
              </w:divBdr>
              <w:divsChild>
                <w:div w:id="1208371910">
                  <w:marLeft w:val="0"/>
                  <w:marRight w:val="0"/>
                  <w:marTop w:val="0"/>
                  <w:marBottom w:val="0"/>
                  <w:divBdr>
                    <w:top w:val="none" w:sz="0" w:space="0" w:color="auto"/>
                    <w:left w:val="none" w:sz="0" w:space="0" w:color="auto"/>
                    <w:bottom w:val="none" w:sz="0" w:space="0" w:color="auto"/>
                    <w:right w:val="none" w:sz="0" w:space="0" w:color="auto"/>
                  </w:divBdr>
                  <w:divsChild>
                    <w:div w:id="1709984848">
                      <w:marLeft w:val="0"/>
                      <w:marRight w:val="0"/>
                      <w:marTop w:val="0"/>
                      <w:marBottom w:val="253"/>
                      <w:divBdr>
                        <w:top w:val="none" w:sz="0" w:space="0" w:color="auto"/>
                        <w:left w:val="none" w:sz="0" w:space="0" w:color="auto"/>
                        <w:bottom w:val="none" w:sz="0" w:space="0" w:color="auto"/>
                        <w:right w:val="none" w:sz="0" w:space="0" w:color="auto"/>
                      </w:divBdr>
                      <w:divsChild>
                        <w:div w:id="959457846">
                          <w:marLeft w:val="0"/>
                          <w:marRight w:val="0"/>
                          <w:marTop w:val="0"/>
                          <w:marBottom w:val="0"/>
                          <w:divBdr>
                            <w:top w:val="none" w:sz="0" w:space="0" w:color="auto"/>
                            <w:left w:val="none" w:sz="0" w:space="0" w:color="auto"/>
                            <w:bottom w:val="none" w:sz="0" w:space="0" w:color="auto"/>
                            <w:right w:val="none" w:sz="0" w:space="0" w:color="auto"/>
                          </w:divBdr>
                        </w:div>
                      </w:divsChild>
                    </w:div>
                    <w:div w:id="690304289">
                      <w:marLeft w:val="0"/>
                      <w:marRight w:val="0"/>
                      <w:marTop w:val="0"/>
                      <w:marBottom w:val="0"/>
                      <w:divBdr>
                        <w:top w:val="none" w:sz="0" w:space="0" w:color="auto"/>
                        <w:left w:val="none" w:sz="0" w:space="0" w:color="auto"/>
                        <w:bottom w:val="none" w:sz="0" w:space="0" w:color="auto"/>
                        <w:right w:val="none" w:sz="0" w:space="0" w:color="auto"/>
                      </w:divBdr>
                      <w:divsChild>
                        <w:div w:id="8368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762587">
              <w:marLeft w:val="0"/>
              <w:marRight w:val="0"/>
              <w:marTop w:val="0"/>
              <w:marBottom w:val="0"/>
              <w:divBdr>
                <w:top w:val="none" w:sz="0" w:space="0" w:color="auto"/>
                <w:left w:val="none" w:sz="0" w:space="0" w:color="auto"/>
                <w:bottom w:val="none" w:sz="0" w:space="0" w:color="auto"/>
                <w:right w:val="none" w:sz="0" w:space="0" w:color="auto"/>
              </w:divBdr>
              <w:divsChild>
                <w:div w:id="352996326">
                  <w:marLeft w:val="0"/>
                  <w:marRight w:val="0"/>
                  <w:marTop w:val="0"/>
                  <w:marBottom w:val="0"/>
                  <w:divBdr>
                    <w:top w:val="none" w:sz="0" w:space="0" w:color="auto"/>
                    <w:left w:val="none" w:sz="0" w:space="0" w:color="auto"/>
                    <w:bottom w:val="none" w:sz="0" w:space="0" w:color="auto"/>
                    <w:right w:val="none" w:sz="0" w:space="0" w:color="auto"/>
                  </w:divBdr>
                  <w:divsChild>
                    <w:div w:id="2594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379</Words>
  <Characters>2162</Characters>
  <Application>Microsoft Office Word</Application>
  <DocSecurity>0</DocSecurity>
  <Lines>18</Lines>
  <Paragraphs>5</Paragraphs>
  <ScaleCrop>false</ScaleCrop>
  <Company/>
  <LinksUpToDate>false</LinksUpToDate>
  <CharactersWithSpaces>2536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2022-12-16T09:38:00Z</dcterms:created>
  <dcterms:modified xsi:type="dcterms:W3CDTF">2022-12-16T09:43:00Z</dcterms:modified>
</cp:coreProperties>
</file>