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81AB" w14:textId="09A086B9" w:rsidR="005F5E5A" w:rsidRPr="005F5E5A" w:rsidRDefault="005F5E5A" w:rsidP="005F5E5A">
      <w:pPr>
        <w:rPr>
          <w:rFonts w:ascii="Times New Roman" w:hAnsi="Times New Roman" w:cs="Times New Roman"/>
          <w:b/>
          <w:bCs/>
          <w:color w:val="313131"/>
          <w:sz w:val="36"/>
          <w:szCs w:val="36"/>
          <w:shd w:val="clear" w:color="auto" w:fill="FFFFFF"/>
        </w:rPr>
      </w:pPr>
      <w:r w:rsidRPr="005F5E5A">
        <w:rPr>
          <w:rFonts w:ascii="Times New Roman" w:hAnsi="Times New Roman" w:cs="Times New Roman"/>
          <w:b/>
          <w:bCs/>
          <w:color w:val="313131"/>
          <w:sz w:val="36"/>
          <w:szCs w:val="36"/>
          <w:shd w:val="clear" w:color="auto" w:fill="FFFFFF"/>
        </w:rPr>
        <w:t>PHASE 3 – PUBLIC TRANSPORT EFFICIENCY ANALYSIS</w:t>
      </w:r>
    </w:p>
    <w:p w14:paraId="7A11ED09" w14:textId="77777777" w:rsidR="005F5E5A" w:rsidRDefault="005F5E5A" w:rsidP="005F5E5A">
      <w:pPr>
        <w:rPr>
          <w:rFonts w:ascii="Times New Roman" w:hAnsi="Times New Roman" w:cs="Times New Roman"/>
          <w:b/>
          <w:bCs/>
          <w:color w:val="313131"/>
          <w:sz w:val="32"/>
          <w:szCs w:val="32"/>
          <w:shd w:val="clear" w:color="auto" w:fill="FFFFFF"/>
        </w:rPr>
      </w:pPr>
    </w:p>
    <w:p w14:paraId="327E38E8" w14:textId="2AB737A5" w:rsidR="005F5E5A" w:rsidRPr="008B7405" w:rsidRDefault="005F5E5A" w:rsidP="005F5E5A">
      <w:pPr>
        <w:rPr>
          <w:rFonts w:ascii="Times New Roman" w:hAnsi="Times New Roman" w:cs="Times New Roman"/>
          <w:color w:val="313131"/>
          <w:sz w:val="32"/>
          <w:szCs w:val="32"/>
          <w:shd w:val="clear" w:color="auto" w:fill="FFFFFF"/>
        </w:rPr>
      </w:pPr>
      <w:r w:rsidRPr="008B7405">
        <w:rPr>
          <w:rFonts w:ascii="Times New Roman" w:hAnsi="Times New Roman" w:cs="Times New Roman"/>
          <w:b/>
          <w:bCs/>
          <w:color w:val="313131"/>
          <w:sz w:val="32"/>
          <w:szCs w:val="32"/>
          <w:shd w:val="clear" w:color="auto" w:fill="FFFFFF"/>
        </w:rPr>
        <w:t>PROJECT DEFINITION:</w:t>
      </w:r>
    </w:p>
    <w:p w14:paraId="2F59EC4E" w14:textId="77777777" w:rsidR="005F5E5A" w:rsidRDefault="005F5E5A" w:rsidP="005F5E5A">
      <w:pPr>
        <w:ind w:firstLine="72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03FB0714" w14:textId="72726959" w:rsidR="005F5E5A" w:rsidRDefault="005F5E5A" w:rsidP="005F5E5A">
      <w:pPr>
        <w:jc w:val="both"/>
        <w:rPr>
          <w:rFonts w:ascii="Times New Roman" w:hAnsi="Times New Roman" w:cs="Times New Roman"/>
          <w:color w:val="313131"/>
          <w:sz w:val="28"/>
          <w:szCs w:val="28"/>
          <w:shd w:val="clear" w:color="auto" w:fill="FFFFFF"/>
        </w:rPr>
      </w:pPr>
    </w:p>
    <w:p w14:paraId="0354F09D" w14:textId="635CA19C" w:rsidR="005F5E5A" w:rsidRPr="005F5E5A" w:rsidRDefault="005F5E5A" w:rsidP="005F5E5A">
      <w:pPr>
        <w:jc w:val="both"/>
        <w:rPr>
          <w:rFonts w:ascii="Times New Roman" w:hAnsi="Times New Roman" w:cs="Times New Roman"/>
          <w:b/>
          <w:bCs/>
          <w:color w:val="313131"/>
          <w:sz w:val="32"/>
          <w:szCs w:val="32"/>
          <w:shd w:val="clear" w:color="auto" w:fill="FFFFFF"/>
        </w:rPr>
      </w:pPr>
      <w:r w:rsidRPr="005F5E5A">
        <w:rPr>
          <w:rFonts w:ascii="Times New Roman" w:hAnsi="Times New Roman" w:cs="Times New Roman"/>
          <w:b/>
          <w:bCs/>
          <w:color w:val="313131"/>
          <w:sz w:val="32"/>
          <w:szCs w:val="32"/>
          <w:shd w:val="clear" w:color="auto" w:fill="FFFFFF"/>
        </w:rPr>
        <w:t>OBJECTIVE:</w:t>
      </w:r>
    </w:p>
    <w:p w14:paraId="5DD60A40" w14:textId="262AB8E0" w:rsidR="005F5E5A" w:rsidRPr="005F5E5A" w:rsidRDefault="005F5E5A" w:rsidP="005F5E5A">
      <w:pPr>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To pre-process and clean the dataset to make it more meaningful for analysis, and perform the same using the visualisation tool IBM Cognos.</w:t>
      </w:r>
    </w:p>
    <w:p w14:paraId="582C8FB1" w14:textId="77777777" w:rsidR="005F5E5A" w:rsidRDefault="005F5E5A"/>
    <w:p w14:paraId="119E6169" w14:textId="52591B41" w:rsidR="005F5E5A" w:rsidRDefault="005F5E5A">
      <w:pPr>
        <w:rPr>
          <w:rFonts w:ascii="Times New Roman" w:hAnsi="Times New Roman" w:cs="Times New Roman"/>
          <w:b/>
          <w:bCs/>
          <w:sz w:val="32"/>
          <w:szCs w:val="32"/>
        </w:rPr>
      </w:pPr>
      <w:r w:rsidRPr="005F5E5A">
        <w:rPr>
          <w:rFonts w:ascii="Times New Roman" w:hAnsi="Times New Roman" w:cs="Times New Roman"/>
          <w:b/>
          <w:bCs/>
          <w:sz w:val="32"/>
          <w:szCs w:val="32"/>
        </w:rPr>
        <w:t>SOURCE CODE:</w:t>
      </w:r>
    </w:p>
    <w:p w14:paraId="7A3FCD46" w14:textId="21AC0F87" w:rsidR="005F5E5A" w:rsidRPr="005F5E5A" w:rsidRDefault="005F5E5A">
      <w:pPr>
        <w:rPr>
          <w:rFonts w:ascii="Times New Roman" w:hAnsi="Times New Roman" w:cs="Times New Roman"/>
          <w:sz w:val="32"/>
          <w:szCs w:val="32"/>
        </w:rPr>
      </w:pPr>
      <w:hyperlink r:id="rId6" w:history="1">
        <w:r w:rsidRPr="005F5E5A">
          <w:rPr>
            <w:rStyle w:val="Hyperlink"/>
            <w:rFonts w:ascii="Times New Roman" w:hAnsi="Times New Roman" w:cs="Times New Roman"/>
            <w:sz w:val="32"/>
            <w:szCs w:val="32"/>
          </w:rPr>
          <w:t>https://github.com/zzidd/PTEA/blob/main/DAC_Phase3.ipynb</w:t>
        </w:r>
      </w:hyperlink>
    </w:p>
    <w:p w14:paraId="54FAF8BA" w14:textId="77777777" w:rsidR="005F5E5A" w:rsidRPr="003078A2" w:rsidRDefault="005F5E5A">
      <w:pPr>
        <w:rPr>
          <w:rFonts w:ascii="Times New Roman" w:hAnsi="Times New Roman" w:cs="Times New Roman"/>
          <w:sz w:val="28"/>
          <w:szCs w:val="28"/>
        </w:rPr>
      </w:pPr>
    </w:p>
    <w:p w14:paraId="215C1F80" w14:textId="18A9662E" w:rsidR="005F5E5A" w:rsidRDefault="005F5E5A">
      <w:pPr>
        <w:rPr>
          <w:rFonts w:ascii="Times New Roman" w:hAnsi="Times New Roman" w:cs="Times New Roman"/>
          <w:sz w:val="28"/>
          <w:szCs w:val="28"/>
        </w:rPr>
      </w:pPr>
      <w:r>
        <w:rPr>
          <w:rFonts w:ascii="Times New Roman" w:hAnsi="Times New Roman" w:cs="Times New Roman"/>
          <w:sz w:val="28"/>
          <w:szCs w:val="28"/>
        </w:rPr>
        <w:t xml:space="preserve">The above GitHub link consists of the source code which was successfully </w:t>
      </w:r>
      <w:r w:rsidR="003078A2">
        <w:rPr>
          <w:rFonts w:ascii="Times New Roman" w:hAnsi="Times New Roman" w:cs="Times New Roman"/>
          <w:sz w:val="28"/>
          <w:szCs w:val="28"/>
        </w:rPr>
        <w:t>run and the resultant csv file was obtained.</w:t>
      </w:r>
    </w:p>
    <w:p w14:paraId="6547409C" w14:textId="5C7C05CE" w:rsidR="003078A2" w:rsidRDefault="003078A2">
      <w:pPr>
        <w:rPr>
          <w:rFonts w:ascii="Times New Roman" w:hAnsi="Times New Roman" w:cs="Times New Roman"/>
          <w:sz w:val="28"/>
          <w:szCs w:val="28"/>
        </w:rPr>
      </w:pPr>
      <w:r>
        <w:rPr>
          <w:rFonts w:ascii="Times New Roman" w:hAnsi="Times New Roman" w:cs="Times New Roman"/>
          <w:sz w:val="28"/>
          <w:szCs w:val="28"/>
        </w:rPr>
        <w:t>The data was then imported to IBM Cognos for visualisation and the following inferences were noted:</w:t>
      </w:r>
    </w:p>
    <w:p w14:paraId="6315793A" w14:textId="16A38649" w:rsidR="003078A2" w:rsidRPr="005F5E5A" w:rsidRDefault="003078A2">
      <w:pPr>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14:anchorId="1A63699A" wp14:editId="15A1476C">
            <wp:extent cx="5635099" cy="4064924"/>
            <wp:effectExtent l="0" t="0" r="3810" b="0"/>
            <wp:docPr id="51734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45582" name="Picture 517345582"/>
                    <pic:cNvPicPr/>
                  </pic:nvPicPr>
                  <pic:blipFill rotWithShape="1">
                    <a:blip r:embed="rId7">
                      <a:extLst>
                        <a:ext uri="{28A0092B-C50C-407E-A947-70E740481C1C}">
                          <a14:useLocalDpi xmlns:a14="http://schemas.microsoft.com/office/drawing/2010/main" val="0"/>
                        </a:ext>
                      </a:extLst>
                    </a:blip>
                    <a:srcRect l="28454" r="25285"/>
                    <a:stretch/>
                  </pic:blipFill>
                  <pic:spPr bwMode="auto">
                    <a:xfrm>
                      <a:off x="0" y="0"/>
                      <a:ext cx="5661489" cy="4083960"/>
                    </a:xfrm>
                    <a:prstGeom prst="rect">
                      <a:avLst/>
                    </a:prstGeom>
                    <a:ln>
                      <a:noFill/>
                    </a:ln>
                    <a:extLst>
                      <a:ext uri="{53640926-AAD7-44D8-BBD7-CCE9431645EC}">
                        <a14:shadowObscured xmlns:a14="http://schemas.microsoft.com/office/drawing/2010/main"/>
                      </a:ext>
                    </a:extLst>
                  </pic:spPr>
                </pic:pic>
              </a:graphicData>
            </a:graphic>
          </wp:inline>
        </w:drawing>
      </w:r>
    </w:p>
    <w:p w14:paraId="6135323C" w14:textId="77777777" w:rsidR="005F5E5A" w:rsidRPr="005F5E5A" w:rsidRDefault="005F5E5A">
      <w:pPr>
        <w:rPr>
          <w:rFonts w:ascii="Times New Roman" w:hAnsi="Times New Roman" w:cs="Times New Roman"/>
          <w:b/>
          <w:bCs/>
          <w:sz w:val="28"/>
          <w:szCs w:val="28"/>
        </w:rPr>
      </w:pPr>
    </w:p>
    <w:p w14:paraId="3C4802F9" w14:textId="6A4503B5" w:rsidR="005F5E5A" w:rsidRDefault="003078A2" w:rsidP="003078A2">
      <w:pPr>
        <w:rPr>
          <w:rFonts w:ascii="Times New Roman" w:hAnsi="Times New Roman" w:cs="Times New Roman"/>
          <w:sz w:val="28"/>
          <w:szCs w:val="28"/>
        </w:rPr>
      </w:pPr>
      <w:r>
        <w:rPr>
          <w:rFonts w:ascii="Times New Roman" w:hAnsi="Times New Roman" w:cs="Times New Roman"/>
          <w:sz w:val="28"/>
          <w:szCs w:val="28"/>
        </w:rPr>
        <w:t>Insights:</w:t>
      </w:r>
    </w:p>
    <w:p w14:paraId="1D1A7558" w14:textId="77777777" w:rsidR="003078A2" w:rsidRDefault="003078A2" w:rsidP="003078A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Number of Boardings is unusually high when RouteID is 222 and 300.</w:t>
      </w:r>
    </w:p>
    <w:p w14:paraId="0994F6EB" w14:textId="4F820E64" w:rsidR="003078A2" w:rsidRDefault="003078A2" w:rsidP="003078A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sum of Number of Boardings is almost 27 million.</w:t>
      </w:r>
    </w:p>
    <w:p w14:paraId="16047F62" w14:textId="77214608" w:rsidR="003078A2" w:rsidRDefault="003078A2" w:rsidP="003078A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RouteID’s</w:t>
      </w:r>
      <w:r w:rsidR="007514E0">
        <w:rPr>
          <w:rFonts w:ascii="Times New Roman" w:hAnsi="Times New Roman" w:cs="Times New Roman"/>
          <w:sz w:val="28"/>
          <w:szCs w:val="28"/>
        </w:rPr>
        <w:t xml:space="preserve"> 222 and 300 are the most significant values, whose respective Number of Boarding values make up to 1.6 million, i.e., 6.1 % of the total.</w:t>
      </w:r>
    </w:p>
    <w:p w14:paraId="5FF83124" w14:textId="0A1308A7" w:rsidR="007514E0" w:rsidRDefault="007514E0" w:rsidP="003078A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Number of Boardings range from 83, when RouteID is 779, to nearly 862K, when RouteID is 222.</w:t>
      </w:r>
    </w:p>
    <w:p w14:paraId="02417454" w14:textId="77777777" w:rsidR="007514E0" w:rsidRDefault="007514E0" w:rsidP="007514E0">
      <w:pPr>
        <w:rPr>
          <w:rFonts w:ascii="Times New Roman" w:hAnsi="Times New Roman" w:cs="Times New Roman"/>
          <w:sz w:val="28"/>
          <w:szCs w:val="28"/>
        </w:rPr>
      </w:pPr>
    </w:p>
    <w:p w14:paraId="00C88787" w14:textId="16C492F7" w:rsidR="007514E0" w:rsidRDefault="007514E0" w:rsidP="007514E0">
      <w:pPr>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14:anchorId="0E46BA51" wp14:editId="0E6278E1">
            <wp:extent cx="5926229" cy="3857105"/>
            <wp:effectExtent l="0" t="0" r="0" b="0"/>
            <wp:docPr id="1441370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0160" name="Picture 1441370160"/>
                    <pic:cNvPicPr/>
                  </pic:nvPicPr>
                  <pic:blipFill rotWithShape="1">
                    <a:blip r:embed="rId8" cstate="print">
                      <a:extLst>
                        <a:ext uri="{28A0092B-C50C-407E-A947-70E740481C1C}">
                          <a14:useLocalDpi xmlns:a14="http://schemas.microsoft.com/office/drawing/2010/main" val="0"/>
                        </a:ext>
                      </a:extLst>
                    </a:blip>
                    <a:srcRect l="27109" r="24388"/>
                    <a:stretch/>
                  </pic:blipFill>
                  <pic:spPr bwMode="auto">
                    <a:xfrm>
                      <a:off x="0" y="0"/>
                      <a:ext cx="5952935" cy="3874487"/>
                    </a:xfrm>
                    <a:prstGeom prst="rect">
                      <a:avLst/>
                    </a:prstGeom>
                    <a:ln>
                      <a:noFill/>
                    </a:ln>
                    <a:extLst>
                      <a:ext uri="{53640926-AAD7-44D8-BBD7-CCE9431645EC}">
                        <a14:shadowObscured xmlns:a14="http://schemas.microsoft.com/office/drawing/2010/main"/>
                      </a:ext>
                    </a:extLst>
                  </pic:spPr>
                </pic:pic>
              </a:graphicData>
            </a:graphic>
          </wp:inline>
        </w:drawing>
      </w:r>
    </w:p>
    <w:p w14:paraId="24DC80E6" w14:textId="77777777" w:rsidR="006E76EA" w:rsidRDefault="006E76EA" w:rsidP="007514E0">
      <w:pPr>
        <w:rPr>
          <w:rFonts w:ascii="Times New Roman" w:hAnsi="Times New Roman" w:cs="Times New Roman"/>
          <w:sz w:val="28"/>
          <w:szCs w:val="28"/>
        </w:rPr>
      </w:pPr>
    </w:p>
    <w:p w14:paraId="01573960" w14:textId="26EB0EAB" w:rsidR="007514E0" w:rsidRDefault="007514E0" w:rsidP="007514E0">
      <w:pPr>
        <w:rPr>
          <w:rFonts w:ascii="Times New Roman" w:hAnsi="Times New Roman" w:cs="Times New Roman"/>
          <w:sz w:val="28"/>
          <w:szCs w:val="28"/>
        </w:rPr>
      </w:pPr>
      <w:r>
        <w:rPr>
          <w:rFonts w:ascii="Times New Roman" w:hAnsi="Times New Roman" w:cs="Times New Roman"/>
          <w:sz w:val="28"/>
          <w:szCs w:val="28"/>
        </w:rPr>
        <w:t xml:space="preserve">Insights: </w:t>
      </w:r>
    </w:p>
    <w:p w14:paraId="3825409E" w14:textId="13538510" w:rsidR="007514E0" w:rsidRDefault="007514E0" w:rsidP="007514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Number of Boardings are unusually high when StopName is “Zone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Elizabeth City Centre” and “Zone B Elizabeth Interchange”.</w:t>
      </w:r>
    </w:p>
    <w:p w14:paraId="5FDF47EB" w14:textId="1BFC9CA4" w:rsidR="007514E0" w:rsidRDefault="007514E0" w:rsidP="007514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It is projected that by 21</w:t>
      </w:r>
      <w:r w:rsidRPr="007514E0">
        <w:rPr>
          <w:rFonts w:ascii="Times New Roman" w:hAnsi="Times New Roman" w:cs="Times New Roman"/>
          <w:sz w:val="28"/>
          <w:szCs w:val="28"/>
          <w:vertAlign w:val="superscript"/>
        </w:rPr>
        <w:t>st</w:t>
      </w:r>
      <w:r>
        <w:rPr>
          <w:rFonts w:ascii="Times New Roman" w:hAnsi="Times New Roman" w:cs="Times New Roman"/>
          <w:sz w:val="28"/>
          <w:szCs w:val="28"/>
        </w:rPr>
        <w:t xml:space="preserve"> September 2014, “Zone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Elizabeth City Centre” will exceed “Zone B Elizabeth Interchange” in Number of Boardings by 290.</w:t>
      </w:r>
    </w:p>
    <w:p w14:paraId="603848A1" w14:textId="5F0C55BB" w:rsidR="007514E0" w:rsidRDefault="007514E0" w:rsidP="007514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From 20</w:t>
      </w:r>
      <w:r w:rsidRPr="007514E0">
        <w:rPr>
          <w:rFonts w:ascii="Times New Roman" w:hAnsi="Times New Roman" w:cs="Times New Roman"/>
          <w:sz w:val="28"/>
          <w:szCs w:val="28"/>
          <w:vertAlign w:val="superscript"/>
        </w:rPr>
        <w:t>th</w:t>
      </w:r>
      <w:r>
        <w:rPr>
          <w:rFonts w:ascii="Times New Roman" w:hAnsi="Times New Roman" w:cs="Times New Roman"/>
          <w:sz w:val="28"/>
          <w:szCs w:val="28"/>
        </w:rPr>
        <w:t xml:space="preserve"> April to 27</w:t>
      </w:r>
      <w:r w:rsidRPr="007514E0">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2014, the Number of Boardings of “</w:t>
      </w:r>
      <w:r>
        <w:rPr>
          <w:rFonts w:ascii="Times New Roman" w:hAnsi="Times New Roman" w:cs="Times New Roman"/>
          <w:sz w:val="28"/>
          <w:szCs w:val="28"/>
        </w:rPr>
        <w:t xml:space="preserve">Zone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Elizabeth City Centre”</w:t>
      </w:r>
      <w:r>
        <w:rPr>
          <w:rFonts w:ascii="Times New Roman" w:hAnsi="Times New Roman" w:cs="Times New Roman"/>
          <w:sz w:val="28"/>
          <w:szCs w:val="28"/>
        </w:rPr>
        <w:t xml:space="preserve"> increased by 141%.</w:t>
      </w:r>
    </w:p>
    <w:p w14:paraId="3056A00F" w14:textId="3267456A" w:rsidR="007514E0" w:rsidRDefault="006E76EA" w:rsidP="007514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Number of Boardings ranges from 1, when StopName is “13A Northern Av., to over 51K, when StopName is “Zone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Elizabeth City Centre”.</w:t>
      </w:r>
    </w:p>
    <w:p w14:paraId="01709250" w14:textId="0D0460CE" w:rsidR="006E76EA" w:rsidRDefault="006E76EA" w:rsidP="007514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sum of Number of Boardings is over 170K.</w:t>
      </w:r>
    </w:p>
    <w:p w14:paraId="671D8B3C" w14:textId="757FAE33" w:rsidR="006E76EA" w:rsidRDefault="006E76EA" w:rsidP="006E76EA">
      <w:pPr>
        <w:rPr>
          <w:rFonts w:ascii="Times New Roman" w:hAnsi="Times New Roman" w:cs="Times New Roman"/>
          <w:sz w:val="28"/>
          <w:szCs w:val="28"/>
        </w:rPr>
      </w:pPr>
      <w:r>
        <w:rPr>
          <w:rFonts w:ascii="Times New Roman" w:hAnsi="Times New Roman" w:cs="Times New Roman"/>
          <w:noProof/>
          <w:sz w:val="28"/>
          <w:szCs w:val="28"/>
          <w14:ligatures w14:val="standardContextual"/>
        </w:rPr>
        <w:lastRenderedPageBreak/>
        <w:drawing>
          <wp:inline distT="0" distB="0" distL="0" distR="0" wp14:anchorId="3E4AC30E" wp14:editId="0E31F87F">
            <wp:extent cx="5669280" cy="3715789"/>
            <wp:effectExtent l="0" t="0" r="7620" b="0"/>
            <wp:docPr id="388247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7076" name="Picture 388247076"/>
                    <pic:cNvPicPr/>
                  </pic:nvPicPr>
                  <pic:blipFill rotWithShape="1">
                    <a:blip r:embed="rId9">
                      <a:extLst>
                        <a:ext uri="{28A0092B-C50C-407E-A947-70E740481C1C}">
                          <a14:useLocalDpi xmlns:a14="http://schemas.microsoft.com/office/drawing/2010/main" val="0"/>
                        </a:ext>
                      </a:extLst>
                    </a:blip>
                    <a:srcRect l="27847" r="2965"/>
                    <a:stretch/>
                  </pic:blipFill>
                  <pic:spPr bwMode="auto">
                    <a:xfrm>
                      <a:off x="0" y="0"/>
                      <a:ext cx="5681266" cy="3723645"/>
                    </a:xfrm>
                    <a:prstGeom prst="rect">
                      <a:avLst/>
                    </a:prstGeom>
                    <a:ln>
                      <a:noFill/>
                    </a:ln>
                    <a:extLst>
                      <a:ext uri="{53640926-AAD7-44D8-BBD7-CCE9431645EC}">
                        <a14:shadowObscured xmlns:a14="http://schemas.microsoft.com/office/drawing/2010/main"/>
                      </a:ext>
                    </a:extLst>
                  </pic:spPr>
                </pic:pic>
              </a:graphicData>
            </a:graphic>
          </wp:inline>
        </w:drawing>
      </w:r>
    </w:p>
    <w:p w14:paraId="07F110FD" w14:textId="77777777" w:rsidR="006E76EA" w:rsidRDefault="006E76EA" w:rsidP="006E76EA">
      <w:pPr>
        <w:rPr>
          <w:rFonts w:ascii="Times New Roman" w:hAnsi="Times New Roman" w:cs="Times New Roman"/>
          <w:sz w:val="28"/>
          <w:szCs w:val="28"/>
        </w:rPr>
      </w:pPr>
    </w:p>
    <w:p w14:paraId="385E1621" w14:textId="63CF31C1" w:rsidR="006E76EA" w:rsidRDefault="006E76EA" w:rsidP="006E76EA">
      <w:pPr>
        <w:rPr>
          <w:rFonts w:ascii="Times New Roman" w:hAnsi="Times New Roman" w:cs="Times New Roman"/>
          <w:sz w:val="28"/>
          <w:szCs w:val="28"/>
        </w:rPr>
      </w:pPr>
      <w:r>
        <w:rPr>
          <w:rFonts w:ascii="Times New Roman" w:hAnsi="Times New Roman" w:cs="Times New Roman"/>
          <w:sz w:val="28"/>
          <w:szCs w:val="28"/>
        </w:rPr>
        <w:t>Insights:</w:t>
      </w:r>
    </w:p>
    <w:p w14:paraId="144AA037" w14:textId="30734FBE" w:rsidR="006E76EA" w:rsidRDefault="006E76EA" w:rsidP="006E76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TripID 106 has the greatest Number of Boardings out of all ID’s, topping in various dates evenly.</w:t>
      </w:r>
    </w:p>
    <w:p w14:paraId="1E5E6AFD" w14:textId="12E4B597" w:rsidR="006E76EA" w:rsidRDefault="006E76EA" w:rsidP="006E76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TripID 120 is the least popular TripID in terms of Number of Boardings.</w:t>
      </w:r>
    </w:p>
    <w:p w14:paraId="0C1A9142" w14:textId="77777777" w:rsidR="006E76EA" w:rsidRDefault="006E76EA" w:rsidP="006E76EA">
      <w:pPr>
        <w:rPr>
          <w:rFonts w:ascii="Times New Roman" w:hAnsi="Times New Roman" w:cs="Times New Roman"/>
          <w:sz w:val="28"/>
          <w:szCs w:val="28"/>
        </w:rPr>
      </w:pPr>
    </w:p>
    <w:p w14:paraId="6F1394A8" w14:textId="77777777" w:rsidR="00030FFA" w:rsidRDefault="00030FFA" w:rsidP="00030FFA">
      <w:pPr>
        <w:rPr>
          <w:rFonts w:ascii="Times New Roman" w:hAnsi="Times New Roman" w:cs="Times New Roman"/>
          <w:b/>
          <w:bCs/>
          <w:sz w:val="32"/>
          <w:szCs w:val="32"/>
        </w:rPr>
      </w:pPr>
      <w:r w:rsidRPr="002F715F">
        <w:rPr>
          <w:rFonts w:ascii="Times New Roman" w:hAnsi="Times New Roman" w:cs="Times New Roman"/>
          <w:b/>
          <w:bCs/>
          <w:sz w:val="32"/>
          <w:szCs w:val="32"/>
        </w:rPr>
        <w:t>DATABASE LINK</w:t>
      </w:r>
    </w:p>
    <w:p w14:paraId="5D3AE817" w14:textId="77777777" w:rsidR="00030FFA" w:rsidRDefault="00030FFA" w:rsidP="00030FFA">
      <w:hyperlink r:id="rId10" w:history="1">
        <w:r>
          <w:rPr>
            <w:rStyle w:val="Hyperlink"/>
          </w:rPr>
          <w:t>Public Bus Transport Dataset (kaggle.com)</w:t>
        </w:r>
      </w:hyperlink>
    </w:p>
    <w:p w14:paraId="695A944D" w14:textId="77777777" w:rsidR="006E76EA" w:rsidRDefault="006E76EA" w:rsidP="006E76EA">
      <w:pPr>
        <w:rPr>
          <w:rFonts w:ascii="Times New Roman" w:hAnsi="Times New Roman" w:cs="Times New Roman"/>
          <w:sz w:val="28"/>
          <w:szCs w:val="28"/>
        </w:rPr>
      </w:pPr>
    </w:p>
    <w:p w14:paraId="17EDA7C7" w14:textId="32549A4B" w:rsidR="006E76EA" w:rsidRPr="00030FFA" w:rsidRDefault="006E76EA" w:rsidP="006E76EA">
      <w:pPr>
        <w:rPr>
          <w:rFonts w:ascii="Times New Roman" w:hAnsi="Times New Roman" w:cs="Times New Roman"/>
          <w:b/>
          <w:bCs/>
          <w:sz w:val="32"/>
          <w:szCs w:val="32"/>
        </w:rPr>
      </w:pPr>
      <w:r w:rsidRPr="00030FFA">
        <w:rPr>
          <w:rFonts w:ascii="Times New Roman" w:hAnsi="Times New Roman" w:cs="Times New Roman"/>
          <w:b/>
          <w:bCs/>
          <w:sz w:val="32"/>
          <w:szCs w:val="32"/>
        </w:rPr>
        <w:t>CONCLUSION</w:t>
      </w:r>
    </w:p>
    <w:p w14:paraId="627A07A6" w14:textId="328E3BA9" w:rsidR="00030FFA" w:rsidRDefault="00030FFA" w:rsidP="006E76EA">
      <w:pPr>
        <w:rPr>
          <w:rFonts w:ascii="Times New Roman" w:hAnsi="Times New Roman" w:cs="Times New Roman"/>
          <w:sz w:val="28"/>
          <w:szCs w:val="28"/>
        </w:rPr>
      </w:pPr>
      <w:r>
        <w:rPr>
          <w:rFonts w:ascii="Times New Roman" w:hAnsi="Times New Roman" w:cs="Times New Roman"/>
          <w:sz w:val="28"/>
          <w:szCs w:val="28"/>
        </w:rPr>
        <w:t xml:space="preserve">Therefore, the given data set was cleaned, </w:t>
      </w:r>
      <w:r w:rsidR="00834B1E">
        <w:rPr>
          <w:rFonts w:ascii="Times New Roman" w:hAnsi="Times New Roman" w:cs="Times New Roman"/>
          <w:sz w:val="28"/>
          <w:szCs w:val="28"/>
        </w:rPr>
        <w:t>pre-processed,</w:t>
      </w:r>
      <w:r>
        <w:rPr>
          <w:rFonts w:ascii="Times New Roman" w:hAnsi="Times New Roman" w:cs="Times New Roman"/>
          <w:sz w:val="28"/>
          <w:szCs w:val="28"/>
        </w:rPr>
        <w:t xml:space="preserve"> and was analysed and visualized using IBM Cognos.</w:t>
      </w:r>
    </w:p>
    <w:p w14:paraId="536E502B" w14:textId="69D9902F" w:rsidR="00EA2A45" w:rsidRDefault="00EA2A45" w:rsidP="00EA2A45">
      <w:pPr>
        <w:spacing w:line="240" w:lineRule="auto"/>
        <w:jc w:val="right"/>
        <w:rPr>
          <w:rFonts w:ascii="Times New Roman" w:hAnsi="Times New Roman" w:cs="Times New Roman"/>
          <w:b/>
          <w:bCs/>
          <w:sz w:val="28"/>
          <w:szCs w:val="28"/>
        </w:rPr>
      </w:pPr>
      <w:r w:rsidRPr="00EA2A45">
        <w:rPr>
          <w:rFonts w:ascii="Times New Roman" w:hAnsi="Times New Roman" w:cs="Times New Roman"/>
          <w:b/>
          <w:bCs/>
          <w:sz w:val="28"/>
          <w:szCs w:val="28"/>
        </w:rPr>
        <w:t>TEAM MEMBERS</w:t>
      </w:r>
    </w:p>
    <w:p w14:paraId="12EA8996" w14:textId="62211EBE" w:rsidR="00EA2A45" w:rsidRDefault="00EA2A45" w:rsidP="00EA2A45">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Siddesh S </w:t>
      </w:r>
      <w:r w:rsidR="00055E3F">
        <w:rPr>
          <w:rFonts w:ascii="Times New Roman" w:hAnsi="Times New Roman" w:cs="Times New Roman"/>
          <w:sz w:val="28"/>
          <w:szCs w:val="28"/>
        </w:rPr>
        <w:t xml:space="preserve">- </w:t>
      </w:r>
      <w:r>
        <w:rPr>
          <w:rFonts w:ascii="Times New Roman" w:hAnsi="Times New Roman" w:cs="Times New Roman"/>
          <w:sz w:val="28"/>
          <w:szCs w:val="28"/>
        </w:rPr>
        <w:t>2021504545</w:t>
      </w:r>
    </w:p>
    <w:p w14:paraId="4077AF59" w14:textId="04D29E03" w:rsidR="00EA2A45" w:rsidRDefault="00EA2A45" w:rsidP="00EA2A45">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Vishal K </w:t>
      </w:r>
      <w:r w:rsidR="00055E3F">
        <w:rPr>
          <w:rFonts w:ascii="Times New Roman" w:hAnsi="Times New Roman" w:cs="Times New Roman"/>
          <w:sz w:val="28"/>
          <w:szCs w:val="28"/>
        </w:rPr>
        <w:t xml:space="preserve">- </w:t>
      </w:r>
      <w:r>
        <w:rPr>
          <w:rFonts w:ascii="Times New Roman" w:hAnsi="Times New Roman" w:cs="Times New Roman"/>
          <w:sz w:val="28"/>
          <w:szCs w:val="28"/>
        </w:rPr>
        <w:t>2021504558</w:t>
      </w:r>
    </w:p>
    <w:p w14:paraId="26C05A46" w14:textId="08B1817D" w:rsidR="00EA2A45" w:rsidRDefault="00EA2A45" w:rsidP="00EA2A45">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Mohamed </w:t>
      </w:r>
      <w:proofErr w:type="spellStart"/>
      <w:r>
        <w:rPr>
          <w:rFonts w:ascii="Times New Roman" w:hAnsi="Times New Roman" w:cs="Times New Roman"/>
          <w:sz w:val="28"/>
          <w:szCs w:val="28"/>
        </w:rPr>
        <w:t>Samasdeen</w:t>
      </w:r>
      <w:proofErr w:type="spellEnd"/>
      <w:r w:rsidR="00223A07">
        <w:rPr>
          <w:rFonts w:ascii="Times New Roman" w:hAnsi="Times New Roman" w:cs="Times New Roman"/>
          <w:sz w:val="28"/>
          <w:szCs w:val="28"/>
        </w:rPr>
        <w:t xml:space="preserve"> </w:t>
      </w:r>
      <w:r w:rsidR="00055E3F">
        <w:rPr>
          <w:rFonts w:ascii="Times New Roman" w:hAnsi="Times New Roman" w:cs="Times New Roman"/>
          <w:sz w:val="28"/>
          <w:szCs w:val="28"/>
        </w:rPr>
        <w:t xml:space="preserve">- </w:t>
      </w:r>
      <w:r>
        <w:rPr>
          <w:rFonts w:ascii="Times New Roman" w:hAnsi="Times New Roman" w:cs="Times New Roman"/>
          <w:sz w:val="28"/>
          <w:szCs w:val="28"/>
        </w:rPr>
        <w:t>2021504301</w:t>
      </w:r>
    </w:p>
    <w:p w14:paraId="45D0F6AB" w14:textId="177F47ED" w:rsidR="00EA2A45" w:rsidRPr="00EA2A45" w:rsidRDefault="00EA2A45" w:rsidP="00EA2A45">
      <w:pPr>
        <w:spacing w:line="240" w:lineRule="auto"/>
        <w:jc w:val="right"/>
        <w:rPr>
          <w:rFonts w:ascii="Times New Roman" w:hAnsi="Times New Roman" w:cs="Times New Roman"/>
          <w:sz w:val="28"/>
          <w:szCs w:val="28"/>
        </w:rPr>
      </w:pPr>
      <w:proofErr w:type="spellStart"/>
      <w:r>
        <w:rPr>
          <w:rFonts w:ascii="Times New Roman" w:hAnsi="Times New Roman" w:cs="Times New Roman"/>
          <w:sz w:val="28"/>
          <w:szCs w:val="28"/>
        </w:rPr>
        <w:t>Prasannah</w:t>
      </w:r>
      <w:proofErr w:type="spellEnd"/>
      <w:r>
        <w:rPr>
          <w:rFonts w:ascii="Times New Roman" w:hAnsi="Times New Roman" w:cs="Times New Roman"/>
          <w:sz w:val="28"/>
          <w:szCs w:val="28"/>
        </w:rPr>
        <w:t xml:space="preserve"> SKS </w:t>
      </w:r>
      <w:r w:rsidR="00055E3F">
        <w:rPr>
          <w:rFonts w:ascii="Times New Roman" w:hAnsi="Times New Roman" w:cs="Times New Roman"/>
          <w:sz w:val="28"/>
          <w:szCs w:val="28"/>
        </w:rPr>
        <w:t xml:space="preserve">- </w:t>
      </w:r>
      <w:r>
        <w:rPr>
          <w:rFonts w:ascii="Times New Roman" w:hAnsi="Times New Roman" w:cs="Times New Roman"/>
          <w:sz w:val="28"/>
          <w:szCs w:val="28"/>
        </w:rPr>
        <w:t>2021504538</w:t>
      </w:r>
    </w:p>
    <w:sectPr w:rsidR="00EA2A45" w:rsidRPr="00EA2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62617"/>
    <w:multiLevelType w:val="hybridMultilevel"/>
    <w:tmpl w:val="DC82F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3071FE"/>
    <w:multiLevelType w:val="hybridMultilevel"/>
    <w:tmpl w:val="CD4E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47516B"/>
    <w:multiLevelType w:val="hybridMultilevel"/>
    <w:tmpl w:val="673AB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F83315"/>
    <w:multiLevelType w:val="hybridMultilevel"/>
    <w:tmpl w:val="BD420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0419470">
    <w:abstractNumId w:val="2"/>
  </w:num>
  <w:num w:numId="2" w16cid:durableId="1108700920">
    <w:abstractNumId w:val="3"/>
  </w:num>
  <w:num w:numId="3" w16cid:durableId="2130197002">
    <w:abstractNumId w:val="1"/>
  </w:num>
  <w:num w:numId="4" w16cid:durableId="80805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B8"/>
    <w:rsid w:val="00030FFA"/>
    <w:rsid w:val="000549B8"/>
    <w:rsid w:val="00055E3F"/>
    <w:rsid w:val="000B5BCD"/>
    <w:rsid w:val="00223A07"/>
    <w:rsid w:val="003078A2"/>
    <w:rsid w:val="005F5E5A"/>
    <w:rsid w:val="006E76EA"/>
    <w:rsid w:val="007514E0"/>
    <w:rsid w:val="00760478"/>
    <w:rsid w:val="00834B1E"/>
    <w:rsid w:val="00EA2A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E542"/>
  <w15:chartTrackingRefBased/>
  <w15:docId w15:val="{E28552EA-7CD2-458F-99D9-89580DFE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5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E5A"/>
    <w:rPr>
      <w:color w:val="0000FF"/>
      <w:u w:val="single"/>
    </w:rPr>
  </w:style>
  <w:style w:type="character" w:styleId="UnresolvedMention">
    <w:name w:val="Unresolved Mention"/>
    <w:basedOn w:val="DefaultParagraphFont"/>
    <w:uiPriority w:val="99"/>
    <w:semiHidden/>
    <w:unhideWhenUsed/>
    <w:rsid w:val="005F5E5A"/>
    <w:rPr>
      <w:color w:val="605E5C"/>
      <w:shd w:val="clear" w:color="auto" w:fill="E1DFDD"/>
    </w:rPr>
  </w:style>
  <w:style w:type="paragraph" w:styleId="ListParagraph">
    <w:name w:val="List Paragraph"/>
    <w:basedOn w:val="Normal"/>
    <w:uiPriority w:val="34"/>
    <w:qFormat/>
    <w:rsid w:val="00307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zidd/PTEA/blob/main/DAC_Phase3.ipyn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rednivrug/unisys?select=20140711.CSV"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2185E-2273-40A9-BAB8-1883A829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Balakrishnan</dc:creator>
  <cp:keywords/>
  <dc:description/>
  <cp:lastModifiedBy>Saravanan Balakrishnan</cp:lastModifiedBy>
  <cp:revision>6</cp:revision>
  <dcterms:created xsi:type="dcterms:W3CDTF">2023-10-24T10:18:00Z</dcterms:created>
  <dcterms:modified xsi:type="dcterms:W3CDTF">2023-10-24T11:07:00Z</dcterms:modified>
</cp:coreProperties>
</file>