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7FE1" w14:textId="6DA26CCB" w:rsidR="005418B7" w:rsidRDefault="005418B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418B7">
        <w:rPr>
          <w:rFonts w:ascii="Times New Roman" w:hAnsi="Times New Roman" w:cs="Times New Roman"/>
          <w:b/>
          <w:bCs/>
          <w:sz w:val="30"/>
          <w:szCs w:val="30"/>
          <w:lang w:val="en-US"/>
        </w:rPr>
        <w:t>Highlights</w:t>
      </w:r>
    </w:p>
    <w:p w14:paraId="0B349CB6" w14:textId="7C6CBA6B" w:rsidR="00A51FA0" w:rsidRDefault="00A51FA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238A5EF" w14:textId="0CA3F9DE" w:rsidR="00A51FA0" w:rsidRDefault="00A51FA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Revenue</w:t>
      </w:r>
    </w:p>
    <w:p w14:paraId="0E36B778" w14:textId="64293EE6" w:rsidR="005418B7" w:rsidRDefault="005418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EE243" w14:textId="62F44AD9" w:rsidR="005418B7" w:rsidRDefault="00FC44A0" w:rsidP="00541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Company has more revenue from the Service Provision and next best group is Sales of Merchandise</w:t>
      </w:r>
    </w:p>
    <w:p w14:paraId="50E84DA2" w14:textId="003DE2FA" w:rsidR="00FC44A0" w:rsidRDefault="00FC44A0" w:rsidP="00541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Operational Revenue is generating more Revenues for the company when compare to Non-Operational </w:t>
      </w:r>
    </w:p>
    <w:p w14:paraId="0BB5DB2B" w14:textId="52763AFF" w:rsidR="00FC44A0" w:rsidRDefault="00FC44A0" w:rsidP="00541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 2018, has more revenue when compare to other years and July has the most</w:t>
      </w:r>
    </w:p>
    <w:p w14:paraId="1CC21F2E" w14:textId="309C7F5D" w:rsidR="00FC44A0" w:rsidRDefault="00FC44A0" w:rsidP="00FC4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EEECB" w14:textId="4BC4C16B" w:rsidR="00FC44A0" w:rsidRDefault="00FC44A0" w:rsidP="00FC44A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C44A0">
        <w:rPr>
          <w:rFonts w:ascii="Times New Roman" w:hAnsi="Times New Roman" w:cs="Times New Roman"/>
          <w:b/>
          <w:bCs/>
          <w:sz w:val="30"/>
          <w:szCs w:val="30"/>
          <w:lang w:val="en-US"/>
        </w:rPr>
        <w:t>Payments</w:t>
      </w:r>
    </w:p>
    <w:p w14:paraId="563CF239" w14:textId="235F4A85" w:rsidR="00FC44A0" w:rsidRDefault="007B61DB" w:rsidP="00FC4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Company’s most expensive group is Purchase of material for resale</w:t>
      </w:r>
      <w:r w:rsidR="0037155E">
        <w:rPr>
          <w:rFonts w:ascii="Times New Roman" w:hAnsi="Times New Roman" w:cs="Times New Roman"/>
          <w:sz w:val="24"/>
          <w:szCs w:val="24"/>
          <w:lang w:val="en-US"/>
        </w:rPr>
        <w:t xml:space="preserve"> in variable</w:t>
      </w:r>
      <w:r>
        <w:rPr>
          <w:rFonts w:ascii="Times New Roman" w:hAnsi="Times New Roman" w:cs="Times New Roman"/>
          <w:sz w:val="24"/>
          <w:szCs w:val="24"/>
          <w:lang w:val="en-US"/>
        </w:rPr>
        <w:t>, it will be benefiting to company’s as it can be sold back.</w:t>
      </w:r>
      <w:r w:rsidR="0037155E">
        <w:rPr>
          <w:rFonts w:ascii="Times New Roman" w:hAnsi="Times New Roman" w:cs="Times New Roman"/>
          <w:sz w:val="24"/>
          <w:szCs w:val="24"/>
          <w:lang w:val="en-US"/>
        </w:rPr>
        <w:t xml:space="preserve"> In fixed type the Loan has the more.</w:t>
      </w:r>
    </w:p>
    <w:p w14:paraId="0211AC56" w14:textId="043318F2" w:rsidR="007B61DB" w:rsidRDefault="007B61DB" w:rsidP="00FC4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 Expenses have more payments thus we can relate it to sales, it indicates that the company has good amount of sales</w:t>
      </w:r>
    </w:p>
    <w:p w14:paraId="4AD2E88A" w14:textId="61CA0B9C" w:rsidR="007B61DB" w:rsidRDefault="007B61DB" w:rsidP="00FC4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 2018 has more payment as we can find that the more receipts also. Thus, both payments and revenues are related to each other</w:t>
      </w:r>
    </w:p>
    <w:p w14:paraId="1F2C522A" w14:textId="66FE909D" w:rsidR="007B61DB" w:rsidRDefault="007B61DB" w:rsidP="00FC4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Month April has more payment, it can say company try to pay its expenses more in early of every year, as it doesn’t want to keep more creditors.</w:t>
      </w:r>
    </w:p>
    <w:p w14:paraId="4EFECA33" w14:textId="7505FBAE" w:rsidR="0037155E" w:rsidRDefault="0037155E" w:rsidP="00FC4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Revenue type, there is expenses in transactions, it is related to all transactions</w:t>
      </w:r>
    </w:p>
    <w:p w14:paraId="01953A07" w14:textId="693BBCCE" w:rsidR="0037155E" w:rsidRDefault="0037155E" w:rsidP="00FC4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1A97A42" w14:textId="77777777" w:rsidR="007B61DB" w:rsidRPr="007B61DB" w:rsidRDefault="007B61DB" w:rsidP="007B61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33815" w14:textId="45CF0C04" w:rsidR="007B61DB" w:rsidRDefault="007B61DB" w:rsidP="007B61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CDD01" w14:textId="7F6360EC" w:rsidR="007B61DB" w:rsidRDefault="007B61DB" w:rsidP="007B61D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B61DB">
        <w:rPr>
          <w:rFonts w:ascii="Times New Roman" w:hAnsi="Times New Roman" w:cs="Times New Roman"/>
          <w:b/>
          <w:bCs/>
          <w:sz w:val="30"/>
          <w:szCs w:val="30"/>
          <w:lang w:val="en-US"/>
        </w:rPr>
        <w:t>Conclusion</w:t>
      </w:r>
    </w:p>
    <w:p w14:paraId="228A2729" w14:textId="78740D88" w:rsidR="007B61DB" w:rsidRDefault="007B61DB" w:rsidP="007B61D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Pr="00990918">
        <w:rPr>
          <w:rFonts w:ascii="Times New Roman" w:hAnsi="Times New Roman" w:cs="Times New Roman"/>
          <w:sz w:val="24"/>
          <w:szCs w:val="24"/>
          <w:lang w:val="en-US"/>
        </w:rPr>
        <w:t xml:space="preserve">The company is in profit because all its expenses are the </w:t>
      </w:r>
      <w:r w:rsidR="00990918" w:rsidRPr="00990918">
        <w:rPr>
          <w:rFonts w:ascii="Times New Roman" w:hAnsi="Times New Roman" w:cs="Times New Roman"/>
          <w:sz w:val="24"/>
          <w:szCs w:val="24"/>
          <w:lang w:val="en-US"/>
        </w:rPr>
        <w:t>related to the sales of the company. The most profitable is the Operational Category it shows company has its own products or services which is used for sales.</w:t>
      </w:r>
    </w:p>
    <w:p w14:paraId="194A94B5" w14:textId="77777777" w:rsidR="00990918" w:rsidRPr="007B61DB" w:rsidRDefault="00990918" w:rsidP="007B61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6ED468" w14:textId="77777777" w:rsidR="007B61DB" w:rsidRPr="00FC44A0" w:rsidRDefault="007B61DB" w:rsidP="007B61D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B61DB" w:rsidRPr="00FC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41E8"/>
    <w:multiLevelType w:val="hybridMultilevel"/>
    <w:tmpl w:val="593EFF74"/>
    <w:lvl w:ilvl="0" w:tplc="7416EC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42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9A"/>
    <w:rsid w:val="0037155E"/>
    <w:rsid w:val="005418B7"/>
    <w:rsid w:val="005706E8"/>
    <w:rsid w:val="0060739A"/>
    <w:rsid w:val="007B61DB"/>
    <w:rsid w:val="00990918"/>
    <w:rsid w:val="00A51FA0"/>
    <w:rsid w:val="00F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3C12"/>
  <w15:chartTrackingRefBased/>
  <w15:docId w15:val="{7AC73F99-07F2-4050-800D-917AD396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Kumar Pandey</dc:creator>
  <cp:keywords/>
  <dc:description/>
  <cp:lastModifiedBy>Jay Kumar Pandey</cp:lastModifiedBy>
  <cp:revision>5</cp:revision>
  <dcterms:created xsi:type="dcterms:W3CDTF">2022-05-22T14:09:00Z</dcterms:created>
  <dcterms:modified xsi:type="dcterms:W3CDTF">2022-05-22T14:53:00Z</dcterms:modified>
</cp:coreProperties>
</file>