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B4C9E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678F46C1">
      <w:pPr>
        <w:pStyle w:val="4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0"/>
        </w:rPr>
        <w:t xml:space="preserve"> 3</w:t>
      </w:r>
    </w:p>
    <w:p w14:paraId="7A765C02">
      <w:pPr>
        <w:pStyle w:val="9"/>
        <w:spacing w:before="180"/>
        <w:rPr>
          <w:b/>
          <w:sz w:val="27"/>
        </w:rPr>
      </w:pPr>
    </w:p>
    <w:p w14:paraId="65276A3D">
      <w:pPr>
        <w:pStyle w:val="5"/>
        <w:spacing w:before="0" w:line="276" w:lineRule="auto"/>
        <w:ind w:left="732" w:right="3595"/>
      </w:pPr>
      <w:r>
        <w:t>COURSE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Systems COURSE CODE: CSA05</w:t>
      </w:r>
    </w:p>
    <w:p w14:paraId="4172BB2F">
      <w:pPr>
        <w:pStyle w:val="9"/>
        <w:rPr>
          <w:b/>
          <w:sz w:val="24"/>
        </w:rPr>
      </w:pPr>
    </w:p>
    <w:p w14:paraId="03E2A47C">
      <w:pPr>
        <w:pStyle w:val="9"/>
        <w:rPr>
          <w:b/>
          <w:sz w:val="24"/>
        </w:rPr>
      </w:pPr>
    </w:p>
    <w:p w14:paraId="3D905AC0">
      <w:pPr>
        <w:pStyle w:val="9"/>
        <w:spacing w:before="92"/>
        <w:rPr>
          <w:b/>
          <w:sz w:val="24"/>
        </w:rPr>
      </w:pPr>
    </w:p>
    <w:p w14:paraId="1D0B1FD3"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3C8C8E37">
      <w:pPr>
        <w:pStyle w:val="9"/>
        <w:spacing w:before="72"/>
        <w:rPr>
          <w:b/>
          <w:sz w:val="24"/>
        </w:rPr>
      </w:pPr>
    </w:p>
    <w:p w14:paraId="0A115B02">
      <w:pPr>
        <w:spacing w:before="0" w:line="264" w:lineRule="auto"/>
        <w:ind w:left="727" w:right="604" w:firstLine="4"/>
        <w:jc w:val="left"/>
        <w:rPr>
          <w:sz w:val="24"/>
        </w:rPr>
      </w:pPr>
      <w:r>
        <w:rPr>
          <w:b/>
          <w:sz w:val="24"/>
        </w:rPr>
        <w:t>CO3: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(1NF</w:t>
      </w:r>
      <w:r>
        <w:rPr>
          <w:spacing w:val="-6"/>
          <w:sz w:val="24"/>
        </w:rPr>
        <w:t xml:space="preserve"> </w:t>
      </w:r>
      <w:r>
        <w:rPr>
          <w:sz w:val="24"/>
        </w:rPr>
        <w:t>to 5NF), and key constraints to identify redundancy and ensure data integrity. (BL2, BL3)</w:t>
      </w:r>
    </w:p>
    <w:p w14:paraId="02A0863C">
      <w:pPr>
        <w:pStyle w:val="9"/>
        <w:spacing w:before="51"/>
        <w:rPr>
          <w:sz w:val="24"/>
        </w:rPr>
      </w:pPr>
    </w:p>
    <w:p w14:paraId="2401673D">
      <w:pPr>
        <w:spacing w:before="0" w:line="271" w:lineRule="auto"/>
        <w:ind w:left="725" w:right="5435" w:firstLine="0"/>
        <w:jc w:val="left"/>
        <w:rPr>
          <w:sz w:val="24"/>
        </w:rPr>
      </w:pPr>
      <w:r>
        <w:rPr>
          <w:sz w:val="24"/>
        </w:rPr>
        <w:t>Activity Tool : MCQ Test (Low) Assessment</w:t>
      </w:r>
      <w:r>
        <w:rPr>
          <w:spacing w:val="-14"/>
          <w:sz w:val="24"/>
        </w:rPr>
        <w:t xml:space="preserve"> </w:t>
      </w:r>
      <w:r>
        <w:rPr>
          <w:sz w:val="24"/>
        </w:rPr>
        <w:t>Tool</w:t>
      </w:r>
      <w:r>
        <w:rPr>
          <w:spacing w:val="-14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4"/>
          <w:sz w:val="24"/>
        </w:rPr>
        <w:t xml:space="preserve"> </w:t>
      </w:r>
      <w:r>
        <w:rPr>
          <w:sz w:val="24"/>
        </w:rPr>
        <w:t>30%</w:t>
      </w:r>
    </w:p>
    <w:p w14:paraId="0CC0522B">
      <w:pPr>
        <w:pStyle w:val="9"/>
        <w:spacing w:before="52"/>
        <w:rPr>
          <w:sz w:val="24"/>
        </w:rPr>
      </w:pPr>
    </w:p>
    <w:p w14:paraId="41731B19">
      <w:pPr>
        <w:spacing w:before="0"/>
        <w:ind w:left="725" w:right="0" w:firstLine="0"/>
        <w:jc w:val="left"/>
        <w:rPr>
          <w:sz w:val="22"/>
        </w:rPr>
      </w:pPr>
      <w:r>
        <w:rPr>
          <w:spacing w:val="-2"/>
          <w:sz w:val="22"/>
        </w:rPr>
        <w:t>Dr.G.Ayyappan</w:t>
      </w:r>
    </w:p>
    <w:tbl>
      <w:tblPr>
        <w:tblStyle w:val="8"/>
        <w:tblW w:w="0" w:type="auto"/>
        <w:tblInd w:w="7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0"/>
        <w:gridCol w:w="998"/>
      </w:tblGrid>
      <w:tr w14:paraId="67ECE2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9363" w:type="dxa"/>
            <w:gridSpan w:val="4"/>
          </w:tcPr>
          <w:p w14:paraId="1C969F5F">
            <w:pPr>
              <w:pStyle w:val="12"/>
              <w:spacing w:before="99"/>
              <w:ind w:left="292"/>
              <w:rPr>
                <w:sz w:val="20"/>
              </w:rPr>
            </w:pPr>
            <w:r>
              <w:rPr>
                <w:b/>
                <w:sz w:val="22"/>
              </w:rPr>
              <w:t>QUESTIONS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14:paraId="7C1B71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667" w:type="dxa"/>
          </w:tcPr>
          <w:p w14:paraId="416E0FE0">
            <w:pPr>
              <w:pStyle w:val="12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Q.No</w:t>
            </w:r>
          </w:p>
        </w:tc>
        <w:tc>
          <w:tcPr>
            <w:tcW w:w="6008" w:type="dxa"/>
          </w:tcPr>
          <w:p w14:paraId="00D9550F">
            <w:pPr>
              <w:pStyle w:val="12"/>
              <w:ind w:left="1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Question</w:t>
            </w:r>
          </w:p>
        </w:tc>
        <w:tc>
          <w:tcPr>
            <w:tcW w:w="1690" w:type="dxa"/>
          </w:tcPr>
          <w:p w14:paraId="67570062">
            <w:pPr>
              <w:pStyle w:val="12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Bloom's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Level</w:t>
            </w:r>
          </w:p>
        </w:tc>
        <w:tc>
          <w:tcPr>
            <w:tcW w:w="998" w:type="dxa"/>
          </w:tcPr>
          <w:p w14:paraId="474CB093">
            <w:pPr>
              <w:pStyle w:val="1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Marks</w:t>
            </w:r>
          </w:p>
        </w:tc>
      </w:tr>
      <w:tr w14:paraId="44B7FC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667" w:type="dxa"/>
          </w:tcPr>
          <w:p w14:paraId="72598933">
            <w:pPr>
              <w:pStyle w:val="12"/>
              <w:spacing w:before="101"/>
              <w:ind w:left="15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6008" w:type="dxa"/>
          </w:tcPr>
          <w:p w14:paraId="69177733">
            <w:pPr>
              <w:pStyle w:val="12"/>
              <w:spacing w:before="101" w:line="261" w:lineRule="auto"/>
              <w:ind w:left="230" w:right="601" w:hanging="8"/>
              <w:jc w:val="both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must be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atomic (d) Eliminates transitive dependencies</w:t>
            </w:r>
          </w:p>
        </w:tc>
        <w:tc>
          <w:tcPr>
            <w:tcW w:w="1690" w:type="dxa"/>
          </w:tcPr>
          <w:p w14:paraId="5E5E5D2F">
            <w:pPr>
              <w:pStyle w:val="12"/>
              <w:spacing w:before="10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482297AA">
            <w:pPr>
              <w:pStyle w:val="12"/>
              <w:spacing w:before="101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59F927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65AFC926">
            <w:pPr>
              <w:pStyle w:val="12"/>
              <w:ind w:left="15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6008" w:type="dxa"/>
          </w:tcPr>
          <w:p w14:paraId="4B84842D">
            <w:pPr>
              <w:pStyle w:val="12"/>
              <w:spacing w:line="261" w:lineRule="auto"/>
              <w:ind w:left="222" w:right="520" w:firstLine="2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 Every attribute is 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690" w:type="dxa"/>
          </w:tcPr>
          <w:p w14:paraId="256C0C06">
            <w:pPr>
              <w:pStyle w:val="12"/>
              <w:spacing w:before="10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68695556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567FD6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667" w:type="dxa"/>
          </w:tcPr>
          <w:p w14:paraId="0F309C35">
            <w:pPr>
              <w:pStyle w:val="12"/>
              <w:ind w:left="15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6008" w:type="dxa"/>
          </w:tcPr>
          <w:p w14:paraId="46FDF16B">
            <w:pPr>
              <w:pStyle w:val="12"/>
              <w:ind w:left="222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774779B1">
            <w:pPr>
              <w:pStyle w:val="12"/>
              <w:spacing w:before="17"/>
              <w:ind w:left="230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690" w:type="dxa"/>
          </w:tcPr>
          <w:p w14:paraId="666C31FB">
            <w:pPr>
              <w:pStyle w:val="1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2618228B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4C6075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667" w:type="dxa"/>
          </w:tcPr>
          <w:p w14:paraId="11CE0DB6">
            <w:pPr>
              <w:pStyle w:val="12"/>
              <w:spacing w:before="101"/>
              <w:ind w:left="15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6008" w:type="dxa"/>
          </w:tcPr>
          <w:p w14:paraId="496CD003">
            <w:pPr>
              <w:pStyle w:val="12"/>
              <w:spacing w:before="101"/>
              <w:ind w:left="225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690" w:type="dxa"/>
          </w:tcPr>
          <w:p w14:paraId="3509A1DB">
            <w:pPr>
              <w:pStyle w:val="12"/>
              <w:spacing w:before="10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7C517DB8">
            <w:pPr>
              <w:pStyle w:val="12"/>
              <w:spacing w:before="101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3C06C6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667" w:type="dxa"/>
          </w:tcPr>
          <w:p w14:paraId="2AB97889">
            <w:pPr>
              <w:pStyle w:val="12"/>
              <w:ind w:left="15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6008" w:type="dxa"/>
          </w:tcPr>
          <w:p w14:paraId="4B1FCFAE">
            <w:pPr>
              <w:pStyle w:val="12"/>
              <w:spacing w:before="112" w:line="276" w:lineRule="auto"/>
              <w:ind w:left="227" w:right="520" w:hanging="3"/>
              <w:rPr>
                <w:sz w:val="19"/>
              </w:rPr>
            </w:pPr>
            <w:r>
              <w:rPr>
                <w:sz w:val="19"/>
              </w:rPr>
              <w:t xml:space="preserve">Functional dependency X → Y means: (a) Y determines X (b) X determines Y (c) X and Y are unrelated (d) Both determine each </w:t>
            </w:r>
            <w:r>
              <w:rPr>
                <w:spacing w:val="-4"/>
                <w:sz w:val="19"/>
              </w:rPr>
              <w:t>other</w:t>
            </w:r>
          </w:p>
        </w:tc>
        <w:tc>
          <w:tcPr>
            <w:tcW w:w="1690" w:type="dxa"/>
          </w:tcPr>
          <w:p w14:paraId="2ABBAFDE">
            <w:pPr>
              <w:pStyle w:val="12"/>
              <w:spacing w:before="10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5A2E6A27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11B4E3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67613C21">
            <w:pPr>
              <w:pStyle w:val="12"/>
              <w:ind w:left="15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6008" w:type="dxa"/>
          </w:tcPr>
          <w:p w14:paraId="6EA4B977">
            <w:pPr>
              <w:pStyle w:val="12"/>
              <w:spacing w:line="261" w:lineRule="auto"/>
              <w:ind w:left="222" w:right="183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associated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unnormalized relations? (a) Insertion anomaly (b) Deletion anomaly (c) Update anomaly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(d) Retrieval anomaly</w:t>
            </w:r>
          </w:p>
        </w:tc>
        <w:tc>
          <w:tcPr>
            <w:tcW w:w="1690" w:type="dxa"/>
          </w:tcPr>
          <w:p w14:paraId="3B93B22A">
            <w:pPr>
              <w:pStyle w:val="1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4A556A2D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</w:tbl>
    <w:p w14:paraId="6B505417">
      <w:pPr>
        <w:pStyle w:val="12"/>
        <w:spacing w:after="0"/>
        <w:jc w:val="center"/>
        <w:rPr>
          <w:b/>
          <w:sz w:val="19"/>
        </w:rPr>
        <w:sectPr>
          <w:type w:val="continuous"/>
          <w:pgSz w:w="12240" w:h="15840"/>
          <w:pgMar w:top="860" w:right="1080" w:bottom="280" w:left="720" w:header="720" w:footer="720" w:gutter="0"/>
          <w:cols w:space="720" w:num="1"/>
        </w:sectPr>
      </w:pPr>
    </w:p>
    <w:p w14:paraId="16A70B6B">
      <w:pPr>
        <w:pStyle w:val="9"/>
        <w:spacing w:before="3"/>
        <w:rPr>
          <w:sz w:val="2"/>
        </w:rPr>
      </w:pPr>
    </w:p>
    <w:tbl>
      <w:tblPr>
        <w:tblStyle w:val="8"/>
        <w:tblW w:w="0" w:type="auto"/>
        <w:tblInd w:w="7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0"/>
        <w:gridCol w:w="998"/>
      </w:tblGrid>
      <w:tr w14:paraId="37568D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667" w:type="dxa"/>
          </w:tcPr>
          <w:p w14:paraId="2F9EB902">
            <w:pPr>
              <w:pStyle w:val="12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3EA2364C">
            <w:pPr>
              <w:pStyle w:val="12"/>
              <w:spacing w:line="261" w:lineRule="auto"/>
              <w:ind w:left="227" w:right="520" w:hanging="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superkey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identifies tuples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Any set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identifies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tuples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 attribute that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depends on a non-prime attribute (d) A foreign 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690" w:type="dxa"/>
          </w:tcPr>
          <w:p w14:paraId="3E4A0A9B">
            <w:pPr>
              <w:pStyle w:val="1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6DE3CC75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7F4591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34D37C4A">
            <w:pPr>
              <w:pStyle w:val="12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1C290C71">
            <w:pPr>
              <w:pStyle w:val="12"/>
              <w:spacing w:line="309" w:lineRule="auto"/>
              <w:ind w:left="225" w:right="1062"/>
              <w:jc w:val="both"/>
              <w:rPr>
                <w:sz w:val="19"/>
              </w:rPr>
            </w:pPr>
            <w:r>
              <w:rPr>
                <w:sz w:val="19"/>
              </w:rPr>
              <w:t>If R(A,B,C) has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FD: A→B and B→C, then 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is: (a) Partially dependent 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 (b) Fully dependent on A (c) Transitively dependent on A (d)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Independently determined</w:t>
            </w:r>
          </w:p>
        </w:tc>
        <w:tc>
          <w:tcPr>
            <w:tcW w:w="1690" w:type="dxa"/>
          </w:tcPr>
          <w:p w14:paraId="2E9146F6">
            <w:pPr>
              <w:pStyle w:val="12"/>
              <w:spacing w:before="10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1965AE41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</w:tbl>
    <w:p w14:paraId="60B32AC1">
      <w:pPr>
        <w:pStyle w:val="9"/>
      </w:pPr>
    </w:p>
    <w:p w14:paraId="05754620">
      <w:pPr>
        <w:pStyle w:val="9"/>
        <w:spacing w:before="124"/>
      </w:pPr>
    </w:p>
    <w:tbl>
      <w:tblPr>
        <w:tblStyle w:val="8"/>
        <w:tblW w:w="0" w:type="auto"/>
        <w:tblInd w:w="7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0"/>
        <w:gridCol w:w="998"/>
      </w:tblGrid>
      <w:tr w14:paraId="724723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667" w:type="dxa"/>
          </w:tcPr>
          <w:p w14:paraId="5DCF8192">
            <w:pPr>
              <w:pStyle w:val="12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29336757">
            <w:pPr>
              <w:pStyle w:val="12"/>
              <w:spacing w:line="259" w:lineRule="auto"/>
              <w:ind w:left="225" w:right="818" w:firstLine="2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Boyce-Codd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Normal Form (c) Project-Join Normal Form (d) Element Normal Form</w:t>
            </w:r>
          </w:p>
        </w:tc>
        <w:tc>
          <w:tcPr>
            <w:tcW w:w="1690" w:type="dxa"/>
          </w:tcPr>
          <w:p w14:paraId="681B816A">
            <w:pPr>
              <w:pStyle w:val="12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60B1FB27">
            <w:pPr>
              <w:pStyle w:val="12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  <w:tr w14:paraId="42CBC8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667" w:type="dxa"/>
          </w:tcPr>
          <w:p w14:paraId="4BF6E078">
            <w:pPr>
              <w:pStyle w:val="12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6E0DA658">
            <w:pPr>
              <w:pStyle w:val="12"/>
              <w:spacing w:before="101" w:line="264" w:lineRule="auto"/>
              <w:ind w:left="22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776A39FD">
            <w:pPr>
              <w:pStyle w:val="12"/>
              <w:spacing w:before="0" w:line="218" w:lineRule="exact"/>
              <w:ind w:left="225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exist</w:t>
            </w:r>
          </w:p>
        </w:tc>
        <w:tc>
          <w:tcPr>
            <w:tcW w:w="1690" w:type="dxa"/>
          </w:tcPr>
          <w:p w14:paraId="1E70306F">
            <w:pPr>
              <w:pStyle w:val="12"/>
              <w:spacing w:before="103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8" w:type="dxa"/>
          </w:tcPr>
          <w:p w14:paraId="1A69676B">
            <w:pPr>
              <w:pStyle w:val="12"/>
              <w:spacing w:before="101"/>
              <w:ind w:righ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</w:tr>
    </w:tbl>
    <w:p w14:paraId="0BBD7D77">
      <w:pPr>
        <w:pStyle w:val="9"/>
        <w:rPr>
          <w:sz w:val="24"/>
        </w:rPr>
      </w:pPr>
    </w:p>
    <w:p w14:paraId="12BE936F">
      <w:pPr>
        <w:pStyle w:val="9"/>
        <w:spacing w:before="28"/>
        <w:rPr>
          <w:sz w:val="24"/>
        </w:rPr>
      </w:pPr>
    </w:p>
    <w:p w14:paraId="6F6E3133">
      <w:pPr>
        <w:pStyle w:val="5"/>
        <w:spacing w:before="0"/>
        <w:ind w:left="732"/>
      </w:pPr>
      <w:r>
        <w:t>Code of</w:t>
      </w:r>
      <w:r>
        <w:rPr>
          <w:spacing w:val="-2"/>
        </w:rPr>
        <w:t xml:space="preserve"> Conduct:</w:t>
      </w:r>
    </w:p>
    <w:p w14:paraId="1C07DABB">
      <w:pPr>
        <w:pStyle w:val="9"/>
        <w:spacing w:before="44"/>
        <w:rPr>
          <w:b/>
          <w:sz w:val="24"/>
        </w:rPr>
      </w:pPr>
    </w:p>
    <w:p w14:paraId="4F91BB80">
      <w:pPr>
        <w:spacing w:before="0" w:line="244" w:lineRule="auto"/>
        <w:ind w:left="725" w:right="604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102"/>
          <w:sz w:val="24"/>
        </w:rPr>
        <w:t xml:space="preserve"> </w:t>
      </w:r>
      <w:r>
        <w:rPr>
          <w:rFonts w:ascii="Palatino Linotype"/>
          <w:i/>
          <w:color w:val="020303"/>
          <w:sz w:val="24"/>
          <w:u w:val="single" w:color="020303"/>
        </w:rPr>
        <w:t>VISHAL</w:t>
      </w:r>
      <w:r>
        <w:rPr>
          <w:rFonts w:ascii="Palatino Linotype"/>
          <w:i/>
          <w:color w:val="020303"/>
          <w:spacing w:val="-10"/>
          <w:sz w:val="24"/>
          <w:u w:val="single" w:color="020303"/>
        </w:rPr>
        <w:t xml:space="preserve"> </w:t>
      </w:r>
      <w:r>
        <w:rPr>
          <w:rFonts w:ascii="Palatino Linotype"/>
          <w:i/>
          <w:color w:val="020303"/>
          <w:sz w:val="24"/>
          <w:u w:val="single" w:color="020303"/>
        </w:rPr>
        <w:t>V/</w:t>
      </w:r>
      <w:r>
        <w:rPr>
          <w:b/>
          <w:color w:val="070808"/>
          <w:sz w:val="24"/>
        </w:rPr>
        <w:t>192521490</w:t>
      </w:r>
      <w:r>
        <w:rPr>
          <w:b/>
          <w:color w:val="070808"/>
          <w:spacing w:val="40"/>
          <w:sz w:val="24"/>
        </w:rPr>
        <w:t xml:space="preserve"> </w:t>
      </w:r>
      <w:r>
        <w:rPr>
          <w:sz w:val="24"/>
        </w:rPr>
        <w:t>(Name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Reg</w:t>
      </w:r>
      <w:r>
        <w:rPr>
          <w:spacing w:val="-3"/>
          <w:sz w:val="24"/>
        </w:rPr>
        <w:t xml:space="preserve"> </w:t>
      </w:r>
      <w:r>
        <w:rPr>
          <w:sz w:val="24"/>
        </w:rPr>
        <w:t>No)</w:t>
      </w:r>
      <w:r>
        <w:rPr>
          <w:spacing w:val="-2"/>
          <w:sz w:val="24"/>
        </w:rPr>
        <w:t xml:space="preserve"> </w:t>
      </w:r>
      <w:r>
        <w:rPr>
          <w:sz w:val="24"/>
        </w:rPr>
        <w:t>certify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work and</w:t>
      </w:r>
      <w:r>
        <w:rPr>
          <w:spacing w:val="40"/>
          <w:sz w:val="24"/>
        </w:rPr>
        <w:t xml:space="preserve"> </w:t>
      </w:r>
      <w:r>
        <w:rPr>
          <w:sz w:val="24"/>
        </w:rPr>
        <w:t>that I have adhered to the guidelines specified for this assessment.</w:t>
      </w:r>
    </w:p>
    <w:p w14:paraId="7BD70B13">
      <w:pPr>
        <w:spacing w:before="33"/>
        <w:ind w:left="725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that any</w:t>
      </w:r>
      <w:r>
        <w:rPr>
          <w:spacing w:val="-1"/>
          <w:sz w:val="24"/>
        </w:rPr>
        <w:t xml:space="preserve"> </w:t>
      </w:r>
      <w:r>
        <w:rPr>
          <w:sz w:val="24"/>
        </w:rPr>
        <w:t>violation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result in </w:t>
      </w:r>
      <w:r>
        <w:rPr>
          <w:spacing w:val="-2"/>
          <w:sz w:val="24"/>
        </w:rPr>
        <w:t>disciplinary</w:t>
      </w:r>
      <w:r>
        <w:rPr>
          <w:rFonts w:hint="default"/>
          <w:spacing w:val="-2"/>
          <w:sz w:val="24"/>
          <w:lang w:val="en-US"/>
        </w:rPr>
        <w:t xml:space="preserve"> </w:t>
      </w:r>
      <w:r>
        <w:rPr>
          <w:spacing w:val="-2"/>
          <w:sz w:val="24"/>
        </w:rPr>
        <w:t>action.</w:t>
      </w:r>
    </w:p>
    <w:p w14:paraId="5352D605">
      <w:pPr>
        <w:pStyle w:val="9"/>
        <w:spacing w:before="78"/>
        <w:rPr>
          <w:sz w:val="24"/>
        </w:rPr>
      </w:pPr>
    </w:p>
    <w:p w14:paraId="53798DD8">
      <w:pPr>
        <w:pStyle w:val="5"/>
        <w:spacing w:before="0"/>
        <w:ind w:left="725"/>
        <w:rPr>
          <w:rFonts w:hint="default"/>
          <w:lang w:val="en-US"/>
        </w:r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</w:t>
      </w:r>
      <w:r>
        <w:rPr>
          <w:rFonts w:hint="default"/>
          <w:lang w:val="en-US"/>
        </w:rPr>
        <w:t>he Student:</w:t>
      </w:r>
    </w:p>
    <w:p w14:paraId="05CCB8A6">
      <w:pPr>
        <w:pStyle w:val="5"/>
        <w:spacing w:before="0"/>
        <w:ind w:left="725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/>
          <w:lang w:val="en-US"/>
        </w:rPr>
        <w:drawing>
          <wp:inline distT="0" distB="0" distL="114300" distR="114300">
            <wp:extent cx="1482090" cy="260985"/>
            <wp:effectExtent l="0" t="0" r="11430" b="13335"/>
            <wp:docPr id="3" name="Picture 3" descr="Screenshot 2026-08-14 21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4 211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1F1">
      <w:pPr>
        <w:pStyle w:val="9"/>
        <w:rPr>
          <w:b/>
          <w:sz w:val="24"/>
        </w:rPr>
      </w:pPr>
      <w:bookmarkStart w:id="0" w:name="_GoBack"/>
      <w:bookmarkEnd w:id="0"/>
    </w:p>
    <w:p w14:paraId="204D906F">
      <w:pPr>
        <w:pStyle w:val="9"/>
        <w:spacing w:before="251"/>
        <w:rPr>
          <w:b/>
          <w:sz w:val="24"/>
        </w:rPr>
      </w:pPr>
    </w:p>
    <w:p w14:paraId="16A93EF8">
      <w:pPr>
        <w:spacing w:before="1" w:after="3"/>
        <w:ind w:left="727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tbl>
      <w:tblPr>
        <w:tblStyle w:val="8"/>
        <w:tblW w:w="0" w:type="auto"/>
        <w:tblInd w:w="7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1232"/>
        <w:gridCol w:w="1609"/>
        <w:gridCol w:w="1609"/>
        <w:gridCol w:w="1697"/>
        <w:gridCol w:w="1563"/>
      </w:tblGrid>
      <w:tr w14:paraId="0A0CCD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8838" w:type="dxa"/>
            <w:gridSpan w:val="6"/>
          </w:tcPr>
          <w:p w14:paraId="65F563DC">
            <w:pPr>
              <w:pStyle w:val="12"/>
              <w:spacing w:before="97"/>
              <w:ind w:left="9"/>
              <w:jc w:val="center"/>
              <w:rPr>
                <w:b/>
                <w:sz w:val="25"/>
              </w:rPr>
            </w:pPr>
            <w:r>
              <w:rPr>
                <w:b/>
                <w:color w:val="212121"/>
                <w:spacing w:val="-5"/>
                <w:sz w:val="25"/>
              </w:rPr>
              <w:t>MCQ</w:t>
            </w:r>
          </w:p>
        </w:tc>
      </w:tr>
      <w:tr w14:paraId="31F4D5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1128" w:type="dxa"/>
          </w:tcPr>
          <w:p w14:paraId="7FF2452A">
            <w:pPr>
              <w:pStyle w:val="12"/>
              <w:spacing w:before="101"/>
              <w:ind w:left="2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32" w:type="dxa"/>
          </w:tcPr>
          <w:p w14:paraId="434FF714">
            <w:pPr>
              <w:pStyle w:val="12"/>
              <w:spacing w:line="228" w:lineRule="auto"/>
              <w:ind w:left="333" w:right="201" w:hanging="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 </w:t>
            </w:r>
            <w:r>
              <w:rPr>
                <w:b/>
                <w:sz w:val="20"/>
              </w:rPr>
              <w:t>ge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(%)</w:t>
            </w:r>
          </w:p>
        </w:tc>
        <w:tc>
          <w:tcPr>
            <w:tcW w:w="1609" w:type="dxa"/>
          </w:tcPr>
          <w:p w14:paraId="4C19F448">
            <w:pPr>
              <w:pStyle w:val="12"/>
              <w:spacing w:before="101"/>
              <w:ind w:left="263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9" w:type="dxa"/>
          </w:tcPr>
          <w:p w14:paraId="45D33F93">
            <w:pPr>
              <w:pStyle w:val="12"/>
              <w:spacing w:before="101"/>
              <w:ind w:left="312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97" w:type="dxa"/>
          </w:tcPr>
          <w:p w14:paraId="63BF719E">
            <w:pPr>
              <w:pStyle w:val="12"/>
              <w:spacing w:before="101"/>
              <w:ind w:left="300" w:right="267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63" w:type="dxa"/>
          </w:tcPr>
          <w:p w14:paraId="116E9609">
            <w:pPr>
              <w:pStyle w:val="12"/>
              <w:spacing w:before="101"/>
              <w:ind w:left="278" w:right="100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6BE020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2" w:hRule="atLeast"/>
        </w:trPr>
        <w:tc>
          <w:tcPr>
            <w:tcW w:w="1128" w:type="dxa"/>
          </w:tcPr>
          <w:p w14:paraId="143D7DCD">
            <w:pPr>
              <w:pStyle w:val="12"/>
              <w:spacing w:line="228" w:lineRule="auto"/>
              <w:ind w:left="215" w:right="167" w:firstLine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 </w:t>
            </w:r>
            <w:r>
              <w:rPr>
                <w:spacing w:val="-4"/>
                <w:sz w:val="20"/>
              </w:rPr>
              <w:t xml:space="preserve">ual </w:t>
            </w:r>
            <w:r>
              <w:rPr>
                <w:spacing w:val="-2"/>
                <w:sz w:val="20"/>
              </w:rPr>
              <w:t xml:space="preserve">Understa </w:t>
            </w:r>
            <w:r>
              <w:rPr>
                <w:spacing w:val="-10"/>
                <w:sz w:val="20"/>
              </w:rPr>
              <w:t>n</w:t>
            </w:r>
          </w:p>
          <w:p w14:paraId="29AA17A0">
            <w:pPr>
              <w:pStyle w:val="12"/>
              <w:spacing w:before="3"/>
              <w:ind w:left="217"/>
              <w:rPr>
                <w:sz w:val="20"/>
              </w:rPr>
            </w:pPr>
            <w:r>
              <w:rPr>
                <w:spacing w:val="-4"/>
                <w:sz w:val="20"/>
              </w:rPr>
              <w:t>ding</w:t>
            </w:r>
          </w:p>
        </w:tc>
        <w:tc>
          <w:tcPr>
            <w:tcW w:w="1232" w:type="dxa"/>
          </w:tcPr>
          <w:p w14:paraId="2E9192B8">
            <w:pPr>
              <w:pStyle w:val="12"/>
              <w:spacing w:before="101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09" w:type="dxa"/>
          </w:tcPr>
          <w:p w14:paraId="7403F407">
            <w:pPr>
              <w:pStyle w:val="12"/>
              <w:spacing w:before="114" w:line="223" w:lineRule="auto"/>
              <w:ind w:left="215" w:right="339"/>
              <w:rPr>
                <w:sz w:val="20"/>
              </w:rPr>
            </w:pPr>
            <w:r>
              <w:rPr>
                <w:sz w:val="20"/>
              </w:rPr>
              <w:t>Demon-</w:t>
            </w:r>
            <w:r>
              <w:rPr>
                <w:spacing w:val="-2"/>
                <w:sz w:val="20"/>
              </w:rPr>
              <w:t xml:space="preserve">strates thorough understandin </w:t>
            </w:r>
            <w:r>
              <w:rPr>
                <w:sz w:val="20"/>
              </w:rPr>
              <w:t>g;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answers </w:t>
            </w:r>
            <w:r>
              <w:rPr>
                <w:spacing w:val="-4"/>
                <w:sz w:val="20"/>
              </w:rPr>
              <w:t>all</w:t>
            </w:r>
          </w:p>
          <w:p w14:paraId="189A722F">
            <w:pPr>
              <w:pStyle w:val="12"/>
              <w:spacing w:before="8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609" w:type="dxa"/>
          </w:tcPr>
          <w:p w14:paraId="1CF8AB30">
            <w:pPr>
              <w:pStyle w:val="12"/>
              <w:spacing w:before="101"/>
              <w:ind w:left="209" w:firstLine="4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97" w:type="dxa"/>
          </w:tcPr>
          <w:p w14:paraId="254BC8E0">
            <w:pPr>
              <w:pStyle w:val="12"/>
              <w:spacing w:before="106" w:line="232" w:lineRule="auto"/>
              <w:ind w:left="206" w:right="267" w:firstLine="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several incorrect responses</w:t>
            </w:r>
          </w:p>
        </w:tc>
        <w:tc>
          <w:tcPr>
            <w:tcW w:w="1563" w:type="dxa"/>
          </w:tcPr>
          <w:p w14:paraId="6AF77565">
            <w:pPr>
              <w:pStyle w:val="12"/>
              <w:spacing w:before="112" w:line="225" w:lineRule="auto"/>
              <w:ind w:left="215"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understandin </w:t>
            </w:r>
            <w:r>
              <w:rPr>
                <w:sz w:val="20"/>
              </w:rPr>
              <w:t>g;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majority </w:t>
            </w:r>
            <w:r>
              <w:rPr>
                <w:spacing w:val="-6"/>
                <w:sz w:val="20"/>
              </w:rPr>
              <w:t>of</w:t>
            </w:r>
          </w:p>
          <w:p w14:paraId="3D456092">
            <w:pPr>
              <w:pStyle w:val="12"/>
              <w:spacing w:before="5"/>
              <w:ind w:left="215" w:right="100" w:firstLine="4"/>
              <w:rPr>
                <w:sz w:val="20"/>
              </w:rPr>
            </w:pPr>
            <w:r>
              <w:rPr>
                <w:spacing w:val="-2"/>
                <w:sz w:val="20"/>
              </w:rPr>
              <w:t>answers incorrect</w:t>
            </w:r>
          </w:p>
        </w:tc>
      </w:tr>
    </w:tbl>
    <w:p w14:paraId="41DA6801">
      <w:pPr>
        <w:pStyle w:val="12"/>
        <w:spacing w:after="0"/>
        <w:rPr>
          <w:sz w:val="20"/>
        </w:rPr>
        <w:sectPr>
          <w:pgSz w:w="12240" w:h="15840"/>
          <w:pgMar w:top="900" w:right="1080" w:bottom="280" w:left="720" w:header="720" w:footer="720" w:gutter="0"/>
          <w:cols w:space="720" w:num="1"/>
        </w:sectPr>
      </w:pPr>
    </w:p>
    <w:p w14:paraId="72F5BC9A">
      <w:pPr>
        <w:pStyle w:val="9"/>
        <w:spacing w:before="3"/>
        <w:rPr>
          <w:b/>
          <w:sz w:val="2"/>
        </w:rPr>
      </w:pPr>
    </w:p>
    <w:tbl>
      <w:tblPr>
        <w:tblStyle w:val="8"/>
        <w:tblW w:w="0" w:type="auto"/>
        <w:tblInd w:w="7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1232"/>
        <w:gridCol w:w="1609"/>
        <w:gridCol w:w="1609"/>
        <w:gridCol w:w="1697"/>
        <w:gridCol w:w="1563"/>
      </w:tblGrid>
      <w:tr w14:paraId="4194FB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1128" w:type="dxa"/>
          </w:tcPr>
          <w:p w14:paraId="1A8F513A">
            <w:pPr>
              <w:pStyle w:val="12"/>
              <w:spacing w:before="101"/>
              <w:ind w:left="215"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Accuracy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32" w:type="dxa"/>
          </w:tcPr>
          <w:p w14:paraId="0F0E5344">
            <w:pPr>
              <w:pStyle w:val="12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09" w:type="dxa"/>
          </w:tcPr>
          <w:p w14:paraId="17C57776">
            <w:pPr>
              <w:pStyle w:val="12"/>
              <w:spacing w:line="228" w:lineRule="auto"/>
              <w:ind w:left="217" w:right="418" w:hanging="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answers are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609" w:type="dxa"/>
          </w:tcPr>
          <w:p w14:paraId="3C3F48C5">
            <w:pPr>
              <w:pStyle w:val="12"/>
              <w:spacing w:before="110" w:line="228" w:lineRule="auto"/>
              <w:ind w:left="209" w:right="267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answers are correct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697" w:type="dxa"/>
          </w:tcPr>
          <w:p w14:paraId="47241EB1">
            <w:pPr>
              <w:pStyle w:val="12"/>
              <w:spacing w:before="108" w:line="230" w:lineRule="auto"/>
              <w:ind w:left="211" w:right="135" w:firstLine="2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 xml:space="preserve">answers; </w:t>
            </w:r>
            <w:r>
              <w:rPr>
                <w:sz w:val="20"/>
              </w:rPr>
              <w:t>frequent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3" w:type="dxa"/>
          </w:tcPr>
          <w:p w14:paraId="793DA8A1">
            <w:pPr>
              <w:pStyle w:val="12"/>
              <w:spacing w:line="228" w:lineRule="auto"/>
              <w:ind w:left="220" w:right="100" w:hanging="5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14:paraId="67D694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1128" w:type="dxa"/>
          </w:tcPr>
          <w:p w14:paraId="32C2EFEA">
            <w:pPr>
              <w:pStyle w:val="12"/>
              <w:spacing w:before="101"/>
              <w:ind w:left="143" w:right="122" w:hanging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Applicatio </w:t>
            </w:r>
            <w:r>
              <w:rPr>
                <w:sz w:val="20"/>
              </w:rPr>
              <w:t xml:space="preserve">n of </w:t>
            </w:r>
            <w:r>
              <w:rPr>
                <w:spacing w:val="-2"/>
                <w:sz w:val="20"/>
              </w:rPr>
              <w:t xml:space="preserve">Knowledg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32" w:type="dxa"/>
          </w:tcPr>
          <w:p w14:paraId="0A2EE06A">
            <w:pPr>
              <w:pStyle w:val="12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09" w:type="dxa"/>
          </w:tcPr>
          <w:p w14:paraId="58396FD5">
            <w:pPr>
              <w:pStyle w:val="12"/>
              <w:spacing w:before="98" w:line="230" w:lineRule="auto"/>
              <w:ind w:left="215" w:right="464" w:firstLine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problem-</w:t>
            </w:r>
            <w:r>
              <w:rPr>
                <w:spacing w:val="-2"/>
                <w:sz w:val="20"/>
              </w:rPr>
              <w:t>based questions</w:t>
            </w:r>
          </w:p>
        </w:tc>
        <w:tc>
          <w:tcPr>
            <w:tcW w:w="1609" w:type="dxa"/>
          </w:tcPr>
          <w:p w14:paraId="18D870BD">
            <w:pPr>
              <w:pStyle w:val="12"/>
              <w:spacing w:line="228" w:lineRule="auto"/>
              <w:ind w:left="209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</w:p>
          <w:p w14:paraId="511F5AE8">
            <w:pPr>
              <w:pStyle w:val="12"/>
              <w:spacing w:before="5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97" w:type="dxa"/>
          </w:tcPr>
          <w:p w14:paraId="7BD9A5D1">
            <w:pPr>
              <w:pStyle w:val="12"/>
              <w:spacing w:line="228" w:lineRule="auto"/>
              <w:ind w:left="213" w:right="267" w:hanging="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ability 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63" w:type="dxa"/>
          </w:tcPr>
          <w:p w14:paraId="2ABFCA41">
            <w:pPr>
              <w:pStyle w:val="12"/>
              <w:spacing w:line="228" w:lineRule="auto"/>
              <w:ind w:left="218" w:right="537" w:hanging="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3C40FE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1128" w:type="dxa"/>
          </w:tcPr>
          <w:p w14:paraId="3719D8A6">
            <w:pPr>
              <w:pStyle w:val="12"/>
              <w:spacing w:before="110" w:line="228" w:lineRule="auto"/>
              <w:ind w:left="215" w:right="24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Manage </w:t>
            </w:r>
            <w:r>
              <w:rPr>
                <w:sz w:val="20"/>
              </w:rPr>
              <w:t>me nt</w:t>
            </w:r>
          </w:p>
        </w:tc>
        <w:tc>
          <w:tcPr>
            <w:tcW w:w="1232" w:type="dxa"/>
          </w:tcPr>
          <w:p w14:paraId="00B25400">
            <w:pPr>
              <w:pStyle w:val="12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09" w:type="dxa"/>
          </w:tcPr>
          <w:p w14:paraId="5BD77F7D">
            <w:pPr>
              <w:pStyle w:val="12"/>
              <w:spacing w:line="228" w:lineRule="auto"/>
              <w:ind w:left="217" w:right="4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Completes </w:t>
            </w:r>
            <w:r>
              <w:rPr>
                <w:sz w:val="20"/>
              </w:rPr>
              <w:t>quiz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well within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609" w:type="dxa"/>
          </w:tcPr>
          <w:p w14:paraId="723E3DEE">
            <w:pPr>
              <w:pStyle w:val="12"/>
              <w:spacing w:before="110" w:line="228" w:lineRule="auto"/>
              <w:ind w:left="209" w:right="265" w:firstLine="2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 time with minor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697" w:type="dxa"/>
          </w:tcPr>
          <w:p w14:paraId="0031885B">
            <w:pPr>
              <w:pStyle w:val="12"/>
              <w:spacing w:before="101"/>
              <w:ind w:left="132" w:right="110" w:firstLine="76"/>
              <w:rPr>
                <w:sz w:val="20"/>
              </w:rPr>
            </w:pPr>
            <w:r>
              <w:rPr>
                <w:sz w:val="20"/>
              </w:rPr>
              <w:t>Requires extra time or rushes through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1563" w:type="dxa"/>
          </w:tcPr>
          <w:p w14:paraId="6F5C5B0F">
            <w:pPr>
              <w:pStyle w:val="12"/>
              <w:spacing w:before="110" w:line="228" w:lineRule="auto"/>
              <w:ind w:left="218" w:right="267" w:hanging="3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time</w:t>
            </w:r>
          </w:p>
        </w:tc>
      </w:tr>
      <w:tr w14:paraId="54FC6E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1128" w:type="dxa"/>
          </w:tcPr>
          <w:p w14:paraId="5448F3F5">
            <w:pPr>
              <w:pStyle w:val="12"/>
              <w:spacing w:before="111" w:line="228" w:lineRule="auto"/>
              <w:ind w:left="218" w:right="159" w:firstLine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 Interpre </w:t>
            </w:r>
            <w:r>
              <w:rPr>
                <w:sz w:val="20"/>
              </w:rPr>
              <w:t>tati on</w:t>
            </w:r>
          </w:p>
        </w:tc>
        <w:tc>
          <w:tcPr>
            <w:tcW w:w="1232" w:type="dxa"/>
          </w:tcPr>
          <w:p w14:paraId="7A343541">
            <w:pPr>
              <w:pStyle w:val="12"/>
              <w:spacing w:before="10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09" w:type="dxa"/>
          </w:tcPr>
          <w:p w14:paraId="6B805DCA">
            <w:pPr>
              <w:pStyle w:val="12"/>
              <w:spacing w:before="101"/>
              <w:ind w:left="212" w:firstLine="2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609" w:type="dxa"/>
          </w:tcPr>
          <w:p w14:paraId="1C40CFE8">
            <w:pPr>
              <w:pStyle w:val="12"/>
              <w:spacing w:before="101" w:line="228" w:lineRule="auto"/>
              <w:ind w:left="209" w:right="3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 </w:t>
            </w:r>
            <w:r>
              <w:rPr>
                <w:sz w:val="20"/>
              </w:rPr>
              <w:t>s 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few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697" w:type="dxa"/>
          </w:tcPr>
          <w:p w14:paraId="284E5249">
            <w:pPr>
              <w:pStyle w:val="12"/>
              <w:spacing w:before="101"/>
              <w:ind w:left="208" w:right="267" w:firstLine="4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3" w:type="dxa"/>
          </w:tcPr>
          <w:p w14:paraId="6ADCE35D">
            <w:pPr>
              <w:pStyle w:val="12"/>
              <w:spacing w:before="101"/>
              <w:ind w:left="215" w:right="100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6E0B5D40">
      <w:pPr>
        <w:pStyle w:val="9"/>
        <w:spacing w:before="237"/>
        <w:rPr>
          <w:b/>
          <w:sz w:val="30"/>
        </w:rPr>
      </w:pPr>
    </w:p>
    <w:p w14:paraId="62C50043">
      <w:pPr>
        <w:pStyle w:val="3"/>
        <w:ind w:firstLine="0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32C0D5C5">
      <w:pPr>
        <w:pStyle w:val="6"/>
        <w:spacing w:before="131"/>
        <w:ind w:left="369"/>
      </w:pPr>
      <w:r>
        <w:rPr>
          <w:spacing w:val="-2"/>
        </w:rPr>
        <w:t>Question</w:t>
      </w:r>
    </w:p>
    <w:p w14:paraId="47295305">
      <w:pPr>
        <w:pStyle w:val="9"/>
        <w:spacing w:before="87"/>
        <w:ind w:left="362"/>
      </w:pPr>
      <w:r>
        <w:t>Which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rPr>
          <w:spacing w:val="-4"/>
        </w:rPr>
        <w:t>1NF?</w:t>
      </w:r>
    </w:p>
    <w:p w14:paraId="5CDEF070">
      <w:pPr>
        <w:pStyle w:val="5"/>
        <w:spacing w:before="133"/>
        <w:ind w:left="369"/>
      </w:pPr>
      <w:r>
        <w:rPr>
          <w:spacing w:val="-2"/>
        </w:rPr>
        <w:t>Options</w:t>
      </w:r>
    </w:p>
    <w:p w14:paraId="7A494B9F">
      <w:pPr>
        <w:pStyle w:val="11"/>
        <w:numPr>
          <w:ilvl w:val="0"/>
          <w:numId w:val="1"/>
        </w:numPr>
        <w:tabs>
          <w:tab w:val="left" w:pos="882"/>
        </w:tabs>
        <w:spacing w:before="79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Allows</w:t>
      </w:r>
      <w:r>
        <w:rPr>
          <w:spacing w:val="-8"/>
          <w:sz w:val="20"/>
        </w:rPr>
        <w:t xml:space="preserve"> </w:t>
      </w:r>
      <w:r>
        <w:rPr>
          <w:sz w:val="20"/>
        </w:rPr>
        <w:t>multi-valued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attributes</w:t>
      </w:r>
    </w:p>
    <w:p w14:paraId="4C91D43A">
      <w:pPr>
        <w:pStyle w:val="11"/>
        <w:numPr>
          <w:ilvl w:val="0"/>
          <w:numId w:val="1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Eliminates</w:t>
      </w:r>
      <w:r>
        <w:rPr>
          <w:spacing w:val="-9"/>
          <w:sz w:val="20"/>
        </w:rPr>
        <w:t xml:space="preserve"> </w:t>
      </w:r>
      <w:r>
        <w:rPr>
          <w:sz w:val="20"/>
        </w:rPr>
        <w:t>partial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dependencies</w:t>
      </w:r>
    </w:p>
    <w:p w14:paraId="3943E13D">
      <w:pPr>
        <w:pStyle w:val="11"/>
        <w:numPr>
          <w:ilvl w:val="0"/>
          <w:numId w:val="1"/>
        </w:numPr>
        <w:tabs>
          <w:tab w:val="left" w:pos="882"/>
        </w:tabs>
        <w:spacing w:before="53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attributes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atomic</w:t>
      </w:r>
    </w:p>
    <w:p w14:paraId="6A7557CF">
      <w:pPr>
        <w:pStyle w:val="11"/>
        <w:numPr>
          <w:ilvl w:val="0"/>
          <w:numId w:val="1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Eliminates</w:t>
      </w:r>
      <w:r>
        <w:rPr>
          <w:spacing w:val="-10"/>
          <w:sz w:val="20"/>
        </w:rPr>
        <w:t xml:space="preserve"> </w:t>
      </w:r>
      <w:r>
        <w:rPr>
          <w:sz w:val="20"/>
        </w:rPr>
        <w:t>transitive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dependencies</w:t>
      </w:r>
    </w:p>
    <w:p w14:paraId="583039C4">
      <w:pPr>
        <w:pStyle w:val="6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1F1E7394">
      <w:pPr>
        <w:spacing w:before="78"/>
        <w:ind w:left="610" w:right="0" w:firstLine="0"/>
        <w:jc w:val="left"/>
        <w:rPr>
          <w:b/>
          <w:sz w:val="20"/>
        </w:rPr>
      </w:pPr>
      <w:r>
        <w:rPr>
          <w:b/>
          <w:sz w:val="20"/>
        </w:rPr>
        <w:t>(c)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attributes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must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atomic</w:t>
      </w:r>
    </w:p>
    <w:p w14:paraId="396FAED9">
      <w:pPr>
        <w:pStyle w:val="5"/>
      </w:pPr>
      <w:r>
        <w:rPr>
          <w:spacing w:val="-2"/>
        </w:rPr>
        <w:t>Explanation</w:t>
      </w:r>
    </w:p>
    <w:p w14:paraId="263B55D2">
      <w:pPr>
        <w:pStyle w:val="9"/>
        <w:spacing w:before="85" w:line="242" w:lineRule="auto"/>
        <w:ind w:left="362" w:right="257"/>
      </w:pPr>
      <w:r>
        <w:t>First</w:t>
      </w:r>
      <w:r>
        <w:rPr>
          <w:spacing w:val="-4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(1NF)</w:t>
      </w:r>
      <w:r>
        <w:rPr>
          <w:spacing w:val="-3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atomic,</w:t>
      </w:r>
      <w:r>
        <w:rPr>
          <w:spacing w:val="-3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indivisible</w:t>
      </w:r>
      <w:r>
        <w:rPr>
          <w:spacing w:val="-3"/>
        </w:rPr>
        <w:t xml:space="preserve"> </w:t>
      </w:r>
      <w:r>
        <w:t>value. Multi-valued attributes and repeating groups are not allowed. Partial dependencies are addressed by 2NF, while transitive dependencies are addressed by 3NF.</w:t>
      </w:r>
    </w:p>
    <w:p w14:paraId="5E801E1F">
      <w:pPr>
        <w:pStyle w:val="6"/>
        <w:spacing w:before="134"/>
      </w:pPr>
      <w:r>
        <w:t>Key</w:t>
      </w:r>
      <w:r>
        <w:rPr>
          <w:spacing w:val="-2"/>
        </w:rPr>
        <w:t xml:space="preserve"> Concept</w:t>
      </w:r>
    </w:p>
    <w:p w14:paraId="690800EC">
      <w:pPr>
        <w:spacing w:before="81"/>
        <w:ind w:left="372" w:right="0" w:firstLine="0"/>
        <w:jc w:val="left"/>
        <w:rPr>
          <w:i/>
          <w:sz w:val="20"/>
        </w:rPr>
      </w:pPr>
      <w:r>
        <w:rPr>
          <w:i/>
          <w:sz w:val="20"/>
        </w:rPr>
        <w:t>1NF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→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Atomic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attribute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values</w:t>
      </w:r>
    </w:p>
    <w:p w14:paraId="51FDC561">
      <w:pPr>
        <w:pStyle w:val="9"/>
        <w:rPr>
          <w:i/>
        </w:rPr>
      </w:pPr>
    </w:p>
    <w:p w14:paraId="0765FE0C">
      <w:pPr>
        <w:pStyle w:val="9"/>
        <w:rPr>
          <w:i/>
        </w:rPr>
      </w:pPr>
    </w:p>
    <w:p w14:paraId="78FE6B9A">
      <w:pPr>
        <w:pStyle w:val="9"/>
        <w:rPr>
          <w:i/>
        </w:rPr>
      </w:pPr>
    </w:p>
    <w:p w14:paraId="19C76473">
      <w:pPr>
        <w:pStyle w:val="9"/>
        <w:spacing w:before="16"/>
        <w:rPr>
          <w:i/>
        </w:rPr>
      </w:pPr>
    </w:p>
    <w:p w14:paraId="62D7E3A7">
      <w:pPr>
        <w:pStyle w:val="3"/>
        <w:spacing w:before="1"/>
        <w:ind w:firstLine="0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6F632A85">
      <w:pPr>
        <w:pStyle w:val="6"/>
        <w:spacing w:before="130"/>
        <w:ind w:left="369"/>
      </w:pPr>
      <w:r>
        <w:rPr>
          <w:spacing w:val="-2"/>
        </w:rPr>
        <w:t>Question</w:t>
      </w:r>
    </w:p>
    <w:p w14:paraId="191E5E4A">
      <w:pPr>
        <w:pStyle w:val="9"/>
        <w:spacing w:before="83"/>
        <w:ind w:left="364"/>
      </w:pP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2NF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1NF</w:t>
      </w:r>
      <w:r>
        <w:rPr>
          <w:spacing w:val="-3"/>
        </w:rPr>
        <w:t xml:space="preserve"> </w:t>
      </w:r>
      <w:r>
        <w:rPr>
          <w:spacing w:val="-4"/>
        </w:rPr>
        <w:t>and:</w:t>
      </w:r>
    </w:p>
    <w:p w14:paraId="090B0F4B">
      <w:pPr>
        <w:pStyle w:val="5"/>
        <w:spacing w:before="140"/>
        <w:ind w:left="369"/>
      </w:pPr>
      <w:r>
        <w:rPr>
          <w:spacing w:val="-2"/>
        </w:rPr>
        <w:t>Options</w:t>
      </w:r>
    </w:p>
    <w:p w14:paraId="414B42DC">
      <w:pPr>
        <w:pStyle w:val="11"/>
        <w:numPr>
          <w:ilvl w:val="0"/>
          <w:numId w:val="2"/>
        </w:numPr>
        <w:tabs>
          <w:tab w:val="left" w:pos="882"/>
        </w:tabs>
        <w:spacing w:before="78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transitive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dependencies</w:t>
      </w:r>
    </w:p>
    <w:p w14:paraId="6DEF8F20">
      <w:pPr>
        <w:pStyle w:val="11"/>
        <w:spacing w:after="0" w:line="240" w:lineRule="auto"/>
        <w:jc w:val="left"/>
        <w:rPr>
          <w:sz w:val="20"/>
        </w:rPr>
        <w:sectPr>
          <w:pgSz w:w="12240" w:h="15840"/>
          <w:pgMar w:top="900" w:right="1080" w:bottom="280" w:left="720" w:header="720" w:footer="720" w:gutter="0"/>
          <w:cols w:space="720" w:num="1"/>
        </w:sectPr>
      </w:pPr>
    </w:p>
    <w:p w14:paraId="5516A5BD">
      <w:pPr>
        <w:pStyle w:val="11"/>
        <w:numPr>
          <w:ilvl w:val="0"/>
          <w:numId w:val="2"/>
        </w:numPr>
        <w:tabs>
          <w:tab w:val="left" w:pos="893"/>
        </w:tabs>
        <w:spacing w:before="67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partial</w:t>
      </w:r>
      <w:r>
        <w:rPr>
          <w:spacing w:val="-6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key</w:t>
      </w:r>
    </w:p>
    <w:p w14:paraId="499283B1">
      <w:pPr>
        <w:pStyle w:val="11"/>
        <w:numPr>
          <w:ilvl w:val="0"/>
          <w:numId w:val="2"/>
        </w:numPr>
        <w:tabs>
          <w:tab w:val="left" w:pos="882"/>
        </w:tabs>
        <w:spacing w:before="50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Every</w:t>
      </w:r>
      <w:r>
        <w:rPr>
          <w:spacing w:val="-4"/>
          <w:sz w:val="20"/>
        </w:rPr>
        <w:t xml:space="preserve"> </w:t>
      </w:r>
      <w:r>
        <w:rPr>
          <w:sz w:val="20"/>
        </w:rPr>
        <w:t>attribute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prime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attribute</w:t>
      </w:r>
    </w:p>
    <w:p w14:paraId="6896106E">
      <w:pPr>
        <w:pStyle w:val="11"/>
        <w:numPr>
          <w:ilvl w:val="0"/>
          <w:numId w:val="2"/>
        </w:numPr>
        <w:tabs>
          <w:tab w:val="left" w:pos="893"/>
        </w:tabs>
        <w:spacing w:before="52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multi-valued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dependencies</w:t>
      </w:r>
    </w:p>
    <w:p w14:paraId="01C9B673">
      <w:pPr>
        <w:pStyle w:val="6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38309337">
      <w:pPr>
        <w:pStyle w:val="11"/>
        <w:numPr>
          <w:ilvl w:val="0"/>
          <w:numId w:val="3"/>
        </w:numPr>
        <w:tabs>
          <w:tab w:val="left" w:pos="903"/>
        </w:tabs>
        <w:spacing w:before="78" w:after="0" w:line="240" w:lineRule="auto"/>
        <w:ind w:left="903" w:right="0" w:hanging="293"/>
        <w:jc w:val="left"/>
        <w:rPr>
          <w:b/>
          <w:sz w:val="20"/>
        </w:rPr>
      </w:pPr>
      <w:r>
        <w:rPr>
          <w:b/>
          <w:sz w:val="20"/>
        </w:rPr>
        <w:t>Has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partial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dependencies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primary</w:t>
      </w:r>
      <w:r>
        <w:rPr>
          <w:b/>
          <w:spacing w:val="-5"/>
          <w:sz w:val="20"/>
        </w:rPr>
        <w:t xml:space="preserve"> key</w:t>
      </w:r>
    </w:p>
    <w:p w14:paraId="3C4271B6">
      <w:pPr>
        <w:pStyle w:val="5"/>
      </w:pPr>
      <w:r>
        <w:rPr>
          <w:spacing w:val="-2"/>
        </w:rPr>
        <w:t>Explanation</w:t>
      </w:r>
    </w:p>
    <w:p w14:paraId="7D96B072">
      <w:pPr>
        <w:pStyle w:val="9"/>
        <w:spacing w:before="80" w:line="244" w:lineRule="auto"/>
        <w:ind w:left="362" w:right="95" w:firstLine="2"/>
      </w:pPr>
      <w:r>
        <w:t>2NF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1NF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non-prime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functionally</w:t>
      </w:r>
      <w:r>
        <w:rPr>
          <w:spacing w:val="-3"/>
        </w:rPr>
        <w:t xml:space="preserve"> </w:t>
      </w:r>
      <w:r>
        <w:t>dependent</w:t>
      </w:r>
      <w:r>
        <w:rPr>
          <w:spacing w:val="-5"/>
        </w:rPr>
        <w:t xml:space="preserve"> </w:t>
      </w:r>
      <w:r>
        <w:t>on the whole candidate key. Therefore, partial dependency on only part of a composite key must be eliminated. Transitive dependencies are handled by 3NF.</w:t>
      </w:r>
    </w:p>
    <w:p w14:paraId="0425F6FD">
      <w:pPr>
        <w:pStyle w:val="6"/>
        <w:spacing w:before="134"/>
      </w:pPr>
      <w:r>
        <w:t>Key</w:t>
      </w:r>
      <w:r>
        <w:rPr>
          <w:spacing w:val="-2"/>
        </w:rPr>
        <w:t xml:space="preserve"> Concept</w:t>
      </w:r>
    </w:p>
    <w:p w14:paraId="25F1209A">
      <w:pPr>
        <w:spacing w:before="81"/>
        <w:ind w:left="364" w:right="0" w:firstLine="0"/>
        <w:jc w:val="left"/>
        <w:rPr>
          <w:i/>
          <w:sz w:val="20"/>
        </w:rPr>
      </w:pPr>
      <w:r>
        <w:rPr>
          <w:i/>
          <w:sz w:val="20"/>
        </w:rPr>
        <w:t>2NF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→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1NF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+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partial</w:t>
      </w:r>
      <w:r>
        <w:rPr>
          <w:i/>
          <w:spacing w:val="-2"/>
          <w:sz w:val="20"/>
        </w:rPr>
        <w:t xml:space="preserve"> dependency</w:t>
      </w:r>
    </w:p>
    <w:p w14:paraId="07075AAC">
      <w:pPr>
        <w:pStyle w:val="9"/>
        <w:rPr>
          <w:i/>
        </w:rPr>
      </w:pPr>
    </w:p>
    <w:p w14:paraId="3D23A071">
      <w:pPr>
        <w:pStyle w:val="9"/>
        <w:rPr>
          <w:i/>
        </w:rPr>
      </w:pPr>
    </w:p>
    <w:p w14:paraId="329E135B">
      <w:pPr>
        <w:pStyle w:val="9"/>
        <w:rPr>
          <w:i/>
        </w:rPr>
      </w:pPr>
    </w:p>
    <w:p w14:paraId="02689BF8">
      <w:pPr>
        <w:pStyle w:val="9"/>
        <w:spacing w:before="29"/>
        <w:rPr>
          <w:i/>
        </w:rPr>
      </w:pPr>
    </w:p>
    <w:p w14:paraId="4C6E591A">
      <w:pPr>
        <w:pStyle w:val="3"/>
        <w:ind w:firstLine="0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0985AC4B">
      <w:pPr>
        <w:pStyle w:val="6"/>
        <w:spacing w:before="133"/>
        <w:ind w:left="369"/>
      </w:pPr>
      <w:r>
        <w:rPr>
          <w:spacing w:val="-2"/>
        </w:rPr>
        <w:t>Question</w:t>
      </w:r>
    </w:p>
    <w:p w14:paraId="66856708">
      <w:pPr>
        <w:pStyle w:val="9"/>
        <w:spacing w:before="82"/>
        <w:ind w:left="362"/>
      </w:pPr>
      <w:r>
        <w:t>Which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deals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multi-valued</w:t>
      </w:r>
      <w:r>
        <w:rPr>
          <w:spacing w:val="-5"/>
        </w:rPr>
        <w:t xml:space="preserve"> </w:t>
      </w:r>
      <w:r>
        <w:rPr>
          <w:spacing w:val="-2"/>
        </w:rPr>
        <w:t>dependencies?</w:t>
      </w:r>
    </w:p>
    <w:p w14:paraId="2AF12C2D">
      <w:pPr>
        <w:pStyle w:val="5"/>
        <w:spacing w:before="2"/>
        <w:ind w:left="369"/>
      </w:pPr>
      <w:r>
        <w:rPr>
          <w:spacing w:val="-2"/>
        </w:rPr>
        <w:t>Options</w:t>
      </w:r>
    </w:p>
    <w:p w14:paraId="34A6E412">
      <w:pPr>
        <w:pStyle w:val="11"/>
        <w:numPr>
          <w:ilvl w:val="0"/>
          <w:numId w:val="4"/>
        </w:numPr>
        <w:tabs>
          <w:tab w:val="left" w:pos="882"/>
        </w:tabs>
        <w:spacing w:before="76" w:after="0" w:line="240" w:lineRule="auto"/>
        <w:ind w:left="882" w:right="0" w:hanging="272"/>
        <w:jc w:val="left"/>
        <w:rPr>
          <w:sz w:val="20"/>
        </w:rPr>
      </w:pPr>
      <w:r>
        <w:rPr>
          <w:spacing w:val="-5"/>
          <w:sz w:val="20"/>
        </w:rPr>
        <w:t>2NF</w:t>
      </w:r>
    </w:p>
    <w:p w14:paraId="51BCE071">
      <w:pPr>
        <w:pStyle w:val="11"/>
        <w:numPr>
          <w:ilvl w:val="0"/>
          <w:numId w:val="4"/>
        </w:numPr>
        <w:tabs>
          <w:tab w:val="left" w:pos="893"/>
        </w:tabs>
        <w:spacing w:before="50" w:after="0" w:line="240" w:lineRule="auto"/>
        <w:ind w:left="893" w:right="0" w:hanging="283"/>
        <w:jc w:val="left"/>
        <w:rPr>
          <w:sz w:val="20"/>
        </w:rPr>
      </w:pPr>
      <w:r>
        <w:rPr>
          <w:spacing w:val="-5"/>
          <w:sz w:val="20"/>
        </w:rPr>
        <w:t>3NF</w:t>
      </w:r>
    </w:p>
    <w:p w14:paraId="018AFF69">
      <w:pPr>
        <w:pStyle w:val="11"/>
        <w:numPr>
          <w:ilvl w:val="0"/>
          <w:numId w:val="4"/>
        </w:numPr>
        <w:tabs>
          <w:tab w:val="left" w:pos="882"/>
        </w:tabs>
        <w:spacing w:before="58" w:after="0" w:line="240" w:lineRule="auto"/>
        <w:ind w:left="882" w:right="0" w:hanging="272"/>
        <w:jc w:val="left"/>
        <w:rPr>
          <w:sz w:val="20"/>
        </w:rPr>
      </w:pPr>
      <w:r>
        <w:rPr>
          <w:spacing w:val="-4"/>
          <w:sz w:val="20"/>
        </w:rPr>
        <w:t>BCNF</w:t>
      </w:r>
    </w:p>
    <w:p w14:paraId="5A528447">
      <w:pPr>
        <w:pStyle w:val="11"/>
        <w:numPr>
          <w:ilvl w:val="0"/>
          <w:numId w:val="4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pacing w:val="-5"/>
          <w:sz w:val="20"/>
        </w:rPr>
        <w:t>4NF</w:t>
      </w:r>
    </w:p>
    <w:p w14:paraId="7F1198CC">
      <w:pPr>
        <w:pStyle w:val="6"/>
        <w:spacing w:before="133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029183D2">
      <w:pPr>
        <w:spacing w:before="81"/>
        <w:ind w:left="610" w:right="0" w:firstLine="0"/>
        <w:jc w:val="left"/>
        <w:rPr>
          <w:b/>
          <w:sz w:val="20"/>
        </w:rPr>
      </w:pPr>
      <w:r>
        <w:rPr>
          <w:b/>
          <w:sz w:val="20"/>
        </w:rPr>
        <w:t>(d)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4NF</w:t>
      </w:r>
    </w:p>
    <w:p w14:paraId="192D29D3">
      <w:pPr>
        <w:pStyle w:val="5"/>
      </w:pPr>
      <w:r>
        <w:rPr>
          <w:spacing w:val="-2"/>
        </w:rPr>
        <w:t>Explanation</w:t>
      </w:r>
    </w:p>
    <w:p w14:paraId="2282A436">
      <w:pPr>
        <w:pStyle w:val="9"/>
        <w:spacing w:before="92" w:line="283" w:lineRule="auto"/>
        <w:ind w:left="364"/>
      </w:pPr>
      <w:r>
        <w:rPr>
          <w:w w:val="105"/>
        </w:rPr>
        <w:t>Fourth</w:t>
      </w:r>
      <w:r>
        <w:rPr>
          <w:spacing w:val="-6"/>
          <w:w w:val="105"/>
        </w:rPr>
        <w:t xml:space="preserve"> </w:t>
      </w:r>
      <w:r>
        <w:rPr>
          <w:w w:val="105"/>
        </w:rPr>
        <w:t>Normal</w:t>
      </w:r>
      <w:r>
        <w:rPr>
          <w:spacing w:val="-5"/>
          <w:w w:val="105"/>
        </w:rPr>
        <w:t xml:space="preserve"> </w:t>
      </w:r>
      <w:r>
        <w:rPr>
          <w:w w:val="105"/>
        </w:rPr>
        <w:t>Form</w:t>
      </w:r>
      <w:r>
        <w:rPr>
          <w:spacing w:val="-5"/>
          <w:w w:val="105"/>
        </w:rPr>
        <w:t xml:space="preserve"> </w:t>
      </w:r>
      <w:r>
        <w:rPr>
          <w:w w:val="105"/>
        </w:rPr>
        <w:t>(4NF)</w:t>
      </w:r>
      <w:r>
        <w:rPr>
          <w:spacing w:val="-5"/>
          <w:w w:val="105"/>
        </w:rPr>
        <w:t xml:space="preserve"> </w:t>
      </w:r>
      <w:r>
        <w:rPr>
          <w:w w:val="105"/>
        </w:rPr>
        <w:t>specifically</w:t>
      </w:r>
      <w:r>
        <w:rPr>
          <w:spacing w:val="-7"/>
          <w:w w:val="105"/>
        </w:rPr>
        <w:t xml:space="preserve"> </w:t>
      </w:r>
      <w:r>
        <w:rPr>
          <w:w w:val="105"/>
        </w:rPr>
        <w:t>addresses</w:t>
      </w:r>
      <w:r>
        <w:rPr>
          <w:spacing w:val="-6"/>
          <w:w w:val="105"/>
        </w:rPr>
        <w:t xml:space="preserve"> </w:t>
      </w:r>
      <w:r>
        <w:rPr>
          <w:w w:val="105"/>
        </w:rPr>
        <w:t>non-trivial</w:t>
      </w:r>
      <w:r>
        <w:rPr>
          <w:spacing w:val="-4"/>
          <w:w w:val="105"/>
        </w:rPr>
        <w:t xml:space="preserve"> </w:t>
      </w:r>
      <w:r>
        <w:rPr>
          <w:w w:val="105"/>
        </w:rPr>
        <w:t>multi-valued</w:t>
      </w:r>
      <w:r>
        <w:rPr>
          <w:spacing w:val="-5"/>
          <w:w w:val="105"/>
        </w:rPr>
        <w:t xml:space="preserve"> </w:t>
      </w:r>
      <w:r>
        <w:rPr>
          <w:w w:val="105"/>
        </w:rPr>
        <w:t>dependencies</w:t>
      </w:r>
      <w:r>
        <w:rPr>
          <w:spacing w:val="-6"/>
          <w:w w:val="105"/>
        </w:rPr>
        <w:t xml:space="preserve"> </w:t>
      </w:r>
      <w:r>
        <w:rPr>
          <w:w w:val="105"/>
        </w:rPr>
        <w:t>(MVDs).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relation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4NF should</w:t>
      </w:r>
      <w:r>
        <w:rPr>
          <w:spacing w:val="40"/>
          <w:w w:val="105"/>
        </w:rPr>
        <w:t xml:space="preserve"> </w:t>
      </w:r>
      <w:r>
        <w:rPr>
          <w:w w:val="105"/>
        </w:rPr>
        <w:t>not contain a non-trivial MVD X →→ Y unless X is a superkey.</w:t>
      </w:r>
    </w:p>
    <w:p w14:paraId="77C6D189">
      <w:pPr>
        <w:pStyle w:val="6"/>
        <w:spacing w:before="125"/>
      </w:pPr>
      <w:r>
        <w:t>Key</w:t>
      </w:r>
      <w:r>
        <w:rPr>
          <w:spacing w:val="-2"/>
        </w:rPr>
        <w:t xml:space="preserve"> Concept</w:t>
      </w:r>
    </w:p>
    <w:p w14:paraId="55B23D80">
      <w:pPr>
        <w:spacing w:before="83"/>
        <w:ind w:left="367" w:right="0" w:firstLine="0"/>
        <w:jc w:val="left"/>
        <w:rPr>
          <w:i/>
          <w:sz w:val="20"/>
        </w:rPr>
      </w:pPr>
      <w:r>
        <w:rPr>
          <w:i/>
          <w:sz w:val="20"/>
        </w:rPr>
        <w:t>4NF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→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Multi-Valued</w:t>
      </w:r>
      <w:r>
        <w:rPr>
          <w:i/>
          <w:spacing w:val="17"/>
          <w:sz w:val="20"/>
        </w:rPr>
        <w:t xml:space="preserve"> </w:t>
      </w:r>
      <w:r>
        <w:rPr>
          <w:i/>
          <w:spacing w:val="-2"/>
          <w:sz w:val="20"/>
        </w:rPr>
        <w:t>Dependencies</w:t>
      </w:r>
    </w:p>
    <w:p w14:paraId="2040C228">
      <w:pPr>
        <w:pStyle w:val="9"/>
        <w:rPr>
          <w:i/>
        </w:rPr>
      </w:pPr>
    </w:p>
    <w:p w14:paraId="1C93F34A">
      <w:pPr>
        <w:pStyle w:val="9"/>
        <w:rPr>
          <w:i/>
        </w:rPr>
      </w:pPr>
    </w:p>
    <w:p w14:paraId="45D33CB9">
      <w:pPr>
        <w:pStyle w:val="9"/>
        <w:rPr>
          <w:i/>
        </w:rPr>
      </w:pPr>
    </w:p>
    <w:p w14:paraId="196CF71E">
      <w:pPr>
        <w:pStyle w:val="9"/>
        <w:spacing w:before="14"/>
        <w:rPr>
          <w:i/>
        </w:rPr>
      </w:pPr>
    </w:p>
    <w:p w14:paraId="419F37E1">
      <w:pPr>
        <w:pStyle w:val="3"/>
        <w:numPr>
          <w:ilvl w:val="0"/>
          <w:numId w:val="5"/>
        </w:numPr>
        <w:tabs>
          <w:tab w:val="left" w:pos="665"/>
        </w:tabs>
        <w:spacing w:before="0" w:after="0" w:line="240" w:lineRule="auto"/>
        <w:ind w:left="665" w:right="0" w:hanging="29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6F41AF86">
      <w:pPr>
        <w:pStyle w:val="6"/>
        <w:spacing w:before="131"/>
        <w:ind w:left="369"/>
      </w:pPr>
      <w:r>
        <w:rPr>
          <w:spacing w:val="-2"/>
        </w:rPr>
        <w:t>Question</w:t>
      </w:r>
    </w:p>
    <w:p w14:paraId="317C133E">
      <w:pPr>
        <w:pStyle w:val="9"/>
        <w:spacing w:before="83"/>
        <w:ind w:left="364"/>
      </w:pPr>
      <w:r>
        <w:t>BCNF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stricter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46827353">
      <w:pPr>
        <w:pStyle w:val="5"/>
        <w:spacing w:before="135"/>
        <w:ind w:left="369"/>
      </w:pPr>
      <w:r>
        <w:rPr>
          <w:spacing w:val="-2"/>
        </w:rPr>
        <w:t>Options</w:t>
      </w:r>
    </w:p>
    <w:p w14:paraId="555E3F76">
      <w:pPr>
        <w:pStyle w:val="11"/>
        <w:numPr>
          <w:ilvl w:val="1"/>
          <w:numId w:val="5"/>
        </w:numPr>
        <w:tabs>
          <w:tab w:val="left" w:pos="882"/>
        </w:tabs>
        <w:spacing w:before="79" w:after="0" w:line="240" w:lineRule="auto"/>
        <w:ind w:left="882" w:right="0" w:hanging="272"/>
        <w:jc w:val="left"/>
        <w:rPr>
          <w:sz w:val="20"/>
        </w:rPr>
      </w:pPr>
      <w:r>
        <w:rPr>
          <w:spacing w:val="-5"/>
          <w:sz w:val="20"/>
        </w:rPr>
        <w:t>1NF</w:t>
      </w:r>
    </w:p>
    <w:p w14:paraId="6782498D">
      <w:pPr>
        <w:pStyle w:val="11"/>
        <w:numPr>
          <w:ilvl w:val="1"/>
          <w:numId w:val="5"/>
        </w:numPr>
        <w:tabs>
          <w:tab w:val="left" w:pos="893"/>
        </w:tabs>
        <w:spacing w:before="53" w:after="0" w:line="240" w:lineRule="auto"/>
        <w:ind w:left="893" w:right="0" w:hanging="283"/>
        <w:jc w:val="left"/>
        <w:rPr>
          <w:sz w:val="20"/>
        </w:rPr>
      </w:pPr>
      <w:r>
        <w:rPr>
          <w:spacing w:val="-5"/>
          <w:sz w:val="20"/>
        </w:rPr>
        <w:t>2NF</w:t>
      </w:r>
    </w:p>
    <w:p w14:paraId="62BD8A15">
      <w:pPr>
        <w:pStyle w:val="11"/>
        <w:numPr>
          <w:ilvl w:val="1"/>
          <w:numId w:val="5"/>
        </w:numPr>
        <w:tabs>
          <w:tab w:val="left" w:pos="882"/>
        </w:tabs>
        <w:spacing w:before="51" w:after="0" w:line="240" w:lineRule="auto"/>
        <w:ind w:left="882" w:right="0" w:hanging="272"/>
        <w:jc w:val="left"/>
        <w:rPr>
          <w:sz w:val="20"/>
        </w:rPr>
      </w:pPr>
      <w:r>
        <w:rPr>
          <w:spacing w:val="-5"/>
          <w:sz w:val="20"/>
        </w:rPr>
        <w:t>3NF</w:t>
      </w:r>
    </w:p>
    <w:p w14:paraId="10772D84">
      <w:pPr>
        <w:pStyle w:val="11"/>
        <w:numPr>
          <w:ilvl w:val="1"/>
          <w:numId w:val="5"/>
        </w:numPr>
        <w:tabs>
          <w:tab w:val="left" w:pos="893"/>
        </w:tabs>
        <w:spacing w:before="53" w:after="0" w:line="240" w:lineRule="auto"/>
        <w:ind w:left="893" w:right="0" w:hanging="283"/>
        <w:jc w:val="left"/>
        <w:rPr>
          <w:sz w:val="20"/>
        </w:rPr>
      </w:pPr>
      <w:r>
        <w:rPr>
          <w:spacing w:val="-5"/>
          <w:sz w:val="20"/>
        </w:rPr>
        <w:t>4NF</w:t>
      </w:r>
    </w:p>
    <w:p w14:paraId="5BEC3FFB">
      <w:pPr>
        <w:pStyle w:val="6"/>
        <w:spacing w:before="133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212A2C5A">
      <w:pPr>
        <w:pStyle w:val="11"/>
        <w:numPr>
          <w:ilvl w:val="0"/>
          <w:numId w:val="3"/>
        </w:numPr>
        <w:tabs>
          <w:tab w:val="left" w:pos="882"/>
        </w:tabs>
        <w:spacing w:before="85" w:after="0" w:line="240" w:lineRule="auto"/>
        <w:ind w:left="882" w:right="0" w:hanging="272"/>
        <w:jc w:val="left"/>
        <w:rPr>
          <w:b/>
          <w:sz w:val="20"/>
        </w:rPr>
      </w:pPr>
      <w:r>
        <w:rPr>
          <w:b/>
          <w:spacing w:val="-5"/>
          <w:sz w:val="20"/>
        </w:rPr>
        <w:t>3NF</w:t>
      </w:r>
    </w:p>
    <w:p w14:paraId="57E9A85F">
      <w:pPr>
        <w:pStyle w:val="11"/>
        <w:spacing w:after="0" w:line="240" w:lineRule="auto"/>
        <w:jc w:val="left"/>
        <w:rPr>
          <w:b/>
          <w:sz w:val="20"/>
        </w:rPr>
        <w:sectPr>
          <w:pgSz w:w="12240" w:h="15840"/>
          <w:pgMar w:top="860" w:right="1080" w:bottom="280" w:left="720" w:header="720" w:footer="720" w:gutter="0"/>
          <w:cols w:space="720" w:num="1"/>
        </w:sectPr>
      </w:pPr>
    </w:p>
    <w:p w14:paraId="375E647C">
      <w:pPr>
        <w:pStyle w:val="5"/>
        <w:spacing w:before="65"/>
      </w:pPr>
      <w:r>
        <w:rPr>
          <w:spacing w:val="-2"/>
        </w:rPr>
        <w:t>Explanation</w:t>
      </w:r>
    </w:p>
    <w:p w14:paraId="14C804D7">
      <w:pPr>
        <w:pStyle w:val="9"/>
        <w:spacing w:before="93"/>
        <w:ind w:left="364"/>
      </w:pPr>
      <w:r>
        <w:rPr>
          <w:w w:val="105"/>
        </w:rPr>
        <w:t>Boyce-Codd</w:t>
      </w:r>
      <w:r>
        <w:rPr>
          <w:spacing w:val="5"/>
          <w:w w:val="105"/>
        </w:rPr>
        <w:t xml:space="preserve"> </w:t>
      </w:r>
      <w:r>
        <w:rPr>
          <w:w w:val="105"/>
        </w:rPr>
        <w:t>Normal</w:t>
      </w:r>
      <w:r>
        <w:rPr>
          <w:spacing w:val="5"/>
          <w:w w:val="105"/>
        </w:rPr>
        <w:t xml:space="preserve"> </w:t>
      </w:r>
      <w:r>
        <w:rPr>
          <w:w w:val="105"/>
        </w:rPr>
        <w:t>Form</w:t>
      </w:r>
      <w:r>
        <w:rPr>
          <w:spacing w:val="3"/>
          <w:w w:val="105"/>
        </w:rPr>
        <w:t xml:space="preserve"> </w:t>
      </w:r>
      <w:r>
        <w:rPr>
          <w:w w:val="105"/>
        </w:rPr>
        <w:t>(BCNF)</w:t>
      </w:r>
      <w:r>
        <w:rPr>
          <w:spacing w:val="4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stricter</w:t>
      </w:r>
      <w:r>
        <w:rPr>
          <w:spacing w:val="5"/>
          <w:w w:val="105"/>
        </w:rPr>
        <w:t xml:space="preserve"> </w:t>
      </w:r>
      <w:r>
        <w:rPr>
          <w:w w:val="105"/>
        </w:rPr>
        <w:t>than</w:t>
      </w:r>
      <w:r>
        <w:rPr>
          <w:spacing w:val="3"/>
          <w:w w:val="105"/>
        </w:rPr>
        <w:t xml:space="preserve"> </w:t>
      </w:r>
      <w:r>
        <w:rPr>
          <w:w w:val="105"/>
        </w:rPr>
        <w:t>3NF.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BCNF,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every</w:t>
      </w:r>
      <w:r>
        <w:rPr>
          <w:spacing w:val="6"/>
          <w:w w:val="105"/>
        </w:rPr>
        <w:t xml:space="preserve"> </w:t>
      </w:r>
      <w:r>
        <w:rPr>
          <w:w w:val="105"/>
        </w:rPr>
        <w:t>non-trivial</w:t>
      </w:r>
      <w:r>
        <w:rPr>
          <w:spacing w:val="3"/>
          <w:w w:val="105"/>
        </w:rPr>
        <w:t xml:space="preserve"> </w:t>
      </w:r>
      <w:r>
        <w:rPr>
          <w:w w:val="105"/>
        </w:rPr>
        <w:t>functional</w:t>
      </w:r>
      <w:r>
        <w:rPr>
          <w:spacing w:val="5"/>
          <w:w w:val="105"/>
        </w:rPr>
        <w:t xml:space="preserve"> </w:t>
      </w:r>
      <w:r>
        <w:rPr>
          <w:w w:val="105"/>
        </w:rPr>
        <w:t>dependency</w:t>
      </w:r>
      <w:r>
        <w:rPr>
          <w:spacing w:val="7"/>
          <w:w w:val="105"/>
        </w:rPr>
        <w:t xml:space="preserve"> </w:t>
      </w:r>
      <w:r>
        <w:rPr>
          <w:spacing w:val="-10"/>
          <w:w w:val="105"/>
        </w:rPr>
        <w:t>X</w:t>
      </w:r>
    </w:p>
    <w:p w14:paraId="731CB214">
      <w:pPr>
        <w:pStyle w:val="9"/>
        <w:spacing w:before="44"/>
        <w:ind w:left="364"/>
      </w:pPr>
      <w:r>
        <w:t>→</w:t>
      </w:r>
      <w:r>
        <w:rPr>
          <w:spacing w:val="6"/>
        </w:rPr>
        <w:t xml:space="preserve"> </w:t>
      </w:r>
      <w:r>
        <w:t>Y,</w:t>
      </w:r>
      <w:r>
        <w:rPr>
          <w:spacing w:val="7"/>
        </w:rPr>
        <w:t xml:space="preserve"> </w:t>
      </w:r>
      <w:r>
        <w:t>X</w:t>
      </w:r>
      <w:r>
        <w:rPr>
          <w:spacing w:val="63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superkey.</w:t>
      </w:r>
      <w:r>
        <w:rPr>
          <w:spacing w:val="11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relations</w:t>
      </w:r>
      <w:r>
        <w:rPr>
          <w:spacing w:val="6"/>
        </w:rPr>
        <w:t xml:space="preserve"> </w:t>
      </w:r>
      <w:r>
        <w:t>can</w:t>
      </w:r>
      <w:r>
        <w:rPr>
          <w:spacing w:val="5"/>
        </w:rPr>
        <w:t xml:space="preserve"> </w:t>
      </w:r>
      <w:r>
        <w:t>satisfy</w:t>
      </w:r>
      <w:r>
        <w:rPr>
          <w:spacing w:val="8"/>
        </w:rPr>
        <w:t xml:space="preserve"> </w:t>
      </w:r>
      <w:r>
        <w:t>3NF</w:t>
      </w:r>
      <w:r>
        <w:rPr>
          <w:spacing w:val="5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still</w:t>
      </w:r>
      <w:r>
        <w:rPr>
          <w:spacing w:val="8"/>
        </w:rPr>
        <w:t xml:space="preserve"> </w:t>
      </w:r>
      <w:r>
        <w:t>violate</w:t>
      </w:r>
      <w:r>
        <w:rPr>
          <w:spacing w:val="8"/>
        </w:rPr>
        <w:t xml:space="preserve"> </w:t>
      </w:r>
      <w:r>
        <w:rPr>
          <w:spacing w:val="-2"/>
        </w:rPr>
        <w:t>BCNF.</w:t>
      </w:r>
    </w:p>
    <w:p w14:paraId="5A268A2C">
      <w:pPr>
        <w:pStyle w:val="6"/>
        <w:spacing w:before="164"/>
      </w:pPr>
      <w:r>
        <w:t>Key</w:t>
      </w:r>
      <w:r>
        <w:rPr>
          <w:spacing w:val="-2"/>
        </w:rPr>
        <w:t xml:space="preserve"> Concept</w:t>
      </w:r>
    </w:p>
    <w:p w14:paraId="7BD1D496">
      <w:pPr>
        <w:spacing w:before="80"/>
        <w:ind w:left="355" w:right="0" w:firstLine="0"/>
        <w:jc w:val="left"/>
        <w:rPr>
          <w:i/>
          <w:sz w:val="20"/>
        </w:rPr>
      </w:pPr>
      <w:r>
        <w:rPr>
          <w:i/>
          <w:sz w:val="20"/>
        </w:rPr>
        <w:t>BCNF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→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Stronger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form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3NF</w:t>
      </w:r>
    </w:p>
    <w:p w14:paraId="6DCE3F1E">
      <w:pPr>
        <w:pStyle w:val="9"/>
        <w:rPr>
          <w:i/>
        </w:rPr>
      </w:pPr>
    </w:p>
    <w:p w14:paraId="7F208044">
      <w:pPr>
        <w:pStyle w:val="9"/>
        <w:rPr>
          <w:i/>
        </w:rPr>
      </w:pPr>
    </w:p>
    <w:p w14:paraId="13E34D40">
      <w:pPr>
        <w:pStyle w:val="9"/>
        <w:rPr>
          <w:i/>
        </w:rPr>
      </w:pPr>
    </w:p>
    <w:p w14:paraId="368E808F">
      <w:pPr>
        <w:pStyle w:val="9"/>
        <w:rPr>
          <w:i/>
        </w:rPr>
      </w:pPr>
    </w:p>
    <w:p w14:paraId="4456D720">
      <w:pPr>
        <w:pStyle w:val="9"/>
        <w:spacing w:before="113"/>
        <w:rPr>
          <w:i/>
        </w:rPr>
      </w:pPr>
    </w:p>
    <w:p w14:paraId="62797F4B">
      <w:pPr>
        <w:pStyle w:val="3"/>
        <w:numPr>
          <w:ilvl w:val="0"/>
          <w:numId w:val="5"/>
        </w:numPr>
        <w:tabs>
          <w:tab w:val="left" w:pos="667"/>
        </w:tabs>
        <w:spacing w:before="0" w:after="0" w:line="240" w:lineRule="auto"/>
        <w:ind w:left="667" w:right="0" w:hanging="29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5F17F6D7">
      <w:pPr>
        <w:pStyle w:val="6"/>
        <w:spacing w:before="131"/>
        <w:ind w:left="369"/>
      </w:pPr>
      <w:r>
        <w:rPr>
          <w:spacing w:val="-2"/>
        </w:rPr>
        <w:t>Question</w:t>
      </w:r>
    </w:p>
    <w:p w14:paraId="53E3AE45">
      <w:pPr>
        <w:pStyle w:val="9"/>
        <w:spacing w:before="97"/>
        <w:ind w:left="364"/>
      </w:pPr>
      <w:r>
        <w:t>Functional</w:t>
      </w:r>
      <w:r>
        <w:rPr>
          <w:spacing w:val="14"/>
        </w:rPr>
        <w:t xml:space="preserve"> </w:t>
      </w:r>
      <w:r>
        <w:t>dependency</w:t>
      </w:r>
      <w:r>
        <w:rPr>
          <w:spacing w:val="15"/>
        </w:rPr>
        <w:t xml:space="preserve"> </w:t>
      </w:r>
      <w:r>
        <w:t>X</w:t>
      </w:r>
      <w:r>
        <w:rPr>
          <w:spacing w:val="12"/>
        </w:rPr>
        <w:t xml:space="preserve"> </w:t>
      </w:r>
      <w:r>
        <w:t>→</w:t>
      </w:r>
      <w:r>
        <w:rPr>
          <w:spacing w:val="17"/>
        </w:rPr>
        <w:t xml:space="preserve"> </w:t>
      </w:r>
      <w:r>
        <w:t>Y</w:t>
      </w:r>
      <w:r>
        <w:rPr>
          <w:spacing w:val="13"/>
        </w:rPr>
        <w:t xml:space="preserve"> </w:t>
      </w:r>
      <w:r>
        <w:rPr>
          <w:spacing w:val="-2"/>
        </w:rPr>
        <w:t>means:</w:t>
      </w:r>
    </w:p>
    <w:p w14:paraId="3451561B">
      <w:pPr>
        <w:pStyle w:val="5"/>
        <w:spacing w:before="167"/>
        <w:ind w:left="369"/>
      </w:pPr>
      <w:r>
        <w:rPr>
          <w:spacing w:val="-2"/>
        </w:rPr>
        <w:t>Options</w:t>
      </w:r>
    </w:p>
    <w:p w14:paraId="1BFA038E">
      <w:pPr>
        <w:pStyle w:val="11"/>
        <w:numPr>
          <w:ilvl w:val="1"/>
          <w:numId w:val="5"/>
        </w:numPr>
        <w:tabs>
          <w:tab w:val="left" w:pos="882"/>
        </w:tabs>
        <w:spacing w:before="81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determines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X</w:t>
      </w:r>
    </w:p>
    <w:p w14:paraId="0CE96BCC">
      <w:pPr>
        <w:pStyle w:val="11"/>
        <w:numPr>
          <w:ilvl w:val="1"/>
          <w:numId w:val="5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X</w:t>
      </w:r>
      <w:r>
        <w:rPr>
          <w:spacing w:val="-6"/>
          <w:sz w:val="20"/>
        </w:rPr>
        <w:t xml:space="preserve"> </w:t>
      </w:r>
      <w:r>
        <w:rPr>
          <w:sz w:val="20"/>
        </w:rPr>
        <w:t>determines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094B89CE">
      <w:pPr>
        <w:pStyle w:val="11"/>
        <w:numPr>
          <w:ilvl w:val="1"/>
          <w:numId w:val="5"/>
        </w:numPr>
        <w:tabs>
          <w:tab w:val="left" w:pos="882"/>
        </w:tabs>
        <w:spacing w:before="53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unrelated</w:t>
      </w:r>
    </w:p>
    <w:p w14:paraId="5C1BADC8">
      <w:pPr>
        <w:pStyle w:val="11"/>
        <w:numPr>
          <w:ilvl w:val="1"/>
          <w:numId w:val="5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determine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other</w:t>
      </w:r>
    </w:p>
    <w:p w14:paraId="304EE60B">
      <w:pPr>
        <w:pStyle w:val="6"/>
        <w:spacing w:before="1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7C4DFA5C">
      <w:pPr>
        <w:spacing w:before="77"/>
        <w:ind w:left="610" w:right="0" w:firstLine="0"/>
        <w:jc w:val="left"/>
        <w:rPr>
          <w:b/>
          <w:sz w:val="20"/>
        </w:rPr>
      </w:pPr>
      <w:r>
        <w:rPr>
          <w:b/>
          <w:sz w:val="20"/>
        </w:rPr>
        <w:t>(b)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X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determines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Y</w:t>
      </w:r>
    </w:p>
    <w:p w14:paraId="4FB93E95">
      <w:pPr>
        <w:pStyle w:val="5"/>
      </w:pPr>
      <w:r>
        <w:rPr>
          <w:spacing w:val="-2"/>
        </w:rPr>
        <w:t>Explanation</w:t>
      </w:r>
    </w:p>
    <w:p w14:paraId="46EB0DB3">
      <w:pPr>
        <w:pStyle w:val="9"/>
        <w:spacing w:before="93" w:line="280" w:lineRule="auto"/>
        <w:ind w:left="364" w:hanging="3"/>
      </w:pPr>
      <w:r>
        <w:t>A</w:t>
      </w:r>
      <w:r>
        <w:rPr>
          <w:spacing w:val="15"/>
        </w:rPr>
        <w:t xml:space="preserve"> </w:t>
      </w:r>
      <w:r>
        <w:t>functional</w:t>
      </w:r>
      <w:r>
        <w:rPr>
          <w:spacing w:val="15"/>
        </w:rPr>
        <w:t xml:space="preserve"> </w:t>
      </w:r>
      <w:r>
        <w:t>dependency</w:t>
      </w:r>
      <w:r>
        <w:rPr>
          <w:spacing w:val="19"/>
        </w:rPr>
        <w:t xml:space="preserve"> </w:t>
      </w:r>
      <w:r>
        <w:t>X</w:t>
      </w:r>
      <w:r>
        <w:rPr>
          <w:spacing w:val="20"/>
        </w:rPr>
        <w:t xml:space="preserve"> </w:t>
      </w:r>
      <w:r>
        <w:t>→</w:t>
      </w:r>
      <w:r>
        <w:rPr>
          <w:spacing w:val="16"/>
        </w:rPr>
        <w:t xml:space="preserve"> </w:t>
      </w:r>
      <w:r>
        <w:t>Y</w:t>
      </w:r>
      <w:r>
        <w:rPr>
          <w:spacing w:val="15"/>
        </w:rPr>
        <w:t xml:space="preserve"> </w:t>
      </w:r>
      <w:r>
        <w:t>means</w:t>
      </w:r>
      <w:r>
        <w:rPr>
          <w:spacing w:val="16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whenever</w:t>
      </w:r>
      <w:r>
        <w:rPr>
          <w:spacing w:val="15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tuples</w:t>
      </w:r>
      <w:r>
        <w:rPr>
          <w:spacing w:val="16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same</w:t>
      </w:r>
      <w:r>
        <w:rPr>
          <w:spacing w:val="16"/>
        </w:rPr>
        <w:t xml:space="preserve"> </w:t>
      </w:r>
      <w:r>
        <w:t>value</w:t>
      </w:r>
      <w:r>
        <w:rPr>
          <w:spacing w:val="16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X,</w:t>
      </w:r>
      <w:r>
        <w:rPr>
          <w:spacing w:val="18"/>
        </w:rPr>
        <w:t xml:space="preserve"> </w:t>
      </w:r>
      <w:r>
        <w:t>they</w:t>
      </w:r>
      <w:r>
        <w:rPr>
          <w:spacing w:val="16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also</w:t>
      </w:r>
      <w:r>
        <w:rPr>
          <w:spacing w:val="16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the same</w:t>
      </w:r>
      <w:r>
        <w:rPr>
          <w:spacing w:val="80"/>
        </w:rPr>
        <w:t xml:space="preserve"> </w:t>
      </w:r>
      <w:r>
        <w:t>value</w:t>
      </w:r>
      <w:r>
        <w:rPr>
          <w:spacing w:val="24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Y.</w:t>
      </w:r>
      <w:r>
        <w:rPr>
          <w:spacing w:val="20"/>
        </w:rPr>
        <w:t xml:space="preserve"> </w:t>
      </w:r>
      <w:r>
        <w:t>Thus,</w:t>
      </w:r>
      <w:r>
        <w:rPr>
          <w:spacing w:val="23"/>
        </w:rPr>
        <w:t xml:space="preserve"> </w:t>
      </w:r>
      <w:r>
        <w:t>X</w:t>
      </w:r>
      <w:r>
        <w:rPr>
          <w:spacing w:val="23"/>
        </w:rPr>
        <w:t xml:space="preserve"> </w:t>
      </w:r>
      <w:r>
        <w:t>functionally</w:t>
      </w:r>
      <w:r>
        <w:rPr>
          <w:spacing w:val="20"/>
        </w:rPr>
        <w:t xml:space="preserve"> </w:t>
      </w:r>
      <w:r>
        <w:t>determines</w:t>
      </w:r>
      <w:r>
        <w:rPr>
          <w:spacing w:val="21"/>
        </w:rPr>
        <w:t xml:space="preserve"> </w:t>
      </w:r>
      <w:r>
        <w:t>Y.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reverse</w:t>
      </w:r>
      <w:r>
        <w:rPr>
          <w:spacing w:val="21"/>
        </w:rPr>
        <w:t xml:space="preserve"> </w:t>
      </w:r>
      <w:r>
        <w:t>dependency</w:t>
      </w:r>
      <w:r>
        <w:rPr>
          <w:spacing w:val="24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→</w:t>
      </w:r>
      <w:r>
        <w:rPr>
          <w:spacing w:val="23"/>
        </w:rPr>
        <w:t xml:space="preserve"> </w:t>
      </w:r>
      <w:r>
        <w:t>X</w:t>
      </w:r>
      <w:r>
        <w:rPr>
          <w:spacing w:val="20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automatically</w:t>
      </w:r>
      <w:r>
        <w:rPr>
          <w:spacing w:val="21"/>
        </w:rPr>
        <w:t xml:space="preserve"> </w:t>
      </w:r>
      <w:r>
        <w:t>implied.</w:t>
      </w:r>
    </w:p>
    <w:p w14:paraId="7D6BC5DD">
      <w:pPr>
        <w:pStyle w:val="6"/>
      </w:pPr>
      <w:r>
        <w:t>Key</w:t>
      </w:r>
      <w:r>
        <w:rPr>
          <w:spacing w:val="-2"/>
        </w:rPr>
        <w:t xml:space="preserve"> Concept</w:t>
      </w:r>
    </w:p>
    <w:p w14:paraId="71918CA2">
      <w:pPr>
        <w:spacing w:before="75"/>
        <w:ind w:left="348" w:right="0" w:firstLine="0"/>
        <w:jc w:val="left"/>
        <w:rPr>
          <w:i/>
          <w:sz w:val="20"/>
        </w:rPr>
      </w:pPr>
      <w:r>
        <w:rPr>
          <w:i/>
          <w:sz w:val="20"/>
        </w:rPr>
        <w:t>X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→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means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X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determines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Y</w:t>
      </w:r>
    </w:p>
    <w:p w14:paraId="6603124D">
      <w:pPr>
        <w:pStyle w:val="9"/>
        <w:rPr>
          <w:i/>
        </w:rPr>
      </w:pPr>
    </w:p>
    <w:p w14:paraId="38E5A8BA">
      <w:pPr>
        <w:pStyle w:val="9"/>
        <w:rPr>
          <w:i/>
        </w:rPr>
      </w:pPr>
    </w:p>
    <w:p w14:paraId="31FB404E">
      <w:pPr>
        <w:pStyle w:val="9"/>
        <w:rPr>
          <w:i/>
        </w:rPr>
      </w:pPr>
    </w:p>
    <w:p w14:paraId="3888A069">
      <w:pPr>
        <w:pStyle w:val="9"/>
        <w:spacing w:before="16"/>
        <w:rPr>
          <w:i/>
        </w:rPr>
      </w:pPr>
    </w:p>
    <w:p w14:paraId="0DDE18BE">
      <w:pPr>
        <w:pStyle w:val="3"/>
        <w:numPr>
          <w:ilvl w:val="0"/>
          <w:numId w:val="5"/>
        </w:numPr>
        <w:tabs>
          <w:tab w:val="left" w:pos="662"/>
        </w:tabs>
        <w:spacing w:before="1" w:after="0" w:line="240" w:lineRule="auto"/>
        <w:ind w:left="662" w:right="0" w:hanging="29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641016E4">
      <w:pPr>
        <w:pStyle w:val="6"/>
        <w:spacing w:before="130"/>
        <w:ind w:left="369"/>
      </w:pPr>
      <w:r>
        <w:rPr>
          <w:spacing w:val="-2"/>
        </w:rPr>
        <w:t>Question</w:t>
      </w:r>
    </w:p>
    <w:p w14:paraId="7AC8795A">
      <w:pPr>
        <w:pStyle w:val="9"/>
        <w:spacing w:before="87"/>
        <w:ind w:left="362"/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unnormalized</w:t>
      </w:r>
      <w:r>
        <w:rPr>
          <w:spacing w:val="-5"/>
        </w:rPr>
        <w:t xml:space="preserve"> </w:t>
      </w:r>
      <w:r>
        <w:rPr>
          <w:spacing w:val="-2"/>
        </w:rPr>
        <w:t>relations?</w:t>
      </w:r>
    </w:p>
    <w:p w14:paraId="55F21E91">
      <w:pPr>
        <w:pStyle w:val="5"/>
        <w:spacing w:before="134"/>
        <w:ind w:left="369"/>
      </w:pPr>
      <w:r>
        <w:rPr>
          <w:spacing w:val="-2"/>
        </w:rPr>
        <w:t>Options</w:t>
      </w:r>
    </w:p>
    <w:p w14:paraId="68A837F9">
      <w:pPr>
        <w:pStyle w:val="11"/>
        <w:numPr>
          <w:ilvl w:val="1"/>
          <w:numId w:val="5"/>
        </w:numPr>
        <w:tabs>
          <w:tab w:val="left" w:pos="882"/>
        </w:tabs>
        <w:spacing w:before="80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Insertion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anomaly</w:t>
      </w:r>
    </w:p>
    <w:p w14:paraId="2718E1E2">
      <w:pPr>
        <w:pStyle w:val="11"/>
        <w:numPr>
          <w:ilvl w:val="1"/>
          <w:numId w:val="5"/>
        </w:numPr>
        <w:tabs>
          <w:tab w:val="left" w:pos="893"/>
        </w:tabs>
        <w:spacing w:before="52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Deletion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anomaly</w:t>
      </w:r>
    </w:p>
    <w:p w14:paraId="785BC46D">
      <w:pPr>
        <w:pStyle w:val="11"/>
        <w:numPr>
          <w:ilvl w:val="1"/>
          <w:numId w:val="5"/>
        </w:numPr>
        <w:tabs>
          <w:tab w:val="left" w:pos="882"/>
        </w:tabs>
        <w:spacing w:before="53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anomaly</w:t>
      </w:r>
    </w:p>
    <w:p w14:paraId="208DD4AD">
      <w:pPr>
        <w:pStyle w:val="11"/>
        <w:numPr>
          <w:ilvl w:val="1"/>
          <w:numId w:val="5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Retrieval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anomaly</w:t>
      </w:r>
    </w:p>
    <w:p w14:paraId="429A9730">
      <w:pPr>
        <w:pStyle w:val="6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3DA48C73">
      <w:pPr>
        <w:pStyle w:val="11"/>
        <w:numPr>
          <w:ilvl w:val="0"/>
          <w:numId w:val="3"/>
        </w:numPr>
        <w:tabs>
          <w:tab w:val="left" w:pos="903"/>
        </w:tabs>
        <w:spacing w:before="78" w:after="0" w:line="240" w:lineRule="auto"/>
        <w:ind w:left="903" w:right="0" w:hanging="293"/>
        <w:jc w:val="left"/>
        <w:rPr>
          <w:b/>
          <w:sz w:val="20"/>
        </w:rPr>
      </w:pPr>
      <w:r>
        <w:rPr>
          <w:b/>
          <w:sz w:val="20"/>
        </w:rPr>
        <w:t>Retrieval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anomaly</w:t>
      </w:r>
    </w:p>
    <w:p w14:paraId="4966014E">
      <w:pPr>
        <w:pStyle w:val="5"/>
      </w:pPr>
      <w:r>
        <w:rPr>
          <w:spacing w:val="-2"/>
        </w:rPr>
        <w:t>Explanation</w:t>
      </w:r>
    </w:p>
    <w:p w14:paraId="6CE93FFB">
      <w:pPr>
        <w:pStyle w:val="9"/>
        <w:spacing w:before="80" w:line="242" w:lineRule="auto"/>
        <w:ind w:left="364" w:right="604"/>
      </w:pPr>
      <w:r>
        <w:t>Insertion,</w:t>
      </w:r>
      <w:r>
        <w:rPr>
          <w:spacing w:val="-3"/>
        </w:rPr>
        <w:t xml:space="preserve"> </w:t>
      </w:r>
      <w:r>
        <w:t>deletion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anomalies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classic</w:t>
      </w:r>
      <w:r>
        <w:rPr>
          <w:spacing w:val="-3"/>
        </w:rPr>
        <w:t xml:space="preserve"> </w:t>
      </w:r>
      <w:r>
        <w:t>anomalies</w:t>
      </w:r>
      <w:r>
        <w:rPr>
          <w:spacing w:val="-4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unnormalized</w:t>
      </w:r>
      <w:r>
        <w:rPr>
          <w:spacing w:val="-2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design. Retrieval anomaly is not one of the standard three anomalies identified in normalization theory.</w:t>
      </w:r>
    </w:p>
    <w:p w14:paraId="1C3D8EC1">
      <w:pPr>
        <w:pStyle w:val="6"/>
        <w:spacing w:before="139"/>
      </w:pPr>
      <w:r>
        <w:t>Key</w:t>
      </w:r>
      <w:r>
        <w:rPr>
          <w:spacing w:val="-2"/>
        </w:rPr>
        <w:t xml:space="preserve"> Concept</w:t>
      </w:r>
    </w:p>
    <w:p w14:paraId="19177ECB">
      <w:pPr>
        <w:pStyle w:val="6"/>
        <w:spacing w:after="0"/>
        <w:sectPr>
          <w:pgSz w:w="12240" w:h="15840"/>
          <w:pgMar w:top="860" w:right="1080" w:bottom="280" w:left="720" w:header="720" w:footer="720" w:gutter="0"/>
          <w:cols w:space="720" w:num="1"/>
        </w:sectPr>
      </w:pPr>
    </w:p>
    <w:p w14:paraId="6C2A9A6F">
      <w:pPr>
        <w:spacing w:before="99"/>
        <w:ind w:left="374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Classic</w:t>
      </w:r>
      <w:r>
        <w:rPr>
          <w:i/>
          <w:spacing w:val="17"/>
          <w:sz w:val="20"/>
        </w:rPr>
        <w:t xml:space="preserve"> </w:t>
      </w:r>
      <w:r>
        <w:rPr>
          <w:i/>
          <w:w w:val="90"/>
          <w:sz w:val="20"/>
        </w:rPr>
        <w:t>anomalies</w:t>
      </w:r>
      <w:r>
        <w:rPr>
          <w:i/>
          <w:spacing w:val="15"/>
          <w:sz w:val="20"/>
        </w:rPr>
        <w:t xml:space="preserve"> </w:t>
      </w:r>
      <w:r>
        <w:rPr>
          <w:i/>
          <w:w w:val="90"/>
          <w:sz w:val="20"/>
        </w:rPr>
        <w:t>→</w:t>
      </w:r>
      <w:r>
        <w:rPr>
          <w:i/>
          <w:spacing w:val="18"/>
          <w:sz w:val="20"/>
        </w:rPr>
        <w:t xml:space="preserve"> </w:t>
      </w:r>
      <w:r>
        <w:rPr>
          <w:i/>
          <w:w w:val="90"/>
          <w:sz w:val="20"/>
        </w:rPr>
        <w:t>Insertion,</w:t>
      </w:r>
      <w:r>
        <w:rPr>
          <w:i/>
          <w:spacing w:val="17"/>
          <w:sz w:val="20"/>
        </w:rPr>
        <w:t xml:space="preserve"> </w:t>
      </w:r>
      <w:r>
        <w:rPr>
          <w:i/>
          <w:w w:val="90"/>
          <w:sz w:val="20"/>
        </w:rPr>
        <w:t>Deletion,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w w:val="90"/>
          <w:sz w:val="20"/>
        </w:rPr>
        <w:t>Update</w:t>
      </w:r>
    </w:p>
    <w:p w14:paraId="5AF96966">
      <w:pPr>
        <w:pStyle w:val="9"/>
        <w:rPr>
          <w:i/>
        </w:rPr>
      </w:pPr>
    </w:p>
    <w:p w14:paraId="0A9E9404">
      <w:pPr>
        <w:pStyle w:val="9"/>
        <w:rPr>
          <w:i/>
        </w:rPr>
      </w:pPr>
    </w:p>
    <w:p w14:paraId="0A35B4EF">
      <w:pPr>
        <w:pStyle w:val="9"/>
        <w:rPr>
          <w:i/>
        </w:rPr>
      </w:pPr>
    </w:p>
    <w:p w14:paraId="7A694DB5">
      <w:pPr>
        <w:pStyle w:val="9"/>
        <w:spacing w:before="14"/>
        <w:rPr>
          <w:i/>
        </w:rPr>
      </w:pPr>
    </w:p>
    <w:p w14:paraId="584DAF44">
      <w:pPr>
        <w:pStyle w:val="3"/>
        <w:numPr>
          <w:ilvl w:val="0"/>
          <w:numId w:val="5"/>
        </w:numPr>
        <w:tabs>
          <w:tab w:val="left" w:pos="667"/>
        </w:tabs>
        <w:spacing w:before="0" w:after="0" w:line="240" w:lineRule="auto"/>
        <w:ind w:left="667" w:right="0" w:hanging="29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38D6F029">
      <w:pPr>
        <w:pStyle w:val="6"/>
        <w:spacing w:before="131"/>
        <w:ind w:left="369"/>
      </w:pPr>
      <w:r>
        <w:rPr>
          <w:spacing w:val="-2"/>
        </w:rPr>
        <w:t>Question</w:t>
      </w:r>
    </w:p>
    <w:p w14:paraId="27E59F41">
      <w:pPr>
        <w:pStyle w:val="9"/>
        <w:spacing w:before="87"/>
        <w:ind w:left="364"/>
      </w:pPr>
      <w:r>
        <w:t>A</w:t>
      </w:r>
      <w:r>
        <w:rPr>
          <w:spacing w:val="-3"/>
        </w:rPr>
        <w:t xml:space="preserve"> </w:t>
      </w:r>
      <w:r>
        <w:t>superkey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6BDE6FE9">
      <w:pPr>
        <w:pStyle w:val="5"/>
        <w:spacing w:before="136"/>
        <w:ind w:left="369"/>
      </w:pPr>
      <w:r>
        <w:rPr>
          <w:spacing w:val="-2"/>
        </w:rPr>
        <w:t>Options</w:t>
      </w:r>
    </w:p>
    <w:p w14:paraId="41B4A329">
      <w:pPr>
        <w:pStyle w:val="11"/>
        <w:numPr>
          <w:ilvl w:val="1"/>
          <w:numId w:val="5"/>
        </w:numPr>
        <w:tabs>
          <w:tab w:val="left" w:pos="882"/>
        </w:tabs>
        <w:spacing w:before="78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minimal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attributes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uniquely</w:t>
      </w:r>
      <w:r>
        <w:rPr>
          <w:spacing w:val="-4"/>
          <w:sz w:val="20"/>
        </w:rPr>
        <w:t xml:space="preserve"> </w:t>
      </w:r>
      <w:r>
        <w:rPr>
          <w:sz w:val="20"/>
        </w:rPr>
        <w:t>identifies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tuples</w:t>
      </w:r>
    </w:p>
    <w:p w14:paraId="6578F394">
      <w:pPr>
        <w:pStyle w:val="11"/>
        <w:numPr>
          <w:ilvl w:val="1"/>
          <w:numId w:val="5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attributes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uniquely</w:t>
      </w:r>
      <w:r>
        <w:rPr>
          <w:spacing w:val="-4"/>
          <w:sz w:val="20"/>
        </w:rPr>
        <w:t xml:space="preserve"> </w:t>
      </w:r>
      <w:r>
        <w:rPr>
          <w:sz w:val="20"/>
        </w:rPr>
        <w:t>identifies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tuples</w:t>
      </w:r>
    </w:p>
    <w:p w14:paraId="08D2BD2E">
      <w:pPr>
        <w:pStyle w:val="11"/>
        <w:numPr>
          <w:ilvl w:val="1"/>
          <w:numId w:val="5"/>
        </w:numPr>
        <w:tabs>
          <w:tab w:val="left" w:pos="882"/>
        </w:tabs>
        <w:spacing w:before="53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attribute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depends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non-prime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attribute</w:t>
      </w:r>
    </w:p>
    <w:p w14:paraId="265FD841">
      <w:pPr>
        <w:pStyle w:val="11"/>
        <w:numPr>
          <w:ilvl w:val="1"/>
          <w:numId w:val="5"/>
        </w:numPr>
        <w:tabs>
          <w:tab w:val="left" w:pos="893"/>
        </w:tabs>
        <w:spacing w:before="53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foreign</w:t>
      </w:r>
      <w:r>
        <w:rPr>
          <w:spacing w:val="-5"/>
          <w:sz w:val="20"/>
        </w:rPr>
        <w:t xml:space="preserve"> key</w:t>
      </w:r>
    </w:p>
    <w:p w14:paraId="1A927895">
      <w:pPr>
        <w:pStyle w:val="6"/>
        <w:spacing w:before="134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2E5A72C7">
      <w:pPr>
        <w:spacing w:before="80"/>
        <w:ind w:left="610" w:right="0" w:firstLine="0"/>
        <w:jc w:val="left"/>
        <w:rPr>
          <w:b/>
          <w:sz w:val="20"/>
        </w:rPr>
      </w:pPr>
      <w:r>
        <w:rPr>
          <w:b/>
          <w:sz w:val="20"/>
        </w:rPr>
        <w:t>(b)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attributes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uniquely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identifies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tuples</w:t>
      </w:r>
    </w:p>
    <w:p w14:paraId="68DD1BC2">
      <w:pPr>
        <w:pStyle w:val="5"/>
        <w:spacing w:before="122"/>
      </w:pPr>
      <w:r>
        <w:rPr>
          <w:spacing w:val="-2"/>
        </w:rPr>
        <w:t>Explanation</w:t>
      </w:r>
    </w:p>
    <w:p w14:paraId="39FBA5A0">
      <w:pPr>
        <w:pStyle w:val="9"/>
        <w:spacing w:before="80" w:line="244" w:lineRule="auto"/>
        <w:ind w:left="364"/>
      </w:pPr>
      <w:r>
        <w:t>A superkey is any set of one or more attributes that uniquely identifies every tuple in a relation. It does not have to be minimal.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superkey,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(a)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superkey.</w:t>
      </w:r>
    </w:p>
    <w:p w14:paraId="62B3F0D2">
      <w:pPr>
        <w:pStyle w:val="6"/>
        <w:spacing w:before="0"/>
      </w:pPr>
      <w:r>
        <w:t>Key</w:t>
      </w:r>
      <w:r>
        <w:rPr>
          <w:spacing w:val="-2"/>
        </w:rPr>
        <w:t xml:space="preserve"> Concept</w:t>
      </w:r>
    </w:p>
    <w:p w14:paraId="2C1FBC9C">
      <w:pPr>
        <w:spacing w:before="63"/>
        <w:ind w:left="364" w:right="0" w:firstLine="0"/>
        <w:jc w:val="left"/>
        <w:rPr>
          <w:i/>
          <w:sz w:val="20"/>
        </w:rPr>
      </w:pPr>
      <w:r>
        <w:rPr>
          <w:i/>
          <w:sz w:val="20"/>
        </w:rPr>
        <w:t>Superkey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Unique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identification;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Candidate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key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Minimal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superkey</w:t>
      </w:r>
    </w:p>
    <w:p w14:paraId="2F85FCA0">
      <w:pPr>
        <w:pStyle w:val="9"/>
        <w:rPr>
          <w:i/>
        </w:rPr>
      </w:pPr>
    </w:p>
    <w:p w14:paraId="1717FC93">
      <w:pPr>
        <w:pStyle w:val="9"/>
        <w:rPr>
          <w:i/>
        </w:rPr>
      </w:pPr>
    </w:p>
    <w:p w14:paraId="56D8CC9C">
      <w:pPr>
        <w:pStyle w:val="9"/>
        <w:spacing w:before="219"/>
        <w:rPr>
          <w:i/>
        </w:rPr>
      </w:pPr>
    </w:p>
    <w:p w14:paraId="2BB35889">
      <w:pPr>
        <w:pStyle w:val="3"/>
        <w:numPr>
          <w:ilvl w:val="0"/>
          <w:numId w:val="5"/>
        </w:numPr>
        <w:tabs>
          <w:tab w:val="left" w:pos="667"/>
        </w:tabs>
        <w:spacing w:before="0" w:after="0" w:line="240" w:lineRule="auto"/>
        <w:ind w:left="667" w:right="0" w:hanging="29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8</w:t>
      </w:r>
    </w:p>
    <w:p w14:paraId="1174EBE8">
      <w:pPr>
        <w:pStyle w:val="6"/>
        <w:spacing w:before="130"/>
        <w:ind w:left="369"/>
      </w:pPr>
      <w:r>
        <w:rPr>
          <w:spacing w:val="-2"/>
        </w:rPr>
        <w:t>Question</w:t>
      </w:r>
    </w:p>
    <w:p w14:paraId="4539F127">
      <w:pPr>
        <w:pStyle w:val="9"/>
        <w:spacing w:before="100"/>
        <w:ind w:left="364"/>
      </w:pPr>
      <w:r>
        <w:t>If</w:t>
      </w:r>
      <w:r>
        <w:rPr>
          <w:spacing w:val="2"/>
        </w:rPr>
        <w:t xml:space="preserve"> </w:t>
      </w:r>
      <w:r>
        <w:t>R(A,B,C)</w:t>
      </w:r>
      <w:r>
        <w:rPr>
          <w:spacing w:val="2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FD:</w:t>
      </w:r>
      <w:r>
        <w:rPr>
          <w:spacing w:val="3"/>
        </w:rPr>
        <w:t xml:space="preserve"> </w:t>
      </w:r>
      <w:r>
        <w:t>A→B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B→C,</w:t>
      </w:r>
      <w:r>
        <w:rPr>
          <w:spacing w:val="5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C</w:t>
      </w:r>
      <w:r>
        <w:rPr>
          <w:spacing w:val="7"/>
        </w:rPr>
        <w:t xml:space="preserve"> </w:t>
      </w:r>
      <w:r>
        <w:rPr>
          <w:spacing w:val="-5"/>
        </w:rPr>
        <w:t>is:</w:t>
      </w:r>
    </w:p>
    <w:p w14:paraId="57E2A555">
      <w:pPr>
        <w:pStyle w:val="5"/>
        <w:spacing w:before="162"/>
        <w:ind w:left="369"/>
      </w:pPr>
      <w:r>
        <w:rPr>
          <w:spacing w:val="-2"/>
        </w:rPr>
        <w:t>Options</w:t>
      </w:r>
    </w:p>
    <w:p w14:paraId="098BDACB">
      <w:pPr>
        <w:pStyle w:val="11"/>
        <w:numPr>
          <w:ilvl w:val="1"/>
          <w:numId w:val="5"/>
        </w:numPr>
        <w:tabs>
          <w:tab w:val="left" w:pos="882"/>
        </w:tabs>
        <w:spacing w:before="80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Partially</w:t>
      </w:r>
      <w:r>
        <w:rPr>
          <w:spacing w:val="-5"/>
          <w:sz w:val="20"/>
        </w:rPr>
        <w:t xml:space="preserve"> </w:t>
      </w:r>
      <w:r>
        <w:rPr>
          <w:sz w:val="20"/>
        </w:rPr>
        <w:t>dependent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5F874C02">
      <w:pPr>
        <w:pStyle w:val="11"/>
        <w:numPr>
          <w:ilvl w:val="1"/>
          <w:numId w:val="5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Fully</w:t>
      </w:r>
      <w:r>
        <w:rPr>
          <w:spacing w:val="-6"/>
          <w:sz w:val="20"/>
        </w:rPr>
        <w:t xml:space="preserve"> </w:t>
      </w:r>
      <w:r>
        <w:rPr>
          <w:sz w:val="20"/>
        </w:rPr>
        <w:t>dependent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52DFCB27">
      <w:pPr>
        <w:pStyle w:val="11"/>
        <w:numPr>
          <w:ilvl w:val="1"/>
          <w:numId w:val="5"/>
        </w:numPr>
        <w:tabs>
          <w:tab w:val="left" w:pos="882"/>
        </w:tabs>
        <w:spacing w:before="53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Transitively</w:t>
      </w:r>
      <w:r>
        <w:rPr>
          <w:spacing w:val="-6"/>
          <w:sz w:val="20"/>
        </w:rPr>
        <w:t xml:space="preserve"> </w:t>
      </w:r>
      <w:r>
        <w:rPr>
          <w:sz w:val="20"/>
        </w:rPr>
        <w:t>dependent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2DB96E02">
      <w:pPr>
        <w:pStyle w:val="11"/>
        <w:numPr>
          <w:ilvl w:val="1"/>
          <w:numId w:val="5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Independently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determined</w:t>
      </w:r>
    </w:p>
    <w:p w14:paraId="382ED644">
      <w:pPr>
        <w:pStyle w:val="6"/>
        <w:spacing w:before="136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00B82BF2">
      <w:pPr>
        <w:spacing w:before="77"/>
        <w:ind w:left="610" w:right="0" w:firstLine="0"/>
        <w:jc w:val="left"/>
        <w:rPr>
          <w:b/>
          <w:sz w:val="20"/>
        </w:rPr>
      </w:pPr>
      <w:r>
        <w:rPr>
          <w:b/>
          <w:sz w:val="20"/>
        </w:rPr>
        <w:t>(c)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Transitively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dependent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8"/>
          <w:sz w:val="20"/>
        </w:rPr>
        <w:t xml:space="preserve"> </w:t>
      </w:r>
      <w:r>
        <w:rPr>
          <w:b/>
          <w:spacing w:val="-10"/>
          <w:sz w:val="20"/>
        </w:rPr>
        <w:t>A</w:t>
      </w:r>
    </w:p>
    <w:p w14:paraId="27C6939F">
      <w:pPr>
        <w:pStyle w:val="5"/>
        <w:spacing w:before="125"/>
      </w:pPr>
      <w:r>
        <w:rPr>
          <w:spacing w:val="-2"/>
        </w:rPr>
        <w:t>Explanation</w:t>
      </w:r>
    </w:p>
    <w:p w14:paraId="46159596">
      <w:pPr>
        <w:pStyle w:val="9"/>
        <w:spacing w:before="92" w:line="285" w:lineRule="auto"/>
        <w:ind w:left="362" w:right="604"/>
      </w:pPr>
      <w:r>
        <w:t>Because</w:t>
      </w:r>
      <w:r>
        <w:rPr>
          <w:spacing w:val="16"/>
        </w:rPr>
        <w:t xml:space="preserve"> </w:t>
      </w:r>
      <w:r>
        <w:t>A →</w:t>
      </w:r>
      <w:r>
        <w:rPr>
          <w:spacing w:val="19"/>
        </w:rPr>
        <w:t xml:space="preserve"> </w:t>
      </w:r>
      <w:r>
        <w:t>B and</w:t>
      </w:r>
      <w:r>
        <w:rPr>
          <w:spacing w:val="17"/>
        </w:rPr>
        <w:t xml:space="preserve"> </w:t>
      </w:r>
      <w:r>
        <w:t>B</w:t>
      </w:r>
      <w:r>
        <w:rPr>
          <w:spacing w:val="17"/>
        </w:rPr>
        <w:t xml:space="preserve"> </w:t>
      </w:r>
      <w:r>
        <w:t>→</w:t>
      </w:r>
      <w:r>
        <w:rPr>
          <w:spacing w:val="16"/>
        </w:rPr>
        <w:t xml:space="preserve"> </w:t>
      </w:r>
      <w:r>
        <w:t>C,</w:t>
      </w:r>
      <w:r>
        <w:rPr>
          <w:spacing w:val="17"/>
        </w:rPr>
        <w:t xml:space="preserve"> </w:t>
      </w:r>
      <w:r>
        <w:t>A determines</w:t>
      </w:r>
      <w:r>
        <w:rPr>
          <w:spacing w:val="16"/>
        </w:rPr>
        <w:t xml:space="preserve"> </w:t>
      </w:r>
      <w:r>
        <w:t>C</w:t>
      </w:r>
      <w:r>
        <w:rPr>
          <w:spacing w:val="16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intermediate</w:t>
      </w:r>
      <w:r>
        <w:rPr>
          <w:spacing w:val="16"/>
        </w:rPr>
        <w:t xml:space="preserve"> </w:t>
      </w:r>
      <w:r>
        <w:t>attribute</w:t>
      </w:r>
      <w:r>
        <w:rPr>
          <w:spacing w:val="16"/>
        </w:rPr>
        <w:t xml:space="preserve"> </w:t>
      </w:r>
      <w:r>
        <w:t>B.</w:t>
      </w:r>
      <w:r>
        <w:rPr>
          <w:spacing w:val="17"/>
        </w:rPr>
        <w:t xml:space="preserve"> </w:t>
      </w:r>
      <w:r>
        <w:t>Therefore,</w:t>
      </w:r>
      <w:r>
        <w:rPr>
          <w:spacing w:val="16"/>
        </w:rPr>
        <w:t xml:space="preserve"> </w:t>
      </w:r>
      <w:r>
        <w:t>C</w:t>
      </w:r>
      <w:r>
        <w:rPr>
          <w:spacing w:val="2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transitively dependent on</w:t>
      </w:r>
      <w:r>
        <w:rPr>
          <w:spacing w:val="80"/>
        </w:rPr>
        <w:t xml:space="preserve"> </w:t>
      </w:r>
      <w:r>
        <w:t>A. This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pattern A</w:t>
      </w:r>
      <w:r>
        <w:rPr>
          <w:spacing w:val="20"/>
        </w:rPr>
        <w:t xml:space="preserve"> </w:t>
      </w:r>
      <w:r>
        <w:t>→</w:t>
      </w:r>
      <w:r>
        <w:rPr>
          <w:spacing w:val="21"/>
        </w:rPr>
        <w:t xml:space="preserve"> </w:t>
      </w:r>
      <w:r>
        <w:t>B →</w:t>
      </w:r>
      <w:r>
        <w:rPr>
          <w:spacing w:val="21"/>
        </w:rPr>
        <w:t xml:space="preserve"> </w:t>
      </w:r>
      <w:r>
        <w:t>C that 3NF</w:t>
      </w:r>
      <w:r>
        <w:rPr>
          <w:spacing w:val="20"/>
        </w:rPr>
        <w:t xml:space="preserve"> </w:t>
      </w:r>
      <w:r>
        <w:t>is designed</w:t>
      </w:r>
      <w:r>
        <w:rPr>
          <w:spacing w:val="20"/>
        </w:rPr>
        <w:t xml:space="preserve"> </w:t>
      </w:r>
      <w:r>
        <w:t>to address.</w:t>
      </w:r>
    </w:p>
    <w:p w14:paraId="4E66D576">
      <w:pPr>
        <w:pStyle w:val="6"/>
        <w:spacing w:before="123"/>
      </w:pPr>
      <w:r>
        <w:t>Key</w:t>
      </w:r>
      <w:r>
        <w:rPr>
          <w:spacing w:val="-2"/>
        </w:rPr>
        <w:t xml:space="preserve"> Concept</w:t>
      </w:r>
    </w:p>
    <w:p w14:paraId="5EFD2D5F">
      <w:pPr>
        <w:spacing w:before="77"/>
        <w:ind w:left="350" w:right="0" w:firstLine="0"/>
        <w:jc w:val="left"/>
        <w:rPr>
          <w:i/>
          <w:sz w:val="20"/>
        </w:rPr>
      </w:pP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→ B 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 →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</w:t>
      </w:r>
      <w:r>
        <w:rPr>
          <w:i/>
          <w:spacing w:val="2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→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</w:t>
      </w:r>
      <w:r>
        <w:rPr>
          <w:i/>
          <w:spacing w:val="-2"/>
          <w:sz w:val="20"/>
        </w:rPr>
        <w:t xml:space="preserve"> transitively</w:t>
      </w:r>
    </w:p>
    <w:p w14:paraId="1F0BAAB1">
      <w:pPr>
        <w:pStyle w:val="9"/>
        <w:rPr>
          <w:i/>
        </w:rPr>
      </w:pPr>
    </w:p>
    <w:p w14:paraId="5EDC01A7">
      <w:pPr>
        <w:pStyle w:val="9"/>
        <w:rPr>
          <w:i/>
        </w:rPr>
      </w:pPr>
    </w:p>
    <w:p w14:paraId="165A2BCC">
      <w:pPr>
        <w:pStyle w:val="9"/>
        <w:rPr>
          <w:i/>
        </w:rPr>
      </w:pPr>
    </w:p>
    <w:p w14:paraId="6C6FA9EE">
      <w:pPr>
        <w:pStyle w:val="9"/>
        <w:spacing w:before="13"/>
        <w:rPr>
          <w:i/>
        </w:rPr>
      </w:pPr>
    </w:p>
    <w:p w14:paraId="14E13B75">
      <w:pPr>
        <w:pStyle w:val="3"/>
        <w:numPr>
          <w:ilvl w:val="0"/>
          <w:numId w:val="5"/>
        </w:numPr>
        <w:tabs>
          <w:tab w:val="left" w:pos="827"/>
        </w:tabs>
        <w:spacing w:before="0" w:after="0" w:line="240" w:lineRule="auto"/>
        <w:ind w:left="827" w:right="0" w:hanging="44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14:paraId="1107EBB0">
      <w:pPr>
        <w:pStyle w:val="3"/>
        <w:spacing w:after="0" w:line="240" w:lineRule="auto"/>
        <w:jc w:val="left"/>
        <w:sectPr>
          <w:pgSz w:w="12240" w:h="15840"/>
          <w:pgMar w:top="840" w:right="1080" w:bottom="280" w:left="720" w:header="720" w:footer="720" w:gutter="0"/>
          <w:cols w:space="720" w:num="1"/>
        </w:sectPr>
      </w:pPr>
    </w:p>
    <w:p w14:paraId="0A79F953">
      <w:pPr>
        <w:pStyle w:val="6"/>
        <w:spacing w:before="65"/>
        <w:ind w:left="369"/>
      </w:pPr>
      <w:r>
        <w:rPr>
          <w:spacing w:val="-2"/>
        </w:rPr>
        <w:t>Question</w:t>
      </w:r>
    </w:p>
    <w:p w14:paraId="01AE90CE">
      <w:pPr>
        <w:pStyle w:val="9"/>
        <w:spacing w:before="87"/>
        <w:ind w:left="367"/>
      </w:pPr>
      <w:r>
        <w:t>5NF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584A6A8">
      <w:pPr>
        <w:pStyle w:val="5"/>
        <w:spacing w:before="136"/>
        <w:ind w:left="369"/>
      </w:pPr>
      <w:r>
        <w:rPr>
          <w:spacing w:val="-2"/>
        </w:rPr>
        <w:t>Options</w:t>
      </w:r>
    </w:p>
    <w:p w14:paraId="1C1152AA">
      <w:pPr>
        <w:pStyle w:val="11"/>
        <w:numPr>
          <w:ilvl w:val="0"/>
          <w:numId w:val="6"/>
        </w:numPr>
        <w:tabs>
          <w:tab w:val="left" w:pos="882"/>
        </w:tabs>
        <w:spacing w:before="78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Domain-Key</w:t>
      </w:r>
      <w:r>
        <w:rPr>
          <w:spacing w:val="-7"/>
          <w:sz w:val="20"/>
        </w:rPr>
        <w:t xml:space="preserve"> </w:t>
      </w:r>
      <w:r>
        <w:rPr>
          <w:sz w:val="20"/>
        </w:rPr>
        <w:t>Normal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Form</w:t>
      </w:r>
    </w:p>
    <w:p w14:paraId="5FB9184F">
      <w:pPr>
        <w:pStyle w:val="11"/>
        <w:numPr>
          <w:ilvl w:val="0"/>
          <w:numId w:val="6"/>
        </w:numPr>
        <w:tabs>
          <w:tab w:val="left" w:pos="893"/>
        </w:tabs>
        <w:spacing w:before="51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Boyce-Codd</w:t>
      </w:r>
      <w:r>
        <w:rPr>
          <w:spacing w:val="-7"/>
          <w:sz w:val="20"/>
        </w:rPr>
        <w:t xml:space="preserve"> </w:t>
      </w:r>
      <w:r>
        <w:rPr>
          <w:sz w:val="20"/>
        </w:rPr>
        <w:t>Normal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Form</w:t>
      </w:r>
    </w:p>
    <w:p w14:paraId="7D3A1A17">
      <w:pPr>
        <w:pStyle w:val="11"/>
        <w:numPr>
          <w:ilvl w:val="0"/>
          <w:numId w:val="6"/>
        </w:numPr>
        <w:tabs>
          <w:tab w:val="left" w:pos="882"/>
        </w:tabs>
        <w:spacing w:before="53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Project-Join</w:t>
      </w:r>
      <w:r>
        <w:rPr>
          <w:spacing w:val="-7"/>
          <w:sz w:val="20"/>
        </w:rPr>
        <w:t xml:space="preserve"> </w:t>
      </w:r>
      <w:r>
        <w:rPr>
          <w:sz w:val="20"/>
        </w:rPr>
        <w:t>Normal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Form</w:t>
      </w:r>
    </w:p>
    <w:p w14:paraId="44535E83">
      <w:pPr>
        <w:pStyle w:val="11"/>
        <w:numPr>
          <w:ilvl w:val="0"/>
          <w:numId w:val="6"/>
        </w:numPr>
        <w:tabs>
          <w:tab w:val="left" w:pos="893"/>
        </w:tabs>
        <w:spacing w:before="54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Element</w:t>
      </w:r>
      <w:r>
        <w:rPr>
          <w:spacing w:val="-7"/>
          <w:sz w:val="20"/>
        </w:rPr>
        <w:t xml:space="preserve"> </w:t>
      </w:r>
      <w:r>
        <w:rPr>
          <w:sz w:val="20"/>
        </w:rPr>
        <w:t>Normal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Form</w:t>
      </w:r>
    </w:p>
    <w:p w14:paraId="67D7F0BD">
      <w:pPr>
        <w:pStyle w:val="6"/>
        <w:spacing w:before="133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2AB678BE">
      <w:pPr>
        <w:spacing w:before="77"/>
        <w:ind w:left="610" w:right="0" w:firstLine="0"/>
        <w:jc w:val="left"/>
        <w:rPr>
          <w:b/>
          <w:sz w:val="20"/>
        </w:rPr>
      </w:pPr>
      <w:r>
        <w:rPr>
          <w:b/>
          <w:sz w:val="20"/>
        </w:rPr>
        <w:t>(c)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Project-Join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Normal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Form</w:t>
      </w:r>
    </w:p>
    <w:p w14:paraId="4F8E2CA2">
      <w:pPr>
        <w:pStyle w:val="5"/>
      </w:pPr>
      <w:r>
        <w:rPr>
          <w:spacing w:val="-2"/>
        </w:rPr>
        <w:t>Explanation</w:t>
      </w:r>
    </w:p>
    <w:p w14:paraId="6E808C7A">
      <w:pPr>
        <w:pStyle w:val="9"/>
        <w:spacing w:before="81" w:line="244" w:lineRule="auto"/>
        <w:ind w:left="362" w:right="95"/>
      </w:pPr>
      <w:r>
        <w:t>Fifth Normal Form (5NF) is also called Project-Join Normal Form (PJ/NF). It deals with non-trivial join dependencies and ensures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decomposed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losing</w:t>
      </w:r>
      <w:r>
        <w:rPr>
          <w:spacing w:val="-2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decomposition is implied by candidate keys.</w:t>
      </w:r>
    </w:p>
    <w:p w14:paraId="1633A4A1">
      <w:pPr>
        <w:pStyle w:val="6"/>
      </w:pPr>
      <w:r>
        <w:t>Key</w:t>
      </w:r>
      <w:r>
        <w:rPr>
          <w:spacing w:val="-2"/>
        </w:rPr>
        <w:t xml:space="preserve"> Concept</w:t>
      </w:r>
    </w:p>
    <w:p w14:paraId="58B24F34">
      <w:pPr>
        <w:spacing w:before="68"/>
        <w:ind w:left="364" w:right="0" w:firstLine="0"/>
        <w:jc w:val="left"/>
        <w:rPr>
          <w:i/>
          <w:sz w:val="20"/>
        </w:rPr>
      </w:pPr>
      <w:r>
        <w:rPr>
          <w:i/>
          <w:sz w:val="20"/>
        </w:rPr>
        <w:t>5NF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Project-Join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Normal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Form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(PJ/NF)</w:t>
      </w:r>
    </w:p>
    <w:p w14:paraId="0436AD98">
      <w:pPr>
        <w:pStyle w:val="3"/>
        <w:numPr>
          <w:ilvl w:val="0"/>
          <w:numId w:val="5"/>
        </w:numPr>
        <w:tabs>
          <w:tab w:val="left" w:pos="827"/>
        </w:tabs>
        <w:spacing w:before="1" w:after="0" w:line="240" w:lineRule="auto"/>
        <w:ind w:left="827" w:right="0" w:hanging="448"/>
        <w:jc w:val="left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1A7F586D">
      <w:pPr>
        <w:pStyle w:val="6"/>
        <w:spacing w:before="125"/>
        <w:ind w:left="369"/>
      </w:pPr>
      <w:r>
        <w:rPr>
          <w:spacing w:val="-2"/>
        </w:rPr>
        <w:t>Question</w:t>
      </w:r>
    </w:p>
    <w:p w14:paraId="39C207E1">
      <w:pPr>
        <w:pStyle w:val="9"/>
        <w:spacing w:before="88"/>
        <w:ind w:left="362"/>
      </w:pPr>
      <w:r>
        <w:t>Lossless-join</w:t>
      </w:r>
      <w:r>
        <w:rPr>
          <w:spacing w:val="-12"/>
        </w:rPr>
        <w:t xml:space="preserve"> </w:t>
      </w:r>
      <w:r>
        <w:t>decomposition</w:t>
      </w:r>
      <w:r>
        <w:rPr>
          <w:spacing w:val="-11"/>
        </w:rPr>
        <w:t xml:space="preserve"> </w:t>
      </w:r>
      <w:r>
        <w:rPr>
          <w:spacing w:val="-2"/>
        </w:rPr>
        <w:t>ensures:</w:t>
      </w:r>
    </w:p>
    <w:p w14:paraId="42053F15">
      <w:pPr>
        <w:pStyle w:val="5"/>
        <w:spacing w:before="133"/>
        <w:ind w:left="369"/>
      </w:pPr>
      <w:r>
        <w:rPr>
          <w:spacing w:val="-2"/>
        </w:rPr>
        <w:t>Options</w:t>
      </w:r>
    </w:p>
    <w:p w14:paraId="5C897C9E">
      <w:pPr>
        <w:pStyle w:val="11"/>
        <w:numPr>
          <w:ilvl w:val="0"/>
          <w:numId w:val="7"/>
        </w:numPr>
        <w:tabs>
          <w:tab w:val="left" w:pos="882"/>
        </w:tabs>
        <w:spacing w:before="81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lost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decomposition</w:t>
      </w:r>
    </w:p>
    <w:p w14:paraId="3F3EA5D6">
      <w:pPr>
        <w:pStyle w:val="11"/>
        <w:numPr>
          <w:ilvl w:val="0"/>
          <w:numId w:val="7"/>
        </w:numPr>
        <w:tabs>
          <w:tab w:val="left" w:pos="893"/>
        </w:tabs>
        <w:spacing w:before="50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FDs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preserved</w:t>
      </w:r>
    </w:p>
    <w:p w14:paraId="2266E105">
      <w:pPr>
        <w:pStyle w:val="11"/>
        <w:numPr>
          <w:ilvl w:val="0"/>
          <w:numId w:val="7"/>
        </w:numPr>
        <w:tabs>
          <w:tab w:val="left" w:pos="882"/>
        </w:tabs>
        <w:spacing w:before="54" w:after="0" w:line="240" w:lineRule="auto"/>
        <w:ind w:left="882" w:right="0" w:hanging="272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BCNF</w:t>
      </w:r>
    </w:p>
    <w:p w14:paraId="4B754F2C">
      <w:pPr>
        <w:pStyle w:val="11"/>
        <w:numPr>
          <w:ilvl w:val="0"/>
          <w:numId w:val="7"/>
        </w:numPr>
        <w:tabs>
          <w:tab w:val="left" w:pos="893"/>
        </w:tabs>
        <w:spacing w:before="50" w:after="0" w:line="240" w:lineRule="auto"/>
        <w:ind w:left="893" w:right="0" w:hanging="283"/>
        <w:jc w:val="left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null</w:t>
      </w:r>
      <w:r>
        <w:rPr>
          <w:spacing w:val="-4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exist</w:t>
      </w:r>
    </w:p>
    <w:p w14:paraId="591A6A38">
      <w:pPr>
        <w:pStyle w:val="6"/>
        <w:spacing w:before="136"/>
        <w:ind w:left="372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52FBC41A">
      <w:pPr>
        <w:pStyle w:val="11"/>
        <w:numPr>
          <w:ilvl w:val="0"/>
          <w:numId w:val="8"/>
        </w:numPr>
        <w:tabs>
          <w:tab w:val="left" w:pos="893"/>
        </w:tabs>
        <w:spacing w:before="78" w:after="0" w:line="240" w:lineRule="auto"/>
        <w:ind w:left="893" w:right="0" w:hanging="283"/>
        <w:jc w:val="left"/>
        <w:rPr>
          <w:b/>
          <w:sz w:val="20"/>
        </w:rPr>
      </w:pPr>
      <w:r>
        <w:rPr>
          <w:b/>
          <w:sz w:val="20"/>
        </w:rPr>
        <w:t>No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during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decomposition</w:t>
      </w:r>
    </w:p>
    <w:p w14:paraId="67579964">
      <w:pPr>
        <w:pStyle w:val="5"/>
      </w:pPr>
      <w:r>
        <w:rPr>
          <w:spacing w:val="-2"/>
        </w:rPr>
        <w:t>Explanation</w:t>
      </w:r>
    </w:p>
    <w:p w14:paraId="69E893F8">
      <w:pPr>
        <w:pStyle w:val="9"/>
        <w:spacing w:before="85" w:line="242" w:lineRule="auto"/>
        <w:ind w:left="364" w:hanging="3"/>
      </w:pPr>
      <w:r>
        <w:t>A</w:t>
      </w:r>
      <w:r>
        <w:rPr>
          <w:spacing w:val="-4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lossless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decomposed</w:t>
      </w:r>
      <w:r>
        <w:rPr>
          <w:spacing w:val="-3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reconstructs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generating spurious tuples or losing valid information. Dependency preservation and BCNF are separate properties; a lossless decomposition does not automatically guarantee either of them.</w:t>
      </w:r>
    </w:p>
    <w:p w14:paraId="281611E4">
      <w:pPr>
        <w:pStyle w:val="6"/>
        <w:spacing w:before="134"/>
      </w:pPr>
      <w:r>
        <w:t>Key</w:t>
      </w:r>
      <w:r>
        <w:rPr>
          <w:spacing w:val="-2"/>
        </w:rPr>
        <w:t xml:space="preserve"> Concept</w:t>
      </w:r>
    </w:p>
    <w:p w14:paraId="048D55D0">
      <w:pPr>
        <w:spacing w:before="80"/>
        <w:ind w:left="355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Lossless</w:t>
      </w:r>
      <w:r>
        <w:rPr>
          <w:i/>
          <w:spacing w:val="8"/>
          <w:sz w:val="20"/>
        </w:rPr>
        <w:t xml:space="preserve"> </w:t>
      </w:r>
      <w:r>
        <w:rPr>
          <w:i/>
          <w:w w:val="90"/>
          <w:sz w:val="20"/>
        </w:rPr>
        <w:t>join</w:t>
      </w:r>
      <w:r>
        <w:rPr>
          <w:i/>
          <w:spacing w:val="9"/>
          <w:sz w:val="20"/>
        </w:rPr>
        <w:t xml:space="preserve"> </w:t>
      </w:r>
      <w:r>
        <w:rPr>
          <w:i/>
          <w:w w:val="90"/>
          <w:sz w:val="20"/>
        </w:rPr>
        <w:t>→</w:t>
      </w:r>
      <w:r>
        <w:rPr>
          <w:i/>
          <w:spacing w:val="8"/>
          <w:sz w:val="20"/>
        </w:rPr>
        <w:t xml:space="preserve"> </w:t>
      </w:r>
      <w:r>
        <w:rPr>
          <w:i/>
          <w:w w:val="90"/>
          <w:sz w:val="20"/>
        </w:rPr>
        <w:t>Original</w:t>
      </w:r>
      <w:r>
        <w:rPr>
          <w:i/>
          <w:spacing w:val="8"/>
          <w:sz w:val="20"/>
        </w:rPr>
        <w:t xml:space="preserve"> </w:t>
      </w:r>
      <w:r>
        <w:rPr>
          <w:i/>
          <w:w w:val="90"/>
          <w:sz w:val="20"/>
        </w:rPr>
        <w:t>relation</w:t>
      </w:r>
      <w:r>
        <w:rPr>
          <w:i/>
          <w:spacing w:val="7"/>
          <w:sz w:val="20"/>
        </w:rPr>
        <w:t xml:space="preserve"> </w:t>
      </w:r>
      <w:r>
        <w:rPr>
          <w:i/>
          <w:w w:val="90"/>
          <w:sz w:val="20"/>
        </w:rPr>
        <w:t>can</w:t>
      </w:r>
      <w:r>
        <w:rPr>
          <w:i/>
          <w:spacing w:val="8"/>
          <w:sz w:val="20"/>
        </w:rPr>
        <w:t xml:space="preserve"> </w:t>
      </w:r>
      <w:r>
        <w:rPr>
          <w:i/>
          <w:w w:val="90"/>
          <w:sz w:val="20"/>
        </w:rPr>
        <w:t>be</w:t>
      </w:r>
      <w:r>
        <w:rPr>
          <w:i/>
          <w:spacing w:val="10"/>
          <w:sz w:val="20"/>
        </w:rPr>
        <w:t xml:space="preserve"> </w:t>
      </w:r>
      <w:r>
        <w:rPr>
          <w:i/>
          <w:w w:val="90"/>
          <w:sz w:val="20"/>
        </w:rPr>
        <w:t>reconstructed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w w:val="90"/>
          <w:sz w:val="20"/>
        </w:rPr>
        <w:t>correctly</w:t>
      </w:r>
    </w:p>
    <w:sectPr>
      <w:pgSz w:w="12240" w:h="15840"/>
      <w:pgMar w:top="86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5"/>
      <w:numFmt w:val="decimal"/>
      <w:lvlText w:val="%1."/>
      <w:lvlJc w:val="left"/>
      <w:pPr>
        <w:ind w:left="666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88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2" w:hanging="2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2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66" w:hanging="2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8" w:hanging="2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1" w:hanging="2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3" w:hanging="2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5" w:hanging="273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(%1)"/>
      <w:lvlJc w:val="left"/>
      <w:pPr>
        <w:ind w:left="88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73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(%1)"/>
      <w:lvlJc w:val="left"/>
      <w:pPr>
        <w:ind w:left="88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73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lowerLetter"/>
      <w:lvlText w:val="(%1)"/>
      <w:lvlJc w:val="left"/>
      <w:pPr>
        <w:ind w:left="88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73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(%1)"/>
      <w:lvlJc w:val="left"/>
      <w:pPr>
        <w:ind w:left="88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73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lowerLetter"/>
      <w:lvlText w:val="(%1)"/>
      <w:lvlJc w:val="left"/>
      <w:pPr>
        <w:ind w:left="88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73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2"/>
      <w:numFmt w:val="lowerLetter"/>
      <w:lvlText w:val="(%1)"/>
      <w:lvlJc w:val="left"/>
      <w:pPr>
        <w:ind w:left="904" w:hanging="29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95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lowerLetter"/>
      <w:lvlText w:val="(%1)"/>
      <w:lvlJc w:val="left"/>
      <w:pPr>
        <w:ind w:left="894" w:hanging="2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AB23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5"/>
      <w:ind w:left="325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372" w:hanging="298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59"/>
      <w:ind w:left="325" w:right="228"/>
      <w:jc w:val="center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24"/>
      <w:ind w:left="364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135"/>
      <w:ind w:left="367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51"/>
      <w:ind w:left="882" w:hanging="28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100"/>
      <w:ind w:left="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1347</Words>
  <Characters>7213</Characters>
  <TotalTime>5</TotalTime>
  <ScaleCrop>false</ScaleCrop>
  <LinksUpToDate>false</LinksUpToDate>
  <CharactersWithSpaces>8323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2026-08-14T15:46:00Z</dcterms:created>
  <dc:creator>acer</dc:creator>
  <cp:lastModifiedBy>kamalesh</cp:lastModifiedBy>
  <dcterms:modified xsi:type="dcterms:W3CDTF">2026-08-14T15:51:34Z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LastSaved">
    <vt:filetime>2026-08-14T00:00:00Z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eyJoZGlkIjoiNzBjMzNiN2YxZGU4YThkOWNlM2QyYzFmNTM5OTIyNTAiLCJ1c2VySWQiOiI1Njc2MzYwMDg2ODcifQ==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9976D4C2C29B4DB1B9DFDB7CA609C6AC_13</vt:lpwstr>
  </property>
</Properties>
</file>