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2D1A1" w14:textId="77777777" w:rsidR="00CA019D" w:rsidRPr="00CA019D" w:rsidRDefault="00CA019D" w:rsidP="00CA019D">
      <w:p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Times New Roman" w:eastAsia="Times New Roman" w:hAnsi="Times New Roman" w:cs="Times New Roman"/>
          <w:sz w:val="24"/>
          <w:szCs w:val="24"/>
          <w:lang w:eastAsia="en-IN"/>
        </w:rPr>
        <w:t xml:space="preserve">The </w:t>
      </w:r>
      <w:r w:rsidRPr="00CA019D">
        <w:rPr>
          <w:rFonts w:ascii="Courier New" w:eastAsia="Times New Roman" w:hAnsi="Courier New" w:cs="Courier New"/>
          <w:sz w:val="20"/>
          <w:szCs w:val="20"/>
          <w:lang w:eastAsia="en-IN"/>
        </w:rPr>
        <w:t>&lt;!DOCTYPE&gt;</w:t>
      </w:r>
      <w:r w:rsidRPr="00CA019D">
        <w:rPr>
          <w:rFonts w:ascii="Times New Roman" w:eastAsia="Times New Roman" w:hAnsi="Times New Roman" w:cs="Times New Roman"/>
          <w:sz w:val="24"/>
          <w:szCs w:val="24"/>
          <w:lang w:eastAsia="en-IN"/>
        </w:rPr>
        <w:t xml:space="preserve"> declaration is an instruction to the web browser about what version of HTML the page is written in. It ensures that the browser renders the page correctly. The </w:t>
      </w:r>
      <w:r w:rsidRPr="00CA019D">
        <w:rPr>
          <w:rFonts w:ascii="Courier New" w:eastAsia="Times New Roman" w:hAnsi="Courier New" w:cs="Courier New"/>
          <w:sz w:val="20"/>
          <w:szCs w:val="20"/>
          <w:lang w:eastAsia="en-IN"/>
        </w:rPr>
        <w:t>&lt;!DOCTYPE&gt;</w:t>
      </w:r>
      <w:r w:rsidRPr="00CA019D">
        <w:rPr>
          <w:rFonts w:ascii="Times New Roman" w:eastAsia="Times New Roman" w:hAnsi="Times New Roman" w:cs="Times New Roman"/>
          <w:sz w:val="24"/>
          <w:szCs w:val="24"/>
          <w:lang w:eastAsia="en-IN"/>
        </w:rPr>
        <w:t xml:space="preserve"> declaration must be the very first thing in your HTML document, before the </w:t>
      </w:r>
      <w:r w:rsidRPr="00CA019D">
        <w:rPr>
          <w:rFonts w:ascii="Courier New" w:eastAsia="Times New Roman" w:hAnsi="Courier New" w:cs="Courier New"/>
          <w:sz w:val="20"/>
          <w:szCs w:val="20"/>
          <w:lang w:eastAsia="en-IN"/>
        </w:rPr>
        <w:t>&lt;html&gt;</w:t>
      </w:r>
      <w:r w:rsidRPr="00CA019D">
        <w:rPr>
          <w:rFonts w:ascii="Times New Roman" w:eastAsia="Times New Roman" w:hAnsi="Times New Roman" w:cs="Times New Roman"/>
          <w:sz w:val="24"/>
          <w:szCs w:val="24"/>
          <w:lang w:eastAsia="en-IN"/>
        </w:rPr>
        <w:t xml:space="preserve"> tag.</w:t>
      </w:r>
    </w:p>
    <w:p w14:paraId="2440C9F5" w14:textId="77777777" w:rsidR="00CA019D" w:rsidRPr="00CA019D" w:rsidRDefault="00CA019D" w:rsidP="00CA01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19D">
        <w:rPr>
          <w:rFonts w:ascii="Times New Roman" w:eastAsia="Times New Roman" w:hAnsi="Times New Roman" w:cs="Times New Roman"/>
          <w:b/>
          <w:bCs/>
          <w:sz w:val="27"/>
          <w:szCs w:val="27"/>
          <w:lang w:eastAsia="en-IN"/>
        </w:rPr>
        <w:t xml:space="preserve">Purpose of </w:t>
      </w:r>
      <w:r w:rsidRPr="00CA019D">
        <w:rPr>
          <w:rFonts w:ascii="Courier New" w:eastAsia="Times New Roman" w:hAnsi="Courier New" w:cs="Courier New"/>
          <w:b/>
          <w:bCs/>
          <w:sz w:val="20"/>
          <w:szCs w:val="20"/>
          <w:lang w:eastAsia="en-IN"/>
        </w:rPr>
        <w:t>&lt;!DOCTYPE&gt;</w:t>
      </w:r>
    </w:p>
    <w:p w14:paraId="649085E2" w14:textId="77777777" w:rsidR="00CA019D" w:rsidRPr="00CA019D" w:rsidRDefault="00CA019D" w:rsidP="00CA01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Times New Roman" w:eastAsia="Times New Roman" w:hAnsi="Times New Roman" w:cs="Times New Roman"/>
          <w:b/>
          <w:bCs/>
          <w:sz w:val="24"/>
          <w:szCs w:val="24"/>
          <w:lang w:eastAsia="en-IN"/>
        </w:rPr>
        <w:t>Document Type Definition:</w:t>
      </w:r>
      <w:r w:rsidRPr="00CA019D">
        <w:rPr>
          <w:rFonts w:ascii="Times New Roman" w:eastAsia="Times New Roman" w:hAnsi="Times New Roman" w:cs="Times New Roman"/>
          <w:sz w:val="24"/>
          <w:szCs w:val="24"/>
          <w:lang w:eastAsia="en-IN"/>
        </w:rPr>
        <w:t xml:space="preserve"> It tells the browser which HTML specification the document follows.</w:t>
      </w:r>
    </w:p>
    <w:p w14:paraId="176D0CB1" w14:textId="77777777" w:rsidR="00CA019D" w:rsidRPr="00CA019D" w:rsidRDefault="00CA019D" w:rsidP="00CA01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Times New Roman" w:eastAsia="Times New Roman" w:hAnsi="Times New Roman" w:cs="Times New Roman"/>
          <w:b/>
          <w:bCs/>
          <w:sz w:val="24"/>
          <w:szCs w:val="24"/>
          <w:lang w:eastAsia="en-IN"/>
        </w:rPr>
        <w:t>Rendering Mode:</w:t>
      </w:r>
      <w:r w:rsidRPr="00CA019D">
        <w:rPr>
          <w:rFonts w:ascii="Times New Roman" w:eastAsia="Times New Roman" w:hAnsi="Times New Roman" w:cs="Times New Roman"/>
          <w:sz w:val="24"/>
          <w:szCs w:val="24"/>
          <w:lang w:eastAsia="en-IN"/>
        </w:rPr>
        <w:t xml:space="preserve"> It triggers the browser to render the content in standards mode (as opposed to quirks mode). Standards mode ensures that the page is rendered according to the HTML and CSS specifications, leading to more consistent rendering across different browsers.</w:t>
      </w:r>
    </w:p>
    <w:p w14:paraId="4D8C90C1" w14:textId="77777777" w:rsidR="00CA019D" w:rsidRPr="00CA019D" w:rsidRDefault="00CA019D" w:rsidP="00CA01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19D">
        <w:rPr>
          <w:rFonts w:ascii="Times New Roman" w:eastAsia="Times New Roman" w:hAnsi="Times New Roman" w:cs="Times New Roman"/>
          <w:b/>
          <w:bCs/>
          <w:sz w:val="27"/>
          <w:szCs w:val="27"/>
          <w:lang w:eastAsia="en-IN"/>
        </w:rPr>
        <w:t xml:space="preserve">Example of </w:t>
      </w:r>
      <w:r w:rsidRPr="00CA019D">
        <w:rPr>
          <w:rFonts w:ascii="Courier New" w:eastAsia="Times New Roman" w:hAnsi="Courier New" w:cs="Courier New"/>
          <w:b/>
          <w:bCs/>
          <w:sz w:val="20"/>
          <w:szCs w:val="20"/>
          <w:lang w:eastAsia="en-IN"/>
        </w:rPr>
        <w:t>&lt;!DOCTYPE&gt;</w:t>
      </w:r>
    </w:p>
    <w:p w14:paraId="249A2DA2" w14:textId="77777777" w:rsidR="00CA019D" w:rsidRPr="00CA019D" w:rsidRDefault="00CA019D" w:rsidP="00CA019D">
      <w:p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Times New Roman" w:eastAsia="Times New Roman" w:hAnsi="Times New Roman" w:cs="Times New Roman"/>
          <w:sz w:val="24"/>
          <w:szCs w:val="24"/>
          <w:lang w:eastAsia="en-IN"/>
        </w:rPr>
        <w:t xml:space="preserve">For HTML5, the </w:t>
      </w:r>
      <w:r w:rsidRPr="00CA019D">
        <w:rPr>
          <w:rFonts w:ascii="Courier New" w:eastAsia="Times New Roman" w:hAnsi="Courier New" w:cs="Courier New"/>
          <w:sz w:val="20"/>
          <w:szCs w:val="20"/>
          <w:lang w:eastAsia="en-IN"/>
        </w:rPr>
        <w:t>&lt;!DOCTYPE&gt;</w:t>
      </w:r>
      <w:r w:rsidRPr="00CA019D">
        <w:rPr>
          <w:rFonts w:ascii="Times New Roman" w:eastAsia="Times New Roman" w:hAnsi="Times New Roman" w:cs="Times New Roman"/>
          <w:sz w:val="24"/>
          <w:szCs w:val="24"/>
          <w:lang w:eastAsia="en-IN"/>
        </w:rPr>
        <w:t xml:space="preserve"> declaration is very simple:</w:t>
      </w:r>
    </w:p>
    <w:p w14:paraId="49D55A72"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html</w:t>
      </w:r>
    </w:p>
    <w:p w14:paraId="18FBA2E7"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Copy code</w:t>
      </w:r>
    </w:p>
    <w:p w14:paraId="08A54972"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&lt;!DOCTYPE html&gt;</w:t>
      </w:r>
    </w:p>
    <w:p w14:paraId="47FF3F81"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 xml:space="preserve">&lt;html </w:t>
      </w:r>
      <w:proofErr w:type="spellStart"/>
      <w:r w:rsidRPr="00CA019D">
        <w:rPr>
          <w:rFonts w:ascii="Courier New" w:eastAsia="Times New Roman" w:hAnsi="Courier New" w:cs="Courier New"/>
          <w:sz w:val="20"/>
          <w:szCs w:val="20"/>
          <w:lang w:eastAsia="en-IN"/>
        </w:rPr>
        <w:t>lang</w:t>
      </w:r>
      <w:proofErr w:type="spellEnd"/>
      <w:r w:rsidRPr="00CA019D">
        <w:rPr>
          <w:rFonts w:ascii="Courier New" w:eastAsia="Times New Roman" w:hAnsi="Courier New" w:cs="Courier New"/>
          <w:sz w:val="20"/>
          <w:szCs w:val="20"/>
          <w:lang w:eastAsia="en-IN"/>
        </w:rPr>
        <w:t>="</w:t>
      </w:r>
      <w:proofErr w:type="spellStart"/>
      <w:r w:rsidRPr="00CA019D">
        <w:rPr>
          <w:rFonts w:ascii="Courier New" w:eastAsia="Times New Roman" w:hAnsi="Courier New" w:cs="Courier New"/>
          <w:sz w:val="20"/>
          <w:szCs w:val="20"/>
          <w:lang w:eastAsia="en-IN"/>
        </w:rPr>
        <w:t>en</w:t>
      </w:r>
      <w:proofErr w:type="spellEnd"/>
      <w:r w:rsidRPr="00CA019D">
        <w:rPr>
          <w:rFonts w:ascii="Courier New" w:eastAsia="Times New Roman" w:hAnsi="Courier New" w:cs="Courier New"/>
          <w:sz w:val="20"/>
          <w:szCs w:val="20"/>
          <w:lang w:eastAsia="en-IN"/>
        </w:rPr>
        <w:t>"&gt;</w:t>
      </w:r>
    </w:p>
    <w:p w14:paraId="26340E55"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&lt;head&gt;</w:t>
      </w:r>
    </w:p>
    <w:p w14:paraId="36169DE2"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 xml:space="preserve">    &lt;meta charset="UTF-8"&gt;</w:t>
      </w:r>
    </w:p>
    <w:p w14:paraId="1CB3BA20"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 xml:space="preserve">    &lt;meta name="viewport" content="width=device-width, initial-scale=1.0"&gt;</w:t>
      </w:r>
    </w:p>
    <w:p w14:paraId="35F81AFE"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 xml:space="preserve">    &lt;title&gt;Document&lt;/title&gt;</w:t>
      </w:r>
    </w:p>
    <w:p w14:paraId="0A30530D"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&lt;/head&gt;</w:t>
      </w:r>
    </w:p>
    <w:p w14:paraId="7AEEC5DA"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&lt;body&gt;</w:t>
      </w:r>
    </w:p>
    <w:p w14:paraId="35293BE0"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 xml:space="preserve">    &lt;h1&gt;HTML5 Document&lt;/h1&gt;</w:t>
      </w:r>
    </w:p>
    <w:p w14:paraId="09EAC7A3"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 xml:space="preserve">    &lt;p&gt;This is a paragraph in an HTML5 </w:t>
      </w:r>
      <w:proofErr w:type="gramStart"/>
      <w:r w:rsidRPr="00CA019D">
        <w:rPr>
          <w:rFonts w:ascii="Courier New" w:eastAsia="Times New Roman" w:hAnsi="Courier New" w:cs="Courier New"/>
          <w:sz w:val="20"/>
          <w:szCs w:val="20"/>
          <w:lang w:eastAsia="en-IN"/>
        </w:rPr>
        <w:t>document.&lt;</w:t>
      </w:r>
      <w:proofErr w:type="gramEnd"/>
      <w:r w:rsidRPr="00CA019D">
        <w:rPr>
          <w:rFonts w:ascii="Courier New" w:eastAsia="Times New Roman" w:hAnsi="Courier New" w:cs="Courier New"/>
          <w:sz w:val="20"/>
          <w:szCs w:val="20"/>
          <w:lang w:eastAsia="en-IN"/>
        </w:rPr>
        <w:t>/p&gt;</w:t>
      </w:r>
    </w:p>
    <w:p w14:paraId="0EF961BA"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&lt;/body&gt;</w:t>
      </w:r>
    </w:p>
    <w:p w14:paraId="1026E82D"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&lt;/html&gt;</w:t>
      </w:r>
    </w:p>
    <w:p w14:paraId="3FA5C463" w14:textId="77777777" w:rsidR="00CA019D" w:rsidRPr="00CA019D" w:rsidRDefault="00CA019D" w:rsidP="00CA019D">
      <w:p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Times New Roman" w:eastAsia="Times New Roman" w:hAnsi="Times New Roman" w:cs="Times New Roman"/>
          <w:sz w:val="24"/>
          <w:szCs w:val="24"/>
          <w:lang w:eastAsia="en-IN"/>
        </w:rPr>
        <w:t>In this example:</w:t>
      </w:r>
    </w:p>
    <w:p w14:paraId="556BF317" w14:textId="77777777" w:rsidR="00CA019D" w:rsidRPr="00CA019D" w:rsidRDefault="00CA019D" w:rsidP="00CA01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Courier New" w:eastAsia="Times New Roman" w:hAnsi="Courier New" w:cs="Courier New"/>
          <w:sz w:val="20"/>
          <w:szCs w:val="20"/>
          <w:lang w:eastAsia="en-IN"/>
        </w:rPr>
        <w:t>&lt;!DOCTYPE html&gt;</w:t>
      </w:r>
      <w:r w:rsidRPr="00CA019D">
        <w:rPr>
          <w:rFonts w:ascii="Times New Roman" w:eastAsia="Times New Roman" w:hAnsi="Times New Roman" w:cs="Times New Roman"/>
          <w:sz w:val="24"/>
          <w:szCs w:val="24"/>
          <w:lang w:eastAsia="en-IN"/>
        </w:rPr>
        <w:t xml:space="preserve"> declares that the document is an HTML5 document.</w:t>
      </w:r>
    </w:p>
    <w:p w14:paraId="29598D21" w14:textId="77777777" w:rsidR="00CA019D" w:rsidRPr="00CA019D" w:rsidRDefault="00CA019D" w:rsidP="00CA01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Times New Roman" w:eastAsia="Times New Roman" w:hAnsi="Times New Roman" w:cs="Times New Roman"/>
          <w:sz w:val="24"/>
          <w:szCs w:val="24"/>
          <w:lang w:eastAsia="en-IN"/>
        </w:rPr>
        <w:t>The rest of the document follows the standard HTML5 structure.</w:t>
      </w:r>
    </w:p>
    <w:p w14:paraId="6B87E14F" w14:textId="77777777" w:rsidR="00CA019D" w:rsidRPr="00CA019D" w:rsidRDefault="00CA019D" w:rsidP="00CA01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19D">
        <w:rPr>
          <w:rFonts w:ascii="Times New Roman" w:eastAsia="Times New Roman" w:hAnsi="Times New Roman" w:cs="Times New Roman"/>
          <w:b/>
          <w:bCs/>
          <w:sz w:val="27"/>
          <w:szCs w:val="27"/>
          <w:lang w:eastAsia="en-IN"/>
        </w:rPr>
        <w:t>Historical Context</w:t>
      </w:r>
    </w:p>
    <w:p w14:paraId="56DB87FD" w14:textId="77777777" w:rsidR="00CA019D" w:rsidRPr="00CA019D" w:rsidRDefault="00CA019D" w:rsidP="00CA01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Times New Roman" w:eastAsia="Times New Roman" w:hAnsi="Times New Roman" w:cs="Times New Roman"/>
          <w:b/>
          <w:bCs/>
          <w:sz w:val="24"/>
          <w:szCs w:val="24"/>
          <w:lang w:eastAsia="en-IN"/>
        </w:rPr>
        <w:t>HTML 4.01:</w:t>
      </w:r>
      <w:r w:rsidRPr="00CA019D">
        <w:rPr>
          <w:rFonts w:ascii="Times New Roman" w:eastAsia="Times New Roman" w:hAnsi="Times New Roman" w:cs="Times New Roman"/>
          <w:sz w:val="24"/>
          <w:szCs w:val="24"/>
          <w:lang w:eastAsia="en-IN"/>
        </w:rPr>
        <w:t xml:space="preserve"> Older versions of HTML had more complex </w:t>
      </w:r>
      <w:r w:rsidRPr="00CA019D">
        <w:rPr>
          <w:rFonts w:ascii="Courier New" w:eastAsia="Times New Roman" w:hAnsi="Courier New" w:cs="Courier New"/>
          <w:sz w:val="20"/>
          <w:szCs w:val="20"/>
          <w:lang w:eastAsia="en-IN"/>
        </w:rPr>
        <w:t>&lt;!DOCTYPE&gt;</w:t>
      </w:r>
      <w:r w:rsidRPr="00CA019D">
        <w:rPr>
          <w:rFonts w:ascii="Times New Roman" w:eastAsia="Times New Roman" w:hAnsi="Times New Roman" w:cs="Times New Roman"/>
          <w:sz w:val="24"/>
          <w:szCs w:val="24"/>
          <w:lang w:eastAsia="en-IN"/>
        </w:rPr>
        <w:t xml:space="preserve"> declarations. For example:</w:t>
      </w:r>
    </w:p>
    <w:p w14:paraId="3EFCCB27"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html</w:t>
      </w:r>
    </w:p>
    <w:p w14:paraId="030A73A2"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Copy code</w:t>
      </w:r>
    </w:p>
    <w:p w14:paraId="4302C6DF"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&lt;!DOCTYPE HTML PUBLIC "-//W3C//DTD HTML 4.01//EN" "http://www.w3.org/TR/html4/strict.dtd"&gt;</w:t>
      </w:r>
    </w:p>
    <w:p w14:paraId="5C943B9E" w14:textId="77777777" w:rsidR="00CA019D" w:rsidRPr="00CA019D" w:rsidRDefault="00CA019D" w:rsidP="00CA01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Times New Roman" w:eastAsia="Times New Roman" w:hAnsi="Times New Roman" w:cs="Times New Roman"/>
          <w:b/>
          <w:bCs/>
          <w:sz w:val="24"/>
          <w:szCs w:val="24"/>
          <w:lang w:eastAsia="en-IN"/>
        </w:rPr>
        <w:t>XHTML 1.0:</w:t>
      </w:r>
      <w:r w:rsidRPr="00CA019D">
        <w:rPr>
          <w:rFonts w:ascii="Times New Roman" w:eastAsia="Times New Roman" w:hAnsi="Times New Roman" w:cs="Times New Roman"/>
          <w:sz w:val="24"/>
          <w:szCs w:val="24"/>
          <w:lang w:eastAsia="en-IN"/>
        </w:rPr>
        <w:t xml:space="preserve"> If you were using XHTML, the declaration would look like this:</w:t>
      </w:r>
    </w:p>
    <w:p w14:paraId="3DC00EBD"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html</w:t>
      </w:r>
    </w:p>
    <w:p w14:paraId="0C02498C"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t>Copy code</w:t>
      </w:r>
    </w:p>
    <w:p w14:paraId="4ECC2E04" w14:textId="77777777" w:rsidR="00CA019D" w:rsidRPr="00CA019D" w:rsidRDefault="00CA019D" w:rsidP="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A019D">
        <w:rPr>
          <w:rFonts w:ascii="Courier New" w:eastAsia="Times New Roman" w:hAnsi="Courier New" w:cs="Courier New"/>
          <w:sz w:val="20"/>
          <w:szCs w:val="20"/>
          <w:lang w:eastAsia="en-IN"/>
        </w:rPr>
        <w:lastRenderedPageBreak/>
        <w:t>&lt;!DOCTYPE html PUBLIC "-//W3C//DTD XHTML 1.0 Strict//EN" "http://www.w3.org/TR/xhtml1/DTD/xhtml1-strict.dtd"&gt;</w:t>
      </w:r>
    </w:p>
    <w:p w14:paraId="0A0E251A" w14:textId="77777777" w:rsidR="00CA019D" w:rsidRPr="00CA019D" w:rsidRDefault="00CA019D" w:rsidP="00CA019D">
      <w:pPr>
        <w:spacing w:before="100" w:beforeAutospacing="1" w:after="100" w:afterAutospacing="1" w:line="240" w:lineRule="auto"/>
        <w:rPr>
          <w:rFonts w:ascii="Times New Roman" w:eastAsia="Times New Roman" w:hAnsi="Times New Roman" w:cs="Times New Roman"/>
          <w:sz w:val="24"/>
          <w:szCs w:val="24"/>
          <w:lang w:eastAsia="en-IN"/>
        </w:rPr>
      </w:pPr>
      <w:r w:rsidRPr="00CA019D">
        <w:rPr>
          <w:rFonts w:ascii="Times New Roman" w:eastAsia="Times New Roman" w:hAnsi="Times New Roman" w:cs="Times New Roman"/>
          <w:sz w:val="24"/>
          <w:szCs w:val="24"/>
          <w:lang w:eastAsia="en-IN"/>
        </w:rPr>
        <w:t xml:space="preserve">In summary, the </w:t>
      </w:r>
      <w:r w:rsidRPr="00CA019D">
        <w:rPr>
          <w:rFonts w:ascii="Courier New" w:eastAsia="Times New Roman" w:hAnsi="Courier New" w:cs="Courier New"/>
          <w:sz w:val="20"/>
          <w:szCs w:val="20"/>
          <w:lang w:eastAsia="en-IN"/>
        </w:rPr>
        <w:t>&lt;!DOCTYPE&gt;</w:t>
      </w:r>
      <w:r w:rsidRPr="00CA019D">
        <w:rPr>
          <w:rFonts w:ascii="Times New Roman" w:eastAsia="Times New Roman" w:hAnsi="Times New Roman" w:cs="Times New Roman"/>
          <w:sz w:val="24"/>
          <w:szCs w:val="24"/>
          <w:lang w:eastAsia="en-IN"/>
        </w:rPr>
        <w:t xml:space="preserve"> declaration is essential for ensuring that web pages are rendered correctly by modern web browsers, providing a consistent user experience</w:t>
      </w:r>
    </w:p>
    <w:p w14:paraId="4738085A" w14:textId="77777777" w:rsidR="0048030E" w:rsidRDefault="0048030E">
      <w:bookmarkStart w:id="0" w:name="_GoBack"/>
      <w:bookmarkEnd w:id="0"/>
    </w:p>
    <w:sectPr w:rsidR="00480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F53"/>
    <w:multiLevelType w:val="multilevel"/>
    <w:tmpl w:val="774A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96FD1"/>
    <w:multiLevelType w:val="multilevel"/>
    <w:tmpl w:val="C69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1A9"/>
    <w:multiLevelType w:val="multilevel"/>
    <w:tmpl w:val="432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17"/>
    <w:rsid w:val="0048030E"/>
    <w:rsid w:val="00A42017"/>
    <w:rsid w:val="00CA0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F3FA7-C746-4912-B755-1D9E0B32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A01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019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A01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019D"/>
    <w:rPr>
      <w:rFonts w:ascii="Courier New" w:eastAsia="Times New Roman" w:hAnsi="Courier New" w:cs="Courier New"/>
      <w:sz w:val="20"/>
      <w:szCs w:val="20"/>
    </w:rPr>
  </w:style>
  <w:style w:type="character" w:styleId="Strong">
    <w:name w:val="Strong"/>
    <w:basedOn w:val="DefaultParagraphFont"/>
    <w:uiPriority w:val="22"/>
    <w:qFormat/>
    <w:rsid w:val="00CA019D"/>
    <w:rPr>
      <w:b/>
      <w:bCs/>
    </w:rPr>
  </w:style>
  <w:style w:type="paragraph" w:styleId="HTMLPreformatted">
    <w:name w:val="HTML Preformatted"/>
    <w:basedOn w:val="Normal"/>
    <w:link w:val="HTMLPreformattedChar"/>
    <w:uiPriority w:val="99"/>
    <w:semiHidden/>
    <w:unhideWhenUsed/>
    <w:rsid w:val="00CA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019D"/>
    <w:rPr>
      <w:rFonts w:ascii="Courier New" w:eastAsia="Times New Roman" w:hAnsi="Courier New" w:cs="Courier New"/>
      <w:sz w:val="20"/>
      <w:szCs w:val="20"/>
      <w:lang w:eastAsia="en-IN"/>
    </w:rPr>
  </w:style>
  <w:style w:type="character" w:customStyle="1" w:styleId="hljs-meta">
    <w:name w:val="hljs-meta"/>
    <w:basedOn w:val="DefaultParagraphFont"/>
    <w:rsid w:val="00CA019D"/>
  </w:style>
  <w:style w:type="character" w:customStyle="1" w:styleId="hljs-keyword">
    <w:name w:val="hljs-keyword"/>
    <w:basedOn w:val="DefaultParagraphFont"/>
    <w:rsid w:val="00CA019D"/>
  </w:style>
  <w:style w:type="character" w:customStyle="1" w:styleId="hljs-tag">
    <w:name w:val="hljs-tag"/>
    <w:basedOn w:val="DefaultParagraphFont"/>
    <w:rsid w:val="00CA019D"/>
  </w:style>
  <w:style w:type="character" w:customStyle="1" w:styleId="hljs-name">
    <w:name w:val="hljs-name"/>
    <w:basedOn w:val="DefaultParagraphFont"/>
    <w:rsid w:val="00CA019D"/>
  </w:style>
  <w:style w:type="character" w:customStyle="1" w:styleId="hljs-attr">
    <w:name w:val="hljs-attr"/>
    <w:basedOn w:val="DefaultParagraphFont"/>
    <w:rsid w:val="00CA019D"/>
  </w:style>
  <w:style w:type="character" w:customStyle="1" w:styleId="hljs-string">
    <w:name w:val="hljs-string"/>
    <w:basedOn w:val="DefaultParagraphFont"/>
    <w:rsid w:val="00CA0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5078">
      <w:bodyDiv w:val="1"/>
      <w:marLeft w:val="0"/>
      <w:marRight w:val="0"/>
      <w:marTop w:val="0"/>
      <w:marBottom w:val="0"/>
      <w:divBdr>
        <w:top w:val="none" w:sz="0" w:space="0" w:color="auto"/>
        <w:left w:val="none" w:sz="0" w:space="0" w:color="auto"/>
        <w:bottom w:val="none" w:sz="0" w:space="0" w:color="auto"/>
        <w:right w:val="none" w:sz="0" w:space="0" w:color="auto"/>
      </w:divBdr>
      <w:divsChild>
        <w:div w:id="2032489743">
          <w:marLeft w:val="0"/>
          <w:marRight w:val="0"/>
          <w:marTop w:val="0"/>
          <w:marBottom w:val="0"/>
          <w:divBdr>
            <w:top w:val="none" w:sz="0" w:space="0" w:color="auto"/>
            <w:left w:val="none" w:sz="0" w:space="0" w:color="auto"/>
            <w:bottom w:val="none" w:sz="0" w:space="0" w:color="auto"/>
            <w:right w:val="none" w:sz="0" w:space="0" w:color="auto"/>
          </w:divBdr>
          <w:divsChild>
            <w:div w:id="1434325192">
              <w:marLeft w:val="0"/>
              <w:marRight w:val="0"/>
              <w:marTop w:val="0"/>
              <w:marBottom w:val="0"/>
              <w:divBdr>
                <w:top w:val="none" w:sz="0" w:space="0" w:color="auto"/>
                <w:left w:val="none" w:sz="0" w:space="0" w:color="auto"/>
                <w:bottom w:val="none" w:sz="0" w:space="0" w:color="auto"/>
                <w:right w:val="none" w:sz="0" w:space="0" w:color="auto"/>
              </w:divBdr>
              <w:divsChild>
                <w:div w:id="402337210">
                  <w:marLeft w:val="0"/>
                  <w:marRight w:val="0"/>
                  <w:marTop w:val="0"/>
                  <w:marBottom w:val="0"/>
                  <w:divBdr>
                    <w:top w:val="none" w:sz="0" w:space="0" w:color="auto"/>
                    <w:left w:val="none" w:sz="0" w:space="0" w:color="auto"/>
                    <w:bottom w:val="none" w:sz="0" w:space="0" w:color="auto"/>
                    <w:right w:val="none" w:sz="0" w:space="0" w:color="auto"/>
                  </w:divBdr>
                </w:div>
              </w:divsChild>
            </w:div>
            <w:div w:id="1475559004">
              <w:marLeft w:val="0"/>
              <w:marRight w:val="0"/>
              <w:marTop w:val="0"/>
              <w:marBottom w:val="0"/>
              <w:divBdr>
                <w:top w:val="none" w:sz="0" w:space="0" w:color="auto"/>
                <w:left w:val="none" w:sz="0" w:space="0" w:color="auto"/>
                <w:bottom w:val="none" w:sz="0" w:space="0" w:color="auto"/>
                <w:right w:val="none" w:sz="0" w:space="0" w:color="auto"/>
              </w:divBdr>
            </w:div>
          </w:divsChild>
        </w:div>
        <w:div w:id="1378889801">
          <w:marLeft w:val="0"/>
          <w:marRight w:val="0"/>
          <w:marTop w:val="0"/>
          <w:marBottom w:val="0"/>
          <w:divBdr>
            <w:top w:val="none" w:sz="0" w:space="0" w:color="auto"/>
            <w:left w:val="none" w:sz="0" w:space="0" w:color="auto"/>
            <w:bottom w:val="none" w:sz="0" w:space="0" w:color="auto"/>
            <w:right w:val="none" w:sz="0" w:space="0" w:color="auto"/>
          </w:divBdr>
          <w:divsChild>
            <w:div w:id="55401223">
              <w:marLeft w:val="0"/>
              <w:marRight w:val="0"/>
              <w:marTop w:val="0"/>
              <w:marBottom w:val="0"/>
              <w:divBdr>
                <w:top w:val="none" w:sz="0" w:space="0" w:color="auto"/>
                <w:left w:val="none" w:sz="0" w:space="0" w:color="auto"/>
                <w:bottom w:val="none" w:sz="0" w:space="0" w:color="auto"/>
                <w:right w:val="none" w:sz="0" w:space="0" w:color="auto"/>
              </w:divBdr>
              <w:divsChild>
                <w:div w:id="1235091746">
                  <w:marLeft w:val="0"/>
                  <w:marRight w:val="0"/>
                  <w:marTop w:val="0"/>
                  <w:marBottom w:val="0"/>
                  <w:divBdr>
                    <w:top w:val="none" w:sz="0" w:space="0" w:color="auto"/>
                    <w:left w:val="none" w:sz="0" w:space="0" w:color="auto"/>
                    <w:bottom w:val="none" w:sz="0" w:space="0" w:color="auto"/>
                    <w:right w:val="none" w:sz="0" w:space="0" w:color="auto"/>
                  </w:divBdr>
                </w:div>
              </w:divsChild>
            </w:div>
            <w:div w:id="968171878">
              <w:marLeft w:val="0"/>
              <w:marRight w:val="0"/>
              <w:marTop w:val="0"/>
              <w:marBottom w:val="0"/>
              <w:divBdr>
                <w:top w:val="none" w:sz="0" w:space="0" w:color="auto"/>
                <w:left w:val="none" w:sz="0" w:space="0" w:color="auto"/>
                <w:bottom w:val="none" w:sz="0" w:space="0" w:color="auto"/>
                <w:right w:val="none" w:sz="0" w:space="0" w:color="auto"/>
              </w:divBdr>
            </w:div>
          </w:divsChild>
        </w:div>
        <w:div w:id="1215581477">
          <w:marLeft w:val="0"/>
          <w:marRight w:val="0"/>
          <w:marTop w:val="0"/>
          <w:marBottom w:val="0"/>
          <w:divBdr>
            <w:top w:val="none" w:sz="0" w:space="0" w:color="auto"/>
            <w:left w:val="none" w:sz="0" w:space="0" w:color="auto"/>
            <w:bottom w:val="none" w:sz="0" w:space="0" w:color="auto"/>
            <w:right w:val="none" w:sz="0" w:space="0" w:color="auto"/>
          </w:divBdr>
          <w:divsChild>
            <w:div w:id="1300262778">
              <w:marLeft w:val="0"/>
              <w:marRight w:val="0"/>
              <w:marTop w:val="0"/>
              <w:marBottom w:val="0"/>
              <w:divBdr>
                <w:top w:val="none" w:sz="0" w:space="0" w:color="auto"/>
                <w:left w:val="none" w:sz="0" w:space="0" w:color="auto"/>
                <w:bottom w:val="none" w:sz="0" w:space="0" w:color="auto"/>
                <w:right w:val="none" w:sz="0" w:space="0" w:color="auto"/>
              </w:divBdr>
              <w:divsChild>
                <w:div w:id="1930432678">
                  <w:marLeft w:val="0"/>
                  <w:marRight w:val="0"/>
                  <w:marTop w:val="0"/>
                  <w:marBottom w:val="0"/>
                  <w:divBdr>
                    <w:top w:val="none" w:sz="0" w:space="0" w:color="auto"/>
                    <w:left w:val="none" w:sz="0" w:space="0" w:color="auto"/>
                    <w:bottom w:val="none" w:sz="0" w:space="0" w:color="auto"/>
                    <w:right w:val="none" w:sz="0" w:space="0" w:color="auto"/>
                  </w:divBdr>
                </w:div>
              </w:divsChild>
            </w:div>
            <w:div w:id="9251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2024-07-21T23:40:00Z</dcterms:created>
  <dcterms:modified xsi:type="dcterms:W3CDTF">2024-07-21T23:40:00Z</dcterms:modified>
</cp:coreProperties>
</file>