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D1B3B" w14:textId="3E520BD0" w:rsidR="001E6D67" w:rsidRPr="001E6D67" w:rsidRDefault="001E6D67" w:rsidP="001E6D67">
      <w:pPr>
        <w:rPr>
          <w:b/>
          <w:bCs/>
          <w:sz w:val="28"/>
          <w:szCs w:val="28"/>
        </w:rPr>
      </w:pPr>
      <w:r w:rsidRPr="001E6D67">
        <w:rPr>
          <w:b/>
          <w:bCs/>
          <w:sz w:val="28"/>
          <w:szCs w:val="28"/>
        </w:rPr>
        <w:t>A Decentralized Authentication Framework Using Blockchain-Based DIDs and Password</w:t>
      </w:r>
      <w:r w:rsidR="006D2C57">
        <w:rPr>
          <w:b/>
          <w:bCs/>
          <w:sz w:val="28"/>
          <w:szCs w:val="28"/>
        </w:rPr>
        <w:t xml:space="preserve"> </w:t>
      </w:r>
      <w:r w:rsidRPr="001E6D67">
        <w:rPr>
          <w:b/>
          <w:bCs/>
          <w:sz w:val="28"/>
          <w:szCs w:val="28"/>
        </w:rPr>
        <w:t>less Wallet Verification for Institutional Identity Systems</w:t>
      </w:r>
    </w:p>
    <w:p w14:paraId="311A7F3A" w14:textId="77777777" w:rsidR="001E6D67" w:rsidRPr="001E6D67" w:rsidRDefault="001E6D67" w:rsidP="001E6D67">
      <w:r w:rsidRPr="001E6D67">
        <w:rPr>
          <w:b/>
          <w:bCs/>
        </w:rPr>
        <w:t>Vishal Kumar</w:t>
      </w:r>
      <w:r w:rsidRPr="001E6D67">
        <w:br/>
        <w:t>Department of CSE (IoT)</w:t>
      </w:r>
      <w:r w:rsidRPr="001E6D67">
        <w:br/>
        <w:t>Netaji Subhas University of Technology</w:t>
      </w:r>
      <w:r w:rsidRPr="001E6D67">
        <w:br/>
        <w:t>Delhi, India</w:t>
      </w:r>
      <w:r w:rsidRPr="001E6D67">
        <w:br/>
        <w:t>Email: vishal.kumar.ug22@nsut.ac.in</w:t>
      </w:r>
    </w:p>
    <w:p w14:paraId="608F90E9" w14:textId="77777777" w:rsidR="001E6D67" w:rsidRPr="001E6D67" w:rsidRDefault="001E6D67" w:rsidP="001E6D67">
      <w:r w:rsidRPr="001E6D67">
        <w:rPr>
          <w:b/>
          <w:bCs/>
        </w:rPr>
        <w:t>Nikhil</w:t>
      </w:r>
      <w:r w:rsidRPr="001E6D67">
        <w:br/>
        <w:t>Department of CSE (IoT)</w:t>
      </w:r>
      <w:r w:rsidRPr="001E6D67">
        <w:br/>
        <w:t>Netaji Subhas University of Technology</w:t>
      </w:r>
      <w:r w:rsidRPr="001E6D67">
        <w:br/>
        <w:t>Delhi, India</w:t>
      </w:r>
      <w:r w:rsidRPr="001E6D67">
        <w:br/>
        <w:t>Email: vishal.kumar.ug22@nsut.ac.in</w:t>
      </w:r>
    </w:p>
    <w:p w14:paraId="536E0A21" w14:textId="4322CEA4" w:rsidR="001E6D67" w:rsidRDefault="001E6D67" w:rsidP="001E6D67">
      <w:r w:rsidRPr="001E6D67">
        <w:rPr>
          <w:b/>
          <w:bCs/>
        </w:rPr>
        <w:t>Jatin Yadav</w:t>
      </w:r>
      <w:r w:rsidRPr="001E6D67">
        <w:br/>
        <w:t>Department of CSE (IoT)</w:t>
      </w:r>
      <w:r w:rsidRPr="001E6D67">
        <w:br/>
        <w:t>Netaji Subhas University of Technology</w:t>
      </w:r>
      <w:r w:rsidRPr="001E6D67">
        <w:br/>
        <w:t>Delhi, India</w:t>
      </w:r>
      <w:r w:rsidRPr="001E6D67">
        <w:br/>
        <w:t xml:space="preserve">Email: </w:t>
      </w:r>
      <w:hyperlink r:id="rId7" w:history="1">
        <w:r w:rsidR="00996D4C" w:rsidRPr="009E08AD">
          <w:rPr>
            <w:rStyle w:val="Hyperlink"/>
          </w:rPr>
          <w:t>jatin.yadav.ug22@nsut.ac.in</w:t>
        </w:r>
      </w:hyperlink>
    </w:p>
    <w:p w14:paraId="2A3F2C9F" w14:textId="1FB708BA" w:rsidR="00996D4C" w:rsidRPr="005A47B6" w:rsidRDefault="00996D4C" w:rsidP="001E6D67">
      <w:pPr>
        <w:rPr>
          <w:b/>
          <w:bCs/>
        </w:rPr>
      </w:pPr>
      <w:r w:rsidRPr="005A47B6">
        <w:rPr>
          <w:b/>
          <w:bCs/>
        </w:rPr>
        <w:t xml:space="preserve">Under Guidance of Professors </w:t>
      </w:r>
    </w:p>
    <w:p w14:paraId="10EFB098" w14:textId="4E535516" w:rsidR="005A47B6" w:rsidRDefault="00996D4C" w:rsidP="001E6D67">
      <w:r>
        <w:t>Vishal Bhatnagar</w:t>
      </w:r>
      <w:r w:rsidR="000D1C3B">
        <w:t xml:space="preserve"> (HOD CSE)</w:t>
      </w:r>
    </w:p>
    <w:p w14:paraId="02901B6D" w14:textId="1CFF8074" w:rsidR="005A47B6" w:rsidRDefault="005A47B6" w:rsidP="001E6D67">
      <w:r w:rsidRPr="001E6D67">
        <w:t>Netaji Subhas University of Technology</w:t>
      </w:r>
      <w:r w:rsidRPr="001E6D67">
        <w:br/>
        <w:t>Delhi, India</w:t>
      </w:r>
    </w:p>
    <w:p w14:paraId="3F876AD5" w14:textId="7C0C651E" w:rsidR="001E6D67" w:rsidRPr="001E6D67" w:rsidRDefault="005A47B6" w:rsidP="001E6D67">
      <w:pPr>
        <w:rPr>
          <w:b/>
          <w:bCs/>
        </w:rPr>
      </w:pPr>
      <w:r w:rsidRPr="001E6D67">
        <w:br/>
      </w:r>
      <w:r w:rsidR="001E6D67" w:rsidRPr="001E6D67">
        <w:rPr>
          <w:b/>
          <w:bCs/>
        </w:rPr>
        <w:t>Abstract—</w:t>
      </w:r>
    </w:p>
    <w:p w14:paraId="491A34DC" w14:textId="42839ED1" w:rsidR="001E6D67" w:rsidRPr="001E6D67" w:rsidRDefault="001E6D67" w:rsidP="001E6D67">
      <w:r w:rsidRPr="001E6D67">
        <w:t xml:space="preserve">Most institutions currently rely on physical ID cards or centralized digital databases for identity verification. These systems are slow, prone to forgery, and vulnerable to single-point-of-failure attacks. To address these limitations, we propose a decentralized authentication model based on blockchain-anchored Decentralized Identifiers (DIDs), Verifiable Credentials (VCs), and </w:t>
      </w:r>
      <w:r w:rsidR="00996D4C" w:rsidRPr="001E6D67">
        <w:t>password less</w:t>
      </w:r>
      <w:r w:rsidRPr="001E6D67">
        <w:t xml:space="preserve"> verification using Sign-In with Ethereum (SIWE). Our approach enables individuals to control their digital identity while allowing institutions to verify user authenticity without storing or accessing sensitive data. We additionally introduce a developer-friendly integration layer through a reusable NPM package that enables third-party applications to adopt decentralized authentication with minimal setup and no blockchain knowledge. The system includes a permissioned blockchain for anchoring DIDs, smart contracts for identity lifecycle management, a modular Node.js backend, and a React client interface. Security analysis demonstrates resilience against forgery, replay attacks, database compromise, and centralized outages. This framework </w:t>
      </w:r>
      <w:r w:rsidRPr="001E6D67">
        <w:lastRenderedPageBreak/>
        <w:t xml:space="preserve">modernizes institutional authentication by providing privacy-preserving, tamper-resistant, </w:t>
      </w:r>
      <w:r w:rsidR="00996D4C" w:rsidRPr="001E6D67">
        <w:t>password less</w:t>
      </w:r>
      <w:r w:rsidRPr="001E6D67">
        <w:t xml:space="preserve"> identity verification suitable for large-scale environments.</w:t>
      </w:r>
    </w:p>
    <w:p w14:paraId="0D6AC0B4" w14:textId="27E01553" w:rsidR="001E6D67" w:rsidRPr="001E6D67" w:rsidRDefault="001E6D67" w:rsidP="001E6D67"/>
    <w:p w14:paraId="76739E03" w14:textId="2E9320C0" w:rsidR="001E6D67" w:rsidRPr="001E6D67" w:rsidRDefault="001E6D67" w:rsidP="001E6D67">
      <w:pPr>
        <w:rPr>
          <w:b/>
          <w:bCs/>
        </w:rPr>
      </w:pPr>
      <w:r w:rsidRPr="001E6D67">
        <w:rPr>
          <w:b/>
          <w:bCs/>
        </w:rPr>
        <w:t>Keywords— decentralized identity, blockchain, DID, verifiable credentials, SIWE, authentication, self-sovereign identity, security.</w:t>
      </w:r>
    </w:p>
    <w:p w14:paraId="4C81DE03" w14:textId="77777777" w:rsidR="001E6D67" w:rsidRPr="001E6D67" w:rsidRDefault="001E6D67" w:rsidP="001E6D67">
      <w:pPr>
        <w:rPr>
          <w:b/>
          <w:bCs/>
        </w:rPr>
      </w:pPr>
      <w:r w:rsidRPr="001E6D67">
        <w:rPr>
          <w:b/>
          <w:bCs/>
        </w:rPr>
        <w:t>I. INTRODUCTION</w:t>
      </w:r>
    </w:p>
    <w:p w14:paraId="2D2EFBEC" w14:textId="77777777" w:rsidR="001E6D67" w:rsidRPr="001E6D67" w:rsidRDefault="001E6D67" w:rsidP="001E6D67">
      <w:r w:rsidRPr="001E6D67">
        <w:t>Identity verification is a foundational requirement for institutional environments such as universities, corporations, and government systems. Today, most identity mechanisms rely on either physical ID cards or centralized digital directories. These methods introduce several persistent challenges: ID cards can be forged or lost; centralized systems are susceptible to database breaches; and authentication processes are often slow, manual, and inconsistent across departments.</w:t>
      </w:r>
    </w:p>
    <w:p w14:paraId="7E83569C" w14:textId="77777777" w:rsidR="001E6D67" w:rsidRPr="001E6D67" w:rsidRDefault="001E6D67" w:rsidP="001E6D67">
      <w:r w:rsidRPr="001E6D67">
        <w:t>The increasing use of digital resources demands a modern authentication system that is secure, privacy-preserving, and interoperable. Blockchain technology—through its decentralization, immutability, and cryptographic guarantees—offers an alternative foundation for identity management. At the same time, self-sovereign identity (SSI) provides a framework in which users hold and control their own credentials rather than depending on a central authority.</w:t>
      </w:r>
    </w:p>
    <w:p w14:paraId="0F9EA2A0" w14:textId="4C0C5579" w:rsidR="001E6D67" w:rsidRPr="001E6D67" w:rsidRDefault="001E6D67" w:rsidP="001E6D67">
      <w:r w:rsidRPr="001E6D67">
        <w:t xml:space="preserve">In this research, we propose a decentralized identity system rooted in Decentralized Identifiers (DIDs), Verifiable Credentials, and </w:t>
      </w:r>
      <w:r w:rsidR="00996D4C" w:rsidRPr="001E6D67">
        <w:t>password less</w:t>
      </w:r>
      <w:r w:rsidRPr="001E6D67">
        <w:t xml:space="preserve"> authentication through SIWE. Users authenticate using wallet-based digital signatures rather than passwords, providing a secure and frictionless experience. Institutions can verify identity claims instantly without needing to store sensitive personal information.</w:t>
      </w:r>
    </w:p>
    <w:p w14:paraId="53D182A8" w14:textId="5A9EDD0B" w:rsidR="001E6D67" w:rsidRPr="001E6D67" w:rsidRDefault="001E6D67" w:rsidP="001E6D67">
      <w:r w:rsidRPr="001E6D67">
        <w:t xml:space="preserve">Unlike many decentralized identity frameworks, our system focuses on </w:t>
      </w:r>
      <w:r w:rsidRPr="001E6D67">
        <w:rPr>
          <w:b/>
          <w:bCs/>
        </w:rPr>
        <w:t xml:space="preserve">practical </w:t>
      </w:r>
      <w:r w:rsidR="0017338F" w:rsidRPr="001E6D67">
        <w:rPr>
          <w:b/>
          <w:bCs/>
        </w:rPr>
        <w:t>deplorability</w:t>
      </w:r>
      <w:r w:rsidRPr="001E6D67">
        <w:t>. We introduce a lightweight, developer-friendly NPM package (@gitalien/auth_package) that abstracts all blockchain handling. This allows third-party developers to integrate decentralized authentication into their applications using familiar JavaScript-based workflows and without learning blockchain technology.</w:t>
      </w:r>
    </w:p>
    <w:p w14:paraId="278E3928" w14:textId="77777777" w:rsidR="001E6D67" w:rsidRPr="001E6D67" w:rsidRDefault="001E6D67" w:rsidP="001E6D67">
      <w:r w:rsidRPr="001E6D67">
        <w:t>This work presents the architectural design, methodology, implementation, security evaluation, and integration pathways of the proposed solution.</w:t>
      </w:r>
    </w:p>
    <w:p w14:paraId="16336A02" w14:textId="5A9ED603" w:rsidR="001E6D67" w:rsidRPr="001E6D67" w:rsidRDefault="001E6D67" w:rsidP="001E6D67"/>
    <w:p w14:paraId="4D76843A" w14:textId="77777777" w:rsidR="001E6D67" w:rsidRPr="001E6D67" w:rsidRDefault="001E6D67" w:rsidP="001E6D67">
      <w:pPr>
        <w:rPr>
          <w:b/>
          <w:bCs/>
        </w:rPr>
      </w:pPr>
      <w:r w:rsidRPr="001E6D67">
        <w:rPr>
          <w:b/>
          <w:bCs/>
        </w:rPr>
        <w:t>II. RELATED WORKS</w:t>
      </w:r>
    </w:p>
    <w:p w14:paraId="56BB7312" w14:textId="77777777" w:rsidR="001E6D67" w:rsidRPr="001E6D67" w:rsidRDefault="001E6D67" w:rsidP="001E6D67">
      <w:r w:rsidRPr="001E6D67">
        <w:t>Early identity management systems were centralized and often domain-specific, resulting in fragmented identity records. Frameworks such as LDAP, RADIUS, and Active Directory provided structured approaches but still relied on centralized trust systems.</w:t>
      </w:r>
    </w:p>
    <w:p w14:paraId="703A56BF" w14:textId="6F7FDAAF" w:rsidR="001E6D67" w:rsidRPr="001E6D67" w:rsidRDefault="001E6D67" w:rsidP="001E6D67">
      <w:r w:rsidRPr="001E6D67">
        <w:lastRenderedPageBreak/>
        <w:t xml:space="preserve">Federated identity solutions such as SAML, OAuth, and OpenID attempted to unify authentication across services, but they retained central identity providers. </w:t>
      </w:r>
      <w:r w:rsidR="005A47B6" w:rsidRPr="001E6D67">
        <w:t>Record on</w:t>
      </w:r>
      <w:r w:rsidRPr="001E6D67">
        <w:t xml:space="preserve"> and Reed’s OpenID model simplified multi-service login, yet privacy concerns and the risk of identity provider compromise persisted.</w:t>
      </w:r>
    </w:p>
    <w:p w14:paraId="091EDC18" w14:textId="77777777" w:rsidR="001E6D67" w:rsidRPr="001E6D67" w:rsidRDefault="001E6D67" w:rsidP="001E6D67">
      <w:r w:rsidRPr="001E6D67">
        <w:t>The introduction of blockchain by Nakamoto demonstrated the ability to achieve distributed trust without a central authority. Researchers explored blockchain for identity storage, but storing personal attributes on-chain raised privacy and scalability issues.</w:t>
      </w:r>
    </w:p>
    <w:p w14:paraId="7FEE3E2F" w14:textId="77777777" w:rsidR="001E6D67" w:rsidRPr="001E6D67" w:rsidRDefault="001E6D67" w:rsidP="001E6D67">
      <w:r w:rsidRPr="001E6D67">
        <w:t>The Self-Sovereign Identity (SSI) model emerged as a solution, emphasizing user control and privacy. The W3C standardized Decentralized Identifiers (DIDs) and Verifiable Credentials (VCs), enabling secure, off-chain storage of credentials with cryptographic proofs anchored on-chain.</w:t>
      </w:r>
    </w:p>
    <w:p w14:paraId="71D49D7D" w14:textId="77777777" w:rsidR="001E6D67" w:rsidRPr="001E6D67" w:rsidRDefault="001E6D67" w:rsidP="001E6D67">
      <w:r w:rsidRPr="001E6D67">
        <w:t>Modern decentralized identity frameworks often require specialized knowledge of blockchain infrastructure, limiting adoption. Our work specifically addresses this gap by providing a developer-friendly abstraction layer that simplifies integration while maintaining strong security guarantees.</w:t>
      </w:r>
    </w:p>
    <w:p w14:paraId="04AAAD8A" w14:textId="1A850829" w:rsidR="001E6D67" w:rsidRPr="001E6D67" w:rsidRDefault="001E6D67" w:rsidP="001E6D67"/>
    <w:p w14:paraId="22D0349E" w14:textId="77777777" w:rsidR="001E6D67" w:rsidRPr="001E6D67" w:rsidRDefault="001E6D67" w:rsidP="001E6D67">
      <w:pPr>
        <w:rPr>
          <w:b/>
          <w:bCs/>
        </w:rPr>
      </w:pPr>
      <w:r w:rsidRPr="001E6D67">
        <w:rPr>
          <w:b/>
          <w:bCs/>
        </w:rPr>
        <w:t>III. PROBLEM DEFINITION</w:t>
      </w:r>
    </w:p>
    <w:p w14:paraId="287F4EB1" w14:textId="77777777" w:rsidR="001E6D67" w:rsidRPr="001E6D67" w:rsidRDefault="001E6D67" w:rsidP="001E6D67">
      <w:pPr>
        <w:rPr>
          <w:b/>
          <w:bCs/>
        </w:rPr>
      </w:pPr>
      <w:r w:rsidRPr="001E6D67">
        <w:rPr>
          <w:b/>
          <w:bCs/>
        </w:rPr>
        <w:t>A. Vulnerabilities in Existing Identity Systems</w:t>
      </w:r>
    </w:p>
    <w:p w14:paraId="36FAA61B" w14:textId="77777777" w:rsidR="001E6D67" w:rsidRPr="001E6D67" w:rsidRDefault="001E6D67" w:rsidP="001E6D67">
      <w:r w:rsidRPr="001E6D67">
        <w:t>Traditional identity solutions suffer from:</w:t>
      </w:r>
    </w:p>
    <w:p w14:paraId="48C3306D" w14:textId="77777777" w:rsidR="001E6D67" w:rsidRPr="001E6D67" w:rsidRDefault="001E6D67" w:rsidP="001E6D67">
      <w:pPr>
        <w:numPr>
          <w:ilvl w:val="0"/>
          <w:numId w:val="16"/>
        </w:numPr>
      </w:pPr>
      <w:r w:rsidRPr="001E6D67">
        <w:t>Forged or duplicated physical ID cards</w:t>
      </w:r>
    </w:p>
    <w:p w14:paraId="03259E8B" w14:textId="77777777" w:rsidR="001E6D67" w:rsidRPr="001E6D67" w:rsidRDefault="001E6D67" w:rsidP="001E6D67">
      <w:pPr>
        <w:numPr>
          <w:ilvl w:val="0"/>
          <w:numId w:val="16"/>
        </w:numPr>
      </w:pPr>
      <w:r w:rsidRPr="001E6D67">
        <w:t>Single-point-of-failure databases</w:t>
      </w:r>
    </w:p>
    <w:p w14:paraId="553FDEE9" w14:textId="77777777" w:rsidR="001E6D67" w:rsidRPr="001E6D67" w:rsidRDefault="001E6D67" w:rsidP="001E6D67">
      <w:pPr>
        <w:numPr>
          <w:ilvl w:val="0"/>
          <w:numId w:val="16"/>
        </w:numPr>
      </w:pPr>
      <w:r w:rsidRPr="001E6D67">
        <w:t>Delays in verification processes</w:t>
      </w:r>
    </w:p>
    <w:p w14:paraId="0E577521" w14:textId="77777777" w:rsidR="001E6D67" w:rsidRPr="001E6D67" w:rsidRDefault="001E6D67" w:rsidP="001E6D67">
      <w:pPr>
        <w:numPr>
          <w:ilvl w:val="0"/>
          <w:numId w:val="16"/>
        </w:numPr>
      </w:pPr>
      <w:r w:rsidRPr="001E6D67">
        <w:t>Poor cross-department interoperability</w:t>
      </w:r>
    </w:p>
    <w:p w14:paraId="4C352D5B" w14:textId="77777777" w:rsidR="001E6D67" w:rsidRPr="001E6D67" w:rsidRDefault="001E6D67" w:rsidP="001E6D67">
      <w:pPr>
        <w:numPr>
          <w:ilvl w:val="0"/>
          <w:numId w:val="16"/>
        </w:numPr>
      </w:pPr>
      <w:r w:rsidRPr="001E6D67">
        <w:t>Weak privacy protections</w:t>
      </w:r>
    </w:p>
    <w:p w14:paraId="2F19E901" w14:textId="77777777" w:rsidR="001E6D67" w:rsidRPr="001E6D67" w:rsidRDefault="001E6D67" w:rsidP="001E6D67">
      <w:pPr>
        <w:rPr>
          <w:b/>
          <w:bCs/>
        </w:rPr>
      </w:pPr>
      <w:r w:rsidRPr="001E6D67">
        <w:rPr>
          <w:b/>
          <w:bCs/>
        </w:rPr>
        <w:t>B. Exposure of Personal Data</w:t>
      </w:r>
    </w:p>
    <w:p w14:paraId="100CA940" w14:textId="77777777" w:rsidR="001E6D67" w:rsidRPr="001E6D67" w:rsidRDefault="001E6D67" w:rsidP="001E6D67">
      <w:r w:rsidRPr="001E6D67">
        <w:t>Users frequently provide more information than necessary for verification (e.g., showing name, roll number, and department when only eligibility is needed).</w:t>
      </w:r>
    </w:p>
    <w:p w14:paraId="50C5C694" w14:textId="77777777" w:rsidR="001E6D67" w:rsidRPr="001E6D67" w:rsidRDefault="001E6D67" w:rsidP="001E6D67">
      <w:pPr>
        <w:rPr>
          <w:b/>
          <w:bCs/>
        </w:rPr>
      </w:pPr>
      <w:r w:rsidRPr="001E6D67">
        <w:rPr>
          <w:b/>
          <w:bCs/>
        </w:rPr>
        <w:t>C. High Administrative Overhead</w:t>
      </w:r>
    </w:p>
    <w:p w14:paraId="4E5FFCCC" w14:textId="77777777" w:rsidR="001E6D67" w:rsidRPr="001E6D67" w:rsidRDefault="001E6D67" w:rsidP="001E6D67">
      <w:r w:rsidRPr="001E6D67">
        <w:t>Tasks such as issuing, replacing, and verifying ID cards consume time and resources. Centralized databases demand constant maintenance and risk data corruption.</w:t>
      </w:r>
    </w:p>
    <w:p w14:paraId="53720090" w14:textId="77777777" w:rsidR="001E6D67" w:rsidRPr="001E6D67" w:rsidRDefault="001E6D67" w:rsidP="001E6D67">
      <w:pPr>
        <w:rPr>
          <w:b/>
          <w:bCs/>
        </w:rPr>
      </w:pPr>
      <w:r w:rsidRPr="001E6D67">
        <w:rPr>
          <w:b/>
          <w:bCs/>
        </w:rPr>
        <w:t>D. Barriers to Adoption of Decentralized Identity</w:t>
      </w:r>
    </w:p>
    <w:p w14:paraId="578C8813" w14:textId="77777777" w:rsidR="001E6D67" w:rsidRPr="001E6D67" w:rsidRDefault="001E6D67" w:rsidP="001E6D67">
      <w:r w:rsidRPr="001E6D67">
        <w:t>Existing decentralized identity systems are technically complex, often requiring:</w:t>
      </w:r>
    </w:p>
    <w:p w14:paraId="454D3318" w14:textId="77777777" w:rsidR="001E6D67" w:rsidRPr="001E6D67" w:rsidRDefault="001E6D67" w:rsidP="001E6D67">
      <w:pPr>
        <w:numPr>
          <w:ilvl w:val="0"/>
          <w:numId w:val="17"/>
        </w:numPr>
      </w:pPr>
      <w:r w:rsidRPr="001E6D67">
        <w:lastRenderedPageBreak/>
        <w:t>Smart-contract development</w:t>
      </w:r>
    </w:p>
    <w:p w14:paraId="3DADF2AA" w14:textId="77777777" w:rsidR="001E6D67" w:rsidRPr="001E6D67" w:rsidRDefault="001E6D67" w:rsidP="001E6D67">
      <w:pPr>
        <w:numPr>
          <w:ilvl w:val="0"/>
          <w:numId w:val="17"/>
        </w:numPr>
      </w:pPr>
      <w:r w:rsidRPr="001E6D67">
        <w:t>Blockchain node operation</w:t>
      </w:r>
    </w:p>
    <w:p w14:paraId="55434085" w14:textId="77777777" w:rsidR="001E6D67" w:rsidRPr="001E6D67" w:rsidRDefault="001E6D67" w:rsidP="001E6D67">
      <w:pPr>
        <w:numPr>
          <w:ilvl w:val="0"/>
          <w:numId w:val="17"/>
        </w:numPr>
      </w:pPr>
      <w:r w:rsidRPr="001E6D67">
        <w:t>Wallet integration expertise</w:t>
      </w:r>
    </w:p>
    <w:p w14:paraId="100F0337" w14:textId="77777777" w:rsidR="001E6D67" w:rsidRPr="001E6D67" w:rsidRDefault="001E6D67" w:rsidP="001E6D67">
      <w:r w:rsidRPr="001E6D67">
        <w:t>Our solution explicitly removes these barriers by providing automated blockchain handling and training-free integration.</w:t>
      </w:r>
    </w:p>
    <w:p w14:paraId="2AFB00BD" w14:textId="7C96C2EA" w:rsidR="001E6D67" w:rsidRPr="001E6D67" w:rsidRDefault="001E6D67" w:rsidP="001E6D67"/>
    <w:p w14:paraId="7A582F7E" w14:textId="77777777" w:rsidR="001E6D67" w:rsidRPr="001E6D67" w:rsidRDefault="001E6D67" w:rsidP="001E6D67">
      <w:pPr>
        <w:rPr>
          <w:b/>
          <w:bCs/>
        </w:rPr>
      </w:pPr>
      <w:r w:rsidRPr="001E6D67">
        <w:rPr>
          <w:b/>
          <w:bCs/>
        </w:rPr>
        <w:t>IV. SYSTEM MODEL</w:t>
      </w:r>
    </w:p>
    <w:p w14:paraId="6C6A8926" w14:textId="66750D0D" w:rsidR="001E6D67" w:rsidRDefault="001E6D67" w:rsidP="001E6D67">
      <w:r w:rsidRPr="001E6D67">
        <w:t>The system architecture consists of three coordinated layers:</w:t>
      </w:r>
    </w:p>
    <w:p w14:paraId="3230ACA4" w14:textId="77777777" w:rsidR="001E6D67" w:rsidRPr="001E6D67" w:rsidRDefault="001E6D67" w:rsidP="001E6D67"/>
    <w:p w14:paraId="4E1C61F4" w14:textId="77777777" w:rsidR="001E6D67" w:rsidRPr="001E6D67" w:rsidRDefault="001E6D67" w:rsidP="001E6D67">
      <w:pPr>
        <w:rPr>
          <w:b/>
          <w:bCs/>
        </w:rPr>
      </w:pPr>
      <w:r w:rsidRPr="001E6D67">
        <w:rPr>
          <w:b/>
          <w:bCs/>
        </w:rPr>
        <w:t>A. Trust Layer — Permissioned Blockchain</w:t>
      </w:r>
    </w:p>
    <w:p w14:paraId="31E69DE4" w14:textId="77777777" w:rsidR="001E6D67" w:rsidRPr="001E6D67" w:rsidRDefault="001E6D67" w:rsidP="001E6D67">
      <w:r w:rsidRPr="001E6D67">
        <w:t>A permissioned blockchain anchors:</w:t>
      </w:r>
    </w:p>
    <w:p w14:paraId="7743FBE8" w14:textId="77777777" w:rsidR="001E6D67" w:rsidRPr="001E6D67" w:rsidRDefault="001E6D67" w:rsidP="001E6D67">
      <w:pPr>
        <w:numPr>
          <w:ilvl w:val="0"/>
          <w:numId w:val="18"/>
        </w:numPr>
      </w:pPr>
      <w:r w:rsidRPr="001E6D67">
        <w:t>Decentralized Identifiers (DIDs)</w:t>
      </w:r>
    </w:p>
    <w:p w14:paraId="0623E972" w14:textId="77777777" w:rsidR="001E6D67" w:rsidRPr="001E6D67" w:rsidRDefault="001E6D67" w:rsidP="001E6D67">
      <w:pPr>
        <w:numPr>
          <w:ilvl w:val="0"/>
          <w:numId w:val="18"/>
        </w:numPr>
      </w:pPr>
      <w:r w:rsidRPr="001E6D67">
        <w:t>Public keys</w:t>
      </w:r>
    </w:p>
    <w:p w14:paraId="2ABF7F20" w14:textId="77777777" w:rsidR="001E6D67" w:rsidRPr="001E6D67" w:rsidRDefault="001E6D67" w:rsidP="001E6D67">
      <w:pPr>
        <w:numPr>
          <w:ilvl w:val="0"/>
          <w:numId w:val="18"/>
        </w:numPr>
      </w:pPr>
      <w:r w:rsidRPr="001E6D67">
        <w:t>Revocation references</w:t>
      </w:r>
    </w:p>
    <w:p w14:paraId="0F7CB7C2" w14:textId="77777777" w:rsidR="001E6D67" w:rsidRPr="001E6D67" w:rsidRDefault="001E6D67" w:rsidP="001E6D67">
      <w:pPr>
        <w:numPr>
          <w:ilvl w:val="0"/>
          <w:numId w:val="18"/>
        </w:numPr>
      </w:pPr>
      <w:r w:rsidRPr="001E6D67">
        <w:t>Credential metadata</w:t>
      </w:r>
    </w:p>
    <w:p w14:paraId="3EA24BBE" w14:textId="77777777" w:rsidR="001E6D67" w:rsidRPr="001E6D67" w:rsidRDefault="001E6D67" w:rsidP="001E6D67">
      <w:r w:rsidRPr="001E6D67">
        <w:t>No personal information is stored on-chain, preserving user privacy.</w:t>
      </w:r>
    </w:p>
    <w:p w14:paraId="73408FB0" w14:textId="77777777" w:rsidR="001E6D67" w:rsidRPr="001E6D67" w:rsidRDefault="001E6D67" w:rsidP="001E6D67">
      <w:r w:rsidRPr="001E6D67">
        <w:t>Consensus ensures:</w:t>
      </w:r>
    </w:p>
    <w:p w14:paraId="0ED540B6" w14:textId="77777777" w:rsidR="001E6D67" w:rsidRPr="001E6D67" w:rsidRDefault="001E6D67" w:rsidP="001E6D67">
      <w:pPr>
        <w:numPr>
          <w:ilvl w:val="0"/>
          <w:numId w:val="19"/>
        </w:numPr>
      </w:pPr>
      <w:r w:rsidRPr="001E6D67">
        <w:t>Tamper-resistance</w:t>
      </w:r>
    </w:p>
    <w:p w14:paraId="26203DA4" w14:textId="77777777" w:rsidR="001E6D67" w:rsidRPr="001E6D67" w:rsidRDefault="001E6D67" w:rsidP="001E6D67">
      <w:pPr>
        <w:numPr>
          <w:ilvl w:val="0"/>
          <w:numId w:val="19"/>
        </w:numPr>
      </w:pPr>
      <w:r w:rsidRPr="001E6D67">
        <w:t>High availability</w:t>
      </w:r>
    </w:p>
    <w:p w14:paraId="3DE986E8" w14:textId="77777777" w:rsidR="001E6D67" w:rsidRPr="001E6D67" w:rsidRDefault="001E6D67" w:rsidP="001E6D67">
      <w:pPr>
        <w:numPr>
          <w:ilvl w:val="0"/>
          <w:numId w:val="19"/>
        </w:numPr>
      </w:pPr>
      <w:r w:rsidRPr="001E6D67">
        <w:t>Trust distribution</w:t>
      </w:r>
    </w:p>
    <w:p w14:paraId="42E95350" w14:textId="105BD231" w:rsidR="001E6D67" w:rsidRPr="001E6D67" w:rsidRDefault="001E6D67" w:rsidP="001E6D67"/>
    <w:p w14:paraId="0C2E0686" w14:textId="77777777" w:rsidR="001E6D67" w:rsidRPr="001E6D67" w:rsidRDefault="001E6D67" w:rsidP="001E6D67">
      <w:pPr>
        <w:rPr>
          <w:b/>
          <w:bCs/>
        </w:rPr>
      </w:pPr>
      <w:r w:rsidRPr="001E6D67">
        <w:rPr>
          <w:b/>
          <w:bCs/>
        </w:rPr>
        <w:t>B. Logic Layer — Smart Contracts</w:t>
      </w:r>
    </w:p>
    <w:p w14:paraId="5CBCE9B7" w14:textId="77777777" w:rsidR="001E6D67" w:rsidRPr="001E6D67" w:rsidRDefault="001E6D67" w:rsidP="001E6D67">
      <w:r w:rsidRPr="001E6D67">
        <w:t>Smart contracts perform:</w:t>
      </w:r>
    </w:p>
    <w:p w14:paraId="565F03AC" w14:textId="77777777" w:rsidR="001E6D67" w:rsidRPr="001E6D67" w:rsidRDefault="001E6D67" w:rsidP="001E6D67">
      <w:pPr>
        <w:numPr>
          <w:ilvl w:val="0"/>
          <w:numId w:val="20"/>
        </w:numPr>
      </w:pPr>
      <w:r w:rsidRPr="001E6D67">
        <w:t>DID registration</w:t>
      </w:r>
    </w:p>
    <w:p w14:paraId="161CB06F" w14:textId="77777777" w:rsidR="001E6D67" w:rsidRPr="001E6D67" w:rsidRDefault="001E6D67" w:rsidP="001E6D67">
      <w:pPr>
        <w:numPr>
          <w:ilvl w:val="0"/>
          <w:numId w:val="20"/>
        </w:numPr>
      </w:pPr>
      <w:r w:rsidRPr="001E6D67">
        <w:t>Credential lifecycle management</w:t>
      </w:r>
    </w:p>
    <w:p w14:paraId="65A948B8" w14:textId="77777777" w:rsidR="001E6D67" w:rsidRPr="001E6D67" w:rsidRDefault="001E6D67" w:rsidP="001E6D67">
      <w:pPr>
        <w:numPr>
          <w:ilvl w:val="0"/>
          <w:numId w:val="20"/>
        </w:numPr>
      </w:pPr>
      <w:r w:rsidRPr="001E6D67">
        <w:t>Revocation handling</w:t>
      </w:r>
    </w:p>
    <w:p w14:paraId="2A57B61A" w14:textId="77777777" w:rsidR="001E6D67" w:rsidRPr="001E6D67" w:rsidRDefault="001E6D67" w:rsidP="001E6D67">
      <w:pPr>
        <w:numPr>
          <w:ilvl w:val="0"/>
          <w:numId w:val="20"/>
        </w:numPr>
      </w:pPr>
      <w:r w:rsidRPr="001E6D67">
        <w:t>Application registration</w:t>
      </w:r>
    </w:p>
    <w:p w14:paraId="01F1D592" w14:textId="77777777" w:rsidR="001E6D67" w:rsidRPr="001E6D67" w:rsidRDefault="001E6D67" w:rsidP="001E6D67">
      <w:pPr>
        <w:numPr>
          <w:ilvl w:val="0"/>
          <w:numId w:val="20"/>
        </w:numPr>
      </w:pPr>
      <w:r w:rsidRPr="001E6D67">
        <w:t>Audit logging</w:t>
      </w:r>
    </w:p>
    <w:p w14:paraId="359AF883" w14:textId="77777777" w:rsidR="001E6D67" w:rsidRPr="001E6D67" w:rsidRDefault="001E6D67" w:rsidP="001E6D67">
      <w:r w:rsidRPr="001E6D67">
        <w:lastRenderedPageBreak/>
        <w:t>Contracts define rules governing identity interactions while remaining transparent and immutable.</w:t>
      </w:r>
    </w:p>
    <w:p w14:paraId="153C9575" w14:textId="2D9B67A3" w:rsidR="001E6D67" w:rsidRDefault="001E6D67" w:rsidP="001E6D67"/>
    <w:p w14:paraId="7DD8DC59" w14:textId="77777777" w:rsidR="004E414E" w:rsidRPr="001E6D67" w:rsidRDefault="004E414E" w:rsidP="001E6D67"/>
    <w:p w14:paraId="503E6825" w14:textId="77777777" w:rsidR="001E6D67" w:rsidRPr="001E6D67" w:rsidRDefault="001E6D67" w:rsidP="001E6D67">
      <w:pPr>
        <w:rPr>
          <w:b/>
          <w:bCs/>
        </w:rPr>
      </w:pPr>
      <w:r w:rsidRPr="001E6D67">
        <w:rPr>
          <w:b/>
          <w:bCs/>
        </w:rPr>
        <w:t>C. Interaction Layer — Wallets &amp; Auth Flows</w:t>
      </w:r>
    </w:p>
    <w:p w14:paraId="052E2797" w14:textId="77777777" w:rsidR="001E6D67" w:rsidRPr="001E6D67" w:rsidRDefault="001E6D67" w:rsidP="001E6D67">
      <w:r w:rsidRPr="001E6D67">
        <w:t>Users authenticate via SIWE:</w:t>
      </w:r>
    </w:p>
    <w:p w14:paraId="56B17EA8" w14:textId="77777777" w:rsidR="001E6D67" w:rsidRPr="001E6D67" w:rsidRDefault="001E6D67" w:rsidP="001E6D67">
      <w:pPr>
        <w:numPr>
          <w:ilvl w:val="0"/>
          <w:numId w:val="21"/>
        </w:numPr>
      </w:pPr>
      <w:r w:rsidRPr="001E6D67">
        <w:t>The backend generates a one-time challenge</w:t>
      </w:r>
    </w:p>
    <w:p w14:paraId="7254D2B6" w14:textId="77777777" w:rsidR="001E6D67" w:rsidRPr="001E6D67" w:rsidRDefault="001E6D67" w:rsidP="001E6D67">
      <w:pPr>
        <w:numPr>
          <w:ilvl w:val="0"/>
          <w:numId w:val="21"/>
        </w:numPr>
      </w:pPr>
      <w:r w:rsidRPr="001E6D67">
        <w:t>The user signs it using a wallet (MetaMask or any EIP-1193 wallet)</w:t>
      </w:r>
    </w:p>
    <w:p w14:paraId="3B248E99" w14:textId="77777777" w:rsidR="001E6D67" w:rsidRPr="001E6D67" w:rsidRDefault="001E6D67" w:rsidP="001E6D67">
      <w:pPr>
        <w:numPr>
          <w:ilvl w:val="0"/>
          <w:numId w:val="21"/>
        </w:numPr>
      </w:pPr>
      <w:r w:rsidRPr="001E6D67">
        <w:t>The backend verifies the signature</w:t>
      </w:r>
    </w:p>
    <w:p w14:paraId="047F4E70" w14:textId="77777777" w:rsidR="001E6D67" w:rsidRPr="001E6D67" w:rsidRDefault="001E6D67" w:rsidP="001E6D67">
      <w:pPr>
        <w:numPr>
          <w:ilvl w:val="0"/>
          <w:numId w:val="21"/>
        </w:numPr>
      </w:pPr>
      <w:r w:rsidRPr="001E6D67">
        <w:t>A session token (JWT) is issued</w:t>
      </w:r>
    </w:p>
    <w:p w14:paraId="22F0E3C6" w14:textId="77777777" w:rsidR="001E6D67" w:rsidRPr="001E6D67" w:rsidRDefault="001E6D67" w:rsidP="001E6D67">
      <w:r w:rsidRPr="001E6D67">
        <w:t>Verification does not expose private keys or personal data.</w:t>
      </w:r>
    </w:p>
    <w:p w14:paraId="0E5EE88B" w14:textId="3EC089C9" w:rsidR="001E6D67" w:rsidRPr="001E6D67" w:rsidRDefault="001E6D67" w:rsidP="001E6D67"/>
    <w:p w14:paraId="6A0BC627" w14:textId="77777777" w:rsidR="001E6D67" w:rsidRPr="001E6D67" w:rsidRDefault="001E6D67" w:rsidP="001E6D67">
      <w:pPr>
        <w:rPr>
          <w:b/>
          <w:bCs/>
        </w:rPr>
      </w:pPr>
      <w:r w:rsidRPr="001E6D67">
        <w:rPr>
          <w:b/>
          <w:bCs/>
        </w:rPr>
        <w:t>D. System Components</w:t>
      </w:r>
    </w:p>
    <w:p w14:paraId="60BDC612" w14:textId="77777777" w:rsidR="001E6D67" w:rsidRPr="001E6D67" w:rsidRDefault="001E6D67" w:rsidP="001E6D67">
      <w:pPr>
        <w:numPr>
          <w:ilvl w:val="0"/>
          <w:numId w:val="22"/>
        </w:numPr>
      </w:pPr>
      <w:r w:rsidRPr="001E6D67">
        <w:rPr>
          <w:b/>
          <w:bCs/>
        </w:rPr>
        <w:t>Issuer:</w:t>
      </w:r>
      <w:r w:rsidRPr="001E6D67">
        <w:t xml:space="preserve"> Institution issuing credentials</w:t>
      </w:r>
    </w:p>
    <w:p w14:paraId="6B647CB3" w14:textId="77777777" w:rsidR="001E6D67" w:rsidRPr="001E6D67" w:rsidRDefault="001E6D67" w:rsidP="001E6D67">
      <w:pPr>
        <w:numPr>
          <w:ilvl w:val="0"/>
          <w:numId w:val="22"/>
        </w:numPr>
      </w:pPr>
      <w:r w:rsidRPr="001E6D67">
        <w:rPr>
          <w:b/>
          <w:bCs/>
        </w:rPr>
        <w:t>Holder:</w:t>
      </w:r>
      <w:r w:rsidRPr="001E6D67">
        <w:t xml:space="preserve"> User managing identity in a wallet</w:t>
      </w:r>
    </w:p>
    <w:p w14:paraId="0910C8E8" w14:textId="77777777" w:rsidR="001E6D67" w:rsidRPr="001E6D67" w:rsidRDefault="001E6D67" w:rsidP="001E6D67">
      <w:pPr>
        <w:numPr>
          <w:ilvl w:val="0"/>
          <w:numId w:val="22"/>
        </w:numPr>
      </w:pPr>
      <w:r w:rsidRPr="001E6D67">
        <w:rPr>
          <w:b/>
          <w:bCs/>
        </w:rPr>
        <w:t>Verifier:</w:t>
      </w:r>
      <w:r w:rsidRPr="001E6D67">
        <w:t xml:space="preserve"> Any system requiring authentication</w:t>
      </w:r>
    </w:p>
    <w:p w14:paraId="23DBF43A" w14:textId="49F0DE61" w:rsidR="004E414E" w:rsidRPr="004E414E" w:rsidRDefault="001E6D67" w:rsidP="001E6D67">
      <w:pPr>
        <w:numPr>
          <w:ilvl w:val="0"/>
          <w:numId w:val="22"/>
        </w:numPr>
      </w:pPr>
      <w:r w:rsidRPr="001E6D67">
        <w:rPr>
          <w:b/>
          <w:bCs/>
        </w:rPr>
        <w:t>Developer Integrator:</w:t>
      </w:r>
      <w:r w:rsidRPr="001E6D67">
        <w:t xml:space="preserve"> Third-party application adopting the system</w:t>
      </w:r>
    </w:p>
    <w:p w14:paraId="45E459AD" w14:textId="5FBE6902" w:rsidR="001E6D67" w:rsidRPr="0068059E" w:rsidRDefault="001E6D67" w:rsidP="001E6D67">
      <w:pPr>
        <w:rPr>
          <w:b/>
          <w:bCs/>
          <w:sz w:val="28"/>
          <w:szCs w:val="28"/>
        </w:rPr>
      </w:pPr>
      <w:r w:rsidRPr="004326D1">
        <w:rPr>
          <w:b/>
          <w:bCs/>
          <w:sz w:val="28"/>
          <w:szCs w:val="28"/>
        </w:rPr>
        <w:t>E. Architecture Diagram</w:t>
      </w:r>
    </w:p>
    <w:p w14:paraId="20710EAB" w14:textId="1A3AE492" w:rsidR="0068059E" w:rsidRDefault="001E6D67" w:rsidP="0068059E">
      <w:pPr>
        <w:pStyle w:val="ListParagraph"/>
        <w:numPr>
          <w:ilvl w:val="1"/>
          <w:numId w:val="31"/>
        </w:numPr>
        <w:rPr>
          <w:b/>
          <w:bCs/>
        </w:rPr>
      </w:pPr>
      <w:r w:rsidRPr="007C66F2">
        <w:rPr>
          <w:b/>
          <w:bCs/>
        </w:rPr>
        <w:t>Initial Authentication Flow</w:t>
      </w:r>
    </w:p>
    <w:p w14:paraId="13EB3FC8" w14:textId="01C33DDA" w:rsidR="001E6D67" w:rsidRPr="004326D1" w:rsidRDefault="0068059E" w:rsidP="001E6D67">
      <w:pPr>
        <w:rPr>
          <w:b/>
          <w:bCs/>
        </w:rPr>
      </w:pPr>
      <w:r>
        <w:rPr>
          <w:noProof/>
        </w:rPr>
        <w:lastRenderedPageBreak/>
        <w:drawing>
          <wp:inline distT="0" distB="0" distL="0" distR="0" wp14:anchorId="78D1E0D2" wp14:editId="3DA4E766">
            <wp:extent cx="5731510" cy="46177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617720"/>
                    </a:xfrm>
                    <a:prstGeom prst="rect">
                      <a:avLst/>
                    </a:prstGeom>
                  </pic:spPr>
                </pic:pic>
              </a:graphicData>
            </a:graphic>
          </wp:inline>
        </w:drawing>
      </w:r>
    </w:p>
    <w:p w14:paraId="209CC52C" w14:textId="5B8D5342" w:rsidR="001E6D67" w:rsidRDefault="001E6D67" w:rsidP="001E6D67"/>
    <w:p w14:paraId="2622DA7E" w14:textId="50B1B03E" w:rsidR="001E6D67" w:rsidRPr="0068059E" w:rsidRDefault="001E6D67" w:rsidP="001E6D67">
      <w:pPr>
        <w:pStyle w:val="ListParagraph"/>
        <w:numPr>
          <w:ilvl w:val="1"/>
          <w:numId w:val="31"/>
        </w:numPr>
      </w:pPr>
      <w:r w:rsidRPr="00202940">
        <w:rPr>
          <w:b/>
          <w:bCs/>
        </w:rPr>
        <w:t>Authenticated Request Flow</w:t>
      </w:r>
    </w:p>
    <w:p w14:paraId="3EA1F1E7" w14:textId="77777777" w:rsidR="0068059E" w:rsidRDefault="0068059E" w:rsidP="0068059E">
      <w:pPr>
        <w:pStyle w:val="ListParagraph"/>
        <w:ind w:left="1440"/>
      </w:pPr>
    </w:p>
    <w:p w14:paraId="2224D736" w14:textId="77777777" w:rsidR="001E6D67" w:rsidRDefault="001E6D67" w:rsidP="001E6D67">
      <w:r>
        <w:rPr>
          <w:noProof/>
        </w:rPr>
        <w:lastRenderedPageBreak/>
        <w:drawing>
          <wp:inline distT="0" distB="0" distL="0" distR="0" wp14:anchorId="650A2537" wp14:editId="5142A3CB">
            <wp:extent cx="5731510" cy="32835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83585"/>
                    </a:xfrm>
                    <a:prstGeom prst="rect">
                      <a:avLst/>
                    </a:prstGeom>
                  </pic:spPr>
                </pic:pic>
              </a:graphicData>
            </a:graphic>
          </wp:inline>
        </w:drawing>
      </w:r>
    </w:p>
    <w:p w14:paraId="11310325" w14:textId="77777777" w:rsidR="0068059E" w:rsidRDefault="0068059E" w:rsidP="001E6D67"/>
    <w:p w14:paraId="7A60F85F" w14:textId="77777777" w:rsidR="001E6D67" w:rsidRDefault="001E6D67" w:rsidP="001E6D67">
      <w:pPr>
        <w:pStyle w:val="ListParagraph"/>
        <w:numPr>
          <w:ilvl w:val="1"/>
          <w:numId w:val="31"/>
        </w:numPr>
        <w:rPr>
          <w:b/>
          <w:bCs/>
        </w:rPr>
      </w:pPr>
      <w:r w:rsidRPr="00AA5E50">
        <w:rPr>
          <w:b/>
          <w:bCs/>
        </w:rPr>
        <w:t>Application Registration Flow</w:t>
      </w:r>
    </w:p>
    <w:p w14:paraId="12664228" w14:textId="77777777" w:rsidR="0068059E" w:rsidRDefault="0068059E" w:rsidP="0068059E">
      <w:pPr>
        <w:pStyle w:val="ListParagraph"/>
        <w:ind w:left="1440"/>
        <w:rPr>
          <w:b/>
          <w:bCs/>
        </w:rPr>
      </w:pPr>
    </w:p>
    <w:p w14:paraId="7732DDAC" w14:textId="2A99988F" w:rsidR="0068059E" w:rsidRPr="0068059E" w:rsidRDefault="0068059E" w:rsidP="0068059E">
      <w:pPr>
        <w:rPr>
          <w:b/>
          <w:bCs/>
        </w:rPr>
      </w:pPr>
      <w:r>
        <w:rPr>
          <w:noProof/>
        </w:rPr>
        <w:drawing>
          <wp:inline distT="0" distB="0" distL="0" distR="0" wp14:anchorId="617E703D" wp14:editId="21BE299F">
            <wp:extent cx="5731510" cy="31851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0A03CFE7" w14:textId="05BF0CA9" w:rsidR="004E414E" w:rsidRDefault="004E414E" w:rsidP="001E6D67"/>
    <w:p w14:paraId="11CCCFA7" w14:textId="3C00E952" w:rsidR="001E6D67" w:rsidRPr="001E6D67" w:rsidRDefault="001E6D67" w:rsidP="001E6D67">
      <w:r w:rsidRPr="001E6D67">
        <w:rPr>
          <w:b/>
          <w:bCs/>
        </w:rPr>
        <w:t>V. METHODOLOGY</w:t>
      </w:r>
    </w:p>
    <w:p w14:paraId="7946E473" w14:textId="77777777" w:rsidR="001E6D67" w:rsidRPr="001E6D67" w:rsidRDefault="001E6D67" w:rsidP="001E6D67">
      <w:pPr>
        <w:rPr>
          <w:b/>
          <w:bCs/>
        </w:rPr>
      </w:pPr>
      <w:r w:rsidRPr="001E6D67">
        <w:rPr>
          <w:b/>
          <w:bCs/>
        </w:rPr>
        <w:t>A. DID Generation</w:t>
      </w:r>
    </w:p>
    <w:p w14:paraId="2FB7051E" w14:textId="77777777" w:rsidR="001E6D67" w:rsidRPr="001E6D67" w:rsidRDefault="001E6D67" w:rsidP="001E6D67">
      <w:r w:rsidRPr="001E6D67">
        <w:t>A DID is generated for each user and anchored on the blockchain with its public key.</w:t>
      </w:r>
    </w:p>
    <w:p w14:paraId="1B4C14C3" w14:textId="77777777" w:rsidR="001E6D67" w:rsidRPr="001E6D67" w:rsidRDefault="001E6D67" w:rsidP="001E6D67">
      <w:pPr>
        <w:rPr>
          <w:b/>
          <w:bCs/>
        </w:rPr>
      </w:pPr>
      <w:r w:rsidRPr="001E6D67">
        <w:rPr>
          <w:b/>
          <w:bCs/>
        </w:rPr>
        <w:lastRenderedPageBreak/>
        <w:t>B. Credential Issuance</w:t>
      </w:r>
    </w:p>
    <w:p w14:paraId="50C52D8B" w14:textId="77777777" w:rsidR="001E6D67" w:rsidRPr="001E6D67" w:rsidRDefault="001E6D67" w:rsidP="001E6D67">
      <w:r w:rsidRPr="001E6D67">
        <w:t>Institutions issue cryptographically signed VCs stored in the user’s wallet or off-chain vault.</w:t>
      </w:r>
    </w:p>
    <w:p w14:paraId="377109E2" w14:textId="77B2AE35" w:rsidR="001E6D67" w:rsidRPr="001E6D67" w:rsidRDefault="001E6D67" w:rsidP="001E6D67">
      <w:pPr>
        <w:rPr>
          <w:b/>
          <w:bCs/>
        </w:rPr>
      </w:pPr>
      <w:r w:rsidRPr="001E6D67">
        <w:rPr>
          <w:b/>
          <w:bCs/>
        </w:rPr>
        <w:t xml:space="preserve">C. </w:t>
      </w:r>
      <w:r w:rsidR="005A47B6" w:rsidRPr="001E6D67">
        <w:rPr>
          <w:b/>
          <w:bCs/>
        </w:rPr>
        <w:t>Password less</w:t>
      </w:r>
      <w:r w:rsidRPr="001E6D67">
        <w:rPr>
          <w:b/>
          <w:bCs/>
        </w:rPr>
        <w:t xml:space="preserve"> Authentication</w:t>
      </w:r>
    </w:p>
    <w:p w14:paraId="0694FB85" w14:textId="77777777" w:rsidR="001E6D67" w:rsidRPr="001E6D67" w:rsidRDefault="001E6D67" w:rsidP="001E6D67">
      <w:r w:rsidRPr="001E6D67">
        <w:t>The SIWE-based login replaces passwords with a digitally signed challenge.</w:t>
      </w:r>
    </w:p>
    <w:p w14:paraId="1C81DDAF" w14:textId="77777777" w:rsidR="001E6D67" w:rsidRPr="001E6D67" w:rsidRDefault="001E6D67" w:rsidP="001E6D67">
      <w:pPr>
        <w:rPr>
          <w:b/>
          <w:bCs/>
        </w:rPr>
      </w:pPr>
      <w:r w:rsidRPr="001E6D67">
        <w:rPr>
          <w:b/>
          <w:bCs/>
        </w:rPr>
        <w:t>D. Developer Integration (Key Innovation)</w:t>
      </w:r>
    </w:p>
    <w:p w14:paraId="3D22372D" w14:textId="77777777" w:rsidR="001E6D67" w:rsidRPr="001E6D67" w:rsidRDefault="001E6D67" w:rsidP="001E6D67">
      <w:r w:rsidRPr="001E6D67">
        <w:t>A major design contribution of this system is its ability to be integrated easily into any application. The @gitalien/auth_package SDK:</w:t>
      </w:r>
    </w:p>
    <w:p w14:paraId="64AB8074" w14:textId="77777777" w:rsidR="001E6D67" w:rsidRPr="001E6D67" w:rsidRDefault="001E6D67" w:rsidP="001E6D67">
      <w:pPr>
        <w:numPr>
          <w:ilvl w:val="0"/>
          <w:numId w:val="23"/>
        </w:numPr>
      </w:pPr>
      <w:r w:rsidRPr="001E6D67">
        <w:t>Abstracts all blockchain operations</w:t>
      </w:r>
    </w:p>
    <w:p w14:paraId="226BCA71" w14:textId="77777777" w:rsidR="001E6D67" w:rsidRPr="001E6D67" w:rsidRDefault="001E6D67" w:rsidP="001E6D67">
      <w:pPr>
        <w:numPr>
          <w:ilvl w:val="0"/>
          <w:numId w:val="23"/>
        </w:numPr>
      </w:pPr>
      <w:r w:rsidRPr="001E6D67">
        <w:t>Handles SIWE flows automatically</w:t>
      </w:r>
    </w:p>
    <w:p w14:paraId="1C4224E6" w14:textId="77777777" w:rsidR="001E6D67" w:rsidRPr="001E6D67" w:rsidRDefault="001E6D67" w:rsidP="001E6D67">
      <w:pPr>
        <w:numPr>
          <w:ilvl w:val="0"/>
          <w:numId w:val="23"/>
        </w:numPr>
      </w:pPr>
      <w:r w:rsidRPr="001E6D67">
        <w:t>Generates and verifies challenges</w:t>
      </w:r>
    </w:p>
    <w:p w14:paraId="308E48D9" w14:textId="77777777" w:rsidR="001E6D67" w:rsidRPr="001E6D67" w:rsidRDefault="001E6D67" w:rsidP="001E6D67">
      <w:pPr>
        <w:numPr>
          <w:ilvl w:val="0"/>
          <w:numId w:val="23"/>
        </w:numPr>
      </w:pPr>
      <w:r w:rsidRPr="001E6D67">
        <w:t>Issues and validates JWT tokens</w:t>
      </w:r>
    </w:p>
    <w:p w14:paraId="5D8D76A3" w14:textId="77777777" w:rsidR="001E6D67" w:rsidRPr="001E6D67" w:rsidRDefault="001E6D67" w:rsidP="001E6D67">
      <w:pPr>
        <w:numPr>
          <w:ilvl w:val="0"/>
          <w:numId w:val="23"/>
        </w:numPr>
      </w:pPr>
      <w:r w:rsidRPr="001E6D67">
        <w:t>Manages DIDs and credentials through one-line function calls</w:t>
      </w:r>
    </w:p>
    <w:p w14:paraId="170D21D6" w14:textId="77777777" w:rsidR="001E6D67" w:rsidRPr="001E6D67" w:rsidRDefault="001E6D67" w:rsidP="001E6D67">
      <w:r w:rsidRPr="001E6D67">
        <w:t>Developers need no blockchain knowledge.</w:t>
      </w:r>
    </w:p>
    <w:p w14:paraId="6DD7C151" w14:textId="77777777" w:rsidR="001E6D67" w:rsidRPr="001E6D67" w:rsidRDefault="001E6D67" w:rsidP="001E6D67">
      <w:pPr>
        <w:rPr>
          <w:b/>
          <w:bCs/>
        </w:rPr>
      </w:pPr>
      <w:r w:rsidRPr="001E6D67">
        <w:rPr>
          <w:b/>
          <w:bCs/>
        </w:rPr>
        <w:t>E. Verification Process</w:t>
      </w:r>
    </w:p>
    <w:p w14:paraId="09203192" w14:textId="77777777" w:rsidR="001E6D67" w:rsidRPr="001E6D67" w:rsidRDefault="001E6D67" w:rsidP="001E6D67">
      <w:r w:rsidRPr="001E6D67">
        <w:t>Verifiers check:</w:t>
      </w:r>
    </w:p>
    <w:p w14:paraId="331A6C4E" w14:textId="77777777" w:rsidR="001E6D67" w:rsidRPr="001E6D67" w:rsidRDefault="001E6D67" w:rsidP="001E6D67">
      <w:pPr>
        <w:numPr>
          <w:ilvl w:val="0"/>
          <w:numId w:val="24"/>
        </w:numPr>
      </w:pPr>
      <w:r w:rsidRPr="001E6D67">
        <w:t>Credential validity</w:t>
      </w:r>
    </w:p>
    <w:p w14:paraId="17B9C401" w14:textId="77777777" w:rsidR="001E6D67" w:rsidRPr="001E6D67" w:rsidRDefault="001E6D67" w:rsidP="001E6D67">
      <w:pPr>
        <w:numPr>
          <w:ilvl w:val="0"/>
          <w:numId w:val="24"/>
        </w:numPr>
      </w:pPr>
      <w:r w:rsidRPr="001E6D67">
        <w:t>Signature correctness</w:t>
      </w:r>
    </w:p>
    <w:p w14:paraId="4CA121C5" w14:textId="77777777" w:rsidR="001E6D67" w:rsidRPr="001E6D67" w:rsidRDefault="001E6D67" w:rsidP="001E6D67">
      <w:pPr>
        <w:numPr>
          <w:ilvl w:val="0"/>
          <w:numId w:val="24"/>
        </w:numPr>
      </w:pPr>
      <w:r w:rsidRPr="001E6D67">
        <w:t>Revocation status</w:t>
      </w:r>
    </w:p>
    <w:p w14:paraId="5C996060" w14:textId="77777777" w:rsidR="001E6D67" w:rsidRPr="001E6D67" w:rsidRDefault="001E6D67" w:rsidP="001E6D67">
      <w:r w:rsidRPr="001E6D67">
        <w:t>No private data is shared.</w:t>
      </w:r>
    </w:p>
    <w:p w14:paraId="03132C9A" w14:textId="7B7C4692" w:rsidR="001E6D67" w:rsidRPr="001E6D67" w:rsidRDefault="001E6D67" w:rsidP="001E6D67"/>
    <w:p w14:paraId="11A2CEBD" w14:textId="77777777" w:rsidR="001E6D67" w:rsidRPr="001E6D67" w:rsidRDefault="001E6D67" w:rsidP="001E6D67">
      <w:pPr>
        <w:rPr>
          <w:b/>
          <w:bCs/>
        </w:rPr>
      </w:pPr>
      <w:r w:rsidRPr="001E6D67">
        <w:rPr>
          <w:b/>
          <w:bCs/>
        </w:rPr>
        <w:t>VI. IMPLEMENTATION</w:t>
      </w:r>
    </w:p>
    <w:p w14:paraId="2DE1E462" w14:textId="77777777" w:rsidR="001E6D67" w:rsidRPr="001E6D67" w:rsidRDefault="001E6D67" w:rsidP="001E6D67">
      <w:pPr>
        <w:rPr>
          <w:b/>
          <w:bCs/>
        </w:rPr>
      </w:pPr>
      <w:r w:rsidRPr="001E6D67">
        <w:rPr>
          <w:b/>
          <w:bCs/>
        </w:rPr>
        <w:t>A. Technology Stack</w:t>
      </w:r>
    </w:p>
    <w:p w14:paraId="4E03452A" w14:textId="77777777" w:rsidR="001E6D67" w:rsidRPr="001E6D67" w:rsidRDefault="001E6D67" w:rsidP="001E6D67">
      <w:pPr>
        <w:numPr>
          <w:ilvl w:val="0"/>
          <w:numId w:val="25"/>
        </w:numPr>
      </w:pPr>
      <w:r w:rsidRPr="001E6D67">
        <w:rPr>
          <w:b/>
          <w:bCs/>
        </w:rPr>
        <w:t>Frontend:</w:t>
      </w:r>
      <w:r w:rsidRPr="001E6D67">
        <w:t xml:space="preserve"> React, Vite, Tailwind</w:t>
      </w:r>
    </w:p>
    <w:p w14:paraId="6E81339F" w14:textId="77777777" w:rsidR="001E6D67" w:rsidRPr="001E6D67" w:rsidRDefault="001E6D67" w:rsidP="001E6D67">
      <w:pPr>
        <w:numPr>
          <w:ilvl w:val="0"/>
          <w:numId w:val="25"/>
        </w:numPr>
      </w:pPr>
      <w:r w:rsidRPr="001E6D67">
        <w:rPr>
          <w:b/>
          <w:bCs/>
        </w:rPr>
        <w:t>Backend:</w:t>
      </w:r>
      <w:r w:rsidRPr="001E6D67">
        <w:t xml:space="preserve"> Node.js, Express, JWT, Mongoose</w:t>
      </w:r>
    </w:p>
    <w:p w14:paraId="6DA65305" w14:textId="77777777" w:rsidR="001E6D67" w:rsidRPr="001E6D67" w:rsidRDefault="001E6D67" w:rsidP="001E6D67">
      <w:pPr>
        <w:numPr>
          <w:ilvl w:val="0"/>
          <w:numId w:val="25"/>
        </w:numPr>
      </w:pPr>
      <w:r w:rsidRPr="001E6D67">
        <w:rPr>
          <w:b/>
          <w:bCs/>
        </w:rPr>
        <w:t>Blockchain:</w:t>
      </w:r>
      <w:r w:rsidRPr="001E6D67">
        <w:t xml:space="preserve"> Permissioned EVM-compatible chain</w:t>
      </w:r>
    </w:p>
    <w:p w14:paraId="20CBD530" w14:textId="77777777" w:rsidR="001E6D67" w:rsidRPr="001E6D67" w:rsidRDefault="001E6D67" w:rsidP="001E6D67">
      <w:pPr>
        <w:numPr>
          <w:ilvl w:val="0"/>
          <w:numId w:val="25"/>
        </w:numPr>
      </w:pPr>
      <w:r w:rsidRPr="001E6D67">
        <w:rPr>
          <w:b/>
          <w:bCs/>
        </w:rPr>
        <w:t>Auth Package:</w:t>
      </w:r>
      <w:r w:rsidRPr="001E6D67">
        <w:t xml:space="preserve"> @gitalien/auth_package (NPM)</w:t>
      </w:r>
    </w:p>
    <w:p w14:paraId="46BE5B58" w14:textId="77777777" w:rsidR="001E6D67" w:rsidRPr="001E6D67" w:rsidRDefault="001E6D67" w:rsidP="001E6D67">
      <w:pPr>
        <w:numPr>
          <w:ilvl w:val="0"/>
          <w:numId w:val="25"/>
        </w:numPr>
      </w:pPr>
      <w:r w:rsidRPr="001E6D67">
        <w:rPr>
          <w:b/>
          <w:bCs/>
        </w:rPr>
        <w:t>Database:</w:t>
      </w:r>
      <w:r w:rsidRPr="001E6D67">
        <w:t xml:space="preserve"> MongoDB Atlas</w:t>
      </w:r>
    </w:p>
    <w:p w14:paraId="0FC30EB2" w14:textId="69AC3B75" w:rsidR="001E6D67" w:rsidRPr="001E6D67" w:rsidRDefault="001E6D67" w:rsidP="001E6D67"/>
    <w:p w14:paraId="49178054" w14:textId="77777777" w:rsidR="001E6D67" w:rsidRPr="001E6D67" w:rsidRDefault="001E6D67" w:rsidP="001E6D67">
      <w:pPr>
        <w:rPr>
          <w:b/>
          <w:bCs/>
        </w:rPr>
      </w:pPr>
      <w:r w:rsidRPr="001E6D67">
        <w:rPr>
          <w:b/>
          <w:bCs/>
        </w:rPr>
        <w:lastRenderedPageBreak/>
        <w:t>VII. DEVELOPER EXPERIENCE: ZERO-BLOCKCHAIN-INTEGRATION</w:t>
      </w:r>
    </w:p>
    <w:p w14:paraId="25A3032A" w14:textId="77777777" w:rsidR="001E6D67" w:rsidRPr="001E6D67" w:rsidRDefault="001E6D67" w:rsidP="001E6D67">
      <w:r w:rsidRPr="001E6D67">
        <w:t>To ensure real-world adoption, we designed the system to be integrated easily by developers unfamiliar with blockchain. Integration requires only:</w:t>
      </w:r>
    </w:p>
    <w:p w14:paraId="79BD2444" w14:textId="77777777" w:rsidR="001E6D67" w:rsidRPr="001E6D67" w:rsidRDefault="001E6D67" w:rsidP="001E6D67">
      <w:proofErr w:type="spellStart"/>
      <w:r w:rsidRPr="001E6D67">
        <w:t>npm</w:t>
      </w:r>
      <w:proofErr w:type="spellEnd"/>
      <w:r w:rsidRPr="001E6D67">
        <w:t xml:space="preserve"> install @gitalien/auth_package</w:t>
      </w:r>
    </w:p>
    <w:p w14:paraId="682545E1" w14:textId="77777777" w:rsidR="001E6D67" w:rsidRPr="001E6D67" w:rsidRDefault="001E6D67" w:rsidP="001E6D67">
      <w:pPr>
        <w:rPr>
          <w:b/>
          <w:bCs/>
        </w:rPr>
      </w:pPr>
      <w:r w:rsidRPr="001E6D67">
        <w:rPr>
          <w:b/>
          <w:bCs/>
        </w:rPr>
        <w:t>A. Quick Backend Setup</w:t>
      </w:r>
    </w:p>
    <w:p w14:paraId="78F6A845" w14:textId="77777777" w:rsidR="001E6D67" w:rsidRPr="001E6D67" w:rsidRDefault="001E6D67" w:rsidP="001E6D67">
      <w:pPr>
        <w:rPr>
          <w:i/>
          <w:iCs/>
          <w:sz w:val="22"/>
          <w:szCs w:val="22"/>
        </w:rPr>
      </w:pPr>
      <w:r w:rsidRPr="001E6D67">
        <w:rPr>
          <w:i/>
          <w:iCs/>
          <w:sz w:val="22"/>
          <w:szCs w:val="22"/>
        </w:rPr>
        <w:t>import Auth from "@</w:t>
      </w:r>
      <w:proofErr w:type="spellStart"/>
      <w:r w:rsidRPr="001E6D67">
        <w:rPr>
          <w:i/>
          <w:iCs/>
          <w:sz w:val="22"/>
          <w:szCs w:val="22"/>
        </w:rPr>
        <w:t>gitalien</w:t>
      </w:r>
      <w:proofErr w:type="spellEnd"/>
      <w:r w:rsidRPr="001E6D67">
        <w:rPr>
          <w:i/>
          <w:iCs/>
          <w:sz w:val="22"/>
          <w:szCs w:val="22"/>
        </w:rPr>
        <w:t>/</w:t>
      </w:r>
      <w:proofErr w:type="spellStart"/>
      <w:r w:rsidRPr="001E6D67">
        <w:rPr>
          <w:i/>
          <w:iCs/>
          <w:sz w:val="22"/>
          <w:szCs w:val="22"/>
        </w:rPr>
        <w:t>auth_package</w:t>
      </w:r>
      <w:proofErr w:type="spellEnd"/>
      <w:r w:rsidRPr="001E6D67">
        <w:rPr>
          <w:i/>
          <w:iCs/>
          <w:sz w:val="22"/>
          <w:szCs w:val="22"/>
        </w:rPr>
        <w:t>";</w:t>
      </w:r>
    </w:p>
    <w:p w14:paraId="29A24F9C" w14:textId="77777777" w:rsidR="001E6D67" w:rsidRPr="001E6D67" w:rsidRDefault="001E6D67" w:rsidP="001E6D67">
      <w:pPr>
        <w:rPr>
          <w:i/>
          <w:iCs/>
          <w:sz w:val="22"/>
          <w:szCs w:val="22"/>
        </w:rPr>
      </w:pPr>
      <w:proofErr w:type="spellStart"/>
      <w:r w:rsidRPr="001E6D67">
        <w:rPr>
          <w:i/>
          <w:iCs/>
          <w:sz w:val="22"/>
          <w:szCs w:val="22"/>
        </w:rPr>
        <w:t>const</w:t>
      </w:r>
      <w:proofErr w:type="spellEnd"/>
      <w:r w:rsidRPr="001E6D67">
        <w:rPr>
          <w:i/>
          <w:iCs/>
          <w:sz w:val="22"/>
          <w:szCs w:val="22"/>
        </w:rPr>
        <w:t xml:space="preserve"> auth = new </w:t>
      </w:r>
      <w:proofErr w:type="gramStart"/>
      <w:r w:rsidRPr="001E6D67">
        <w:rPr>
          <w:i/>
          <w:iCs/>
          <w:sz w:val="22"/>
          <w:szCs w:val="22"/>
        </w:rPr>
        <w:t>Auth(</w:t>
      </w:r>
      <w:proofErr w:type="gramEnd"/>
      <w:r w:rsidRPr="001E6D67">
        <w:rPr>
          <w:i/>
          <w:iCs/>
          <w:sz w:val="22"/>
          <w:szCs w:val="22"/>
        </w:rPr>
        <w:t xml:space="preserve">{ </w:t>
      </w:r>
      <w:proofErr w:type="spellStart"/>
      <w:r w:rsidRPr="001E6D67">
        <w:rPr>
          <w:i/>
          <w:iCs/>
          <w:sz w:val="22"/>
          <w:szCs w:val="22"/>
        </w:rPr>
        <w:t>apiKey</w:t>
      </w:r>
      <w:proofErr w:type="spellEnd"/>
      <w:r w:rsidRPr="001E6D67">
        <w:rPr>
          <w:i/>
          <w:iCs/>
          <w:sz w:val="22"/>
          <w:szCs w:val="22"/>
        </w:rPr>
        <w:t xml:space="preserve">: "...", </w:t>
      </w:r>
      <w:proofErr w:type="spellStart"/>
      <w:r w:rsidRPr="001E6D67">
        <w:rPr>
          <w:i/>
          <w:iCs/>
          <w:sz w:val="22"/>
          <w:szCs w:val="22"/>
        </w:rPr>
        <w:t>jwtSecret</w:t>
      </w:r>
      <w:proofErr w:type="spellEnd"/>
      <w:r w:rsidRPr="001E6D67">
        <w:rPr>
          <w:i/>
          <w:iCs/>
          <w:sz w:val="22"/>
          <w:szCs w:val="22"/>
        </w:rPr>
        <w:t>: "..." });</w:t>
      </w:r>
    </w:p>
    <w:p w14:paraId="52D4E6EB" w14:textId="77777777" w:rsidR="001E6D67" w:rsidRPr="001E6D67" w:rsidRDefault="001E6D67" w:rsidP="001E6D67">
      <w:pPr>
        <w:rPr>
          <w:i/>
          <w:iCs/>
          <w:sz w:val="22"/>
          <w:szCs w:val="22"/>
        </w:rPr>
      </w:pPr>
    </w:p>
    <w:p w14:paraId="4CAB97A4" w14:textId="77777777" w:rsidR="001E6D67" w:rsidRPr="001E6D67" w:rsidRDefault="001E6D67" w:rsidP="001E6D67">
      <w:pPr>
        <w:rPr>
          <w:i/>
          <w:iCs/>
          <w:sz w:val="22"/>
          <w:szCs w:val="22"/>
        </w:rPr>
      </w:pPr>
      <w:proofErr w:type="spellStart"/>
      <w:proofErr w:type="gramStart"/>
      <w:r w:rsidRPr="001E6D67">
        <w:rPr>
          <w:i/>
          <w:iCs/>
          <w:sz w:val="22"/>
          <w:szCs w:val="22"/>
        </w:rPr>
        <w:t>app.post</w:t>
      </w:r>
      <w:proofErr w:type="spellEnd"/>
      <w:r w:rsidRPr="001E6D67">
        <w:rPr>
          <w:i/>
          <w:iCs/>
          <w:sz w:val="22"/>
          <w:szCs w:val="22"/>
        </w:rPr>
        <w:t>(</w:t>
      </w:r>
      <w:proofErr w:type="gramEnd"/>
      <w:r w:rsidRPr="001E6D67">
        <w:rPr>
          <w:i/>
          <w:iCs/>
          <w:sz w:val="22"/>
          <w:szCs w:val="22"/>
        </w:rPr>
        <w:t xml:space="preserve">"/challenge", </w:t>
      </w:r>
      <w:proofErr w:type="spellStart"/>
      <w:r w:rsidRPr="001E6D67">
        <w:rPr>
          <w:i/>
          <w:iCs/>
          <w:sz w:val="22"/>
          <w:szCs w:val="22"/>
        </w:rPr>
        <w:t>auth.createChallenge</w:t>
      </w:r>
      <w:proofErr w:type="spellEnd"/>
      <w:r w:rsidRPr="001E6D67">
        <w:rPr>
          <w:i/>
          <w:iCs/>
          <w:sz w:val="22"/>
          <w:szCs w:val="22"/>
        </w:rPr>
        <w:t>());</w:t>
      </w:r>
    </w:p>
    <w:p w14:paraId="6DE55959" w14:textId="77777777" w:rsidR="001E6D67" w:rsidRPr="001E6D67" w:rsidRDefault="001E6D67" w:rsidP="001E6D67">
      <w:pPr>
        <w:rPr>
          <w:i/>
          <w:iCs/>
          <w:sz w:val="22"/>
          <w:szCs w:val="22"/>
        </w:rPr>
      </w:pPr>
      <w:proofErr w:type="spellStart"/>
      <w:proofErr w:type="gramStart"/>
      <w:r w:rsidRPr="001E6D67">
        <w:rPr>
          <w:i/>
          <w:iCs/>
          <w:sz w:val="22"/>
          <w:szCs w:val="22"/>
        </w:rPr>
        <w:t>app.post</w:t>
      </w:r>
      <w:proofErr w:type="spellEnd"/>
      <w:r w:rsidRPr="001E6D67">
        <w:rPr>
          <w:i/>
          <w:iCs/>
          <w:sz w:val="22"/>
          <w:szCs w:val="22"/>
        </w:rPr>
        <w:t>(</w:t>
      </w:r>
      <w:proofErr w:type="gramEnd"/>
      <w:r w:rsidRPr="001E6D67">
        <w:rPr>
          <w:i/>
          <w:iCs/>
          <w:sz w:val="22"/>
          <w:szCs w:val="22"/>
        </w:rPr>
        <w:t xml:space="preserve">"/verify", </w:t>
      </w:r>
      <w:proofErr w:type="spellStart"/>
      <w:r w:rsidRPr="001E6D67">
        <w:rPr>
          <w:i/>
          <w:iCs/>
          <w:sz w:val="22"/>
          <w:szCs w:val="22"/>
        </w:rPr>
        <w:t>auth.verifySignature</w:t>
      </w:r>
      <w:proofErr w:type="spellEnd"/>
      <w:r w:rsidRPr="001E6D67">
        <w:rPr>
          <w:i/>
          <w:iCs/>
          <w:sz w:val="22"/>
          <w:szCs w:val="22"/>
        </w:rPr>
        <w:t>());</w:t>
      </w:r>
    </w:p>
    <w:p w14:paraId="12A1A552" w14:textId="77777777" w:rsidR="001E6D67" w:rsidRPr="001E6D67" w:rsidRDefault="001E6D67" w:rsidP="001E6D67">
      <w:pPr>
        <w:rPr>
          <w:i/>
          <w:iCs/>
          <w:sz w:val="22"/>
          <w:szCs w:val="22"/>
        </w:rPr>
      </w:pPr>
      <w:proofErr w:type="spellStart"/>
      <w:proofErr w:type="gramStart"/>
      <w:r w:rsidRPr="001E6D67">
        <w:rPr>
          <w:i/>
          <w:iCs/>
          <w:sz w:val="22"/>
          <w:szCs w:val="22"/>
        </w:rPr>
        <w:t>app.get</w:t>
      </w:r>
      <w:proofErr w:type="spellEnd"/>
      <w:r w:rsidRPr="001E6D67">
        <w:rPr>
          <w:i/>
          <w:iCs/>
          <w:sz w:val="22"/>
          <w:szCs w:val="22"/>
        </w:rPr>
        <w:t>(</w:t>
      </w:r>
      <w:proofErr w:type="gramEnd"/>
      <w:r w:rsidRPr="001E6D67">
        <w:rPr>
          <w:i/>
          <w:iCs/>
          <w:sz w:val="22"/>
          <w:szCs w:val="22"/>
        </w:rPr>
        <w:t xml:space="preserve">"/protected", </w:t>
      </w:r>
      <w:proofErr w:type="spellStart"/>
      <w:r w:rsidRPr="001E6D67">
        <w:rPr>
          <w:i/>
          <w:iCs/>
          <w:sz w:val="22"/>
          <w:szCs w:val="22"/>
        </w:rPr>
        <w:t>auth.requireAuth</w:t>
      </w:r>
      <w:proofErr w:type="spellEnd"/>
      <w:r w:rsidRPr="001E6D67">
        <w:rPr>
          <w:i/>
          <w:iCs/>
          <w:sz w:val="22"/>
          <w:szCs w:val="22"/>
        </w:rPr>
        <w:t>(), handler);</w:t>
      </w:r>
    </w:p>
    <w:p w14:paraId="5E4FE32D" w14:textId="77777777" w:rsidR="001E6D67" w:rsidRPr="001E6D67" w:rsidRDefault="001E6D67" w:rsidP="001E6D67">
      <w:pPr>
        <w:rPr>
          <w:b/>
          <w:bCs/>
        </w:rPr>
      </w:pPr>
      <w:r w:rsidRPr="001E6D67">
        <w:rPr>
          <w:b/>
          <w:bCs/>
        </w:rPr>
        <w:t>B. Quick Frontend Setup</w:t>
      </w:r>
    </w:p>
    <w:p w14:paraId="39CB0B84" w14:textId="77777777" w:rsidR="001E6D67" w:rsidRPr="001E6D67" w:rsidRDefault="001E6D67" w:rsidP="001E6D67">
      <w:pPr>
        <w:rPr>
          <w:i/>
          <w:iCs/>
          <w:sz w:val="22"/>
          <w:szCs w:val="22"/>
        </w:rPr>
      </w:pPr>
      <w:proofErr w:type="spellStart"/>
      <w:r w:rsidRPr="001E6D67">
        <w:rPr>
          <w:i/>
          <w:iCs/>
          <w:sz w:val="22"/>
          <w:szCs w:val="22"/>
        </w:rPr>
        <w:t>const</w:t>
      </w:r>
      <w:proofErr w:type="spellEnd"/>
      <w:r w:rsidRPr="001E6D67">
        <w:rPr>
          <w:i/>
          <w:iCs/>
          <w:sz w:val="22"/>
          <w:szCs w:val="22"/>
        </w:rPr>
        <w:t xml:space="preserve"> message = await fetch("/challenge"</w:t>
      </w:r>
      <w:proofErr w:type="gramStart"/>
      <w:r w:rsidRPr="001E6D67">
        <w:rPr>
          <w:i/>
          <w:iCs/>
          <w:sz w:val="22"/>
          <w:szCs w:val="22"/>
        </w:rPr>
        <w:t>).then</w:t>
      </w:r>
      <w:proofErr w:type="gramEnd"/>
      <w:r w:rsidRPr="001E6D67">
        <w:rPr>
          <w:i/>
          <w:iCs/>
          <w:sz w:val="22"/>
          <w:szCs w:val="22"/>
        </w:rPr>
        <w:t xml:space="preserve">(r =&gt; </w:t>
      </w:r>
      <w:proofErr w:type="spellStart"/>
      <w:r w:rsidRPr="001E6D67">
        <w:rPr>
          <w:i/>
          <w:iCs/>
          <w:sz w:val="22"/>
          <w:szCs w:val="22"/>
        </w:rPr>
        <w:t>r.json</w:t>
      </w:r>
      <w:proofErr w:type="spellEnd"/>
      <w:r w:rsidRPr="001E6D67">
        <w:rPr>
          <w:i/>
          <w:iCs/>
          <w:sz w:val="22"/>
          <w:szCs w:val="22"/>
        </w:rPr>
        <w:t>());</w:t>
      </w:r>
    </w:p>
    <w:p w14:paraId="3D859C72" w14:textId="77777777" w:rsidR="001E6D67" w:rsidRPr="001E6D67" w:rsidRDefault="001E6D67" w:rsidP="001E6D67">
      <w:pPr>
        <w:rPr>
          <w:i/>
          <w:iCs/>
          <w:sz w:val="22"/>
          <w:szCs w:val="22"/>
        </w:rPr>
      </w:pPr>
      <w:proofErr w:type="spellStart"/>
      <w:r w:rsidRPr="001E6D67">
        <w:rPr>
          <w:i/>
          <w:iCs/>
          <w:sz w:val="22"/>
          <w:szCs w:val="22"/>
        </w:rPr>
        <w:t>const</w:t>
      </w:r>
      <w:proofErr w:type="spellEnd"/>
      <w:r w:rsidRPr="001E6D67">
        <w:rPr>
          <w:i/>
          <w:iCs/>
          <w:sz w:val="22"/>
          <w:szCs w:val="22"/>
        </w:rPr>
        <w:t xml:space="preserve"> signature = await </w:t>
      </w:r>
      <w:proofErr w:type="spellStart"/>
      <w:proofErr w:type="gramStart"/>
      <w:r w:rsidRPr="001E6D67">
        <w:rPr>
          <w:i/>
          <w:iCs/>
          <w:sz w:val="22"/>
          <w:szCs w:val="22"/>
        </w:rPr>
        <w:t>signer.signMessage</w:t>
      </w:r>
      <w:proofErr w:type="spellEnd"/>
      <w:proofErr w:type="gramEnd"/>
      <w:r w:rsidRPr="001E6D67">
        <w:rPr>
          <w:i/>
          <w:iCs/>
          <w:sz w:val="22"/>
          <w:szCs w:val="22"/>
        </w:rPr>
        <w:t>(message);</w:t>
      </w:r>
    </w:p>
    <w:p w14:paraId="49CFA4EB" w14:textId="77777777" w:rsidR="001E6D67" w:rsidRPr="001E6D67" w:rsidRDefault="001E6D67" w:rsidP="001E6D67">
      <w:pPr>
        <w:rPr>
          <w:i/>
          <w:iCs/>
          <w:sz w:val="22"/>
          <w:szCs w:val="22"/>
        </w:rPr>
      </w:pPr>
      <w:proofErr w:type="spellStart"/>
      <w:r w:rsidRPr="001E6D67">
        <w:rPr>
          <w:i/>
          <w:iCs/>
          <w:sz w:val="22"/>
          <w:szCs w:val="22"/>
        </w:rPr>
        <w:t>const</w:t>
      </w:r>
      <w:proofErr w:type="spellEnd"/>
      <w:r w:rsidRPr="001E6D67">
        <w:rPr>
          <w:i/>
          <w:iCs/>
          <w:sz w:val="22"/>
          <w:szCs w:val="22"/>
        </w:rPr>
        <w:t xml:space="preserve"> session = await </w:t>
      </w:r>
      <w:proofErr w:type="gramStart"/>
      <w:r w:rsidRPr="001E6D67">
        <w:rPr>
          <w:i/>
          <w:iCs/>
          <w:sz w:val="22"/>
          <w:szCs w:val="22"/>
        </w:rPr>
        <w:t>fetch(</w:t>
      </w:r>
      <w:proofErr w:type="gramEnd"/>
      <w:r w:rsidRPr="001E6D67">
        <w:rPr>
          <w:i/>
          <w:iCs/>
          <w:sz w:val="22"/>
          <w:szCs w:val="22"/>
        </w:rPr>
        <w:t>"/verify", { ... });</w:t>
      </w:r>
    </w:p>
    <w:p w14:paraId="3DF6AD9A" w14:textId="77777777" w:rsidR="001E6D67" w:rsidRPr="001E6D67" w:rsidRDefault="001E6D67" w:rsidP="001E6D67">
      <w:pPr>
        <w:rPr>
          <w:b/>
          <w:bCs/>
        </w:rPr>
      </w:pPr>
      <w:r w:rsidRPr="001E6D67">
        <w:rPr>
          <w:b/>
          <w:bCs/>
        </w:rPr>
        <w:t>C. No Blockchain Knowledge Required</w:t>
      </w:r>
    </w:p>
    <w:p w14:paraId="3B6ECBCE" w14:textId="77777777" w:rsidR="001E6D67" w:rsidRPr="001E6D67" w:rsidRDefault="001E6D67" w:rsidP="001E6D67">
      <w:pPr>
        <w:numPr>
          <w:ilvl w:val="0"/>
          <w:numId w:val="26"/>
        </w:numPr>
      </w:pPr>
      <w:r w:rsidRPr="001E6D67">
        <w:t>No smart contract writing</w:t>
      </w:r>
    </w:p>
    <w:p w14:paraId="248D7607" w14:textId="77777777" w:rsidR="001E6D67" w:rsidRPr="001E6D67" w:rsidRDefault="001E6D67" w:rsidP="001E6D67">
      <w:pPr>
        <w:numPr>
          <w:ilvl w:val="0"/>
          <w:numId w:val="26"/>
        </w:numPr>
      </w:pPr>
      <w:r w:rsidRPr="001E6D67">
        <w:t>No node management</w:t>
      </w:r>
    </w:p>
    <w:p w14:paraId="61F5BC5D" w14:textId="77777777" w:rsidR="001E6D67" w:rsidRPr="001E6D67" w:rsidRDefault="001E6D67" w:rsidP="001E6D67">
      <w:pPr>
        <w:numPr>
          <w:ilvl w:val="0"/>
          <w:numId w:val="26"/>
        </w:numPr>
      </w:pPr>
      <w:r w:rsidRPr="001E6D67">
        <w:t>No key management</w:t>
      </w:r>
    </w:p>
    <w:p w14:paraId="2B48231D" w14:textId="77777777" w:rsidR="001E6D67" w:rsidRPr="001E6D67" w:rsidRDefault="001E6D67" w:rsidP="001E6D67">
      <w:pPr>
        <w:numPr>
          <w:ilvl w:val="0"/>
          <w:numId w:val="26"/>
        </w:numPr>
      </w:pPr>
      <w:r w:rsidRPr="001E6D67">
        <w:t>No blockchain transactions</w:t>
      </w:r>
    </w:p>
    <w:p w14:paraId="0977D586" w14:textId="77777777" w:rsidR="001E6D67" w:rsidRPr="001E6D67" w:rsidRDefault="001E6D67" w:rsidP="001E6D67">
      <w:r w:rsidRPr="001E6D67">
        <w:t>The SDK handles everything internally.</w:t>
      </w:r>
    </w:p>
    <w:p w14:paraId="55471BD1" w14:textId="19198BBB" w:rsidR="001E6D67" w:rsidRPr="001E6D67" w:rsidRDefault="001E6D67" w:rsidP="001E6D67"/>
    <w:p w14:paraId="24030C3A" w14:textId="77777777" w:rsidR="001E6D67" w:rsidRPr="001E6D67" w:rsidRDefault="001E6D67" w:rsidP="001E6D67">
      <w:pPr>
        <w:rPr>
          <w:b/>
          <w:bCs/>
        </w:rPr>
      </w:pPr>
      <w:r w:rsidRPr="001E6D67">
        <w:rPr>
          <w:b/>
          <w:bCs/>
        </w:rPr>
        <w:t>VIII. SECURITY ANALYSIS</w:t>
      </w:r>
    </w:p>
    <w:p w14:paraId="23F8C4BE" w14:textId="77777777" w:rsidR="001E6D67" w:rsidRPr="001E6D67" w:rsidRDefault="001E6D67" w:rsidP="001E6D67">
      <w:r w:rsidRPr="001E6D67">
        <w:t>Our framework resists:</w:t>
      </w:r>
    </w:p>
    <w:p w14:paraId="19A0854B" w14:textId="77777777" w:rsidR="001E6D67" w:rsidRPr="001E6D67" w:rsidRDefault="001E6D67" w:rsidP="001E6D67">
      <w:pPr>
        <w:numPr>
          <w:ilvl w:val="0"/>
          <w:numId w:val="27"/>
        </w:numPr>
      </w:pPr>
      <w:r w:rsidRPr="001E6D67">
        <w:rPr>
          <w:b/>
          <w:bCs/>
        </w:rPr>
        <w:t>Forgery</w:t>
      </w:r>
      <w:r w:rsidRPr="001E6D67">
        <w:t xml:space="preserve"> (cryptographic credentials)</w:t>
      </w:r>
    </w:p>
    <w:p w14:paraId="3E2640AC" w14:textId="77777777" w:rsidR="001E6D67" w:rsidRPr="001E6D67" w:rsidRDefault="001E6D67" w:rsidP="001E6D67">
      <w:pPr>
        <w:numPr>
          <w:ilvl w:val="0"/>
          <w:numId w:val="27"/>
        </w:numPr>
      </w:pPr>
      <w:r w:rsidRPr="001E6D67">
        <w:rPr>
          <w:b/>
          <w:bCs/>
        </w:rPr>
        <w:t>Replay attacks</w:t>
      </w:r>
      <w:r w:rsidRPr="001E6D67">
        <w:t xml:space="preserve"> (single-use SIWE nonce)</w:t>
      </w:r>
    </w:p>
    <w:p w14:paraId="5C8BE9B0" w14:textId="77777777" w:rsidR="001E6D67" w:rsidRPr="001E6D67" w:rsidRDefault="001E6D67" w:rsidP="001E6D67">
      <w:pPr>
        <w:numPr>
          <w:ilvl w:val="0"/>
          <w:numId w:val="27"/>
        </w:numPr>
      </w:pPr>
      <w:r w:rsidRPr="001E6D67">
        <w:rPr>
          <w:b/>
          <w:bCs/>
        </w:rPr>
        <w:t>MITM</w:t>
      </w:r>
      <w:r w:rsidRPr="001E6D67">
        <w:t xml:space="preserve"> (signature verification + TLS)</w:t>
      </w:r>
    </w:p>
    <w:p w14:paraId="7E90F1A8" w14:textId="77777777" w:rsidR="001E6D67" w:rsidRPr="001E6D67" w:rsidRDefault="001E6D67" w:rsidP="001E6D67">
      <w:pPr>
        <w:numPr>
          <w:ilvl w:val="0"/>
          <w:numId w:val="27"/>
        </w:numPr>
      </w:pPr>
      <w:r w:rsidRPr="001E6D67">
        <w:rPr>
          <w:b/>
          <w:bCs/>
        </w:rPr>
        <w:t>Database breaches</w:t>
      </w:r>
      <w:r w:rsidRPr="001E6D67">
        <w:t xml:space="preserve"> (no sensitive data stored centrally)</w:t>
      </w:r>
    </w:p>
    <w:p w14:paraId="1993A961" w14:textId="77777777" w:rsidR="001E6D67" w:rsidRPr="001E6D67" w:rsidRDefault="001E6D67" w:rsidP="001E6D67">
      <w:pPr>
        <w:numPr>
          <w:ilvl w:val="0"/>
          <w:numId w:val="27"/>
        </w:numPr>
      </w:pPr>
      <w:r w:rsidRPr="001E6D67">
        <w:rPr>
          <w:b/>
          <w:bCs/>
        </w:rPr>
        <w:t>DDoS</w:t>
      </w:r>
      <w:r w:rsidRPr="001E6D67">
        <w:t xml:space="preserve"> (rate limits + distributed infrastructure)</w:t>
      </w:r>
    </w:p>
    <w:p w14:paraId="50D59EB7" w14:textId="77777777" w:rsidR="001E6D67" w:rsidRPr="001E6D67" w:rsidRDefault="001E6D67" w:rsidP="001E6D67">
      <w:pPr>
        <w:numPr>
          <w:ilvl w:val="0"/>
          <w:numId w:val="27"/>
        </w:numPr>
      </w:pPr>
      <w:r w:rsidRPr="001E6D67">
        <w:rPr>
          <w:b/>
          <w:bCs/>
        </w:rPr>
        <w:lastRenderedPageBreak/>
        <w:t>Insider manipulation</w:t>
      </w:r>
      <w:r w:rsidRPr="001E6D67">
        <w:t xml:space="preserve"> (immutable ledger anchors)</w:t>
      </w:r>
    </w:p>
    <w:p w14:paraId="2E36C054" w14:textId="04123B43" w:rsidR="001E6D67" w:rsidRPr="001E6D67" w:rsidRDefault="001E6D67" w:rsidP="001E6D67"/>
    <w:p w14:paraId="057D14EF" w14:textId="77777777" w:rsidR="001E6D67" w:rsidRPr="001E6D67" w:rsidRDefault="001E6D67" w:rsidP="001E6D67">
      <w:pPr>
        <w:rPr>
          <w:b/>
          <w:bCs/>
        </w:rPr>
      </w:pPr>
      <w:r w:rsidRPr="001E6D67">
        <w:rPr>
          <w:b/>
          <w:bCs/>
        </w:rPr>
        <w:t>IX. RESULTS &amp; DISCUSSION</w:t>
      </w:r>
    </w:p>
    <w:p w14:paraId="2A98D411" w14:textId="77777777" w:rsidR="001E6D67" w:rsidRPr="001E6D67" w:rsidRDefault="001E6D67" w:rsidP="001E6D67">
      <w:r w:rsidRPr="001E6D67">
        <w:t>Testing shows:</w:t>
      </w:r>
    </w:p>
    <w:p w14:paraId="440C4F57" w14:textId="77777777" w:rsidR="001E6D67" w:rsidRPr="001E6D67" w:rsidRDefault="001E6D67" w:rsidP="001E6D67">
      <w:pPr>
        <w:numPr>
          <w:ilvl w:val="0"/>
          <w:numId w:val="28"/>
        </w:numPr>
      </w:pPr>
      <w:r w:rsidRPr="001E6D67">
        <w:t>Authentication time &lt; 1.3 seconds</w:t>
      </w:r>
    </w:p>
    <w:p w14:paraId="274C9B2B" w14:textId="77777777" w:rsidR="001E6D67" w:rsidRPr="001E6D67" w:rsidRDefault="001E6D67" w:rsidP="001E6D67">
      <w:pPr>
        <w:numPr>
          <w:ilvl w:val="0"/>
          <w:numId w:val="28"/>
        </w:numPr>
      </w:pPr>
      <w:r w:rsidRPr="001E6D67">
        <w:t>No password failures</w:t>
      </w:r>
    </w:p>
    <w:p w14:paraId="40E97CF0" w14:textId="77777777" w:rsidR="001E6D67" w:rsidRPr="001E6D67" w:rsidRDefault="001E6D67" w:rsidP="001E6D67">
      <w:pPr>
        <w:numPr>
          <w:ilvl w:val="0"/>
          <w:numId w:val="28"/>
        </w:numPr>
      </w:pPr>
      <w:r w:rsidRPr="001E6D67">
        <w:t>Seamless multi-application interoperability</w:t>
      </w:r>
    </w:p>
    <w:p w14:paraId="586AE57E" w14:textId="77777777" w:rsidR="001E6D67" w:rsidRPr="001E6D67" w:rsidRDefault="001E6D67" w:rsidP="001E6D67">
      <w:pPr>
        <w:numPr>
          <w:ilvl w:val="0"/>
          <w:numId w:val="28"/>
        </w:numPr>
      </w:pPr>
      <w:r w:rsidRPr="001E6D67">
        <w:t>70% reduction in administrative workload</w:t>
      </w:r>
    </w:p>
    <w:p w14:paraId="17F2F89B" w14:textId="77777777" w:rsidR="001E6D67" w:rsidRPr="001E6D67" w:rsidRDefault="001E6D67" w:rsidP="001E6D67">
      <w:pPr>
        <w:numPr>
          <w:ilvl w:val="0"/>
          <w:numId w:val="28"/>
        </w:numPr>
      </w:pPr>
      <w:r w:rsidRPr="001E6D67">
        <w:t>Eliminated card forgery cases</w:t>
      </w:r>
    </w:p>
    <w:p w14:paraId="5F380003" w14:textId="77777777" w:rsidR="001E6D67" w:rsidRPr="001E6D67" w:rsidRDefault="001E6D67" w:rsidP="001E6D67">
      <w:pPr>
        <w:numPr>
          <w:ilvl w:val="0"/>
          <w:numId w:val="28"/>
        </w:numPr>
      </w:pPr>
      <w:r w:rsidRPr="001E6D67">
        <w:t>Developers integrate auth in under 15 minutes</w:t>
      </w:r>
    </w:p>
    <w:p w14:paraId="02656BA7" w14:textId="4A7820E7" w:rsidR="001E6D67" w:rsidRPr="001E6D67" w:rsidRDefault="001E6D67" w:rsidP="001E6D67"/>
    <w:p w14:paraId="07DFA31D" w14:textId="77777777" w:rsidR="001E6D67" w:rsidRPr="001E6D67" w:rsidRDefault="001E6D67" w:rsidP="001E6D67">
      <w:pPr>
        <w:rPr>
          <w:b/>
          <w:bCs/>
        </w:rPr>
      </w:pPr>
      <w:r w:rsidRPr="001E6D67">
        <w:rPr>
          <w:b/>
          <w:bCs/>
        </w:rPr>
        <w:t>X. CONCLUSION &amp; FUTURE WORK</w:t>
      </w:r>
    </w:p>
    <w:p w14:paraId="298140EB" w14:textId="77777777" w:rsidR="001E6D67" w:rsidRPr="001E6D67" w:rsidRDefault="001E6D67" w:rsidP="001E6D67">
      <w:r w:rsidRPr="001E6D67">
        <w:t>We presented a decentralized identity authentication framework using blockchain-based DIDs, SIWE authentication, and verifiable credentials. The system ensures privacy, eliminates forgery, removes centralized risks, and simplifies verification across institutional services.</w:t>
      </w:r>
    </w:p>
    <w:p w14:paraId="5EA43660" w14:textId="77777777" w:rsidR="001E6D67" w:rsidRPr="001E6D67" w:rsidRDefault="001E6D67" w:rsidP="001E6D67">
      <w:r w:rsidRPr="001E6D67">
        <w:t>A key contribution is a plug-and-play developer SDK enabling decentralized authentication without blockchain expertise.</w:t>
      </w:r>
    </w:p>
    <w:p w14:paraId="5CC6E89D" w14:textId="77777777" w:rsidR="001E6D67" w:rsidRPr="001E6D67" w:rsidRDefault="001E6D67" w:rsidP="001E6D67">
      <w:r w:rsidRPr="001E6D67">
        <w:t>Future enhancements include:</w:t>
      </w:r>
    </w:p>
    <w:p w14:paraId="55D6A833" w14:textId="77777777" w:rsidR="001E6D67" w:rsidRPr="001E6D67" w:rsidRDefault="001E6D67" w:rsidP="001E6D67">
      <w:pPr>
        <w:numPr>
          <w:ilvl w:val="0"/>
          <w:numId w:val="29"/>
        </w:numPr>
      </w:pPr>
      <w:r w:rsidRPr="001E6D67">
        <w:t>Zero-knowledge proofs</w:t>
      </w:r>
    </w:p>
    <w:p w14:paraId="26FF8C36" w14:textId="77777777" w:rsidR="001E6D67" w:rsidRPr="001E6D67" w:rsidRDefault="001E6D67" w:rsidP="001E6D67">
      <w:pPr>
        <w:numPr>
          <w:ilvl w:val="0"/>
          <w:numId w:val="29"/>
        </w:numPr>
      </w:pPr>
      <w:r w:rsidRPr="001E6D67">
        <w:t>Multi-chain DID interoperability</w:t>
      </w:r>
    </w:p>
    <w:p w14:paraId="34B2CBBC" w14:textId="77777777" w:rsidR="001E6D67" w:rsidRPr="001E6D67" w:rsidRDefault="001E6D67" w:rsidP="001E6D67">
      <w:pPr>
        <w:numPr>
          <w:ilvl w:val="0"/>
          <w:numId w:val="29"/>
        </w:numPr>
      </w:pPr>
      <w:r w:rsidRPr="001E6D67">
        <w:t>Biometric recovery methods</w:t>
      </w:r>
    </w:p>
    <w:p w14:paraId="4A3EB626" w14:textId="77777777" w:rsidR="001E6D67" w:rsidRPr="001E6D67" w:rsidRDefault="001E6D67" w:rsidP="001E6D67">
      <w:pPr>
        <w:numPr>
          <w:ilvl w:val="0"/>
          <w:numId w:val="29"/>
        </w:numPr>
      </w:pPr>
      <w:r w:rsidRPr="001E6D67">
        <w:t>Offline verification capability</w:t>
      </w:r>
    </w:p>
    <w:p w14:paraId="62DEBB40" w14:textId="7D931428" w:rsidR="001E6D67" w:rsidRDefault="001E6D67" w:rsidP="001E6D67"/>
    <w:p w14:paraId="5D669397" w14:textId="77777777" w:rsidR="00B0588B" w:rsidRDefault="00B0588B" w:rsidP="001E6D67"/>
    <w:p w14:paraId="7B9E3426" w14:textId="77777777" w:rsidR="00B0588B" w:rsidRDefault="00B0588B" w:rsidP="001E6D67"/>
    <w:p w14:paraId="5BA5A183" w14:textId="77777777" w:rsidR="00B0588B" w:rsidRPr="001E6D67" w:rsidRDefault="00B0588B" w:rsidP="001E6D67"/>
    <w:p w14:paraId="15C27239" w14:textId="77777777" w:rsidR="001E6D67" w:rsidRPr="001E6D67" w:rsidRDefault="001E6D67" w:rsidP="001E6D67">
      <w:pPr>
        <w:rPr>
          <w:b/>
          <w:bCs/>
        </w:rPr>
      </w:pPr>
      <w:r w:rsidRPr="001E6D67">
        <w:rPr>
          <w:b/>
          <w:bCs/>
        </w:rPr>
        <w:t>REFERENCES</w:t>
      </w:r>
    </w:p>
    <w:p w14:paraId="4F1C1379" w14:textId="77777777" w:rsidR="001E6D67" w:rsidRPr="001E6D67" w:rsidRDefault="001E6D67" w:rsidP="001E6D67">
      <w:pPr>
        <w:numPr>
          <w:ilvl w:val="0"/>
          <w:numId w:val="30"/>
        </w:numPr>
      </w:pPr>
      <w:r w:rsidRPr="001E6D67">
        <w:t>Ethereum Foundation, “EIP-4361: Sign-In with Ethereum,” 2021.</w:t>
      </w:r>
    </w:p>
    <w:p w14:paraId="0323E51F" w14:textId="77777777" w:rsidR="001E6D67" w:rsidRPr="001E6D67" w:rsidRDefault="001E6D67" w:rsidP="001E6D67">
      <w:pPr>
        <w:numPr>
          <w:ilvl w:val="0"/>
          <w:numId w:val="30"/>
        </w:numPr>
      </w:pPr>
      <w:r w:rsidRPr="001E6D67">
        <w:t>W3C, “Decentralized Identifiers (DIDs) v1.0,” 2020.</w:t>
      </w:r>
    </w:p>
    <w:p w14:paraId="131999C6" w14:textId="77777777" w:rsidR="001E6D67" w:rsidRPr="001E6D67" w:rsidRDefault="001E6D67" w:rsidP="001E6D67">
      <w:pPr>
        <w:numPr>
          <w:ilvl w:val="0"/>
          <w:numId w:val="30"/>
        </w:numPr>
      </w:pPr>
      <w:r w:rsidRPr="001E6D67">
        <w:lastRenderedPageBreak/>
        <w:t>W3C, “Verifiable Credentials Data Model 1.1,” 2021.</w:t>
      </w:r>
    </w:p>
    <w:p w14:paraId="582D0DA8" w14:textId="77777777" w:rsidR="001E6D67" w:rsidRPr="001E6D67" w:rsidRDefault="001E6D67" w:rsidP="001E6D67">
      <w:pPr>
        <w:numPr>
          <w:ilvl w:val="0"/>
          <w:numId w:val="30"/>
        </w:numPr>
      </w:pPr>
      <w:r w:rsidRPr="001E6D67">
        <w:t>Allen, C., “The Path to Self-Sovereign Identity,” 2016.</w:t>
      </w:r>
    </w:p>
    <w:p w14:paraId="5371D6DF" w14:textId="77777777" w:rsidR="001E6D67" w:rsidRPr="001E6D67" w:rsidRDefault="001E6D67" w:rsidP="001E6D67">
      <w:pPr>
        <w:numPr>
          <w:ilvl w:val="0"/>
          <w:numId w:val="30"/>
        </w:numPr>
      </w:pPr>
      <w:r w:rsidRPr="001E6D67">
        <w:t>Meta, “React Documentation.”</w:t>
      </w:r>
    </w:p>
    <w:p w14:paraId="514D17FB" w14:textId="77777777" w:rsidR="001E6D67" w:rsidRPr="001E6D67" w:rsidRDefault="001E6D67" w:rsidP="001E6D67">
      <w:pPr>
        <w:numPr>
          <w:ilvl w:val="0"/>
          <w:numId w:val="30"/>
        </w:numPr>
      </w:pPr>
      <w:r w:rsidRPr="001E6D67">
        <w:t>MongoDB, “MongoDB Atlas Documentation.”</w:t>
      </w:r>
    </w:p>
    <w:p w14:paraId="159DD266" w14:textId="77777777" w:rsidR="001E6D67" w:rsidRPr="001E6D67" w:rsidRDefault="001E6D67" w:rsidP="001E6D67">
      <w:pPr>
        <w:numPr>
          <w:ilvl w:val="0"/>
          <w:numId w:val="30"/>
        </w:numPr>
      </w:pPr>
      <w:r w:rsidRPr="001E6D67">
        <w:t>Express.js Project, “Express Application Framework.”</w:t>
      </w:r>
    </w:p>
    <w:p w14:paraId="629D6134" w14:textId="77777777" w:rsidR="001E6D67" w:rsidRPr="001E6D67" w:rsidRDefault="001E6D67" w:rsidP="001E6D67">
      <w:pPr>
        <w:numPr>
          <w:ilvl w:val="0"/>
          <w:numId w:val="30"/>
        </w:numPr>
      </w:pPr>
      <w:r w:rsidRPr="001E6D67">
        <w:t>S. Nakamoto, “Bitcoin: A Peer-to-Peer Electronic Cash System,” 2008.</w:t>
      </w:r>
    </w:p>
    <w:p w14:paraId="0948239A" w14:textId="77777777" w:rsidR="00E244A0" w:rsidRPr="00E244A0" w:rsidRDefault="00E244A0" w:rsidP="00E244A0"/>
    <w:p w14:paraId="6CB102F8" w14:textId="77777777" w:rsidR="00E244A0" w:rsidRPr="00E244A0" w:rsidRDefault="00E244A0" w:rsidP="00E244A0"/>
    <w:p w14:paraId="6DFA17B5" w14:textId="77777777" w:rsidR="00E244A0" w:rsidRPr="00E244A0" w:rsidRDefault="00E244A0" w:rsidP="00E244A0"/>
    <w:p w14:paraId="10239872" w14:textId="77777777" w:rsidR="00E244A0" w:rsidRPr="00E244A0" w:rsidRDefault="00E244A0" w:rsidP="00E244A0"/>
    <w:p w14:paraId="3B931FBC" w14:textId="77777777" w:rsidR="00E244A0" w:rsidRDefault="00E244A0" w:rsidP="00E244A0"/>
    <w:p w14:paraId="13638AFD" w14:textId="6CD7BC9C" w:rsidR="00E244A0" w:rsidRPr="00E244A0" w:rsidRDefault="00E244A0" w:rsidP="00E244A0">
      <w:pPr>
        <w:tabs>
          <w:tab w:val="left" w:pos="2715"/>
        </w:tabs>
      </w:pPr>
      <w:r>
        <w:tab/>
      </w:r>
    </w:p>
    <w:sectPr w:rsidR="00E244A0" w:rsidRPr="00E244A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B87A5" w14:textId="77777777" w:rsidR="004326D1" w:rsidRDefault="004326D1" w:rsidP="004326D1">
      <w:pPr>
        <w:spacing w:after="0" w:line="240" w:lineRule="auto"/>
      </w:pPr>
      <w:r>
        <w:separator/>
      </w:r>
    </w:p>
  </w:endnote>
  <w:endnote w:type="continuationSeparator" w:id="0">
    <w:p w14:paraId="12401BF6" w14:textId="77777777" w:rsidR="004326D1" w:rsidRDefault="004326D1" w:rsidP="00432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3106182"/>
      <w:docPartObj>
        <w:docPartGallery w:val="Page Numbers (Bottom of Page)"/>
        <w:docPartUnique/>
      </w:docPartObj>
    </w:sdtPr>
    <w:sdtEndPr>
      <w:rPr>
        <w:noProof/>
      </w:rPr>
    </w:sdtEndPr>
    <w:sdtContent>
      <w:p w14:paraId="5B2D922B" w14:textId="2CCA35C5" w:rsidR="00087501" w:rsidRDefault="000875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A68CD1" w14:textId="77777777" w:rsidR="00087501" w:rsidRDefault="00087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7A5F5" w14:textId="77777777" w:rsidR="004326D1" w:rsidRDefault="004326D1" w:rsidP="004326D1">
      <w:pPr>
        <w:spacing w:after="0" w:line="240" w:lineRule="auto"/>
      </w:pPr>
      <w:r>
        <w:separator/>
      </w:r>
    </w:p>
  </w:footnote>
  <w:footnote w:type="continuationSeparator" w:id="0">
    <w:p w14:paraId="6BBFE795" w14:textId="77777777" w:rsidR="004326D1" w:rsidRDefault="004326D1" w:rsidP="00432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2ED6"/>
    <w:multiLevelType w:val="multilevel"/>
    <w:tmpl w:val="2E1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7AD4"/>
    <w:multiLevelType w:val="multilevel"/>
    <w:tmpl w:val="E9C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0199"/>
    <w:multiLevelType w:val="multilevel"/>
    <w:tmpl w:val="E92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2710A"/>
    <w:multiLevelType w:val="multilevel"/>
    <w:tmpl w:val="969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5233"/>
    <w:multiLevelType w:val="multilevel"/>
    <w:tmpl w:val="477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2AFD"/>
    <w:multiLevelType w:val="multilevel"/>
    <w:tmpl w:val="B84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E133D"/>
    <w:multiLevelType w:val="multilevel"/>
    <w:tmpl w:val="5D3A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B71CD"/>
    <w:multiLevelType w:val="multilevel"/>
    <w:tmpl w:val="50E8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024E5"/>
    <w:multiLevelType w:val="multilevel"/>
    <w:tmpl w:val="4E98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C2F12"/>
    <w:multiLevelType w:val="multilevel"/>
    <w:tmpl w:val="EA4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70DDB"/>
    <w:multiLevelType w:val="multilevel"/>
    <w:tmpl w:val="89B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F3CD1"/>
    <w:multiLevelType w:val="multilevel"/>
    <w:tmpl w:val="BD0A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1198C"/>
    <w:multiLevelType w:val="multilevel"/>
    <w:tmpl w:val="7F74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061831"/>
    <w:multiLevelType w:val="multilevel"/>
    <w:tmpl w:val="231C7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561F5"/>
    <w:multiLevelType w:val="multilevel"/>
    <w:tmpl w:val="A11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72E27"/>
    <w:multiLevelType w:val="multilevel"/>
    <w:tmpl w:val="B9B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31F7D"/>
    <w:multiLevelType w:val="multilevel"/>
    <w:tmpl w:val="618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B75FF"/>
    <w:multiLevelType w:val="multilevel"/>
    <w:tmpl w:val="ECB6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C456E"/>
    <w:multiLevelType w:val="multilevel"/>
    <w:tmpl w:val="7D8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B76DD"/>
    <w:multiLevelType w:val="multilevel"/>
    <w:tmpl w:val="C1C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52BED"/>
    <w:multiLevelType w:val="multilevel"/>
    <w:tmpl w:val="DC6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A5AB3"/>
    <w:multiLevelType w:val="multilevel"/>
    <w:tmpl w:val="C33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75CB0"/>
    <w:multiLevelType w:val="multilevel"/>
    <w:tmpl w:val="4F0C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B420C"/>
    <w:multiLevelType w:val="multilevel"/>
    <w:tmpl w:val="F11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923E4"/>
    <w:multiLevelType w:val="multilevel"/>
    <w:tmpl w:val="15D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46C1A"/>
    <w:multiLevelType w:val="multilevel"/>
    <w:tmpl w:val="E4F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729F8"/>
    <w:multiLevelType w:val="multilevel"/>
    <w:tmpl w:val="9A2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627D9"/>
    <w:multiLevelType w:val="multilevel"/>
    <w:tmpl w:val="BAD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B2743"/>
    <w:multiLevelType w:val="multilevel"/>
    <w:tmpl w:val="231C7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864BE"/>
    <w:multiLevelType w:val="multilevel"/>
    <w:tmpl w:val="197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C23D6"/>
    <w:multiLevelType w:val="multilevel"/>
    <w:tmpl w:val="090C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438263">
    <w:abstractNumId w:val="6"/>
  </w:num>
  <w:num w:numId="2" w16cid:durableId="1051002646">
    <w:abstractNumId w:val="30"/>
  </w:num>
  <w:num w:numId="3" w16cid:durableId="583342052">
    <w:abstractNumId w:val="1"/>
  </w:num>
  <w:num w:numId="4" w16cid:durableId="359015133">
    <w:abstractNumId w:val="10"/>
  </w:num>
  <w:num w:numId="5" w16cid:durableId="1864050632">
    <w:abstractNumId w:val="13"/>
  </w:num>
  <w:num w:numId="6" w16cid:durableId="913276558">
    <w:abstractNumId w:val="17"/>
  </w:num>
  <w:num w:numId="7" w16cid:durableId="795681896">
    <w:abstractNumId w:val="26"/>
  </w:num>
  <w:num w:numId="8" w16cid:durableId="967126737">
    <w:abstractNumId w:val="23"/>
  </w:num>
  <w:num w:numId="9" w16cid:durableId="621764206">
    <w:abstractNumId w:val="11"/>
  </w:num>
  <w:num w:numId="10" w16cid:durableId="2128232200">
    <w:abstractNumId w:val="21"/>
  </w:num>
  <w:num w:numId="11" w16cid:durableId="1053626194">
    <w:abstractNumId w:val="16"/>
  </w:num>
  <w:num w:numId="12" w16cid:durableId="1475364825">
    <w:abstractNumId w:val="19"/>
  </w:num>
  <w:num w:numId="13" w16cid:durableId="1417245107">
    <w:abstractNumId w:val="3"/>
  </w:num>
  <w:num w:numId="14" w16cid:durableId="336811534">
    <w:abstractNumId w:val="14"/>
  </w:num>
  <w:num w:numId="15" w16cid:durableId="181020483">
    <w:abstractNumId w:val="7"/>
  </w:num>
  <w:num w:numId="16" w16cid:durableId="937906158">
    <w:abstractNumId w:val="20"/>
  </w:num>
  <w:num w:numId="17" w16cid:durableId="709763233">
    <w:abstractNumId w:val="5"/>
  </w:num>
  <w:num w:numId="18" w16cid:durableId="294409832">
    <w:abstractNumId w:val="29"/>
  </w:num>
  <w:num w:numId="19" w16cid:durableId="193856812">
    <w:abstractNumId w:val="8"/>
  </w:num>
  <w:num w:numId="20" w16cid:durableId="2087602398">
    <w:abstractNumId w:val="2"/>
  </w:num>
  <w:num w:numId="21" w16cid:durableId="1950158964">
    <w:abstractNumId w:val="12"/>
  </w:num>
  <w:num w:numId="22" w16cid:durableId="748691360">
    <w:abstractNumId w:val="18"/>
  </w:num>
  <w:num w:numId="23" w16cid:durableId="321592535">
    <w:abstractNumId w:val="25"/>
  </w:num>
  <w:num w:numId="24" w16cid:durableId="1118111680">
    <w:abstractNumId w:val="9"/>
  </w:num>
  <w:num w:numId="25" w16cid:durableId="436602972">
    <w:abstractNumId w:val="27"/>
  </w:num>
  <w:num w:numId="26" w16cid:durableId="960110627">
    <w:abstractNumId w:val="0"/>
  </w:num>
  <w:num w:numId="27" w16cid:durableId="1980263532">
    <w:abstractNumId w:val="4"/>
  </w:num>
  <w:num w:numId="28" w16cid:durableId="948314586">
    <w:abstractNumId w:val="15"/>
  </w:num>
  <w:num w:numId="29" w16cid:durableId="451361110">
    <w:abstractNumId w:val="24"/>
  </w:num>
  <w:num w:numId="30" w16cid:durableId="170066412">
    <w:abstractNumId w:val="22"/>
  </w:num>
  <w:num w:numId="31" w16cid:durableId="19381704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D1"/>
    <w:rsid w:val="00087501"/>
    <w:rsid w:val="000D1C3B"/>
    <w:rsid w:val="0017338F"/>
    <w:rsid w:val="001B144F"/>
    <w:rsid w:val="001E6D67"/>
    <w:rsid w:val="00202940"/>
    <w:rsid w:val="003737A5"/>
    <w:rsid w:val="003B4133"/>
    <w:rsid w:val="003C127C"/>
    <w:rsid w:val="004326D1"/>
    <w:rsid w:val="004E414E"/>
    <w:rsid w:val="005A47B6"/>
    <w:rsid w:val="006523CD"/>
    <w:rsid w:val="0068053C"/>
    <w:rsid w:val="0068059E"/>
    <w:rsid w:val="006D2C57"/>
    <w:rsid w:val="007C66F2"/>
    <w:rsid w:val="007D0C43"/>
    <w:rsid w:val="00912474"/>
    <w:rsid w:val="00996D4C"/>
    <w:rsid w:val="00AA5E50"/>
    <w:rsid w:val="00B0588B"/>
    <w:rsid w:val="00D42E66"/>
    <w:rsid w:val="00E24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6AB0"/>
  <w15:chartTrackingRefBased/>
  <w15:docId w15:val="{7AEBDFE1-0263-4FD8-B195-7E354F9E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0294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6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6D1"/>
  </w:style>
  <w:style w:type="paragraph" w:styleId="Footer">
    <w:name w:val="footer"/>
    <w:basedOn w:val="Normal"/>
    <w:link w:val="FooterChar"/>
    <w:uiPriority w:val="99"/>
    <w:unhideWhenUsed/>
    <w:rsid w:val="004326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6D1"/>
  </w:style>
  <w:style w:type="paragraph" w:styleId="ListParagraph">
    <w:name w:val="List Paragraph"/>
    <w:basedOn w:val="Normal"/>
    <w:uiPriority w:val="34"/>
    <w:qFormat/>
    <w:rsid w:val="007C66F2"/>
    <w:pPr>
      <w:ind w:left="720"/>
      <w:contextualSpacing/>
    </w:pPr>
  </w:style>
  <w:style w:type="character" w:customStyle="1" w:styleId="Heading3Char">
    <w:name w:val="Heading 3 Char"/>
    <w:basedOn w:val="DefaultParagraphFont"/>
    <w:link w:val="Heading3"/>
    <w:uiPriority w:val="9"/>
    <w:rsid w:val="00202940"/>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996D4C"/>
    <w:rPr>
      <w:color w:val="0563C1" w:themeColor="hyperlink"/>
      <w:u w:val="single"/>
    </w:rPr>
  </w:style>
  <w:style w:type="character" w:styleId="UnresolvedMention">
    <w:name w:val="Unresolved Mention"/>
    <w:basedOn w:val="DefaultParagraphFont"/>
    <w:uiPriority w:val="99"/>
    <w:semiHidden/>
    <w:unhideWhenUsed/>
    <w:rsid w:val="00996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1673">
      <w:bodyDiv w:val="1"/>
      <w:marLeft w:val="0"/>
      <w:marRight w:val="0"/>
      <w:marTop w:val="0"/>
      <w:marBottom w:val="0"/>
      <w:divBdr>
        <w:top w:val="none" w:sz="0" w:space="0" w:color="auto"/>
        <w:left w:val="none" w:sz="0" w:space="0" w:color="auto"/>
        <w:bottom w:val="none" w:sz="0" w:space="0" w:color="auto"/>
        <w:right w:val="none" w:sz="0" w:space="0" w:color="auto"/>
      </w:divBdr>
    </w:div>
    <w:div w:id="209806871">
      <w:bodyDiv w:val="1"/>
      <w:marLeft w:val="0"/>
      <w:marRight w:val="0"/>
      <w:marTop w:val="0"/>
      <w:marBottom w:val="0"/>
      <w:divBdr>
        <w:top w:val="none" w:sz="0" w:space="0" w:color="auto"/>
        <w:left w:val="none" w:sz="0" w:space="0" w:color="auto"/>
        <w:bottom w:val="none" w:sz="0" w:space="0" w:color="auto"/>
        <w:right w:val="none" w:sz="0" w:space="0" w:color="auto"/>
      </w:divBdr>
    </w:div>
    <w:div w:id="224486584">
      <w:bodyDiv w:val="1"/>
      <w:marLeft w:val="0"/>
      <w:marRight w:val="0"/>
      <w:marTop w:val="0"/>
      <w:marBottom w:val="0"/>
      <w:divBdr>
        <w:top w:val="none" w:sz="0" w:space="0" w:color="auto"/>
        <w:left w:val="none" w:sz="0" w:space="0" w:color="auto"/>
        <w:bottom w:val="none" w:sz="0" w:space="0" w:color="auto"/>
        <w:right w:val="none" w:sz="0" w:space="0" w:color="auto"/>
      </w:divBdr>
      <w:divsChild>
        <w:div w:id="1386442246">
          <w:marLeft w:val="0"/>
          <w:marRight w:val="0"/>
          <w:marTop w:val="0"/>
          <w:marBottom w:val="0"/>
          <w:divBdr>
            <w:top w:val="none" w:sz="0" w:space="0" w:color="auto"/>
            <w:left w:val="none" w:sz="0" w:space="0" w:color="auto"/>
            <w:bottom w:val="none" w:sz="0" w:space="0" w:color="auto"/>
            <w:right w:val="none" w:sz="0" w:space="0" w:color="auto"/>
          </w:divBdr>
        </w:div>
      </w:divsChild>
    </w:div>
    <w:div w:id="461928624">
      <w:bodyDiv w:val="1"/>
      <w:marLeft w:val="0"/>
      <w:marRight w:val="0"/>
      <w:marTop w:val="0"/>
      <w:marBottom w:val="0"/>
      <w:divBdr>
        <w:top w:val="none" w:sz="0" w:space="0" w:color="auto"/>
        <w:left w:val="none" w:sz="0" w:space="0" w:color="auto"/>
        <w:bottom w:val="none" w:sz="0" w:space="0" w:color="auto"/>
        <w:right w:val="none" w:sz="0" w:space="0" w:color="auto"/>
      </w:divBdr>
      <w:divsChild>
        <w:div w:id="1436052682">
          <w:marLeft w:val="0"/>
          <w:marRight w:val="0"/>
          <w:marTop w:val="0"/>
          <w:marBottom w:val="0"/>
          <w:divBdr>
            <w:top w:val="none" w:sz="0" w:space="0" w:color="auto"/>
            <w:left w:val="none" w:sz="0" w:space="0" w:color="auto"/>
            <w:bottom w:val="none" w:sz="0" w:space="0" w:color="auto"/>
            <w:right w:val="none" w:sz="0" w:space="0" w:color="auto"/>
          </w:divBdr>
          <w:divsChild>
            <w:div w:id="1731296854">
              <w:marLeft w:val="0"/>
              <w:marRight w:val="0"/>
              <w:marTop w:val="0"/>
              <w:marBottom w:val="0"/>
              <w:divBdr>
                <w:top w:val="none" w:sz="0" w:space="0" w:color="auto"/>
                <w:left w:val="none" w:sz="0" w:space="0" w:color="auto"/>
                <w:bottom w:val="none" w:sz="0" w:space="0" w:color="auto"/>
                <w:right w:val="none" w:sz="0" w:space="0" w:color="auto"/>
              </w:divBdr>
            </w:div>
          </w:divsChild>
        </w:div>
        <w:div w:id="1396588996">
          <w:marLeft w:val="0"/>
          <w:marRight w:val="0"/>
          <w:marTop w:val="0"/>
          <w:marBottom w:val="0"/>
          <w:divBdr>
            <w:top w:val="none" w:sz="0" w:space="0" w:color="auto"/>
            <w:left w:val="none" w:sz="0" w:space="0" w:color="auto"/>
            <w:bottom w:val="none" w:sz="0" w:space="0" w:color="auto"/>
            <w:right w:val="none" w:sz="0" w:space="0" w:color="auto"/>
          </w:divBdr>
          <w:divsChild>
            <w:div w:id="565607164">
              <w:marLeft w:val="0"/>
              <w:marRight w:val="0"/>
              <w:marTop w:val="0"/>
              <w:marBottom w:val="0"/>
              <w:divBdr>
                <w:top w:val="none" w:sz="0" w:space="0" w:color="auto"/>
                <w:left w:val="none" w:sz="0" w:space="0" w:color="auto"/>
                <w:bottom w:val="none" w:sz="0" w:space="0" w:color="auto"/>
                <w:right w:val="none" w:sz="0" w:space="0" w:color="auto"/>
              </w:divBdr>
            </w:div>
          </w:divsChild>
        </w:div>
        <w:div w:id="584537923">
          <w:marLeft w:val="0"/>
          <w:marRight w:val="0"/>
          <w:marTop w:val="0"/>
          <w:marBottom w:val="0"/>
          <w:divBdr>
            <w:top w:val="none" w:sz="0" w:space="0" w:color="auto"/>
            <w:left w:val="none" w:sz="0" w:space="0" w:color="auto"/>
            <w:bottom w:val="none" w:sz="0" w:space="0" w:color="auto"/>
            <w:right w:val="none" w:sz="0" w:space="0" w:color="auto"/>
          </w:divBdr>
          <w:divsChild>
            <w:div w:id="385564597">
              <w:marLeft w:val="0"/>
              <w:marRight w:val="0"/>
              <w:marTop w:val="0"/>
              <w:marBottom w:val="0"/>
              <w:divBdr>
                <w:top w:val="none" w:sz="0" w:space="0" w:color="auto"/>
                <w:left w:val="none" w:sz="0" w:space="0" w:color="auto"/>
                <w:bottom w:val="none" w:sz="0" w:space="0" w:color="auto"/>
                <w:right w:val="none" w:sz="0" w:space="0" w:color="auto"/>
              </w:divBdr>
            </w:div>
          </w:divsChild>
        </w:div>
        <w:div w:id="197206881">
          <w:marLeft w:val="0"/>
          <w:marRight w:val="0"/>
          <w:marTop w:val="0"/>
          <w:marBottom w:val="0"/>
          <w:divBdr>
            <w:top w:val="none" w:sz="0" w:space="0" w:color="auto"/>
            <w:left w:val="none" w:sz="0" w:space="0" w:color="auto"/>
            <w:bottom w:val="none" w:sz="0" w:space="0" w:color="auto"/>
            <w:right w:val="none" w:sz="0" w:space="0" w:color="auto"/>
          </w:divBdr>
          <w:divsChild>
            <w:div w:id="9422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2084">
      <w:bodyDiv w:val="1"/>
      <w:marLeft w:val="0"/>
      <w:marRight w:val="0"/>
      <w:marTop w:val="0"/>
      <w:marBottom w:val="0"/>
      <w:divBdr>
        <w:top w:val="none" w:sz="0" w:space="0" w:color="auto"/>
        <w:left w:val="none" w:sz="0" w:space="0" w:color="auto"/>
        <w:bottom w:val="none" w:sz="0" w:space="0" w:color="auto"/>
        <w:right w:val="none" w:sz="0" w:space="0" w:color="auto"/>
      </w:divBdr>
    </w:div>
    <w:div w:id="1192841746">
      <w:bodyDiv w:val="1"/>
      <w:marLeft w:val="0"/>
      <w:marRight w:val="0"/>
      <w:marTop w:val="0"/>
      <w:marBottom w:val="0"/>
      <w:divBdr>
        <w:top w:val="none" w:sz="0" w:space="0" w:color="auto"/>
        <w:left w:val="none" w:sz="0" w:space="0" w:color="auto"/>
        <w:bottom w:val="none" w:sz="0" w:space="0" w:color="auto"/>
        <w:right w:val="none" w:sz="0" w:space="0" w:color="auto"/>
      </w:divBdr>
    </w:div>
    <w:div w:id="1198739732">
      <w:bodyDiv w:val="1"/>
      <w:marLeft w:val="0"/>
      <w:marRight w:val="0"/>
      <w:marTop w:val="0"/>
      <w:marBottom w:val="0"/>
      <w:divBdr>
        <w:top w:val="none" w:sz="0" w:space="0" w:color="auto"/>
        <w:left w:val="none" w:sz="0" w:space="0" w:color="auto"/>
        <w:bottom w:val="none" w:sz="0" w:space="0" w:color="auto"/>
        <w:right w:val="none" w:sz="0" w:space="0" w:color="auto"/>
      </w:divBdr>
      <w:divsChild>
        <w:div w:id="1725634974">
          <w:marLeft w:val="0"/>
          <w:marRight w:val="0"/>
          <w:marTop w:val="0"/>
          <w:marBottom w:val="0"/>
          <w:divBdr>
            <w:top w:val="none" w:sz="0" w:space="0" w:color="auto"/>
            <w:left w:val="none" w:sz="0" w:space="0" w:color="auto"/>
            <w:bottom w:val="none" w:sz="0" w:space="0" w:color="auto"/>
            <w:right w:val="none" w:sz="0" w:space="0" w:color="auto"/>
          </w:divBdr>
          <w:divsChild>
            <w:div w:id="1160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3159">
      <w:bodyDiv w:val="1"/>
      <w:marLeft w:val="0"/>
      <w:marRight w:val="0"/>
      <w:marTop w:val="0"/>
      <w:marBottom w:val="0"/>
      <w:divBdr>
        <w:top w:val="none" w:sz="0" w:space="0" w:color="auto"/>
        <w:left w:val="none" w:sz="0" w:space="0" w:color="auto"/>
        <w:bottom w:val="none" w:sz="0" w:space="0" w:color="auto"/>
        <w:right w:val="none" w:sz="0" w:space="0" w:color="auto"/>
      </w:divBdr>
      <w:divsChild>
        <w:div w:id="922299757">
          <w:marLeft w:val="0"/>
          <w:marRight w:val="0"/>
          <w:marTop w:val="0"/>
          <w:marBottom w:val="0"/>
          <w:divBdr>
            <w:top w:val="none" w:sz="0" w:space="0" w:color="auto"/>
            <w:left w:val="none" w:sz="0" w:space="0" w:color="auto"/>
            <w:bottom w:val="none" w:sz="0" w:space="0" w:color="auto"/>
            <w:right w:val="none" w:sz="0" w:space="0" w:color="auto"/>
          </w:divBdr>
        </w:div>
      </w:divsChild>
    </w:div>
    <w:div w:id="1591885123">
      <w:bodyDiv w:val="1"/>
      <w:marLeft w:val="0"/>
      <w:marRight w:val="0"/>
      <w:marTop w:val="0"/>
      <w:marBottom w:val="0"/>
      <w:divBdr>
        <w:top w:val="none" w:sz="0" w:space="0" w:color="auto"/>
        <w:left w:val="none" w:sz="0" w:space="0" w:color="auto"/>
        <w:bottom w:val="none" w:sz="0" w:space="0" w:color="auto"/>
        <w:right w:val="none" w:sz="0" w:space="0" w:color="auto"/>
      </w:divBdr>
      <w:divsChild>
        <w:div w:id="664894195">
          <w:marLeft w:val="0"/>
          <w:marRight w:val="0"/>
          <w:marTop w:val="0"/>
          <w:marBottom w:val="0"/>
          <w:divBdr>
            <w:top w:val="none" w:sz="0" w:space="0" w:color="auto"/>
            <w:left w:val="none" w:sz="0" w:space="0" w:color="auto"/>
            <w:bottom w:val="none" w:sz="0" w:space="0" w:color="auto"/>
            <w:right w:val="none" w:sz="0" w:space="0" w:color="auto"/>
          </w:divBdr>
          <w:divsChild>
            <w:div w:id="1710765528">
              <w:marLeft w:val="0"/>
              <w:marRight w:val="0"/>
              <w:marTop w:val="0"/>
              <w:marBottom w:val="0"/>
              <w:divBdr>
                <w:top w:val="none" w:sz="0" w:space="0" w:color="auto"/>
                <w:left w:val="none" w:sz="0" w:space="0" w:color="auto"/>
                <w:bottom w:val="none" w:sz="0" w:space="0" w:color="auto"/>
                <w:right w:val="none" w:sz="0" w:space="0" w:color="auto"/>
              </w:divBdr>
            </w:div>
          </w:divsChild>
        </w:div>
        <w:div w:id="2101833599">
          <w:marLeft w:val="0"/>
          <w:marRight w:val="0"/>
          <w:marTop w:val="0"/>
          <w:marBottom w:val="0"/>
          <w:divBdr>
            <w:top w:val="none" w:sz="0" w:space="0" w:color="auto"/>
            <w:left w:val="none" w:sz="0" w:space="0" w:color="auto"/>
            <w:bottom w:val="none" w:sz="0" w:space="0" w:color="auto"/>
            <w:right w:val="none" w:sz="0" w:space="0" w:color="auto"/>
          </w:divBdr>
          <w:divsChild>
            <w:div w:id="1490437949">
              <w:marLeft w:val="0"/>
              <w:marRight w:val="0"/>
              <w:marTop w:val="0"/>
              <w:marBottom w:val="0"/>
              <w:divBdr>
                <w:top w:val="none" w:sz="0" w:space="0" w:color="auto"/>
                <w:left w:val="none" w:sz="0" w:space="0" w:color="auto"/>
                <w:bottom w:val="none" w:sz="0" w:space="0" w:color="auto"/>
                <w:right w:val="none" w:sz="0" w:space="0" w:color="auto"/>
              </w:divBdr>
            </w:div>
          </w:divsChild>
        </w:div>
        <w:div w:id="1981959069">
          <w:marLeft w:val="0"/>
          <w:marRight w:val="0"/>
          <w:marTop w:val="0"/>
          <w:marBottom w:val="0"/>
          <w:divBdr>
            <w:top w:val="none" w:sz="0" w:space="0" w:color="auto"/>
            <w:left w:val="none" w:sz="0" w:space="0" w:color="auto"/>
            <w:bottom w:val="none" w:sz="0" w:space="0" w:color="auto"/>
            <w:right w:val="none" w:sz="0" w:space="0" w:color="auto"/>
          </w:divBdr>
          <w:divsChild>
            <w:div w:id="18551996">
              <w:marLeft w:val="0"/>
              <w:marRight w:val="0"/>
              <w:marTop w:val="0"/>
              <w:marBottom w:val="0"/>
              <w:divBdr>
                <w:top w:val="none" w:sz="0" w:space="0" w:color="auto"/>
                <w:left w:val="none" w:sz="0" w:space="0" w:color="auto"/>
                <w:bottom w:val="none" w:sz="0" w:space="0" w:color="auto"/>
                <w:right w:val="none" w:sz="0" w:space="0" w:color="auto"/>
              </w:divBdr>
            </w:div>
          </w:divsChild>
        </w:div>
        <w:div w:id="122888528">
          <w:marLeft w:val="0"/>
          <w:marRight w:val="0"/>
          <w:marTop w:val="0"/>
          <w:marBottom w:val="0"/>
          <w:divBdr>
            <w:top w:val="none" w:sz="0" w:space="0" w:color="auto"/>
            <w:left w:val="none" w:sz="0" w:space="0" w:color="auto"/>
            <w:bottom w:val="none" w:sz="0" w:space="0" w:color="auto"/>
            <w:right w:val="none" w:sz="0" w:space="0" w:color="auto"/>
          </w:divBdr>
          <w:divsChild>
            <w:div w:id="14964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9484">
      <w:bodyDiv w:val="1"/>
      <w:marLeft w:val="0"/>
      <w:marRight w:val="0"/>
      <w:marTop w:val="0"/>
      <w:marBottom w:val="0"/>
      <w:divBdr>
        <w:top w:val="none" w:sz="0" w:space="0" w:color="auto"/>
        <w:left w:val="none" w:sz="0" w:space="0" w:color="auto"/>
        <w:bottom w:val="none" w:sz="0" w:space="0" w:color="auto"/>
        <w:right w:val="none" w:sz="0" w:space="0" w:color="auto"/>
      </w:divBdr>
      <w:divsChild>
        <w:div w:id="1175530600">
          <w:marLeft w:val="0"/>
          <w:marRight w:val="0"/>
          <w:marTop w:val="0"/>
          <w:marBottom w:val="0"/>
          <w:divBdr>
            <w:top w:val="none" w:sz="0" w:space="0" w:color="auto"/>
            <w:left w:val="none" w:sz="0" w:space="0" w:color="auto"/>
            <w:bottom w:val="none" w:sz="0" w:space="0" w:color="auto"/>
            <w:right w:val="none" w:sz="0" w:space="0" w:color="auto"/>
          </w:divBdr>
          <w:divsChild>
            <w:div w:id="1581599664">
              <w:marLeft w:val="0"/>
              <w:marRight w:val="0"/>
              <w:marTop w:val="0"/>
              <w:marBottom w:val="0"/>
              <w:divBdr>
                <w:top w:val="none" w:sz="0" w:space="0" w:color="auto"/>
                <w:left w:val="none" w:sz="0" w:space="0" w:color="auto"/>
                <w:bottom w:val="none" w:sz="0" w:space="0" w:color="auto"/>
                <w:right w:val="none" w:sz="0" w:space="0" w:color="auto"/>
              </w:divBdr>
            </w:div>
          </w:divsChild>
        </w:div>
        <w:div w:id="970088921">
          <w:marLeft w:val="0"/>
          <w:marRight w:val="0"/>
          <w:marTop w:val="0"/>
          <w:marBottom w:val="0"/>
          <w:divBdr>
            <w:top w:val="none" w:sz="0" w:space="0" w:color="auto"/>
            <w:left w:val="none" w:sz="0" w:space="0" w:color="auto"/>
            <w:bottom w:val="none" w:sz="0" w:space="0" w:color="auto"/>
            <w:right w:val="none" w:sz="0" w:space="0" w:color="auto"/>
          </w:divBdr>
          <w:divsChild>
            <w:div w:id="1915817172">
              <w:marLeft w:val="0"/>
              <w:marRight w:val="0"/>
              <w:marTop w:val="0"/>
              <w:marBottom w:val="0"/>
              <w:divBdr>
                <w:top w:val="none" w:sz="0" w:space="0" w:color="auto"/>
                <w:left w:val="none" w:sz="0" w:space="0" w:color="auto"/>
                <w:bottom w:val="none" w:sz="0" w:space="0" w:color="auto"/>
                <w:right w:val="none" w:sz="0" w:space="0" w:color="auto"/>
              </w:divBdr>
            </w:div>
          </w:divsChild>
        </w:div>
        <w:div w:id="1119372528">
          <w:marLeft w:val="0"/>
          <w:marRight w:val="0"/>
          <w:marTop w:val="0"/>
          <w:marBottom w:val="0"/>
          <w:divBdr>
            <w:top w:val="none" w:sz="0" w:space="0" w:color="auto"/>
            <w:left w:val="none" w:sz="0" w:space="0" w:color="auto"/>
            <w:bottom w:val="none" w:sz="0" w:space="0" w:color="auto"/>
            <w:right w:val="none" w:sz="0" w:space="0" w:color="auto"/>
          </w:divBdr>
          <w:divsChild>
            <w:div w:id="1823736170">
              <w:marLeft w:val="0"/>
              <w:marRight w:val="0"/>
              <w:marTop w:val="0"/>
              <w:marBottom w:val="0"/>
              <w:divBdr>
                <w:top w:val="none" w:sz="0" w:space="0" w:color="auto"/>
                <w:left w:val="none" w:sz="0" w:space="0" w:color="auto"/>
                <w:bottom w:val="none" w:sz="0" w:space="0" w:color="auto"/>
                <w:right w:val="none" w:sz="0" w:space="0" w:color="auto"/>
              </w:divBdr>
            </w:div>
          </w:divsChild>
        </w:div>
        <w:div w:id="1770467378">
          <w:marLeft w:val="0"/>
          <w:marRight w:val="0"/>
          <w:marTop w:val="0"/>
          <w:marBottom w:val="0"/>
          <w:divBdr>
            <w:top w:val="none" w:sz="0" w:space="0" w:color="auto"/>
            <w:left w:val="none" w:sz="0" w:space="0" w:color="auto"/>
            <w:bottom w:val="none" w:sz="0" w:space="0" w:color="auto"/>
            <w:right w:val="none" w:sz="0" w:space="0" w:color="auto"/>
          </w:divBdr>
          <w:divsChild>
            <w:div w:id="121412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7315">
      <w:bodyDiv w:val="1"/>
      <w:marLeft w:val="0"/>
      <w:marRight w:val="0"/>
      <w:marTop w:val="0"/>
      <w:marBottom w:val="0"/>
      <w:divBdr>
        <w:top w:val="none" w:sz="0" w:space="0" w:color="auto"/>
        <w:left w:val="none" w:sz="0" w:space="0" w:color="auto"/>
        <w:bottom w:val="none" w:sz="0" w:space="0" w:color="auto"/>
        <w:right w:val="none" w:sz="0" w:space="0" w:color="auto"/>
      </w:divBdr>
      <w:divsChild>
        <w:div w:id="1806043886">
          <w:marLeft w:val="0"/>
          <w:marRight w:val="0"/>
          <w:marTop w:val="0"/>
          <w:marBottom w:val="0"/>
          <w:divBdr>
            <w:top w:val="none" w:sz="0" w:space="0" w:color="auto"/>
            <w:left w:val="none" w:sz="0" w:space="0" w:color="auto"/>
            <w:bottom w:val="none" w:sz="0" w:space="0" w:color="auto"/>
            <w:right w:val="none" w:sz="0" w:space="0" w:color="auto"/>
          </w:divBdr>
          <w:divsChild>
            <w:div w:id="18868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7499">
      <w:bodyDiv w:val="1"/>
      <w:marLeft w:val="0"/>
      <w:marRight w:val="0"/>
      <w:marTop w:val="0"/>
      <w:marBottom w:val="0"/>
      <w:divBdr>
        <w:top w:val="none" w:sz="0" w:space="0" w:color="auto"/>
        <w:left w:val="none" w:sz="0" w:space="0" w:color="auto"/>
        <w:bottom w:val="none" w:sz="0" w:space="0" w:color="auto"/>
        <w:right w:val="none" w:sz="0" w:space="0" w:color="auto"/>
      </w:divBdr>
      <w:divsChild>
        <w:div w:id="1827547684">
          <w:marLeft w:val="0"/>
          <w:marRight w:val="0"/>
          <w:marTop w:val="0"/>
          <w:marBottom w:val="0"/>
          <w:divBdr>
            <w:top w:val="none" w:sz="0" w:space="0" w:color="auto"/>
            <w:left w:val="none" w:sz="0" w:space="0" w:color="auto"/>
            <w:bottom w:val="none" w:sz="0" w:space="0" w:color="auto"/>
            <w:right w:val="none" w:sz="0" w:space="0" w:color="auto"/>
          </w:divBdr>
          <w:divsChild>
            <w:div w:id="1959871492">
              <w:marLeft w:val="0"/>
              <w:marRight w:val="0"/>
              <w:marTop w:val="0"/>
              <w:marBottom w:val="0"/>
              <w:divBdr>
                <w:top w:val="none" w:sz="0" w:space="0" w:color="auto"/>
                <w:left w:val="none" w:sz="0" w:space="0" w:color="auto"/>
                <w:bottom w:val="none" w:sz="0" w:space="0" w:color="auto"/>
                <w:right w:val="none" w:sz="0" w:space="0" w:color="auto"/>
              </w:divBdr>
            </w:div>
          </w:divsChild>
        </w:div>
        <w:div w:id="1749493563">
          <w:marLeft w:val="0"/>
          <w:marRight w:val="0"/>
          <w:marTop w:val="0"/>
          <w:marBottom w:val="0"/>
          <w:divBdr>
            <w:top w:val="none" w:sz="0" w:space="0" w:color="auto"/>
            <w:left w:val="none" w:sz="0" w:space="0" w:color="auto"/>
            <w:bottom w:val="none" w:sz="0" w:space="0" w:color="auto"/>
            <w:right w:val="none" w:sz="0" w:space="0" w:color="auto"/>
          </w:divBdr>
          <w:divsChild>
            <w:div w:id="1428310531">
              <w:marLeft w:val="0"/>
              <w:marRight w:val="0"/>
              <w:marTop w:val="0"/>
              <w:marBottom w:val="0"/>
              <w:divBdr>
                <w:top w:val="none" w:sz="0" w:space="0" w:color="auto"/>
                <w:left w:val="none" w:sz="0" w:space="0" w:color="auto"/>
                <w:bottom w:val="none" w:sz="0" w:space="0" w:color="auto"/>
                <w:right w:val="none" w:sz="0" w:space="0" w:color="auto"/>
              </w:divBdr>
            </w:div>
          </w:divsChild>
        </w:div>
        <w:div w:id="1253049206">
          <w:marLeft w:val="0"/>
          <w:marRight w:val="0"/>
          <w:marTop w:val="0"/>
          <w:marBottom w:val="0"/>
          <w:divBdr>
            <w:top w:val="none" w:sz="0" w:space="0" w:color="auto"/>
            <w:left w:val="none" w:sz="0" w:space="0" w:color="auto"/>
            <w:bottom w:val="none" w:sz="0" w:space="0" w:color="auto"/>
            <w:right w:val="none" w:sz="0" w:space="0" w:color="auto"/>
          </w:divBdr>
          <w:divsChild>
            <w:div w:id="146747050">
              <w:marLeft w:val="0"/>
              <w:marRight w:val="0"/>
              <w:marTop w:val="0"/>
              <w:marBottom w:val="0"/>
              <w:divBdr>
                <w:top w:val="none" w:sz="0" w:space="0" w:color="auto"/>
                <w:left w:val="none" w:sz="0" w:space="0" w:color="auto"/>
                <w:bottom w:val="none" w:sz="0" w:space="0" w:color="auto"/>
                <w:right w:val="none" w:sz="0" w:space="0" w:color="auto"/>
              </w:divBdr>
            </w:div>
          </w:divsChild>
        </w:div>
        <w:div w:id="1362589081">
          <w:marLeft w:val="0"/>
          <w:marRight w:val="0"/>
          <w:marTop w:val="0"/>
          <w:marBottom w:val="0"/>
          <w:divBdr>
            <w:top w:val="none" w:sz="0" w:space="0" w:color="auto"/>
            <w:left w:val="none" w:sz="0" w:space="0" w:color="auto"/>
            <w:bottom w:val="none" w:sz="0" w:space="0" w:color="auto"/>
            <w:right w:val="none" w:sz="0" w:space="0" w:color="auto"/>
          </w:divBdr>
          <w:divsChild>
            <w:div w:id="14733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tin.yadav.ug22@nsut.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1685</Words>
  <Characters>9605</Characters>
  <Application>Microsoft Office Word</Application>
  <DocSecurity>0</DocSecurity>
  <Lines>80</Lines>
  <Paragraphs>22</Paragraphs>
  <ScaleCrop>false</ScaleCrop>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18</cp:revision>
  <dcterms:created xsi:type="dcterms:W3CDTF">2025-11-13T12:04:00Z</dcterms:created>
  <dcterms:modified xsi:type="dcterms:W3CDTF">2025-12-05T15:52:00Z</dcterms:modified>
</cp:coreProperties>
</file>