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AllYears.r</w:t>
      </w:r>
    </w:p>
    <w:p>
      <w:pPr>
        <w:pStyle w:val="Author"/>
      </w:pPr>
      <w:r>
        <w:t xml:space="preserve">Vishal</w:t>
      </w:r>
    </w:p>
    <w:p>
      <w:pPr>
        <w:pStyle w:val="Date"/>
      </w:pPr>
      <w:r>
        <w:t xml:space="preserve">Sun</w:t>
      </w:r>
      <w:r>
        <w:t xml:space="preserve"> </w:t>
      </w:r>
      <w:r>
        <w:t xml:space="preserve">Feb</w:t>
      </w:r>
      <w:r>
        <w:t xml:space="preserve"> </w:t>
      </w:r>
      <w:r>
        <w:t xml:space="preserve">17</w:t>
      </w:r>
      <w:r>
        <w:t xml:space="preserve"> </w:t>
      </w:r>
      <w:r>
        <w:t xml:space="preserve">11:14:00</w:t>
      </w:r>
      <w:r>
        <w:t xml:space="preserve"> </w:t>
      </w:r>
      <w:r>
        <w:t xml:space="preserve">2019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(reshape2)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(ggpubr)</w:t>
      </w:r>
    </w:p>
    <w:p>
      <w:pPr>
        <w:pStyle w:val="SourceCode"/>
      </w:pPr>
      <w:r>
        <w:rPr>
          <w:rStyle w:val="VerbatimChar"/>
        </w:rPr>
        <w:t xml:space="preserve">## Loading required package: magrittr</w:t>
      </w:r>
    </w:p>
    <w:p>
      <w:pPr>
        <w:pStyle w:val="SourceCode"/>
      </w:pPr>
      <w:r>
        <w:rPr>
          <w:rStyle w:val="NormalTok"/>
        </w:rPr>
        <w:t xml:space="preserve">dataAll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"D:</w:t>
      </w:r>
      <w:r>
        <w:rPr>
          <w:rStyle w:val="CharTok"/>
        </w:rPr>
        <w:t xml:space="preserve">\\</w:t>
      </w:r>
      <w:r>
        <w:rPr>
          <w:rStyle w:val="StringTok"/>
        </w:rPr>
        <w:t xml:space="preserve">Vishal</w:t>
      </w:r>
      <w:r>
        <w:rPr>
          <w:rStyle w:val="CharTok"/>
        </w:rPr>
        <w:t xml:space="preserve">\\</w:t>
      </w:r>
      <w:r>
        <w:rPr>
          <w:rStyle w:val="StringTok"/>
        </w:rPr>
        <w:t xml:space="preserve">III year</w:t>
      </w:r>
      <w:r>
        <w:rPr>
          <w:rStyle w:val="CharTok"/>
        </w:rPr>
        <w:t xml:space="preserve">\\</w:t>
      </w:r>
      <w:r>
        <w:rPr>
          <w:rStyle w:val="StringTok"/>
        </w:rPr>
        <w:t xml:space="preserve">Data Analytics</w:t>
      </w:r>
      <w:r>
        <w:rPr>
          <w:rStyle w:val="CharTok"/>
        </w:rPr>
        <w:t xml:space="preserve">\\</w:t>
      </w:r>
      <w:r>
        <w:rPr>
          <w:rStyle w:val="StringTok"/>
        </w:rPr>
        <w:t xml:space="preserve">Assignment I</w:t>
      </w:r>
      <w:r>
        <w:rPr>
          <w:rStyle w:val="CharTok"/>
        </w:rPr>
        <w:t xml:space="preserve">\\</w:t>
      </w:r>
      <w:r>
        <w:rPr>
          <w:rStyle w:val="StringTok"/>
        </w:rPr>
        <w:t xml:space="preserve">AllYears.csv"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tail</w:t>
      </w:r>
      <w:r>
        <w:rPr>
          <w:rStyle w:val="NormalTok"/>
        </w:rPr>
        <w:t xml:space="preserve">(dataAll)</w:t>
      </w:r>
    </w:p>
    <w:p>
      <w:pPr>
        <w:pStyle w:val="SourceCode"/>
      </w:pPr>
      <w:r>
        <w:rPr>
          <w:rStyle w:val="VerbatimChar"/>
        </w:rPr>
        <w:t xml:space="preserve">##    MethodofDelivery Below.15 X15.19 X20.24 X25.29 X30.34 X35.39 X40.44</w:t>
      </w:r>
      <w:r>
        <w:br w:type="textWrapping"/>
      </w:r>
      <w:r>
        <w:rPr>
          <w:rStyle w:val="VerbatimChar"/>
        </w:rPr>
        <w:t xml:space="preserve">## 43   Forceps/Vacuum        0    367   3810   3249   1235    276     17</w:t>
      </w:r>
      <w:r>
        <w:br w:type="textWrapping"/>
      </w:r>
      <w:r>
        <w:rPr>
          <w:rStyle w:val="VerbatimChar"/>
        </w:rPr>
        <w:t xml:space="preserve">## 44       Not Stated        0      0      0      0      0      0      0</w:t>
      </w:r>
      <w:r>
        <w:br w:type="textWrapping"/>
      </w:r>
      <w:r>
        <w:rPr>
          <w:rStyle w:val="VerbatimChar"/>
        </w:rPr>
        <w:t xml:space="preserve">## 45          Natural        0   5965 132733  68831   8515   1532    226</w:t>
      </w:r>
      <w:r>
        <w:br w:type="textWrapping"/>
      </w:r>
      <w:r>
        <w:rPr>
          <w:rStyle w:val="VerbatimChar"/>
        </w:rPr>
        <w:t xml:space="preserve">## 46        Caesarean        0    345   6087   3765   1166    267     19</w:t>
      </w:r>
      <w:r>
        <w:br w:type="textWrapping"/>
      </w:r>
      <w:r>
        <w:rPr>
          <w:rStyle w:val="VerbatimChar"/>
        </w:rPr>
        <w:t xml:space="preserve">## 47   Forceps/Vacuum        0     51    432    239     53     11      3</w:t>
      </w:r>
      <w:r>
        <w:br w:type="textWrapping"/>
      </w:r>
      <w:r>
        <w:rPr>
          <w:rStyle w:val="VerbatimChar"/>
        </w:rPr>
        <w:t xml:space="preserve">## 48       Not Stated        0      0      0      0      0      0      0</w:t>
      </w:r>
      <w:r>
        <w:br w:type="textWrapping"/>
      </w:r>
      <w:r>
        <w:rPr>
          <w:rStyle w:val="VerbatimChar"/>
        </w:rPr>
        <w:t xml:space="preserve">##    X45...Above Not.Stated  Area Year</w:t>
      </w:r>
      <w:r>
        <w:br w:type="textWrapping"/>
      </w:r>
      <w:r>
        <w:rPr>
          <w:rStyle w:val="VerbatimChar"/>
        </w:rPr>
        <w:t xml:space="preserve">## 43           2          0 Urban 2016</w:t>
      </w:r>
      <w:r>
        <w:br w:type="textWrapping"/>
      </w:r>
      <w:r>
        <w:rPr>
          <w:rStyle w:val="VerbatimChar"/>
        </w:rPr>
        <w:t xml:space="preserve">## 44           0          0 Urban 2016</w:t>
      </w:r>
      <w:r>
        <w:br w:type="textWrapping"/>
      </w:r>
      <w:r>
        <w:rPr>
          <w:rStyle w:val="VerbatimChar"/>
        </w:rPr>
        <w:t xml:space="preserve">## 45          99          0 Rural 2016</w:t>
      </w:r>
      <w:r>
        <w:br w:type="textWrapping"/>
      </w:r>
      <w:r>
        <w:rPr>
          <w:rStyle w:val="VerbatimChar"/>
        </w:rPr>
        <w:t xml:space="preserve">## 46           1          0 Rural 2016</w:t>
      </w:r>
      <w:r>
        <w:br w:type="textWrapping"/>
      </w:r>
      <w:r>
        <w:rPr>
          <w:rStyle w:val="VerbatimChar"/>
        </w:rPr>
        <w:t xml:space="preserve">## 47           0          0 Rural 2016</w:t>
      </w:r>
      <w:r>
        <w:br w:type="textWrapping"/>
      </w:r>
      <w:r>
        <w:rPr>
          <w:rStyle w:val="VerbatimChar"/>
        </w:rPr>
        <w:t xml:space="preserve">## 48           0          0 Rural 2016</w:t>
      </w:r>
    </w:p>
    <w:p>
      <w:pPr>
        <w:pStyle w:val="SourceCode"/>
      </w:pPr>
      <w:r>
        <w:rPr>
          <w:rStyle w:val="NormalTok"/>
        </w:rPr>
        <w:t xml:space="preserve">meltedData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(dataAll)</w:t>
      </w:r>
    </w:p>
    <w:p>
      <w:pPr>
        <w:pStyle w:val="SourceCode"/>
      </w:pPr>
      <w:r>
        <w:rPr>
          <w:rStyle w:val="VerbatimChar"/>
        </w:rPr>
        <w:t xml:space="preserve">## Using MethodofDelivery, Area as id variables</w:t>
      </w:r>
    </w:p>
    <w:p>
      <w:pPr>
        <w:pStyle w:val="SourceCode"/>
      </w:pPr>
      <w:r>
        <w:rPr>
          <w:rStyle w:val="NormalTok"/>
        </w:rPr>
        <w:t xml:space="preserve">filter11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filter14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filter15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filter16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dataAll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(Year </w:t>
      </w:r>
      <w:r>
        <w:rPr>
          <w:rStyle w:val="OperatorTok"/>
        </w:rPr>
        <w:t xml:space="preserve">==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melt11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(filter11)</w:t>
      </w:r>
    </w:p>
    <w:p>
      <w:pPr>
        <w:pStyle w:val="SourceCode"/>
      </w:pPr>
      <w:r>
        <w:rPr>
          <w:rStyle w:val="VerbatimChar"/>
        </w:rPr>
        <w:t xml:space="preserve">## Using MethodofDelivery, Area as id variables</w:t>
      </w:r>
    </w:p>
    <w:p>
      <w:pPr>
        <w:pStyle w:val="SourceCode"/>
      </w:pPr>
      <w:r>
        <w:rPr>
          <w:rStyle w:val="NormalTok"/>
        </w:rPr>
        <w:t xml:space="preserve">melt14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(filter14)</w:t>
      </w:r>
    </w:p>
    <w:p>
      <w:pPr>
        <w:pStyle w:val="SourceCode"/>
      </w:pPr>
      <w:r>
        <w:rPr>
          <w:rStyle w:val="VerbatimChar"/>
        </w:rPr>
        <w:t xml:space="preserve">## Using MethodofDelivery, Area as id variables</w:t>
      </w:r>
    </w:p>
    <w:p>
      <w:pPr>
        <w:pStyle w:val="SourceCode"/>
      </w:pPr>
      <w:r>
        <w:rPr>
          <w:rStyle w:val="NormalTok"/>
        </w:rPr>
        <w:t xml:space="preserve">melt15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(filter15)</w:t>
      </w:r>
    </w:p>
    <w:p>
      <w:pPr>
        <w:pStyle w:val="SourceCode"/>
      </w:pPr>
      <w:r>
        <w:rPr>
          <w:rStyle w:val="VerbatimChar"/>
        </w:rPr>
        <w:t xml:space="preserve">## Using MethodofDelivery, Area as id variables</w:t>
      </w:r>
    </w:p>
    <w:p>
      <w:pPr>
        <w:pStyle w:val="SourceCode"/>
      </w:pPr>
      <w:r>
        <w:rPr>
          <w:rStyle w:val="NormalTok"/>
        </w:rPr>
        <w:t xml:space="preserve">melt16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melt</w:t>
      </w:r>
      <w:r>
        <w:rPr>
          <w:rStyle w:val="NormalTok"/>
        </w:rPr>
        <w:t xml:space="preserve">(filter16)</w:t>
      </w:r>
    </w:p>
    <w:p>
      <w:pPr>
        <w:pStyle w:val="SourceCode"/>
      </w:pPr>
      <w:r>
        <w:rPr>
          <w:rStyle w:val="VerbatimChar"/>
        </w:rPr>
        <w:t xml:space="preserve">## Using MethodofDelivery, Area as id variables</w:t>
      </w:r>
    </w:p>
    <w:p>
      <w:pPr>
        <w:pStyle w:val="SourceCode"/>
      </w:pPr>
      <w:r>
        <w:rPr>
          <w:rStyle w:val="NormalTok"/>
        </w:rPr>
        <w:t xml:space="preserve">melt11_f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melt11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 </w:t>
      </w:r>
      <w:r>
        <w:br w:type="textWrapping"/>
      </w:r>
      <w:r>
        <w:br w:type="textWrapping"/>
      </w:r>
      <w:r>
        <w:rPr>
          <w:rStyle w:val="NormalTok"/>
        </w:rPr>
        <w:t xml:space="preserve">melt14_f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melt14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2014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melt15_f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melt15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2015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melt16_f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melt16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(value </w:t>
      </w:r>
      <w:r>
        <w:rPr>
          <w:rStyle w:val="OperatorTok"/>
        </w:rPr>
        <w:t xml:space="preserve">!=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y1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(melt11_f,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MethodofDelivery,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Area)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 BIRTHS BY AGE OF MOTHER AND METHOD OF DELIVERY  (RURAL &amp; URBAN) -  2011"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(melt14_f,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MethodofDelivery,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Area)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 BIRTHS BY AGE OF MOTHER AND METHOD OF DELIVERY  (RURAL &amp; URBAN) -  2014"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(melt15_f,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MethodofDelivery,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Area)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 BIRTHS BY AGE OF MOTHER AND METHOD OF DELIVERY  (RURAL &amp; URBAN) -  2015"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y4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(melt16_f,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 =</w:t>
      </w:r>
      <w:r>
        <w:rPr>
          <w:rStyle w:val="NormalTok"/>
        </w:rPr>
        <w:t xml:space="preserve"> MethodofDelivery, </w:t>
      </w:r>
      <w:r>
        <w:rPr>
          <w:rStyle w:val="DataTypeTok"/>
        </w:rPr>
        <w:t xml:space="preserve">y =</w:t>
      </w:r>
      <w:r>
        <w:rPr>
          <w:rStyle w:val="NormalTok"/>
        </w:rPr>
        <w:t xml:space="preserve"> value, </w:t>
      </w:r>
      <w:r>
        <w:rPr>
          <w:rStyle w:val="DataTypeTok"/>
        </w:rPr>
        <w:t xml:space="preserve">label =</w:t>
      </w:r>
      <w:r>
        <w:rPr>
          <w:rStyle w:val="NormalTok"/>
        </w:rPr>
        <w:t xml:space="preserve"> value))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variable), </w:t>
      </w:r>
      <w:r>
        <w:rPr>
          <w:rStyle w:val="DataTyp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facet_wrap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Area)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OperatorTok"/>
        </w:rPr>
        <w:t xml:space="preserve">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labs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"LIVE BIRTHS BY AGE OF MOTHER AND METHOD OF DELIVERY  (RURAL &amp; URBAN) -  2016"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br w:type="textWrapping"/>
      </w:r>
      <w:r>
        <w:rPr>
          <w:rStyle w:val="KeywordTok"/>
        </w:rPr>
        <w:t xml:space="preserve">ggarrange</w:t>
      </w:r>
      <w:r>
        <w:rPr>
          <w:rStyle w:val="NormalTok"/>
        </w:rPr>
        <w:t xml:space="preserve">(y1, y2, y3, y4, 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"2011"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"2015"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"2016"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llYears_files/figure-docx/unnamed-chunk-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9080a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AllYears.r</dc:title>
  <dc:creator>Vishal</dc:creator>
  <dcterms:created xsi:type="dcterms:W3CDTF">2019-02-17T05:44:04Z</dcterms:created>
  <dcterms:modified xsi:type="dcterms:W3CDTF">2019-02-17T05:44:04Z</dcterms:modified>
</cp:coreProperties>
</file>