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pPr>
      <w:r>
        <w:rPr>
          <w:rStyle w:val="StrongEmphasis"/>
          <w:rFonts w:ascii="PT Sans;helvetica neue;Arial;PingFang SC;microsoft yahei;hiragino sans gb;sans-serif" w:hAnsi="PT Sans;helvetica neue;Arial;PingFang SC;microsoft yahei;hiragino sans gb;sans-serif"/>
          <w:b/>
          <w:i w:val="false"/>
          <w:caps w:val="false"/>
          <w:smallCaps w:val="false"/>
          <w:color w:val="000000"/>
          <w:spacing w:val="0"/>
        </w:rPr>
        <w:t>Assignment-DesignPatterns</w:t>
      </w:r>
    </w:p>
    <w:p>
      <w:pPr>
        <w:pStyle w:val="Heading1"/>
        <w:rPr/>
      </w:pPr>
      <w:r>
        <w:rPr>
          <w:rStyle w:val="StrongEmphasis"/>
          <w:rFonts w:ascii="PT Sans;helvetica neue;Arial;PingFang SC;microsoft yahei;hiragino sans gb;sans-serif" w:hAnsi="PT Sans;helvetica neue;Arial;PingFang SC;microsoft yahei;hiragino sans gb;sans-serif"/>
          <w:b/>
          <w:i w:val="false"/>
          <w:caps w:val="false"/>
          <w:smallCaps w:val="false"/>
          <w:color w:val="000000"/>
          <w:spacing w:val="0"/>
        </w:rPr>
        <w:t xml:space="preserve">State </w:t>
      </w:r>
      <w:r>
        <w:rPr>
          <w:rFonts w:ascii="PT Sans;helvetica neue;Arial;PingFang SC;microsoft yahei;hiragino sans gb;sans-serif" w:hAnsi="PT Sans;helvetica neue;Arial;PingFang SC;microsoft yahei;hiragino sans gb;sans-serif"/>
          <w:b/>
          <w:i w:val="false"/>
          <w:caps w:val="false"/>
          <w:smallCaps w:val="false"/>
          <w:color w:val="444444"/>
          <w:spacing w:val="0"/>
        </w:rPr>
        <w:t>Design Pattern</w:t>
      </w:r>
    </w:p>
    <w:p>
      <w:pPr>
        <w:pStyle w:val="Heading3"/>
        <w:widowControl/>
        <w:spacing w:lineRule="auto" w:line="480" w:before="0" w:after="0"/>
        <w:ind w:left="0" w:right="0" w:hanging="0"/>
        <w:rPr>
          <w:rFonts w:ascii="PT Sans;helvetica neue;Arial;PingFang SC;microsoft yahei;hiragino sans gb;sans-serif" w:hAnsi="PT Sans;helvetica neue;Arial;PingFang SC;microsoft yahei;hiragino sans gb;sans-serif"/>
          <w:b/>
          <w:i w:val="false"/>
          <w:caps w:val="false"/>
          <w:smallCaps w:val="false"/>
          <w:color w:val="444444"/>
          <w:spacing w:val="0"/>
        </w:rPr>
      </w:pPr>
      <w:r>
        <w:rPr>
          <w:rFonts w:ascii="PT Sans;helvetica neue;Arial;PingFang SC;microsoft yahei;hiragino sans gb;sans-serif" w:hAnsi="PT Sans;helvetica neue;Arial;PingFang SC;microsoft yahei;hiragino sans gb;sans-serif"/>
          <w:b/>
          <w:i w:val="false"/>
          <w:caps w:val="false"/>
          <w:smallCaps w:val="false"/>
          <w:color w:val="444444"/>
          <w:spacing w:val="0"/>
        </w:rPr>
        <w:t>Intent</w:t>
      </w:r>
    </w:p>
    <w:p>
      <w:pPr>
        <w:pStyle w:val="TextBody"/>
        <w:widowControl/>
        <w:numPr>
          <w:ilvl w:val="0"/>
          <w:numId w:val="1"/>
        </w:numPr>
        <w:pBdr/>
        <w:tabs>
          <w:tab w:val="left" w:pos="0" w:leader="none"/>
        </w:tabs>
        <w:spacing w:before="0" w:after="0"/>
        <w:ind w:left="0" w:right="0" w:hanging="0"/>
        <w:rPr>
          <w:rFonts w:ascii="PT Sans;helvetica neue;Arial;PingFang SC;microsoft yahei;hiragino sans gb;sans-serif" w:hAnsi="PT Sans;helvetica neue;Arial;PingFang SC;microsoft yahei;hiragino sans gb;sans-serif"/>
          <w:b w:val="false"/>
          <w:i w:val="false"/>
          <w:caps w:val="false"/>
          <w:smallCaps w:val="false"/>
          <w:color w:val="444444"/>
          <w:spacing w:val="0"/>
          <w:sz w:val="24"/>
        </w:rPr>
      </w:pPr>
      <w:r>
        <w:rPr>
          <w:rFonts w:ascii="PT Sans;helvetica neue;Arial;PingFang SC;microsoft yahei;hiragino sans gb;sans-serif" w:hAnsi="PT Sans;helvetica neue;Arial;PingFang SC;microsoft yahei;hiragino sans gb;sans-serif"/>
          <w:b w:val="false"/>
          <w:i w:val="false"/>
          <w:caps w:val="false"/>
          <w:smallCaps w:val="false"/>
          <w:color w:val="444444"/>
          <w:spacing w:val="0"/>
          <w:sz w:val="24"/>
        </w:rPr>
        <w:t>Allow an object to alter its behavior when its internal state changes. The object will appear to change its class.</w:t>
      </w:r>
    </w:p>
    <w:p>
      <w:pPr>
        <w:pStyle w:val="TextBody"/>
        <w:widowControl/>
        <w:numPr>
          <w:ilvl w:val="0"/>
          <w:numId w:val="1"/>
        </w:numPr>
        <w:pBdr/>
        <w:tabs>
          <w:tab w:val="left" w:pos="0" w:leader="none"/>
        </w:tabs>
        <w:spacing w:before="0" w:after="0"/>
        <w:ind w:left="0" w:hanging="0"/>
        <w:rPr>
          <w:rFonts w:ascii="PT Sans;helvetica neue;Arial;PingFang SC;microsoft yahei;hiragino sans gb;sans-serif" w:hAnsi="PT Sans;helvetica neue;Arial;PingFang SC;microsoft yahei;hiragino sans gb;sans-serif"/>
          <w:b w:val="false"/>
          <w:i w:val="false"/>
          <w:caps w:val="false"/>
          <w:smallCaps w:val="false"/>
          <w:color w:val="444444"/>
          <w:spacing w:val="0"/>
          <w:sz w:val="24"/>
        </w:rPr>
      </w:pPr>
      <w:r>
        <w:rPr>
          <w:rFonts w:ascii="PT Sans;helvetica neue;Arial;PingFang SC;microsoft yahei;hiragino sans gb;sans-serif" w:hAnsi="PT Sans;helvetica neue;Arial;PingFang SC;microsoft yahei;hiragino sans gb;sans-serif"/>
          <w:b w:val="false"/>
          <w:i w:val="false"/>
          <w:caps w:val="false"/>
          <w:smallCaps w:val="false"/>
          <w:color w:val="444444"/>
          <w:spacing w:val="0"/>
          <w:sz w:val="24"/>
        </w:rPr>
        <w:t>An object-oriented state machine</w:t>
      </w:r>
    </w:p>
    <w:p>
      <w:pPr>
        <w:pStyle w:val="TextBody"/>
        <w:widowControl/>
        <w:numPr>
          <w:ilvl w:val="0"/>
          <w:numId w:val="1"/>
        </w:numPr>
        <w:pBdr/>
        <w:tabs>
          <w:tab w:val="left" w:pos="0" w:leader="none"/>
        </w:tabs>
        <w:spacing w:before="0" w:after="0"/>
        <w:ind w:left="0" w:right="0" w:hanging="0"/>
        <w:rPr>
          <w:rFonts w:ascii="PT Sans;helvetica neue;Arial;PingFang SC;microsoft yahei;hiragino sans gb;sans-serif" w:hAnsi="PT Sans;helvetica neue;Arial;PingFang SC;microsoft yahei;hiragino sans gb;sans-serif"/>
          <w:b w:val="false"/>
          <w:i w:val="false"/>
          <w:caps w:val="false"/>
          <w:smallCaps w:val="false"/>
          <w:color w:val="444444"/>
          <w:spacing w:val="0"/>
          <w:sz w:val="24"/>
        </w:rPr>
      </w:pPr>
      <w:r>
        <w:rPr>
          <w:rFonts w:ascii="PT Sans;helvetica neue;Arial;PingFang SC;microsoft yahei;hiragino sans gb;sans-serif" w:hAnsi="PT Sans;helvetica neue;Arial;PingFang SC;microsoft yahei;hiragino sans gb;sans-serif"/>
          <w:b w:val="false"/>
          <w:i w:val="false"/>
          <w:caps w:val="false"/>
          <w:smallCaps w:val="false"/>
          <w:color w:val="444444"/>
          <w:spacing w:val="0"/>
          <w:sz w:val="24"/>
        </w:rPr>
        <w:t>wrapper + polymorphic wrappee + collaboration</w:t>
      </w:r>
    </w:p>
    <w:p>
      <w:pPr>
        <w:pStyle w:val="Heading3"/>
        <w:widowControl/>
        <w:spacing w:lineRule="auto" w:line="480" w:before="0" w:after="0"/>
        <w:ind w:left="0" w:right="0" w:hanging="0"/>
        <w:rPr>
          <w:rFonts w:ascii="PT Sans;helvetica neue;Arial;PingFang SC;microsoft yahei;hiragino sans gb;sans-serif" w:hAnsi="PT Sans;helvetica neue;Arial;PingFang SC;microsoft yahei;hiragino sans gb;sans-serif"/>
          <w:b/>
          <w:i w:val="false"/>
          <w:caps w:val="false"/>
          <w:smallCaps w:val="false"/>
          <w:color w:val="444444"/>
          <w:spacing w:val="0"/>
        </w:rPr>
      </w:pPr>
      <w:r>
        <w:rPr>
          <w:rFonts w:ascii="PT Sans;helvetica neue;Arial;PingFang SC;microsoft yahei;hiragino sans gb;sans-serif" w:hAnsi="PT Sans;helvetica neue;Arial;PingFang SC;microsoft yahei;hiragino sans gb;sans-serif"/>
          <w:b/>
          <w:i w:val="false"/>
          <w:caps w:val="false"/>
          <w:smallCaps w:val="false"/>
          <w:color w:val="444444"/>
          <w:spacing w:val="0"/>
        </w:rPr>
        <w:t>Problem</w:t>
      </w:r>
    </w:p>
    <w:p>
      <w:pPr>
        <w:pStyle w:val="TextBody"/>
        <w:widowControl/>
        <w:spacing w:before="0" w:after="140"/>
        <w:ind w:left="0" w:right="0" w:hanging="0"/>
        <w:rPr>
          <w:rFonts w:ascii="PT Sans;helvetica neue;Arial;PingFang SC;microsoft yahei;hiragino sans gb;sans-serif" w:hAnsi="PT Sans;helvetica neue;Arial;PingFang SC;microsoft yahei;hiragino sans gb;sans-serif"/>
          <w:b w:val="false"/>
          <w:i w:val="false"/>
          <w:caps w:val="false"/>
          <w:smallCaps w:val="false"/>
          <w:color w:val="444444"/>
          <w:spacing w:val="0"/>
          <w:sz w:val="24"/>
        </w:rPr>
      </w:pPr>
      <w:r>
        <w:rPr>
          <w:rFonts w:ascii="PT Sans;helvetica neue;Arial;PingFang SC;microsoft yahei;hiragino sans gb;sans-serif" w:hAnsi="PT Sans;helvetica neue;Arial;PingFang SC;microsoft yahei;hiragino sans gb;sans-serif"/>
          <w:b w:val="false"/>
          <w:i w:val="false"/>
          <w:caps w:val="false"/>
          <w:smallCaps w:val="false"/>
          <w:color w:val="444444"/>
          <w:spacing w:val="0"/>
          <w:sz w:val="24"/>
        </w:rPr>
        <w:t>A monolithic object's behavior is a function of its state, and it must change its behavior at run-time depending on that state. Or, an application is characterized by large and numerous case statements that vector flow of control based on the state of the application.</w:t>
      </w:r>
    </w:p>
    <w:p>
      <w:pPr>
        <w:pStyle w:val="Heading3"/>
        <w:widowControl/>
        <w:spacing w:lineRule="auto" w:line="480" w:before="0" w:after="0"/>
        <w:ind w:left="0" w:right="0" w:hanging="0"/>
        <w:rPr>
          <w:rFonts w:ascii="PT Sans;helvetica neue;Arial;PingFang SC;microsoft yahei;hiragino sans gb;sans-serif" w:hAnsi="PT Sans;helvetica neue;Arial;PingFang SC;microsoft yahei;hiragino sans gb;sans-serif"/>
          <w:b/>
          <w:i w:val="false"/>
          <w:caps w:val="false"/>
          <w:smallCaps w:val="false"/>
          <w:color w:val="444444"/>
          <w:spacing w:val="0"/>
        </w:rPr>
      </w:pPr>
      <w:r>
        <w:rPr>
          <w:rFonts w:ascii="PT Sans;helvetica neue;Arial;PingFang SC;microsoft yahei;hiragino sans gb;sans-serif" w:hAnsi="PT Sans;helvetica neue;Arial;PingFang SC;microsoft yahei;hiragino sans gb;sans-serif"/>
          <w:b/>
          <w:i w:val="false"/>
          <w:caps w:val="false"/>
          <w:smallCaps w:val="false"/>
          <w:color w:val="444444"/>
          <w:spacing w:val="0"/>
        </w:rPr>
        <w:t>Discussion</w:t>
      </w:r>
    </w:p>
    <w:p>
      <w:pPr>
        <w:pStyle w:val="TextBody"/>
        <w:widowControl/>
        <w:spacing w:before="0" w:after="140"/>
        <w:ind w:left="0" w:right="0" w:hanging="0"/>
        <w:rPr>
          <w:rFonts w:ascii="PT Sans;helvetica neue;Arial;PingFang SC;microsoft yahei;hiragino sans gb;sans-serif" w:hAnsi="PT Sans;helvetica neue;Arial;PingFang SC;microsoft yahei;hiragino sans gb;sans-serif"/>
          <w:b w:val="false"/>
          <w:i w:val="false"/>
          <w:caps w:val="false"/>
          <w:smallCaps w:val="false"/>
          <w:color w:val="444444"/>
          <w:spacing w:val="0"/>
          <w:sz w:val="24"/>
        </w:rPr>
      </w:pPr>
      <w:r>
        <w:rPr>
          <w:rFonts w:ascii="PT Sans;helvetica neue;Arial;PingFang SC;microsoft yahei;hiragino sans gb;sans-serif" w:hAnsi="PT Sans;helvetica neue;Arial;PingFang SC;microsoft yahei;hiragino sans gb;sans-serif"/>
          <w:b w:val="false"/>
          <w:i w:val="false"/>
          <w:caps w:val="false"/>
          <w:smallCaps w:val="false"/>
          <w:color w:val="444444"/>
          <w:spacing w:val="0"/>
          <w:sz w:val="24"/>
        </w:rPr>
        <w:t>The State pattern is a solution to the problem of how to make behavior depend on state.</w:t>
      </w:r>
    </w:p>
    <w:p>
      <w:pPr>
        <w:pStyle w:val="TextBody"/>
        <w:widowControl/>
        <w:numPr>
          <w:ilvl w:val="0"/>
          <w:numId w:val="2"/>
        </w:numPr>
        <w:pBdr/>
        <w:tabs>
          <w:tab w:val="left" w:pos="0" w:leader="none"/>
        </w:tabs>
        <w:spacing w:before="0" w:after="0"/>
        <w:ind w:left="0" w:right="0" w:hanging="0"/>
        <w:rPr>
          <w:rFonts w:ascii="PT Sans;helvetica neue;Arial;PingFang SC;microsoft yahei;hiragino sans gb;sans-serif" w:hAnsi="PT Sans;helvetica neue;Arial;PingFang SC;microsoft yahei;hiragino sans gb;sans-serif"/>
          <w:b w:val="false"/>
          <w:i w:val="false"/>
          <w:caps w:val="false"/>
          <w:smallCaps w:val="false"/>
          <w:color w:val="444444"/>
          <w:spacing w:val="0"/>
          <w:sz w:val="24"/>
        </w:rPr>
      </w:pPr>
      <w:r>
        <w:rPr>
          <w:rFonts w:ascii="PT Sans;helvetica neue;Arial;PingFang SC;microsoft yahei;hiragino sans gb;sans-serif" w:hAnsi="PT Sans;helvetica neue;Arial;PingFang SC;microsoft yahei;hiragino sans gb;sans-serif"/>
          <w:b w:val="false"/>
          <w:i w:val="false"/>
          <w:caps w:val="false"/>
          <w:smallCaps w:val="false"/>
          <w:color w:val="444444"/>
          <w:spacing w:val="0"/>
          <w:sz w:val="24"/>
        </w:rPr>
        <w:t>Define a "context" class to present a single interface to the outside world.</w:t>
      </w:r>
    </w:p>
    <w:p>
      <w:pPr>
        <w:pStyle w:val="TextBody"/>
        <w:widowControl/>
        <w:numPr>
          <w:ilvl w:val="0"/>
          <w:numId w:val="2"/>
        </w:numPr>
        <w:pBdr/>
        <w:tabs>
          <w:tab w:val="left" w:pos="0" w:leader="none"/>
        </w:tabs>
        <w:spacing w:before="0" w:after="0"/>
        <w:ind w:left="0" w:hanging="0"/>
        <w:rPr>
          <w:rFonts w:ascii="PT Sans;helvetica neue;Arial;PingFang SC;microsoft yahei;hiragino sans gb;sans-serif" w:hAnsi="PT Sans;helvetica neue;Arial;PingFang SC;microsoft yahei;hiragino sans gb;sans-serif"/>
          <w:b w:val="false"/>
          <w:i w:val="false"/>
          <w:caps w:val="false"/>
          <w:smallCaps w:val="false"/>
          <w:color w:val="444444"/>
          <w:spacing w:val="0"/>
          <w:sz w:val="24"/>
        </w:rPr>
      </w:pPr>
      <w:r>
        <w:rPr>
          <w:rFonts w:ascii="PT Sans;helvetica neue;Arial;PingFang SC;microsoft yahei;hiragino sans gb;sans-serif" w:hAnsi="PT Sans;helvetica neue;Arial;PingFang SC;microsoft yahei;hiragino sans gb;sans-serif"/>
          <w:b w:val="false"/>
          <w:i w:val="false"/>
          <w:caps w:val="false"/>
          <w:smallCaps w:val="false"/>
          <w:color w:val="444444"/>
          <w:spacing w:val="0"/>
          <w:sz w:val="24"/>
        </w:rPr>
        <w:t>Define a State abstract base class.</w:t>
      </w:r>
    </w:p>
    <w:p>
      <w:pPr>
        <w:pStyle w:val="TextBody"/>
        <w:widowControl/>
        <w:numPr>
          <w:ilvl w:val="0"/>
          <w:numId w:val="2"/>
        </w:numPr>
        <w:pBdr/>
        <w:tabs>
          <w:tab w:val="left" w:pos="0" w:leader="none"/>
        </w:tabs>
        <w:spacing w:before="0" w:after="0"/>
        <w:ind w:left="0" w:hanging="0"/>
        <w:rPr>
          <w:rFonts w:ascii="PT Sans;helvetica neue;Arial;PingFang SC;microsoft yahei;hiragino sans gb;sans-serif" w:hAnsi="PT Sans;helvetica neue;Arial;PingFang SC;microsoft yahei;hiragino sans gb;sans-serif"/>
          <w:b w:val="false"/>
          <w:i w:val="false"/>
          <w:caps w:val="false"/>
          <w:smallCaps w:val="false"/>
          <w:color w:val="444444"/>
          <w:spacing w:val="0"/>
          <w:sz w:val="24"/>
        </w:rPr>
      </w:pPr>
      <w:r>
        <w:rPr>
          <w:rFonts w:ascii="PT Sans;helvetica neue;Arial;PingFang SC;microsoft yahei;hiragino sans gb;sans-serif" w:hAnsi="PT Sans;helvetica neue;Arial;PingFang SC;microsoft yahei;hiragino sans gb;sans-serif"/>
          <w:b w:val="false"/>
          <w:i w:val="false"/>
          <w:caps w:val="false"/>
          <w:smallCaps w:val="false"/>
          <w:color w:val="444444"/>
          <w:spacing w:val="0"/>
          <w:sz w:val="24"/>
        </w:rPr>
        <w:t>Represent the different "states" of the state machine as derived classes of the State base class.</w:t>
      </w:r>
    </w:p>
    <w:p>
      <w:pPr>
        <w:pStyle w:val="TextBody"/>
        <w:widowControl/>
        <w:numPr>
          <w:ilvl w:val="0"/>
          <w:numId w:val="2"/>
        </w:numPr>
        <w:pBdr/>
        <w:tabs>
          <w:tab w:val="left" w:pos="0" w:leader="none"/>
        </w:tabs>
        <w:spacing w:before="0" w:after="0"/>
        <w:ind w:left="0" w:hanging="0"/>
        <w:rPr>
          <w:rFonts w:ascii="PT Sans;helvetica neue;Arial;PingFang SC;microsoft yahei;hiragino sans gb;sans-serif" w:hAnsi="PT Sans;helvetica neue;Arial;PingFang SC;microsoft yahei;hiragino sans gb;sans-serif"/>
          <w:b w:val="false"/>
          <w:i w:val="false"/>
          <w:caps w:val="false"/>
          <w:smallCaps w:val="false"/>
          <w:color w:val="444444"/>
          <w:spacing w:val="0"/>
          <w:sz w:val="24"/>
        </w:rPr>
      </w:pPr>
      <w:r>
        <w:rPr>
          <w:rFonts w:ascii="PT Sans;helvetica neue;Arial;PingFang SC;microsoft yahei;hiragino sans gb;sans-serif" w:hAnsi="PT Sans;helvetica neue;Arial;PingFang SC;microsoft yahei;hiragino sans gb;sans-serif"/>
          <w:b w:val="false"/>
          <w:i w:val="false"/>
          <w:caps w:val="false"/>
          <w:smallCaps w:val="false"/>
          <w:color w:val="444444"/>
          <w:spacing w:val="0"/>
          <w:sz w:val="24"/>
        </w:rPr>
        <w:t>Define state-specific behavior in the appropriate State derived classes.</w:t>
      </w:r>
    </w:p>
    <w:p>
      <w:pPr>
        <w:pStyle w:val="TextBody"/>
        <w:widowControl/>
        <w:numPr>
          <w:ilvl w:val="0"/>
          <w:numId w:val="2"/>
        </w:numPr>
        <w:pBdr/>
        <w:tabs>
          <w:tab w:val="left" w:pos="0" w:leader="none"/>
        </w:tabs>
        <w:spacing w:before="0" w:after="0"/>
        <w:ind w:left="0" w:hanging="0"/>
        <w:rPr>
          <w:rFonts w:ascii="PT Sans;helvetica neue;Arial;PingFang SC;microsoft yahei;hiragino sans gb;sans-serif" w:hAnsi="PT Sans;helvetica neue;Arial;PingFang SC;microsoft yahei;hiragino sans gb;sans-serif"/>
          <w:b w:val="false"/>
          <w:i w:val="false"/>
          <w:caps w:val="false"/>
          <w:smallCaps w:val="false"/>
          <w:color w:val="444444"/>
          <w:spacing w:val="0"/>
          <w:sz w:val="24"/>
        </w:rPr>
      </w:pPr>
      <w:r>
        <w:rPr>
          <w:rFonts w:ascii="PT Sans;helvetica neue;Arial;PingFang SC;microsoft yahei;hiragino sans gb;sans-serif" w:hAnsi="PT Sans;helvetica neue;Arial;PingFang SC;microsoft yahei;hiragino sans gb;sans-serif"/>
          <w:b w:val="false"/>
          <w:i w:val="false"/>
          <w:caps w:val="false"/>
          <w:smallCaps w:val="false"/>
          <w:color w:val="444444"/>
          <w:spacing w:val="0"/>
          <w:sz w:val="24"/>
        </w:rPr>
        <w:t>Maintain a pointer to the current "state" in the "context" class.</w:t>
      </w:r>
    </w:p>
    <w:p>
      <w:pPr>
        <w:pStyle w:val="TextBody"/>
        <w:widowControl/>
        <w:numPr>
          <w:ilvl w:val="0"/>
          <w:numId w:val="2"/>
        </w:numPr>
        <w:pBdr/>
        <w:tabs>
          <w:tab w:val="left" w:pos="0" w:leader="none"/>
        </w:tabs>
        <w:spacing w:before="0" w:after="0"/>
        <w:ind w:left="0" w:right="0" w:hanging="0"/>
        <w:rPr>
          <w:rFonts w:ascii="PT Sans;helvetica neue;Arial;PingFang SC;microsoft yahei;hiragino sans gb;sans-serif" w:hAnsi="PT Sans;helvetica neue;Arial;PingFang SC;microsoft yahei;hiragino sans gb;sans-serif"/>
          <w:b w:val="false"/>
          <w:i w:val="false"/>
          <w:caps w:val="false"/>
          <w:smallCaps w:val="false"/>
          <w:color w:val="444444"/>
          <w:spacing w:val="0"/>
          <w:sz w:val="24"/>
        </w:rPr>
      </w:pPr>
      <w:r>
        <w:rPr>
          <w:rFonts w:ascii="PT Sans;helvetica neue;Arial;PingFang SC;microsoft yahei;hiragino sans gb;sans-serif" w:hAnsi="PT Sans;helvetica neue;Arial;PingFang SC;microsoft yahei;hiragino sans gb;sans-serif"/>
          <w:b w:val="false"/>
          <w:i w:val="false"/>
          <w:caps w:val="false"/>
          <w:smallCaps w:val="false"/>
          <w:color w:val="444444"/>
          <w:spacing w:val="0"/>
          <w:sz w:val="24"/>
        </w:rPr>
        <w:t>To change the state of the state machine, change the current "state" pointer.</w:t>
      </w:r>
    </w:p>
    <w:p>
      <w:pPr>
        <w:pStyle w:val="TextBody"/>
        <w:widowControl/>
        <w:spacing w:before="0" w:after="140"/>
        <w:ind w:left="0" w:right="0" w:hanging="0"/>
        <w:rPr>
          <w:rFonts w:ascii="PT Sans;helvetica neue;Arial;PingFang SC;microsoft yahei;hiragino sans gb;sans-serif" w:hAnsi="PT Sans;helvetica neue;Arial;PingFang SC;microsoft yahei;hiragino sans gb;sans-serif"/>
          <w:b w:val="false"/>
          <w:i w:val="false"/>
          <w:caps w:val="false"/>
          <w:smallCaps w:val="false"/>
          <w:color w:val="444444"/>
          <w:spacing w:val="0"/>
          <w:sz w:val="24"/>
        </w:rPr>
      </w:pPr>
      <w:r>
        <w:rPr>
          <w:rFonts w:ascii="PT Sans;helvetica neue;Arial;PingFang SC;microsoft yahei;hiragino sans gb;sans-serif" w:hAnsi="PT Sans;helvetica neue;Arial;PingFang SC;microsoft yahei;hiragino sans gb;sans-serif"/>
          <w:b w:val="false"/>
          <w:i w:val="false"/>
          <w:caps w:val="false"/>
          <w:smallCaps w:val="false"/>
          <w:color w:val="444444"/>
          <w:spacing w:val="0"/>
          <w:sz w:val="24"/>
        </w:rPr>
        <w:t>The State pattern does not specify where the state transitions will be defined. The choices are two: the "context" object, or each individual State derived class. The advantage of the latter option is ease of adding new State derived classes. The disadvantage is each State derived class has knowledge of (coupling to) its siblings, which introduces dependencies between subclasses.</w:t>
      </w:r>
    </w:p>
    <w:p>
      <w:pPr>
        <w:pStyle w:val="TextBody"/>
        <w:widowControl/>
        <w:spacing w:before="0" w:after="140"/>
        <w:ind w:left="0" w:right="0" w:hanging="0"/>
        <w:rPr>
          <w:rFonts w:ascii="PT Sans;helvetica neue;Arial;PingFang SC;microsoft yahei;hiragino sans gb;sans-serif" w:hAnsi="PT Sans;helvetica neue;Arial;PingFang SC;microsoft yahei;hiragino sans gb;sans-serif"/>
          <w:b w:val="false"/>
          <w:i w:val="false"/>
          <w:caps w:val="false"/>
          <w:smallCaps w:val="false"/>
          <w:color w:val="444444"/>
          <w:spacing w:val="0"/>
          <w:sz w:val="24"/>
        </w:rPr>
      </w:pPr>
      <w:r>
        <w:rPr>
          <w:rFonts w:ascii="PT Sans;helvetica neue;Arial;PingFang SC;microsoft yahei;hiragino sans gb;sans-serif" w:hAnsi="PT Sans;helvetica neue;Arial;PingFang SC;microsoft yahei;hiragino sans gb;sans-serif"/>
          <w:b w:val="false"/>
          <w:i w:val="false"/>
          <w:caps w:val="false"/>
          <w:smallCaps w:val="false"/>
          <w:color w:val="444444"/>
          <w:spacing w:val="0"/>
          <w:sz w:val="24"/>
        </w:rPr>
        <w:t>A table-driven approach to designing finite state machines does a good job of specifying state transitions, but it is difficult to add actions to accompany the state transitions. The pattern-based approach uses code (instead of data structures) to specify state transitions, but it does a good job of accommodating state transition actions.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PT Sans">
    <w:altName w:val="helvetica neu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287</Words>
  <Characters>1507</Characters>
  <CharactersWithSpaces>1767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2020-07-31T17:59:15Z</dcterms:created>
  <dc:creator/>
  <dc:description/>
  <dc:language>en-IN</dc:language>
  <cp:lastModifiedBy/>
  <dcterms:modified xsi:type="dcterms:W3CDTF">2020-07-31T18:01:18Z</dcterms:modified>
  <cp:revision>1</cp:revision>
  <dc:subject/>
  <dc:title/>
</cp:coreProperties>
</file>