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9BA9E" w14:textId="77777777" w:rsidR="00861E59" w:rsidRPr="00460B08" w:rsidRDefault="00861E59" w:rsidP="00460B08">
      <w:pPr>
        <w:spacing w:after="0" w:line="360" w:lineRule="auto"/>
        <w:jc w:val="center"/>
        <w:outlineLvl w:val="3"/>
        <w:rPr>
          <w:rFonts w:ascii="Cambria" w:eastAsia="Times New Roman" w:hAnsi="Cambria" w:cs="Times New Roman"/>
          <w:b/>
          <w:bCs/>
          <w:color w:val="262626"/>
          <w:sz w:val="32"/>
          <w:szCs w:val="32"/>
          <w:lang w:eastAsia="en-IN"/>
        </w:rPr>
      </w:pPr>
      <w:r w:rsidRPr="00460B08">
        <w:rPr>
          <w:rFonts w:ascii="Cambria" w:eastAsia="Times New Roman" w:hAnsi="Cambria" w:cs="Times New Roman"/>
          <w:b/>
          <w:bCs/>
          <w:color w:val="262626"/>
          <w:sz w:val="32"/>
          <w:szCs w:val="32"/>
          <w:lang w:eastAsia="en-IN"/>
        </w:rPr>
        <w:t>UNIT-1</w:t>
      </w:r>
    </w:p>
    <w:p w14:paraId="35E9BA9F" w14:textId="77777777" w:rsidR="00861E59" w:rsidRPr="00460B08" w:rsidRDefault="00861E59" w:rsidP="00460B08">
      <w:pPr>
        <w:spacing w:after="0" w:line="360" w:lineRule="auto"/>
        <w:jc w:val="center"/>
        <w:outlineLvl w:val="3"/>
        <w:rPr>
          <w:rFonts w:ascii="Cambria" w:eastAsia="Times New Roman" w:hAnsi="Cambria" w:cs="Times New Roman"/>
          <w:b/>
          <w:bCs/>
          <w:color w:val="262626"/>
          <w:sz w:val="32"/>
          <w:szCs w:val="32"/>
          <w:lang w:eastAsia="en-IN"/>
        </w:rPr>
      </w:pPr>
      <w:r w:rsidRPr="00460B08">
        <w:rPr>
          <w:rFonts w:ascii="Cambria" w:eastAsia="Times New Roman" w:hAnsi="Cambria" w:cs="Times New Roman"/>
          <w:b/>
          <w:bCs/>
          <w:color w:val="262626"/>
          <w:sz w:val="32"/>
          <w:szCs w:val="32"/>
          <w:lang w:eastAsia="en-IN"/>
        </w:rPr>
        <w:t>CHAPTER 1.3</w:t>
      </w:r>
    </w:p>
    <w:p w14:paraId="35E9BAA0" w14:textId="77777777" w:rsidR="00861E59" w:rsidRPr="00460B08" w:rsidRDefault="00861E59" w:rsidP="00460B08">
      <w:pPr>
        <w:spacing w:after="0" w:line="360" w:lineRule="auto"/>
        <w:jc w:val="center"/>
        <w:outlineLvl w:val="3"/>
        <w:rPr>
          <w:rFonts w:ascii="Cambria" w:eastAsia="Times New Roman" w:hAnsi="Cambria" w:cs="Times New Roman"/>
          <w:b/>
          <w:bCs/>
          <w:color w:val="262626"/>
          <w:sz w:val="32"/>
          <w:szCs w:val="32"/>
          <w:lang w:eastAsia="en-IN"/>
        </w:rPr>
      </w:pPr>
      <w:r w:rsidRPr="00460B08">
        <w:rPr>
          <w:rFonts w:ascii="Cambria" w:eastAsia="Times New Roman" w:hAnsi="Cambria" w:cs="Times New Roman"/>
          <w:b/>
          <w:bCs/>
          <w:color w:val="262626"/>
          <w:sz w:val="32"/>
          <w:szCs w:val="32"/>
          <w:lang w:eastAsia="en-IN"/>
        </w:rPr>
        <w:t>Lecture-3.4 (Domain Relational Calculus)</w:t>
      </w:r>
    </w:p>
    <w:p w14:paraId="35E9BAA2" w14:textId="77777777" w:rsidR="00861E59" w:rsidRPr="00252919" w:rsidRDefault="00861E59" w:rsidP="00252919">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52919">
        <w:rPr>
          <w:rFonts w:ascii="Times New Roman" w:eastAsia="Times New Roman" w:hAnsi="Times New Roman" w:cs="Times New Roman"/>
          <w:b/>
          <w:bCs/>
          <w:color w:val="262626"/>
          <w:sz w:val="28"/>
          <w:szCs w:val="28"/>
          <w:lang w:eastAsia="en-IN"/>
        </w:rPr>
        <w:t>Domain Relational Calculus in DBMS</w:t>
      </w:r>
    </w:p>
    <w:p w14:paraId="35E9BAA4"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In the tuple relational calculus, you have use variables that have a series of tuples in a relation. In the domain relational calculus, you will also use variables, but in this case, the variables take their values from domains of attributes rather than tuples of relations. A domain relational calculus expression has the following general format:</w:t>
      </w:r>
    </w:p>
    <w:p w14:paraId="35E9BAA5"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 xml:space="preserve">{d1, d2, </w:t>
      </w:r>
      <w:proofErr w:type="gramStart"/>
      <w:r w:rsidRPr="00460B08">
        <w:rPr>
          <w:rFonts w:ascii="Times New Roman" w:eastAsia="Times New Roman" w:hAnsi="Times New Roman" w:cs="Times New Roman"/>
          <w:sz w:val="24"/>
          <w:szCs w:val="24"/>
          <w:lang w:eastAsia="en-IN"/>
        </w:rPr>
        <w:t>. . . ,</w:t>
      </w:r>
      <w:proofErr w:type="gramEnd"/>
      <w:r w:rsidRPr="00460B08">
        <w:rPr>
          <w:rFonts w:ascii="Times New Roman" w:eastAsia="Times New Roman" w:hAnsi="Times New Roman" w:cs="Times New Roman"/>
          <w:sz w:val="24"/>
          <w:szCs w:val="24"/>
          <w:lang w:eastAsia="en-IN"/>
        </w:rPr>
        <w:t xml:space="preserve"> </w:t>
      </w:r>
      <w:proofErr w:type="spellStart"/>
      <w:r w:rsidRPr="00460B08">
        <w:rPr>
          <w:rFonts w:ascii="Times New Roman" w:eastAsia="Times New Roman" w:hAnsi="Times New Roman" w:cs="Times New Roman"/>
          <w:sz w:val="24"/>
          <w:szCs w:val="24"/>
          <w:lang w:eastAsia="en-IN"/>
        </w:rPr>
        <w:t>dn</w:t>
      </w:r>
      <w:proofErr w:type="spellEnd"/>
      <w:r w:rsidRPr="00460B08">
        <w:rPr>
          <w:rFonts w:ascii="Times New Roman" w:eastAsia="Times New Roman" w:hAnsi="Times New Roman" w:cs="Times New Roman"/>
          <w:sz w:val="24"/>
          <w:szCs w:val="24"/>
          <w:lang w:eastAsia="en-IN"/>
        </w:rPr>
        <w:t xml:space="preserve"> | F(d1, d2, . . . , dm)} m ≥ n</w:t>
      </w:r>
    </w:p>
    <w:p w14:paraId="35E9BAA6"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 xml:space="preserve">where d1, d2, </w:t>
      </w:r>
      <w:proofErr w:type="gramStart"/>
      <w:r w:rsidRPr="00460B08">
        <w:rPr>
          <w:rFonts w:ascii="Times New Roman" w:eastAsia="Times New Roman" w:hAnsi="Times New Roman" w:cs="Times New Roman"/>
          <w:sz w:val="24"/>
          <w:szCs w:val="24"/>
          <w:lang w:eastAsia="en-IN"/>
        </w:rPr>
        <w:t>. . . ,</w:t>
      </w:r>
      <w:proofErr w:type="gramEnd"/>
      <w:r w:rsidRPr="00460B08">
        <w:rPr>
          <w:rFonts w:ascii="Times New Roman" w:eastAsia="Times New Roman" w:hAnsi="Times New Roman" w:cs="Times New Roman"/>
          <w:sz w:val="24"/>
          <w:szCs w:val="24"/>
          <w:lang w:eastAsia="en-IN"/>
        </w:rPr>
        <w:t xml:space="preserve"> </w:t>
      </w:r>
      <w:proofErr w:type="spellStart"/>
      <w:r w:rsidRPr="00460B08">
        <w:rPr>
          <w:rFonts w:ascii="Times New Roman" w:eastAsia="Times New Roman" w:hAnsi="Times New Roman" w:cs="Times New Roman"/>
          <w:sz w:val="24"/>
          <w:szCs w:val="24"/>
          <w:lang w:eastAsia="en-IN"/>
        </w:rPr>
        <w:t>dn</w:t>
      </w:r>
      <w:proofErr w:type="spellEnd"/>
      <w:r w:rsidRPr="00460B08">
        <w:rPr>
          <w:rFonts w:ascii="Times New Roman" w:eastAsia="Times New Roman" w:hAnsi="Times New Roman" w:cs="Times New Roman"/>
          <w:sz w:val="24"/>
          <w:szCs w:val="24"/>
          <w:lang w:eastAsia="en-IN"/>
        </w:rPr>
        <w:t>, . . . , dm stand for domain variables and F(d1, d2, . . . , dm) stands for a formula composed of atoms.</w:t>
      </w:r>
    </w:p>
    <w:p w14:paraId="35E9BAA7" w14:textId="77777777" w:rsidR="00861E59" w:rsidRPr="00252919" w:rsidRDefault="00861E59" w:rsidP="00252919">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252919">
        <w:rPr>
          <w:rFonts w:ascii="Times New Roman" w:eastAsia="Times New Roman" w:hAnsi="Times New Roman" w:cs="Times New Roman"/>
          <w:b/>
          <w:bCs/>
          <w:color w:val="262626"/>
          <w:sz w:val="24"/>
          <w:szCs w:val="24"/>
          <w:lang w:eastAsia="en-IN"/>
        </w:rPr>
        <w:t>Example:</w:t>
      </w:r>
    </w:p>
    <w:p w14:paraId="35E9BAA9"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select TCHR_ID and TCHR_NAME of teachers who work for department 8, (where suppose - dept. 8 is Computer Application Department)</w:t>
      </w:r>
    </w:p>
    <w:p w14:paraId="35E9BAAA"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{&lt;</w:t>
      </w:r>
      <w:proofErr w:type="spellStart"/>
      <w:r w:rsidRPr="00460B08">
        <w:rPr>
          <w:rFonts w:ascii="Times New Roman" w:eastAsia="Times New Roman" w:hAnsi="Times New Roman" w:cs="Times New Roman"/>
          <w:sz w:val="24"/>
          <w:szCs w:val="24"/>
          <w:lang w:eastAsia="en-IN"/>
        </w:rPr>
        <w:t>tchr_id</w:t>
      </w:r>
      <w:proofErr w:type="spellEnd"/>
      <w:r w:rsidRPr="00460B08">
        <w:rPr>
          <w:rFonts w:ascii="Times New Roman" w:eastAsia="Times New Roman" w:hAnsi="Times New Roman" w:cs="Times New Roman"/>
          <w:sz w:val="24"/>
          <w:szCs w:val="24"/>
          <w:lang w:eastAsia="en-IN"/>
        </w:rPr>
        <w:t xml:space="preserve">, </w:t>
      </w:r>
      <w:proofErr w:type="spellStart"/>
      <w:r w:rsidRPr="00460B08">
        <w:rPr>
          <w:rFonts w:ascii="Times New Roman" w:eastAsia="Times New Roman" w:hAnsi="Times New Roman" w:cs="Times New Roman"/>
          <w:sz w:val="24"/>
          <w:szCs w:val="24"/>
          <w:lang w:eastAsia="en-IN"/>
        </w:rPr>
        <w:t>tchr_name</w:t>
      </w:r>
      <w:proofErr w:type="spellEnd"/>
      <w:r w:rsidRPr="00460B08">
        <w:rPr>
          <w:rFonts w:ascii="Times New Roman" w:eastAsia="Times New Roman" w:hAnsi="Times New Roman" w:cs="Times New Roman"/>
          <w:sz w:val="24"/>
          <w:szCs w:val="24"/>
          <w:lang w:eastAsia="en-IN"/>
        </w:rPr>
        <w:t>=""&gt; | &lt;</w:t>
      </w:r>
      <w:proofErr w:type="spellStart"/>
      <w:r w:rsidRPr="00460B08">
        <w:rPr>
          <w:rFonts w:ascii="Times New Roman" w:eastAsia="Times New Roman" w:hAnsi="Times New Roman" w:cs="Times New Roman"/>
          <w:sz w:val="24"/>
          <w:szCs w:val="24"/>
          <w:lang w:eastAsia="en-IN"/>
        </w:rPr>
        <w:t>tchr_id</w:t>
      </w:r>
      <w:proofErr w:type="spellEnd"/>
      <w:r w:rsidRPr="00460B08">
        <w:rPr>
          <w:rFonts w:ascii="Times New Roman" w:eastAsia="Times New Roman" w:hAnsi="Times New Roman" w:cs="Times New Roman"/>
          <w:sz w:val="24"/>
          <w:szCs w:val="24"/>
          <w:lang w:eastAsia="en-IN"/>
        </w:rPr>
        <w:t xml:space="preserve">, </w:t>
      </w:r>
      <w:proofErr w:type="spellStart"/>
      <w:r w:rsidRPr="00460B08">
        <w:rPr>
          <w:rFonts w:ascii="Times New Roman" w:eastAsia="Times New Roman" w:hAnsi="Times New Roman" w:cs="Times New Roman"/>
          <w:sz w:val="24"/>
          <w:szCs w:val="24"/>
          <w:lang w:eastAsia="en-IN"/>
        </w:rPr>
        <w:t>tchr_name</w:t>
      </w:r>
      <w:proofErr w:type="spellEnd"/>
      <w:r w:rsidRPr="00460B08">
        <w:rPr>
          <w:rFonts w:ascii="Times New Roman" w:eastAsia="Times New Roman" w:hAnsi="Times New Roman" w:cs="Times New Roman"/>
          <w:sz w:val="24"/>
          <w:szCs w:val="24"/>
          <w:lang w:eastAsia="en-IN"/>
        </w:rPr>
        <w:t>=""</w:t>
      </w:r>
      <w:proofErr w:type="gramStart"/>
      <w:r w:rsidRPr="00460B08">
        <w:rPr>
          <w:rFonts w:ascii="Times New Roman" w:eastAsia="Times New Roman" w:hAnsi="Times New Roman" w:cs="Times New Roman"/>
          <w:sz w:val="24"/>
          <w:szCs w:val="24"/>
          <w:lang w:eastAsia="en-IN"/>
        </w:rPr>
        <w:t>&gt; ?</w:t>
      </w:r>
      <w:proofErr w:type="gramEnd"/>
      <w:r w:rsidRPr="00460B08">
        <w:rPr>
          <w:rFonts w:ascii="Times New Roman" w:eastAsia="Times New Roman" w:hAnsi="Times New Roman" w:cs="Times New Roman"/>
          <w:sz w:val="24"/>
          <w:szCs w:val="24"/>
          <w:lang w:eastAsia="en-IN"/>
        </w:rPr>
        <w:t xml:space="preserve"> TEACHER Λ DEPT_ID = 10}</w:t>
      </w:r>
    </w:p>
    <w:p w14:paraId="35E9BAAB"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Get the name of the department name where Karlos works:</w:t>
      </w:r>
    </w:p>
    <w:p w14:paraId="35E9BAAC"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 xml:space="preserve">{DEPT_NAME |&lt; DEPT_NAME </w:t>
      </w:r>
      <w:proofErr w:type="gramStart"/>
      <w:r w:rsidRPr="00460B08">
        <w:rPr>
          <w:rFonts w:ascii="Times New Roman" w:eastAsia="Times New Roman" w:hAnsi="Times New Roman" w:cs="Times New Roman"/>
          <w:sz w:val="24"/>
          <w:szCs w:val="24"/>
          <w:lang w:eastAsia="en-IN"/>
        </w:rPr>
        <w:t>&gt; ?</w:t>
      </w:r>
      <w:proofErr w:type="gramEnd"/>
      <w:r w:rsidRPr="00460B08">
        <w:rPr>
          <w:rFonts w:ascii="Times New Roman" w:eastAsia="Times New Roman" w:hAnsi="Times New Roman" w:cs="Times New Roman"/>
          <w:sz w:val="24"/>
          <w:szCs w:val="24"/>
          <w:lang w:eastAsia="en-IN"/>
        </w:rPr>
        <w:t xml:space="preserve"> DEPT </w:t>
      </w:r>
      <w:proofErr w:type="gramStart"/>
      <w:r w:rsidRPr="00460B08">
        <w:rPr>
          <w:rFonts w:ascii="Times New Roman" w:eastAsia="Times New Roman" w:hAnsi="Times New Roman" w:cs="Times New Roman"/>
          <w:sz w:val="24"/>
          <w:szCs w:val="24"/>
          <w:lang w:eastAsia="en-IN"/>
        </w:rPr>
        <w:t>Λ ?</w:t>
      </w:r>
      <w:proofErr w:type="gramEnd"/>
      <w:r w:rsidRPr="00460B08">
        <w:rPr>
          <w:rFonts w:ascii="Times New Roman" w:eastAsia="Times New Roman" w:hAnsi="Times New Roman" w:cs="Times New Roman"/>
          <w:sz w:val="24"/>
          <w:szCs w:val="24"/>
          <w:lang w:eastAsia="en-IN"/>
        </w:rPr>
        <w:t xml:space="preserve"> DEPT_ID </w:t>
      </w:r>
      <w:proofErr w:type="gramStart"/>
      <w:r w:rsidRPr="00460B08">
        <w:rPr>
          <w:rFonts w:ascii="Times New Roman" w:eastAsia="Times New Roman" w:hAnsi="Times New Roman" w:cs="Times New Roman"/>
          <w:sz w:val="24"/>
          <w:szCs w:val="24"/>
          <w:lang w:eastAsia="en-IN"/>
        </w:rPr>
        <w:t>( ?</w:t>
      </w:r>
      <w:proofErr w:type="gramEnd"/>
      <w:r w:rsidRPr="00460B08">
        <w:rPr>
          <w:rFonts w:ascii="Times New Roman" w:eastAsia="Times New Roman" w:hAnsi="Times New Roman" w:cs="Times New Roman"/>
          <w:sz w:val="24"/>
          <w:szCs w:val="24"/>
          <w:lang w:eastAsia="en-IN"/>
        </w:rPr>
        <w:t xml:space="preserve"> TEACHER Λ TCHR_NAME = Karlos)}</w:t>
      </w:r>
    </w:p>
    <w:p w14:paraId="35E9BAAD"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It is to be noted that these queries are safe. The use domain relational calculus is restricted to safe expressions; moreover, it is equivalent to the tuple relational calculus, which in turn is similar to the relational algebra.</w:t>
      </w:r>
    </w:p>
    <w:p w14:paraId="35E9BAAF"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b/>
          <w:bCs/>
          <w:sz w:val="24"/>
          <w:szCs w:val="24"/>
          <w:lang w:eastAsia="en-IN"/>
        </w:rPr>
        <w:t>Domain Relational Calculus</w:t>
      </w:r>
      <w:r w:rsidRPr="00460B08">
        <w:rPr>
          <w:rFonts w:ascii="Times New Roman" w:eastAsia="Times New Roman" w:hAnsi="Times New Roman" w:cs="Times New Roman"/>
          <w:sz w:val="24"/>
          <w:szCs w:val="24"/>
          <w:lang w:eastAsia="en-IN"/>
        </w:rPr>
        <w:t> is a non-procedural query language equivalent in power to Tuple Relational Calculus. Domain Relational Calculus provides only the description of the query but it does not provide the methods to solve it. In Domain Relational Calculus, a query is expressed as,</w:t>
      </w:r>
    </w:p>
    <w:p w14:paraId="35E9BAB0"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proofErr w:type="gramStart"/>
      <w:r w:rsidRPr="00460B08">
        <w:rPr>
          <w:rFonts w:ascii="Times New Roman" w:eastAsia="Times New Roman" w:hAnsi="Times New Roman" w:cs="Times New Roman"/>
          <w:sz w:val="24"/>
          <w:szCs w:val="24"/>
          <w:lang w:eastAsia="en-IN"/>
        </w:rPr>
        <w:t>{ &lt;</w:t>
      </w:r>
      <w:proofErr w:type="gramEnd"/>
      <w:r w:rsidRPr="00460B08">
        <w:rPr>
          <w:rFonts w:ascii="Times New Roman" w:eastAsia="Times New Roman" w:hAnsi="Times New Roman" w:cs="Times New Roman"/>
          <w:sz w:val="24"/>
          <w:szCs w:val="24"/>
          <w:lang w:eastAsia="en-IN"/>
        </w:rPr>
        <w:t xml:space="preserve"> x1, x2, x3, ..., </w:t>
      </w:r>
      <w:proofErr w:type="spellStart"/>
      <w:r w:rsidRPr="00460B08">
        <w:rPr>
          <w:rFonts w:ascii="Times New Roman" w:eastAsia="Times New Roman" w:hAnsi="Times New Roman" w:cs="Times New Roman"/>
          <w:sz w:val="24"/>
          <w:szCs w:val="24"/>
          <w:lang w:eastAsia="en-IN"/>
        </w:rPr>
        <w:t>xn</w:t>
      </w:r>
      <w:proofErr w:type="spellEnd"/>
      <w:r w:rsidRPr="00460B08">
        <w:rPr>
          <w:rFonts w:ascii="Times New Roman" w:eastAsia="Times New Roman" w:hAnsi="Times New Roman" w:cs="Times New Roman"/>
          <w:sz w:val="24"/>
          <w:szCs w:val="24"/>
          <w:lang w:eastAsia="en-IN"/>
        </w:rPr>
        <w:t xml:space="preserve"> &gt; | P (x1, x2, x3, ..., </w:t>
      </w:r>
      <w:proofErr w:type="spellStart"/>
      <w:r w:rsidRPr="00460B08">
        <w:rPr>
          <w:rFonts w:ascii="Times New Roman" w:eastAsia="Times New Roman" w:hAnsi="Times New Roman" w:cs="Times New Roman"/>
          <w:sz w:val="24"/>
          <w:szCs w:val="24"/>
          <w:lang w:eastAsia="en-IN"/>
        </w:rPr>
        <w:t>xn</w:t>
      </w:r>
      <w:proofErr w:type="spellEnd"/>
      <w:r w:rsidRPr="00460B08">
        <w:rPr>
          <w:rFonts w:ascii="Times New Roman" w:eastAsia="Times New Roman" w:hAnsi="Times New Roman" w:cs="Times New Roman"/>
          <w:sz w:val="24"/>
          <w:szCs w:val="24"/>
          <w:lang w:eastAsia="en-IN"/>
        </w:rPr>
        <w:t xml:space="preserve"> ) }</w:t>
      </w:r>
    </w:p>
    <w:p w14:paraId="35E9BAB1"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 xml:space="preserve">where, &lt; x1, x2, x3, …, </w:t>
      </w:r>
      <w:proofErr w:type="spellStart"/>
      <w:r w:rsidRPr="00460B08">
        <w:rPr>
          <w:rFonts w:ascii="Times New Roman" w:eastAsia="Times New Roman" w:hAnsi="Times New Roman" w:cs="Times New Roman"/>
          <w:sz w:val="24"/>
          <w:szCs w:val="24"/>
          <w:lang w:eastAsia="en-IN"/>
        </w:rPr>
        <w:t>xn</w:t>
      </w:r>
      <w:proofErr w:type="spellEnd"/>
      <w:r w:rsidRPr="00460B08">
        <w:rPr>
          <w:rFonts w:ascii="Times New Roman" w:eastAsia="Times New Roman" w:hAnsi="Times New Roman" w:cs="Times New Roman"/>
          <w:sz w:val="24"/>
          <w:szCs w:val="24"/>
          <w:lang w:eastAsia="en-IN"/>
        </w:rPr>
        <w:t xml:space="preserve"> &gt; represents resulting domains variables and P (x1, x2, x3, …, </w:t>
      </w:r>
      <w:proofErr w:type="spellStart"/>
      <w:proofErr w:type="gramStart"/>
      <w:r w:rsidRPr="00460B08">
        <w:rPr>
          <w:rFonts w:ascii="Times New Roman" w:eastAsia="Times New Roman" w:hAnsi="Times New Roman" w:cs="Times New Roman"/>
          <w:sz w:val="24"/>
          <w:szCs w:val="24"/>
          <w:lang w:eastAsia="en-IN"/>
        </w:rPr>
        <w:t>xn</w:t>
      </w:r>
      <w:proofErr w:type="spellEnd"/>
      <w:r w:rsidRPr="00460B08">
        <w:rPr>
          <w:rFonts w:ascii="Times New Roman" w:eastAsia="Times New Roman" w:hAnsi="Times New Roman" w:cs="Times New Roman"/>
          <w:sz w:val="24"/>
          <w:szCs w:val="24"/>
          <w:lang w:eastAsia="en-IN"/>
        </w:rPr>
        <w:t> )</w:t>
      </w:r>
      <w:proofErr w:type="gramEnd"/>
      <w:r w:rsidRPr="00460B08">
        <w:rPr>
          <w:rFonts w:ascii="Times New Roman" w:eastAsia="Times New Roman" w:hAnsi="Times New Roman" w:cs="Times New Roman"/>
          <w:sz w:val="24"/>
          <w:szCs w:val="24"/>
          <w:lang w:eastAsia="en-IN"/>
        </w:rPr>
        <w:t xml:space="preserve"> represents the condition or formula equivalent to the Predicate calculus.</w:t>
      </w:r>
    </w:p>
    <w:p w14:paraId="35E9BAB2" w14:textId="77777777" w:rsidR="00861E59" w:rsidRPr="00252919" w:rsidRDefault="00861E59" w:rsidP="00252919">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52919">
        <w:rPr>
          <w:rFonts w:ascii="Times New Roman" w:eastAsia="Times New Roman" w:hAnsi="Times New Roman" w:cs="Times New Roman"/>
          <w:b/>
          <w:bCs/>
          <w:color w:val="262626"/>
          <w:sz w:val="28"/>
          <w:szCs w:val="28"/>
          <w:lang w:eastAsia="en-IN"/>
        </w:rPr>
        <w:lastRenderedPageBreak/>
        <w:t>Predicate Calculus Formula:</w:t>
      </w:r>
    </w:p>
    <w:p w14:paraId="35E9BAB3" w14:textId="77777777" w:rsidR="00861E59" w:rsidRPr="00460B08" w:rsidRDefault="00861E59" w:rsidP="00252919">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Set of all comparison operators</w:t>
      </w:r>
    </w:p>
    <w:p w14:paraId="35E9BAB4" w14:textId="77777777" w:rsidR="00861E59" w:rsidRPr="00460B08" w:rsidRDefault="00861E59" w:rsidP="00252919">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Set of connectives like and, or, not</w:t>
      </w:r>
    </w:p>
    <w:p w14:paraId="35E9BAB5" w14:textId="77777777" w:rsidR="00861E59" w:rsidRPr="00460B08" w:rsidRDefault="00861E59" w:rsidP="00252919">
      <w:pPr>
        <w:numPr>
          <w:ilvl w:val="0"/>
          <w:numId w:val="1"/>
        </w:num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Set of quantifiers</w:t>
      </w:r>
    </w:p>
    <w:p w14:paraId="35E9BAB6" w14:textId="77777777" w:rsidR="00861E59" w:rsidRDefault="00861E59" w:rsidP="00252919">
      <w:pPr>
        <w:spacing w:before="120" w:after="120" w:line="360" w:lineRule="auto"/>
        <w:jc w:val="both"/>
        <w:rPr>
          <w:rFonts w:ascii="Times New Roman" w:eastAsia="Times New Roman" w:hAnsi="Times New Roman" w:cs="Times New Roman"/>
          <w:b/>
          <w:bCs/>
          <w:sz w:val="24"/>
          <w:szCs w:val="24"/>
          <w:lang w:eastAsia="en-IN"/>
        </w:rPr>
      </w:pPr>
      <w:r w:rsidRPr="00460B08">
        <w:rPr>
          <w:rFonts w:ascii="Times New Roman" w:eastAsia="Times New Roman" w:hAnsi="Times New Roman" w:cs="Times New Roman"/>
          <w:b/>
          <w:bCs/>
          <w:sz w:val="24"/>
          <w:szCs w:val="24"/>
          <w:lang w:eastAsia="en-IN"/>
        </w:rPr>
        <w:t>Example:</w:t>
      </w:r>
    </w:p>
    <w:p w14:paraId="40E7CF08" w14:textId="77777777" w:rsidR="00E11EC6" w:rsidRPr="00E11EC6" w:rsidRDefault="00E11EC6" w:rsidP="00252919">
      <w:pPr>
        <w:spacing w:before="120" w:after="120" w:line="360" w:lineRule="auto"/>
        <w:jc w:val="center"/>
        <w:rPr>
          <w:rFonts w:ascii="Times New Roman" w:eastAsia="Times New Roman" w:hAnsi="Times New Roman" w:cs="Times New Roman"/>
          <w:b/>
          <w:bCs/>
          <w:sz w:val="24"/>
          <w:szCs w:val="24"/>
          <w:lang w:eastAsia="en-IN"/>
        </w:rPr>
      </w:pPr>
      <w:r w:rsidRPr="00E11EC6">
        <w:rPr>
          <w:rFonts w:ascii="Times New Roman" w:eastAsia="Times New Roman" w:hAnsi="Times New Roman" w:cs="Times New Roman"/>
          <w:b/>
          <w:bCs/>
          <w:sz w:val="24"/>
          <w:szCs w:val="24"/>
          <w:lang w:eastAsia="en-IN"/>
        </w:rPr>
        <w:t>Table-1: Customer</w:t>
      </w:r>
    </w:p>
    <w:tbl>
      <w:tblPr>
        <w:tblStyle w:val="TableGrid"/>
        <w:tblW w:w="0" w:type="auto"/>
        <w:jc w:val="center"/>
        <w:tblLook w:val="04A0" w:firstRow="1" w:lastRow="0" w:firstColumn="1" w:lastColumn="0" w:noHBand="0" w:noVBand="1"/>
      </w:tblPr>
      <w:tblGrid>
        <w:gridCol w:w="1790"/>
        <w:gridCol w:w="1269"/>
        <w:gridCol w:w="1270"/>
      </w:tblGrid>
      <w:tr w:rsidR="00E11EC6" w:rsidRPr="00E11EC6" w14:paraId="126D2D25" w14:textId="77777777" w:rsidTr="00E11EC6">
        <w:trPr>
          <w:jc w:val="center"/>
        </w:trPr>
        <w:tc>
          <w:tcPr>
            <w:tcW w:w="0" w:type="auto"/>
            <w:hideMark/>
          </w:tcPr>
          <w:p w14:paraId="17FE3F27" w14:textId="77777777" w:rsidR="00E11EC6" w:rsidRPr="00E11EC6" w:rsidRDefault="00E11EC6" w:rsidP="00252919">
            <w:pPr>
              <w:spacing w:before="120" w:after="120" w:line="360" w:lineRule="auto"/>
              <w:jc w:val="center"/>
              <w:rPr>
                <w:rFonts w:ascii="Times New Roman" w:eastAsia="Times New Roman" w:hAnsi="Times New Roman" w:cs="Times New Roman"/>
                <w:b/>
                <w:bCs/>
                <w:sz w:val="24"/>
                <w:szCs w:val="24"/>
                <w:lang w:eastAsia="en-IN"/>
              </w:rPr>
            </w:pPr>
            <w:proofErr w:type="spellStart"/>
            <w:r w:rsidRPr="00E11EC6">
              <w:rPr>
                <w:rFonts w:ascii="Times New Roman" w:eastAsia="Times New Roman" w:hAnsi="Times New Roman" w:cs="Times New Roman"/>
                <w:b/>
                <w:bCs/>
                <w:sz w:val="24"/>
                <w:szCs w:val="24"/>
                <w:lang w:eastAsia="en-IN"/>
              </w:rPr>
              <w:t>Customername</w:t>
            </w:r>
            <w:proofErr w:type="spellEnd"/>
          </w:p>
        </w:tc>
        <w:tc>
          <w:tcPr>
            <w:tcW w:w="0" w:type="auto"/>
            <w:hideMark/>
          </w:tcPr>
          <w:p w14:paraId="0FC96C19" w14:textId="77777777" w:rsidR="00E11EC6" w:rsidRPr="00E11EC6" w:rsidRDefault="00E11EC6" w:rsidP="00252919">
            <w:pPr>
              <w:spacing w:before="120" w:after="120" w:line="360" w:lineRule="auto"/>
              <w:jc w:val="center"/>
              <w:rPr>
                <w:rFonts w:ascii="Times New Roman" w:eastAsia="Times New Roman" w:hAnsi="Times New Roman" w:cs="Times New Roman"/>
                <w:b/>
                <w:bCs/>
                <w:sz w:val="24"/>
                <w:szCs w:val="24"/>
                <w:lang w:eastAsia="en-IN"/>
              </w:rPr>
            </w:pPr>
            <w:r w:rsidRPr="00E11EC6">
              <w:rPr>
                <w:rFonts w:ascii="Times New Roman" w:eastAsia="Times New Roman" w:hAnsi="Times New Roman" w:cs="Times New Roman"/>
                <w:b/>
                <w:bCs/>
                <w:sz w:val="24"/>
                <w:szCs w:val="24"/>
                <w:lang w:eastAsia="en-IN"/>
              </w:rPr>
              <w:t>Street</w:t>
            </w:r>
          </w:p>
        </w:tc>
        <w:tc>
          <w:tcPr>
            <w:tcW w:w="0" w:type="auto"/>
            <w:hideMark/>
          </w:tcPr>
          <w:p w14:paraId="3D44C603" w14:textId="77777777" w:rsidR="00E11EC6" w:rsidRPr="00E11EC6" w:rsidRDefault="00E11EC6" w:rsidP="00252919">
            <w:pPr>
              <w:spacing w:before="120" w:after="120" w:line="360" w:lineRule="auto"/>
              <w:jc w:val="center"/>
              <w:rPr>
                <w:rFonts w:ascii="Times New Roman" w:eastAsia="Times New Roman" w:hAnsi="Times New Roman" w:cs="Times New Roman"/>
                <w:b/>
                <w:bCs/>
                <w:sz w:val="24"/>
                <w:szCs w:val="24"/>
                <w:lang w:eastAsia="en-IN"/>
              </w:rPr>
            </w:pPr>
            <w:r w:rsidRPr="00E11EC6">
              <w:rPr>
                <w:rFonts w:ascii="Times New Roman" w:eastAsia="Times New Roman" w:hAnsi="Times New Roman" w:cs="Times New Roman"/>
                <w:b/>
                <w:bCs/>
                <w:sz w:val="24"/>
                <w:szCs w:val="24"/>
                <w:lang w:eastAsia="en-IN"/>
              </w:rPr>
              <w:t>City</w:t>
            </w:r>
          </w:p>
        </w:tc>
      </w:tr>
      <w:tr w:rsidR="00E11EC6" w:rsidRPr="00E11EC6" w14:paraId="7F5C6C91" w14:textId="77777777" w:rsidTr="00E11EC6">
        <w:trPr>
          <w:jc w:val="center"/>
        </w:trPr>
        <w:tc>
          <w:tcPr>
            <w:tcW w:w="0" w:type="auto"/>
            <w:hideMark/>
          </w:tcPr>
          <w:p w14:paraId="0169A5EF"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proofErr w:type="spellStart"/>
            <w:r w:rsidRPr="00E11EC6">
              <w:rPr>
                <w:rFonts w:ascii="Times New Roman" w:eastAsia="Times New Roman" w:hAnsi="Times New Roman" w:cs="Times New Roman"/>
                <w:sz w:val="24"/>
                <w:szCs w:val="24"/>
                <w:lang w:eastAsia="en-IN"/>
              </w:rPr>
              <w:t>Debomit</w:t>
            </w:r>
            <w:proofErr w:type="spellEnd"/>
          </w:p>
        </w:tc>
        <w:tc>
          <w:tcPr>
            <w:tcW w:w="0" w:type="auto"/>
            <w:hideMark/>
          </w:tcPr>
          <w:p w14:paraId="4D0F6BDC"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proofErr w:type="spellStart"/>
            <w:r w:rsidRPr="00E11EC6">
              <w:rPr>
                <w:rFonts w:ascii="Times New Roman" w:eastAsia="Times New Roman" w:hAnsi="Times New Roman" w:cs="Times New Roman"/>
                <w:sz w:val="24"/>
                <w:szCs w:val="24"/>
                <w:lang w:eastAsia="en-IN"/>
              </w:rPr>
              <w:t>Kadamtala</w:t>
            </w:r>
            <w:proofErr w:type="spellEnd"/>
          </w:p>
        </w:tc>
        <w:tc>
          <w:tcPr>
            <w:tcW w:w="0" w:type="auto"/>
            <w:hideMark/>
          </w:tcPr>
          <w:p w14:paraId="63A9ACF0"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proofErr w:type="spellStart"/>
            <w:r w:rsidRPr="00E11EC6">
              <w:rPr>
                <w:rFonts w:ascii="Times New Roman" w:eastAsia="Times New Roman" w:hAnsi="Times New Roman" w:cs="Times New Roman"/>
                <w:sz w:val="24"/>
                <w:szCs w:val="24"/>
                <w:lang w:eastAsia="en-IN"/>
              </w:rPr>
              <w:t>Alipurduar</w:t>
            </w:r>
            <w:proofErr w:type="spellEnd"/>
          </w:p>
        </w:tc>
      </w:tr>
      <w:tr w:rsidR="00E11EC6" w:rsidRPr="00E11EC6" w14:paraId="5ED59ACC" w14:textId="77777777" w:rsidTr="00E11EC6">
        <w:trPr>
          <w:jc w:val="center"/>
        </w:trPr>
        <w:tc>
          <w:tcPr>
            <w:tcW w:w="0" w:type="auto"/>
            <w:hideMark/>
          </w:tcPr>
          <w:p w14:paraId="17BE00C5"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proofErr w:type="spellStart"/>
            <w:r w:rsidRPr="00E11EC6">
              <w:rPr>
                <w:rFonts w:ascii="Times New Roman" w:eastAsia="Times New Roman" w:hAnsi="Times New Roman" w:cs="Times New Roman"/>
                <w:sz w:val="24"/>
                <w:szCs w:val="24"/>
                <w:lang w:eastAsia="en-IN"/>
              </w:rPr>
              <w:t>Sayantan</w:t>
            </w:r>
            <w:proofErr w:type="spellEnd"/>
          </w:p>
        </w:tc>
        <w:tc>
          <w:tcPr>
            <w:tcW w:w="0" w:type="auto"/>
            <w:hideMark/>
          </w:tcPr>
          <w:p w14:paraId="6F305669"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proofErr w:type="spellStart"/>
            <w:r w:rsidRPr="00E11EC6">
              <w:rPr>
                <w:rFonts w:ascii="Times New Roman" w:eastAsia="Times New Roman" w:hAnsi="Times New Roman" w:cs="Times New Roman"/>
                <w:sz w:val="24"/>
                <w:szCs w:val="24"/>
                <w:lang w:eastAsia="en-IN"/>
              </w:rPr>
              <w:t>Udaypur</w:t>
            </w:r>
            <w:proofErr w:type="spellEnd"/>
          </w:p>
        </w:tc>
        <w:tc>
          <w:tcPr>
            <w:tcW w:w="0" w:type="auto"/>
            <w:hideMark/>
          </w:tcPr>
          <w:p w14:paraId="2C6FF9F9"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proofErr w:type="spellStart"/>
            <w:r w:rsidRPr="00E11EC6">
              <w:rPr>
                <w:rFonts w:ascii="Times New Roman" w:eastAsia="Times New Roman" w:hAnsi="Times New Roman" w:cs="Times New Roman"/>
                <w:sz w:val="24"/>
                <w:szCs w:val="24"/>
                <w:lang w:eastAsia="en-IN"/>
              </w:rPr>
              <w:t>Balurghat</w:t>
            </w:r>
            <w:proofErr w:type="spellEnd"/>
          </w:p>
        </w:tc>
      </w:tr>
      <w:tr w:rsidR="00E11EC6" w:rsidRPr="00E11EC6" w14:paraId="21A0759B" w14:textId="77777777" w:rsidTr="00E11EC6">
        <w:trPr>
          <w:jc w:val="center"/>
        </w:trPr>
        <w:tc>
          <w:tcPr>
            <w:tcW w:w="0" w:type="auto"/>
            <w:hideMark/>
          </w:tcPr>
          <w:p w14:paraId="43A0800A"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Soumya</w:t>
            </w:r>
          </w:p>
        </w:tc>
        <w:tc>
          <w:tcPr>
            <w:tcW w:w="0" w:type="auto"/>
            <w:hideMark/>
          </w:tcPr>
          <w:p w14:paraId="7F5CEA1A"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proofErr w:type="spellStart"/>
            <w:r w:rsidRPr="00E11EC6">
              <w:rPr>
                <w:rFonts w:ascii="Times New Roman" w:eastAsia="Times New Roman" w:hAnsi="Times New Roman" w:cs="Times New Roman"/>
                <w:sz w:val="24"/>
                <w:szCs w:val="24"/>
                <w:lang w:eastAsia="en-IN"/>
              </w:rPr>
              <w:t>Nutanchati</w:t>
            </w:r>
            <w:proofErr w:type="spellEnd"/>
          </w:p>
        </w:tc>
        <w:tc>
          <w:tcPr>
            <w:tcW w:w="0" w:type="auto"/>
            <w:hideMark/>
          </w:tcPr>
          <w:p w14:paraId="2A8DEBEC"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Bankura</w:t>
            </w:r>
          </w:p>
        </w:tc>
      </w:tr>
      <w:tr w:rsidR="00E11EC6" w:rsidRPr="00E11EC6" w14:paraId="3072375A" w14:textId="77777777" w:rsidTr="00E11EC6">
        <w:trPr>
          <w:jc w:val="center"/>
        </w:trPr>
        <w:tc>
          <w:tcPr>
            <w:tcW w:w="0" w:type="auto"/>
            <w:hideMark/>
          </w:tcPr>
          <w:p w14:paraId="23CC8FFB"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Ritu</w:t>
            </w:r>
          </w:p>
        </w:tc>
        <w:tc>
          <w:tcPr>
            <w:tcW w:w="0" w:type="auto"/>
            <w:hideMark/>
          </w:tcPr>
          <w:p w14:paraId="79BC4D66"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Juhu</w:t>
            </w:r>
          </w:p>
        </w:tc>
        <w:tc>
          <w:tcPr>
            <w:tcW w:w="0" w:type="auto"/>
            <w:hideMark/>
          </w:tcPr>
          <w:p w14:paraId="47F22B41"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Mumbai</w:t>
            </w:r>
          </w:p>
        </w:tc>
      </w:tr>
    </w:tbl>
    <w:p w14:paraId="28C25043" w14:textId="77777777" w:rsidR="00E11EC6" w:rsidRPr="00E11EC6" w:rsidRDefault="00E11EC6" w:rsidP="00252919">
      <w:pPr>
        <w:spacing w:before="120" w:after="120" w:line="360" w:lineRule="auto"/>
        <w:jc w:val="center"/>
        <w:rPr>
          <w:rFonts w:ascii="Times New Roman" w:eastAsia="Times New Roman" w:hAnsi="Times New Roman" w:cs="Times New Roman"/>
          <w:b/>
          <w:bCs/>
          <w:sz w:val="24"/>
          <w:szCs w:val="24"/>
          <w:lang w:eastAsia="en-IN"/>
        </w:rPr>
      </w:pPr>
      <w:r w:rsidRPr="00E11EC6">
        <w:rPr>
          <w:rFonts w:ascii="Times New Roman" w:eastAsia="Times New Roman" w:hAnsi="Times New Roman" w:cs="Times New Roman"/>
          <w:b/>
          <w:bCs/>
          <w:sz w:val="24"/>
          <w:szCs w:val="24"/>
          <w:lang w:eastAsia="en-IN"/>
        </w:rPr>
        <w:t>Table-2: Loan</w:t>
      </w:r>
    </w:p>
    <w:tbl>
      <w:tblPr>
        <w:tblStyle w:val="TableGrid"/>
        <w:tblW w:w="0" w:type="auto"/>
        <w:jc w:val="center"/>
        <w:tblLook w:val="04A0" w:firstRow="1" w:lastRow="0" w:firstColumn="1" w:lastColumn="0" w:noHBand="0" w:noVBand="1"/>
      </w:tblPr>
      <w:tblGrid>
        <w:gridCol w:w="1563"/>
        <w:gridCol w:w="1536"/>
        <w:gridCol w:w="1057"/>
      </w:tblGrid>
      <w:tr w:rsidR="00E11EC6" w:rsidRPr="00E11EC6" w14:paraId="72B8B158" w14:textId="77777777" w:rsidTr="00E11EC6">
        <w:trPr>
          <w:jc w:val="center"/>
        </w:trPr>
        <w:tc>
          <w:tcPr>
            <w:tcW w:w="0" w:type="auto"/>
            <w:hideMark/>
          </w:tcPr>
          <w:p w14:paraId="418DE8A4" w14:textId="77777777" w:rsidR="00E11EC6" w:rsidRPr="00E11EC6" w:rsidRDefault="00E11EC6" w:rsidP="00252919">
            <w:pPr>
              <w:spacing w:before="120" w:after="120" w:line="360" w:lineRule="auto"/>
              <w:jc w:val="center"/>
              <w:rPr>
                <w:rFonts w:ascii="Times New Roman" w:eastAsia="Times New Roman" w:hAnsi="Times New Roman" w:cs="Times New Roman"/>
                <w:b/>
                <w:bCs/>
                <w:sz w:val="24"/>
                <w:szCs w:val="24"/>
                <w:lang w:eastAsia="en-IN"/>
              </w:rPr>
            </w:pPr>
            <w:proofErr w:type="spellStart"/>
            <w:r w:rsidRPr="00E11EC6">
              <w:rPr>
                <w:rFonts w:ascii="Times New Roman" w:eastAsia="Times New Roman" w:hAnsi="Times New Roman" w:cs="Times New Roman"/>
                <w:b/>
                <w:bCs/>
                <w:sz w:val="24"/>
                <w:szCs w:val="24"/>
                <w:lang w:eastAsia="en-IN"/>
              </w:rPr>
              <w:t>Loannumber</w:t>
            </w:r>
            <w:proofErr w:type="spellEnd"/>
          </w:p>
        </w:tc>
        <w:tc>
          <w:tcPr>
            <w:tcW w:w="0" w:type="auto"/>
            <w:hideMark/>
          </w:tcPr>
          <w:p w14:paraId="7C22AE4C" w14:textId="77777777" w:rsidR="00E11EC6" w:rsidRPr="00E11EC6" w:rsidRDefault="00E11EC6" w:rsidP="00252919">
            <w:pPr>
              <w:spacing w:before="120" w:after="120" w:line="360" w:lineRule="auto"/>
              <w:jc w:val="center"/>
              <w:rPr>
                <w:rFonts w:ascii="Times New Roman" w:eastAsia="Times New Roman" w:hAnsi="Times New Roman" w:cs="Times New Roman"/>
                <w:b/>
                <w:bCs/>
                <w:sz w:val="24"/>
                <w:szCs w:val="24"/>
                <w:lang w:eastAsia="en-IN"/>
              </w:rPr>
            </w:pPr>
            <w:proofErr w:type="spellStart"/>
            <w:r w:rsidRPr="00E11EC6">
              <w:rPr>
                <w:rFonts w:ascii="Times New Roman" w:eastAsia="Times New Roman" w:hAnsi="Times New Roman" w:cs="Times New Roman"/>
                <w:b/>
                <w:bCs/>
                <w:sz w:val="24"/>
                <w:szCs w:val="24"/>
                <w:lang w:eastAsia="en-IN"/>
              </w:rPr>
              <w:t>Branchname</w:t>
            </w:r>
            <w:proofErr w:type="spellEnd"/>
          </w:p>
        </w:tc>
        <w:tc>
          <w:tcPr>
            <w:tcW w:w="0" w:type="auto"/>
            <w:hideMark/>
          </w:tcPr>
          <w:p w14:paraId="598587D4" w14:textId="77777777" w:rsidR="00E11EC6" w:rsidRPr="00E11EC6" w:rsidRDefault="00E11EC6" w:rsidP="00252919">
            <w:pPr>
              <w:spacing w:before="120" w:after="120" w:line="360" w:lineRule="auto"/>
              <w:jc w:val="center"/>
              <w:rPr>
                <w:rFonts w:ascii="Times New Roman" w:eastAsia="Times New Roman" w:hAnsi="Times New Roman" w:cs="Times New Roman"/>
                <w:b/>
                <w:bCs/>
                <w:sz w:val="24"/>
                <w:szCs w:val="24"/>
                <w:lang w:eastAsia="en-IN"/>
              </w:rPr>
            </w:pPr>
            <w:r w:rsidRPr="00E11EC6">
              <w:rPr>
                <w:rFonts w:ascii="Times New Roman" w:eastAsia="Times New Roman" w:hAnsi="Times New Roman" w:cs="Times New Roman"/>
                <w:b/>
                <w:bCs/>
                <w:sz w:val="24"/>
                <w:szCs w:val="24"/>
                <w:lang w:eastAsia="en-IN"/>
              </w:rPr>
              <w:t>Amount</w:t>
            </w:r>
          </w:p>
        </w:tc>
      </w:tr>
      <w:tr w:rsidR="00E11EC6" w:rsidRPr="00E11EC6" w14:paraId="39AF0C2C" w14:textId="77777777" w:rsidTr="00E11EC6">
        <w:trPr>
          <w:jc w:val="center"/>
        </w:trPr>
        <w:tc>
          <w:tcPr>
            <w:tcW w:w="0" w:type="auto"/>
            <w:hideMark/>
          </w:tcPr>
          <w:p w14:paraId="32787B4D"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L01</w:t>
            </w:r>
          </w:p>
        </w:tc>
        <w:tc>
          <w:tcPr>
            <w:tcW w:w="0" w:type="auto"/>
            <w:hideMark/>
          </w:tcPr>
          <w:p w14:paraId="531EF60A"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Main</w:t>
            </w:r>
          </w:p>
        </w:tc>
        <w:tc>
          <w:tcPr>
            <w:tcW w:w="0" w:type="auto"/>
            <w:hideMark/>
          </w:tcPr>
          <w:p w14:paraId="65D1B8E5"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200</w:t>
            </w:r>
          </w:p>
        </w:tc>
      </w:tr>
      <w:tr w:rsidR="00E11EC6" w:rsidRPr="00E11EC6" w14:paraId="7014A33E" w14:textId="77777777" w:rsidTr="00E11EC6">
        <w:trPr>
          <w:jc w:val="center"/>
        </w:trPr>
        <w:tc>
          <w:tcPr>
            <w:tcW w:w="0" w:type="auto"/>
            <w:hideMark/>
          </w:tcPr>
          <w:p w14:paraId="0B72CBCE"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L03</w:t>
            </w:r>
          </w:p>
        </w:tc>
        <w:tc>
          <w:tcPr>
            <w:tcW w:w="0" w:type="auto"/>
            <w:hideMark/>
          </w:tcPr>
          <w:p w14:paraId="4E014CD1"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Main</w:t>
            </w:r>
          </w:p>
        </w:tc>
        <w:tc>
          <w:tcPr>
            <w:tcW w:w="0" w:type="auto"/>
            <w:hideMark/>
          </w:tcPr>
          <w:p w14:paraId="22ECC37F"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150</w:t>
            </w:r>
          </w:p>
        </w:tc>
      </w:tr>
      <w:tr w:rsidR="00E11EC6" w:rsidRPr="00E11EC6" w14:paraId="01B7EFCB" w14:textId="77777777" w:rsidTr="00E11EC6">
        <w:trPr>
          <w:jc w:val="center"/>
        </w:trPr>
        <w:tc>
          <w:tcPr>
            <w:tcW w:w="0" w:type="auto"/>
            <w:hideMark/>
          </w:tcPr>
          <w:p w14:paraId="62C785FF"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L10</w:t>
            </w:r>
          </w:p>
        </w:tc>
        <w:tc>
          <w:tcPr>
            <w:tcW w:w="0" w:type="auto"/>
            <w:hideMark/>
          </w:tcPr>
          <w:p w14:paraId="1B6C66E0"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Sub</w:t>
            </w:r>
          </w:p>
        </w:tc>
        <w:tc>
          <w:tcPr>
            <w:tcW w:w="0" w:type="auto"/>
            <w:hideMark/>
          </w:tcPr>
          <w:p w14:paraId="28B34DAF"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90</w:t>
            </w:r>
          </w:p>
        </w:tc>
      </w:tr>
      <w:tr w:rsidR="00E11EC6" w:rsidRPr="00E11EC6" w14:paraId="6645D490" w14:textId="77777777" w:rsidTr="00E11EC6">
        <w:trPr>
          <w:jc w:val="center"/>
        </w:trPr>
        <w:tc>
          <w:tcPr>
            <w:tcW w:w="0" w:type="auto"/>
            <w:hideMark/>
          </w:tcPr>
          <w:p w14:paraId="08770196"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L08</w:t>
            </w:r>
          </w:p>
        </w:tc>
        <w:tc>
          <w:tcPr>
            <w:tcW w:w="0" w:type="auto"/>
            <w:hideMark/>
          </w:tcPr>
          <w:p w14:paraId="58848BDE"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Main</w:t>
            </w:r>
          </w:p>
        </w:tc>
        <w:tc>
          <w:tcPr>
            <w:tcW w:w="0" w:type="auto"/>
            <w:hideMark/>
          </w:tcPr>
          <w:p w14:paraId="6FF6B334"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60</w:t>
            </w:r>
          </w:p>
        </w:tc>
      </w:tr>
    </w:tbl>
    <w:p w14:paraId="1FF89020" w14:textId="2DD510FE" w:rsidR="00E11EC6" w:rsidRPr="00E11EC6" w:rsidRDefault="00E11EC6" w:rsidP="00252919">
      <w:pPr>
        <w:spacing w:before="120" w:after="120" w:line="360" w:lineRule="auto"/>
        <w:jc w:val="center"/>
        <w:rPr>
          <w:rFonts w:ascii="Times New Roman" w:eastAsia="Times New Roman" w:hAnsi="Times New Roman" w:cs="Times New Roman"/>
          <w:b/>
          <w:bCs/>
          <w:sz w:val="24"/>
          <w:szCs w:val="24"/>
          <w:lang w:eastAsia="en-IN"/>
        </w:rPr>
      </w:pPr>
      <w:r w:rsidRPr="00E11EC6">
        <w:rPr>
          <w:rFonts w:ascii="Times New Roman" w:eastAsia="Times New Roman" w:hAnsi="Times New Roman" w:cs="Times New Roman"/>
          <w:b/>
          <w:bCs/>
          <w:sz w:val="24"/>
          <w:szCs w:val="24"/>
          <w:lang w:eastAsia="en-IN"/>
        </w:rPr>
        <w:t>Table-3: Borrower</w:t>
      </w:r>
    </w:p>
    <w:tbl>
      <w:tblPr>
        <w:tblStyle w:val="TableGrid"/>
        <w:tblW w:w="0" w:type="auto"/>
        <w:jc w:val="center"/>
        <w:tblLook w:val="04A0" w:firstRow="1" w:lastRow="0" w:firstColumn="1" w:lastColumn="0" w:noHBand="0" w:noVBand="1"/>
      </w:tblPr>
      <w:tblGrid>
        <w:gridCol w:w="1790"/>
        <w:gridCol w:w="1563"/>
      </w:tblGrid>
      <w:tr w:rsidR="00E11EC6" w:rsidRPr="00E11EC6" w14:paraId="20983F78" w14:textId="77777777" w:rsidTr="00E11EC6">
        <w:trPr>
          <w:jc w:val="center"/>
        </w:trPr>
        <w:tc>
          <w:tcPr>
            <w:tcW w:w="0" w:type="auto"/>
            <w:hideMark/>
          </w:tcPr>
          <w:p w14:paraId="1DBDE01D" w14:textId="77777777" w:rsidR="00E11EC6" w:rsidRPr="00E11EC6" w:rsidRDefault="00E11EC6" w:rsidP="00252919">
            <w:pPr>
              <w:spacing w:before="120" w:after="120" w:line="360" w:lineRule="auto"/>
              <w:jc w:val="center"/>
              <w:rPr>
                <w:rFonts w:ascii="Times New Roman" w:eastAsia="Times New Roman" w:hAnsi="Times New Roman" w:cs="Times New Roman"/>
                <w:b/>
                <w:bCs/>
                <w:sz w:val="24"/>
                <w:szCs w:val="24"/>
                <w:lang w:eastAsia="en-IN"/>
              </w:rPr>
            </w:pPr>
            <w:proofErr w:type="spellStart"/>
            <w:r w:rsidRPr="00E11EC6">
              <w:rPr>
                <w:rFonts w:ascii="Times New Roman" w:eastAsia="Times New Roman" w:hAnsi="Times New Roman" w:cs="Times New Roman"/>
                <w:b/>
                <w:bCs/>
                <w:sz w:val="24"/>
                <w:szCs w:val="24"/>
                <w:lang w:eastAsia="en-IN"/>
              </w:rPr>
              <w:t>Customername</w:t>
            </w:r>
            <w:proofErr w:type="spellEnd"/>
          </w:p>
        </w:tc>
        <w:tc>
          <w:tcPr>
            <w:tcW w:w="0" w:type="auto"/>
            <w:hideMark/>
          </w:tcPr>
          <w:p w14:paraId="184B6CC3" w14:textId="77777777" w:rsidR="00E11EC6" w:rsidRPr="00E11EC6" w:rsidRDefault="00E11EC6" w:rsidP="00252919">
            <w:pPr>
              <w:spacing w:before="120" w:after="120" w:line="360" w:lineRule="auto"/>
              <w:jc w:val="center"/>
              <w:rPr>
                <w:rFonts w:ascii="Times New Roman" w:eastAsia="Times New Roman" w:hAnsi="Times New Roman" w:cs="Times New Roman"/>
                <w:b/>
                <w:bCs/>
                <w:sz w:val="24"/>
                <w:szCs w:val="24"/>
                <w:lang w:eastAsia="en-IN"/>
              </w:rPr>
            </w:pPr>
            <w:proofErr w:type="spellStart"/>
            <w:r w:rsidRPr="00E11EC6">
              <w:rPr>
                <w:rFonts w:ascii="Times New Roman" w:eastAsia="Times New Roman" w:hAnsi="Times New Roman" w:cs="Times New Roman"/>
                <w:b/>
                <w:bCs/>
                <w:sz w:val="24"/>
                <w:szCs w:val="24"/>
                <w:lang w:eastAsia="en-IN"/>
              </w:rPr>
              <w:t>Loannumber</w:t>
            </w:r>
            <w:proofErr w:type="spellEnd"/>
          </w:p>
        </w:tc>
      </w:tr>
      <w:tr w:rsidR="00E11EC6" w:rsidRPr="00E11EC6" w14:paraId="5A851BD6" w14:textId="77777777" w:rsidTr="00E11EC6">
        <w:trPr>
          <w:jc w:val="center"/>
        </w:trPr>
        <w:tc>
          <w:tcPr>
            <w:tcW w:w="0" w:type="auto"/>
            <w:hideMark/>
          </w:tcPr>
          <w:p w14:paraId="0BC7B524"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Ritu</w:t>
            </w:r>
          </w:p>
        </w:tc>
        <w:tc>
          <w:tcPr>
            <w:tcW w:w="0" w:type="auto"/>
            <w:hideMark/>
          </w:tcPr>
          <w:p w14:paraId="077CD1B1"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L01</w:t>
            </w:r>
          </w:p>
        </w:tc>
      </w:tr>
      <w:tr w:rsidR="00E11EC6" w:rsidRPr="00E11EC6" w14:paraId="0991B7E3" w14:textId="77777777" w:rsidTr="00E11EC6">
        <w:trPr>
          <w:jc w:val="center"/>
        </w:trPr>
        <w:tc>
          <w:tcPr>
            <w:tcW w:w="0" w:type="auto"/>
            <w:hideMark/>
          </w:tcPr>
          <w:p w14:paraId="3F89C4D9"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proofErr w:type="spellStart"/>
            <w:r w:rsidRPr="00E11EC6">
              <w:rPr>
                <w:rFonts w:ascii="Times New Roman" w:eastAsia="Times New Roman" w:hAnsi="Times New Roman" w:cs="Times New Roman"/>
                <w:sz w:val="24"/>
                <w:szCs w:val="24"/>
                <w:lang w:eastAsia="en-IN"/>
              </w:rPr>
              <w:t>Debomit</w:t>
            </w:r>
            <w:proofErr w:type="spellEnd"/>
          </w:p>
        </w:tc>
        <w:tc>
          <w:tcPr>
            <w:tcW w:w="0" w:type="auto"/>
            <w:hideMark/>
          </w:tcPr>
          <w:p w14:paraId="23518616"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L08</w:t>
            </w:r>
          </w:p>
        </w:tc>
      </w:tr>
      <w:tr w:rsidR="00E11EC6" w:rsidRPr="00E11EC6" w14:paraId="39E2EB21" w14:textId="77777777" w:rsidTr="00E11EC6">
        <w:trPr>
          <w:jc w:val="center"/>
        </w:trPr>
        <w:tc>
          <w:tcPr>
            <w:tcW w:w="0" w:type="auto"/>
            <w:hideMark/>
          </w:tcPr>
          <w:p w14:paraId="3648344A"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Soumya</w:t>
            </w:r>
          </w:p>
        </w:tc>
        <w:tc>
          <w:tcPr>
            <w:tcW w:w="0" w:type="auto"/>
            <w:hideMark/>
          </w:tcPr>
          <w:p w14:paraId="0B0AD6E6" w14:textId="77777777" w:rsidR="00E11EC6" w:rsidRPr="00E11EC6" w:rsidRDefault="00E11EC6" w:rsidP="00252919">
            <w:pPr>
              <w:spacing w:before="120" w:after="120" w:line="360" w:lineRule="auto"/>
              <w:jc w:val="center"/>
              <w:rPr>
                <w:rFonts w:ascii="Times New Roman" w:eastAsia="Times New Roman" w:hAnsi="Times New Roman" w:cs="Times New Roman"/>
                <w:sz w:val="24"/>
                <w:szCs w:val="24"/>
                <w:lang w:eastAsia="en-IN"/>
              </w:rPr>
            </w:pPr>
            <w:r w:rsidRPr="00E11EC6">
              <w:rPr>
                <w:rFonts w:ascii="Times New Roman" w:eastAsia="Times New Roman" w:hAnsi="Times New Roman" w:cs="Times New Roman"/>
                <w:sz w:val="24"/>
                <w:szCs w:val="24"/>
                <w:lang w:eastAsia="en-IN"/>
              </w:rPr>
              <w:t>L03</w:t>
            </w:r>
          </w:p>
        </w:tc>
      </w:tr>
    </w:tbl>
    <w:p w14:paraId="35E9BAC9"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b/>
          <w:bCs/>
          <w:sz w:val="24"/>
          <w:szCs w:val="24"/>
          <w:lang w:eastAsia="en-IN"/>
        </w:rPr>
        <w:lastRenderedPageBreak/>
        <w:t>Query-1:</w:t>
      </w:r>
      <w:r w:rsidRPr="00460B08">
        <w:rPr>
          <w:rFonts w:ascii="Times New Roman" w:eastAsia="Times New Roman" w:hAnsi="Times New Roman" w:cs="Times New Roman"/>
          <w:sz w:val="24"/>
          <w:szCs w:val="24"/>
          <w:lang w:eastAsia="en-IN"/>
        </w:rPr>
        <w:t xml:space="preserve"> Find the loan number, branch, amount of loans of greater than or equal to 100 </w:t>
      </w:r>
      <w:proofErr w:type="gramStart"/>
      <w:r w:rsidRPr="00460B08">
        <w:rPr>
          <w:rFonts w:ascii="Times New Roman" w:eastAsia="Times New Roman" w:hAnsi="Times New Roman" w:cs="Times New Roman"/>
          <w:sz w:val="24"/>
          <w:szCs w:val="24"/>
          <w:lang w:eastAsia="en-IN"/>
        </w:rPr>
        <w:t>amount</w:t>
      </w:r>
      <w:proofErr w:type="gramEnd"/>
      <w:r w:rsidRPr="00460B08">
        <w:rPr>
          <w:rFonts w:ascii="Times New Roman" w:eastAsia="Times New Roman" w:hAnsi="Times New Roman" w:cs="Times New Roman"/>
          <w:sz w:val="24"/>
          <w:szCs w:val="24"/>
          <w:lang w:eastAsia="en-IN"/>
        </w:rPr>
        <w:t>.</w:t>
      </w:r>
    </w:p>
    <w:p w14:paraId="35E9BACA"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l, b, a</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l, b, a</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loan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(a ≥ 100)}</w:t>
      </w:r>
    </w:p>
    <w:p w14:paraId="35E9BACB" w14:textId="77777777" w:rsidR="00861E59" w:rsidRPr="00E11EC6" w:rsidRDefault="00861E59" w:rsidP="00252919">
      <w:pPr>
        <w:spacing w:before="120" w:after="120" w:line="360" w:lineRule="auto"/>
        <w:jc w:val="both"/>
        <w:rPr>
          <w:rFonts w:ascii="Times New Roman" w:eastAsia="Times New Roman" w:hAnsi="Times New Roman" w:cs="Times New Roman"/>
          <w:b/>
          <w:bCs/>
          <w:sz w:val="24"/>
          <w:szCs w:val="24"/>
          <w:lang w:eastAsia="en-IN"/>
        </w:rPr>
      </w:pPr>
      <w:r w:rsidRPr="00E11EC6">
        <w:rPr>
          <w:rFonts w:ascii="Times New Roman" w:eastAsia="Times New Roman" w:hAnsi="Times New Roman" w:cs="Times New Roman"/>
          <w:b/>
          <w:bCs/>
          <w:sz w:val="24"/>
          <w:szCs w:val="24"/>
          <w:lang w:eastAsia="en-IN"/>
        </w:rPr>
        <w:t>Resulting relation:</w:t>
      </w:r>
    </w:p>
    <w:p w14:paraId="35E9BACC"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Loan number Branch name Amount</w:t>
      </w:r>
    </w:p>
    <w:p w14:paraId="35E9BACD" w14:textId="77777777" w:rsidR="00861E59" w:rsidRPr="00460B08" w:rsidRDefault="00861E59" w:rsidP="00252919">
      <w:pPr>
        <w:spacing w:before="120" w:after="120" w:line="360" w:lineRule="auto"/>
        <w:ind w:left="720"/>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L01 Main 200</w:t>
      </w:r>
    </w:p>
    <w:p w14:paraId="35E9BACE" w14:textId="77777777" w:rsidR="00861E59" w:rsidRPr="00460B08" w:rsidRDefault="00861E59" w:rsidP="00252919">
      <w:pPr>
        <w:spacing w:before="120" w:after="120" w:line="360" w:lineRule="auto"/>
        <w:ind w:left="720"/>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L03 Main 150</w:t>
      </w:r>
    </w:p>
    <w:p w14:paraId="35E9BACF"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b/>
          <w:bCs/>
          <w:sz w:val="24"/>
          <w:szCs w:val="24"/>
          <w:lang w:eastAsia="en-IN"/>
        </w:rPr>
        <w:t>Query-2:</w:t>
      </w:r>
      <w:r w:rsidRPr="00460B08">
        <w:rPr>
          <w:rFonts w:ascii="Times New Roman" w:eastAsia="Times New Roman" w:hAnsi="Times New Roman" w:cs="Times New Roman"/>
          <w:sz w:val="24"/>
          <w:szCs w:val="24"/>
          <w:lang w:eastAsia="en-IN"/>
        </w:rPr>
        <w:t> Find the loan number for each loan of an amount greater or equal to 150.</w:t>
      </w:r>
    </w:p>
    <w:p w14:paraId="35E9BAD0"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l</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b, a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l, b, a</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loan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(a ≥ 150)}</w:t>
      </w:r>
    </w:p>
    <w:p w14:paraId="35E9BAD1" w14:textId="77777777" w:rsidR="00861E59" w:rsidRPr="00E11EC6" w:rsidRDefault="00861E59" w:rsidP="00252919">
      <w:pPr>
        <w:spacing w:before="120" w:after="120" w:line="360" w:lineRule="auto"/>
        <w:jc w:val="both"/>
        <w:rPr>
          <w:rFonts w:ascii="Times New Roman" w:eastAsia="Times New Roman" w:hAnsi="Times New Roman" w:cs="Times New Roman"/>
          <w:b/>
          <w:bCs/>
          <w:sz w:val="24"/>
          <w:szCs w:val="24"/>
          <w:lang w:eastAsia="en-IN"/>
        </w:rPr>
      </w:pPr>
      <w:r w:rsidRPr="00E11EC6">
        <w:rPr>
          <w:rFonts w:ascii="Times New Roman" w:eastAsia="Times New Roman" w:hAnsi="Times New Roman" w:cs="Times New Roman"/>
          <w:b/>
          <w:bCs/>
          <w:sz w:val="24"/>
          <w:szCs w:val="24"/>
          <w:lang w:eastAsia="en-IN"/>
        </w:rPr>
        <w:t>Resulting relation:</w:t>
      </w:r>
    </w:p>
    <w:p w14:paraId="35E9BAD2" w14:textId="77777777" w:rsidR="00861E59" w:rsidRPr="00460B08" w:rsidRDefault="00861E59" w:rsidP="00252919">
      <w:pPr>
        <w:spacing w:before="120" w:after="120" w:line="360" w:lineRule="auto"/>
        <w:ind w:left="720"/>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Loan number</w:t>
      </w:r>
    </w:p>
    <w:p w14:paraId="35E9BAD3" w14:textId="77777777" w:rsidR="00861E59" w:rsidRPr="00460B08" w:rsidRDefault="00861E59" w:rsidP="00252919">
      <w:pPr>
        <w:spacing w:before="120" w:after="120" w:line="360" w:lineRule="auto"/>
        <w:ind w:left="720"/>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L01</w:t>
      </w:r>
    </w:p>
    <w:p w14:paraId="35E9BAD4" w14:textId="77777777" w:rsidR="00861E59" w:rsidRPr="00460B08" w:rsidRDefault="00861E59" w:rsidP="00252919">
      <w:pPr>
        <w:spacing w:before="120" w:after="120" w:line="360" w:lineRule="auto"/>
        <w:ind w:left="720"/>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L03</w:t>
      </w:r>
    </w:p>
    <w:p w14:paraId="35E9BAD5"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b/>
          <w:bCs/>
          <w:sz w:val="24"/>
          <w:szCs w:val="24"/>
          <w:lang w:eastAsia="en-IN"/>
        </w:rPr>
        <w:t>Query-3:</w:t>
      </w:r>
      <w:r w:rsidRPr="00460B08">
        <w:rPr>
          <w:rFonts w:ascii="Times New Roman" w:eastAsia="Times New Roman" w:hAnsi="Times New Roman" w:cs="Times New Roman"/>
          <w:sz w:val="24"/>
          <w:szCs w:val="24"/>
          <w:lang w:eastAsia="en-IN"/>
        </w:rPr>
        <w:t xml:space="preserve"> Find the names of all customers having a loan at the “Main” branch and find the loan </w:t>
      </w:r>
      <w:proofErr w:type="gramStart"/>
      <w:r w:rsidRPr="00460B08">
        <w:rPr>
          <w:rFonts w:ascii="Times New Roman" w:eastAsia="Times New Roman" w:hAnsi="Times New Roman" w:cs="Times New Roman"/>
          <w:sz w:val="24"/>
          <w:szCs w:val="24"/>
          <w:lang w:eastAsia="en-IN"/>
        </w:rPr>
        <w:t>amount .</w:t>
      </w:r>
      <w:proofErr w:type="gramEnd"/>
    </w:p>
    <w:p w14:paraId="35E9BAD6" w14:textId="77777777" w:rsidR="00861E59" w:rsidRPr="00460B08" w:rsidRDefault="00861E59" w:rsidP="00252919">
      <w:p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c, a</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l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c, l</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borrower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b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l, b, a</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loan </w:t>
      </w:r>
      <w:r w:rsidRPr="00460B08">
        <w:rPr>
          <w:rFonts w:ascii="Cambria Math" w:eastAsia="Times New Roman" w:hAnsi="Cambria Math" w:cs="Cambria Math"/>
          <w:sz w:val="24"/>
          <w:szCs w:val="24"/>
          <w:lang w:eastAsia="en-IN"/>
        </w:rPr>
        <w:t>∧</w:t>
      </w:r>
      <w:r w:rsidRPr="00460B08">
        <w:rPr>
          <w:rFonts w:ascii="Times New Roman" w:eastAsia="Times New Roman" w:hAnsi="Times New Roman" w:cs="Times New Roman"/>
          <w:sz w:val="24"/>
          <w:szCs w:val="24"/>
          <w:lang w:eastAsia="en-IN"/>
        </w:rPr>
        <w:t xml:space="preserve"> (b = “Main”)))}</w:t>
      </w:r>
    </w:p>
    <w:p w14:paraId="35E9BAD7" w14:textId="77777777" w:rsidR="00861E59" w:rsidRPr="00E11EC6" w:rsidRDefault="00861E59" w:rsidP="00252919">
      <w:pPr>
        <w:spacing w:before="120" w:after="120" w:line="360" w:lineRule="auto"/>
        <w:jc w:val="both"/>
        <w:rPr>
          <w:rFonts w:ascii="Times New Roman" w:eastAsia="Times New Roman" w:hAnsi="Times New Roman" w:cs="Times New Roman"/>
          <w:b/>
          <w:bCs/>
          <w:sz w:val="24"/>
          <w:szCs w:val="24"/>
          <w:lang w:eastAsia="en-IN"/>
        </w:rPr>
      </w:pPr>
      <w:r w:rsidRPr="00E11EC6">
        <w:rPr>
          <w:rFonts w:ascii="Times New Roman" w:eastAsia="Times New Roman" w:hAnsi="Times New Roman" w:cs="Times New Roman"/>
          <w:b/>
          <w:bCs/>
          <w:sz w:val="24"/>
          <w:szCs w:val="24"/>
          <w:lang w:eastAsia="en-IN"/>
        </w:rPr>
        <w:t>Resulting relation:</w:t>
      </w:r>
    </w:p>
    <w:p w14:paraId="35E9BAD8" w14:textId="77777777" w:rsidR="00861E59" w:rsidRPr="00460B08" w:rsidRDefault="00861E59" w:rsidP="00252919">
      <w:pPr>
        <w:spacing w:before="120" w:after="120" w:line="360" w:lineRule="auto"/>
        <w:ind w:left="720"/>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Customer Name Amount</w:t>
      </w:r>
    </w:p>
    <w:p w14:paraId="35E9BAD9" w14:textId="77777777" w:rsidR="00861E59" w:rsidRPr="00460B08" w:rsidRDefault="00861E59" w:rsidP="00252919">
      <w:pPr>
        <w:spacing w:before="120" w:after="120" w:line="360" w:lineRule="auto"/>
        <w:ind w:left="720"/>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Ritu 200</w:t>
      </w:r>
    </w:p>
    <w:p w14:paraId="35E9BADA" w14:textId="77777777" w:rsidR="00861E59" w:rsidRPr="00460B08" w:rsidRDefault="00861E59" w:rsidP="00252919">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460B08">
        <w:rPr>
          <w:rFonts w:ascii="Times New Roman" w:eastAsia="Times New Roman" w:hAnsi="Times New Roman" w:cs="Times New Roman"/>
          <w:sz w:val="24"/>
          <w:szCs w:val="24"/>
          <w:lang w:eastAsia="en-IN"/>
        </w:rPr>
        <w:t>Debomit</w:t>
      </w:r>
      <w:proofErr w:type="spellEnd"/>
      <w:r w:rsidRPr="00460B08">
        <w:rPr>
          <w:rFonts w:ascii="Times New Roman" w:eastAsia="Times New Roman" w:hAnsi="Times New Roman" w:cs="Times New Roman"/>
          <w:sz w:val="24"/>
          <w:szCs w:val="24"/>
          <w:lang w:eastAsia="en-IN"/>
        </w:rPr>
        <w:t xml:space="preserve"> 60</w:t>
      </w:r>
    </w:p>
    <w:p w14:paraId="35E9BADB" w14:textId="77777777" w:rsidR="00861E59" w:rsidRPr="00460B08" w:rsidRDefault="00861E59" w:rsidP="00252919">
      <w:pPr>
        <w:spacing w:before="120" w:after="120" w:line="360" w:lineRule="auto"/>
        <w:ind w:left="720"/>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Soumya 150</w:t>
      </w:r>
    </w:p>
    <w:p w14:paraId="35E9BADC" w14:textId="77777777" w:rsidR="00861E59" w:rsidRPr="00252919" w:rsidRDefault="00861E59" w:rsidP="00252919">
      <w:pPr>
        <w:spacing w:before="120" w:after="120" w:line="360" w:lineRule="auto"/>
        <w:jc w:val="both"/>
        <w:rPr>
          <w:rFonts w:ascii="Times New Roman" w:eastAsia="Times New Roman" w:hAnsi="Times New Roman" w:cs="Times New Roman"/>
          <w:sz w:val="28"/>
          <w:szCs w:val="28"/>
          <w:lang w:eastAsia="en-IN"/>
        </w:rPr>
      </w:pPr>
      <w:r w:rsidRPr="00252919">
        <w:rPr>
          <w:rFonts w:ascii="Times New Roman" w:eastAsia="Times New Roman" w:hAnsi="Times New Roman" w:cs="Times New Roman"/>
          <w:b/>
          <w:bCs/>
          <w:sz w:val="28"/>
          <w:szCs w:val="28"/>
          <w:u w:val="single"/>
          <w:lang w:eastAsia="en-IN"/>
        </w:rPr>
        <w:t>OTHER REFRENCES</w:t>
      </w:r>
    </w:p>
    <w:p w14:paraId="35E9BADD" w14:textId="34D4479F" w:rsidR="00861E59" w:rsidRPr="00252919" w:rsidRDefault="00861E59" w:rsidP="00252919">
      <w:pPr>
        <w:pStyle w:val="ListParagraph"/>
        <w:numPr>
          <w:ilvl w:val="0"/>
          <w:numId w:val="5"/>
        </w:numPr>
        <w:spacing w:before="120" w:after="120" w:line="480" w:lineRule="auto"/>
        <w:jc w:val="both"/>
        <w:rPr>
          <w:rFonts w:ascii="Times New Roman" w:hAnsi="Times New Roman" w:cs="Times New Roman"/>
          <w:sz w:val="24"/>
          <w:szCs w:val="24"/>
          <w:lang w:eastAsia="en-IN"/>
        </w:rPr>
      </w:pPr>
      <w:hyperlink r:id="rId6" w:tgtFrame="_blank" w:history="1">
        <w:r w:rsidRPr="00252919">
          <w:rPr>
            <w:rStyle w:val="Hyperlink"/>
            <w:rFonts w:ascii="Times New Roman" w:hAnsi="Times New Roman" w:cs="Times New Roman"/>
            <w:sz w:val="24"/>
            <w:szCs w:val="24"/>
            <w:lang w:eastAsia="en-IN"/>
          </w:rPr>
          <w:t xml:space="preserve">Domain Relational Calculus in DBMS - </w:t>
        </w:r>
        <w:proofErr w:type="spellStart"/>
        <w:r w:rsidRPr="00252919">
          <w:rPr>
            <w:rStyle w:val="Hyperlink"/>
            <w:rFonts w:ascii="Times New Roman" w:hAnsi="Times New Roman" w:cs="Times New Roman"/>
            <w:sz w:val="24"/>
            <w:szCs w:val="24"/>
            <w:lang w:eastAsia="en-IN"/>
          </w:rPr>
          <w:t>GeeksforGeeks</w:t>
        </w:r>
        <w:proofErr w:type="spellEnd"/>
      </w:hyperlink>
    </w:p>
    <w:p w14:paraId="35E9BADE" w14:textId="39B72036" w:rsidR="00861E59" w:rsidRPr="00252919" w:rsidRDefault="00861E59" w:rsidP="00252919">
      <w:pPr>
        <w:pStyle w:val="ListParagraph"/>
        <w:numPr>
          <w:ilvl w:val="0"/>
          <w:numId w:val="5"/>
        </w:numPr>
        <w:spacing w:before="120" w:after="120" w:line="480" w:lineRule="auto"/>
        <w:jc w:val="both"/>
        <w:rPr>
          <w:rFonts w:ascii="Times New Roman" w:hAnsi="Times New Roman" w:cs="Times New Roman"/>
          <w:sz w:val="24"/>
          <w:szCs w:val="24"/>
          <w:lang w:eastAsia="en-IN"/>
        </w:rPr>
      </w:pPr>
      <w:hyperlink r:id="rId7" w:tgtFrame="_blank" w:history="1">
        <w:r w:rsidRPr="00252919">
          <w:rPr>
            <w:rStyle w:val="Hyperlink"/>
            <w:rFonts w:ascii="Times New Roman" w:hAnsi="Times New Roman" w:cs="Times New Roman"/>
            <w:sz w:val="24"/>
            <w:szCs w:val="24"/>
            <w:lang w:eastAsia="en-IN"/>
          </w:rPr>
          <w:t>What is Relational Calculus - Computer Notes (ecomputernotes.com)</w:t>
        </w:r>
      </w:hyperlink>
    </w:p>
    <w:p w14:paraId="35E9BADF" w14:textId="163C77A1" w:rsidR="00861E59" w:rsidRDefault="00861E59" w:rsidP="00252919">
      <w:pPr>
        <w:pStyle w:val="ListParagraph"/>
        <w:numPr>
          <w:ilvl w:val="0"/>
          <w:numId w:val="5"/>
        </w:numPr>
        <w:spacing w:before="120" w:after="120" w:line="480" w:lineRule="auto"/>
        <w:jc w:val="both"/>
        <w:rPr>
          <w:rFonts w:ascii="Times New Roman" w:hAnsi="Times New Roman" w:cs="Times New Roman"/>
          <w:sz w:val="24"/>
          <w:szCs w:val="24"/>
          <w:lang w:eastAsia="en-IN"/>
        </w:rPr>
      </w:pPr>
      <w:hyperlink r:id="rId8" w:tgtFrame="_blank" w:history="1">
        <w:r w:rsidRPr="00252919">
          <w:rPr>
            <w:rStyle w:val="Hyperlink"/>
            <w:rFonts w:ascii="Times New Roman" w:hAnsi="Times New Roman" w:cs="Times New Roman"/>
            <w:sz w:val="24"/>
            <w:szCs w:val="24"/>
            <w:lang w:eastAsia="en-IN"/>
          </w:rPr>
          <w:t>Relational Calculus in DBMS (w3schools.in)</w:t>
        </w:r>
      </w:hyperlink>
    </w:p>
    <w:p w14:paraId="55074E7C" w14:textId="77777777" w:rsidR="00252919" w:rsidRPr="00252919" w:rsidRDefault="00252919" w:rsidP="00252919">
      <w:pPr>
        <w:spacing w:before="120" w:after="120" w:line="480" w:lineRule="auto"/>
        <w:jc w:val="both"/>
        <w:rPr>
          <w:rFonts w:ascii="Times New Roman" w:hAnsi="Times New Roman" w:cs="Times New Roman"/>
          <w:sz w:val="24"/>
          <w:szCs w:val="24"/>
          <w:lang w:eastAsia="en-IN"/>
        </w:rPr>
      </w:pPr>
    </w:p>
    <w:p w14:paraId="35E9BAE2" w14:textId="77777777" w:rsidR="00861E59" w:rsidRPr="00252919" w:rsidRDefault="00861E59" w:rsidP="00252919">
      <w:pPr>
        <w:spacing w:before="120" w:after="120" w:line="360" w:lineRule="auto"/>
        <w:jc w:val="both"/>
        <w:rPr>
          <w:rFonts w:ascii="Times New Roman" w:eastAsia="Times New Roman" w:hAnsi="Times New Roman" w:cs="Times New Roman"/>
          <w:b/>
          <w:bCs/>
          <w:sz w:val="28"/>
          <w:szCs w:val="28"/>
          <w:u w:val="single"/>
          <w:lang w:eastAsia="en-IN"/>
        </w:rPr>
      </w:pPr>
      <w:r w:rsidRPr="00252919">
        <w:rPr>
          <w:rFonts w:ascii="Times New Roman" w:eastAsia="Times New Roman" w:hAnsi="Times New Roman" w:cs="Times New Roman"/>
          <w:b/>
          <w:bCs/>
          <w:sz w:val="28"/>
          <w:szCs w:val="28"/>
          <w:u w:val="single"/>
          <w:lang w:eastAsia="en-IN"/>
        </w:rPr>
        <w:lastRenderedPageBreak/>
        <w:t>SUGGESTED BOOK REFERENCES</w:t>
      </w:r>
    </w:p>
    <w:p w14:paraId="35E9BAE3" w14:textId="77777777" w:rsidR="00861E59" w:rsidRPr="00460B08" w:rsidRDefault="00861E59" w:rsidP="00252919">
      <w:pPr>
        <w:numPr>
          <w:ilvl w:val="0"/>
          <w:numId w:val="2"/>
        </w:numPr>
        <w:spacing w:before="120" w:after="120" w:line="360" w:lineRule="auto"/>
        <w:jc w:val="both"/>
        <w:rPr>
          <w:rFonts w:ascii="Times New Roman" w:eastAsia="Times New Roman" w:hAnsi="Times New Roman" w:cs="Times New Roman"/>
          <w:sz w:val="24"/>
          <w:szCs w:val="24"/>
          <w:lang w:eastAsia="en-IN"/>
        </w:rPr>
      </w:pPr>
      <w:proofErr w:type="spellStart"/>
      <w:r w:rsidRPr="00460B08">
        <w:rPr>
          <w:rFonts w:ascii="Times New Roman" w:eastAsia="Times New Roman" w:hAnsi="Times New Roman" w:cs="Times New Roman"/>
          <w:sz w:val="24"/>
          <w:szCs w:val="24"/>
          <w:lang w:eastAsia="en-IN"/>
        </w:rPr>
        <w:t>C.</w:t>
      </w:r>
      <w:proofErr w:type="gramStart"/>
      <w:r w:rsidRPr="00460B08">
        <w:rPr>
          <w:rFonts w:ascii="Times New Roman" w:eastAsia="Times New Roman" w:hAnsi="Times New Roman" w:cs="Times New Roman"/>
          <w:sz w:val="24"/>
          <w:szCs w:val="24"/>
          <w:lang w:eastAsia="en-IN"/>
        </w:rPr>
        <w:t>J.Date</w:t>
      </w:r>
      <w:proofErr w:type="spellEnd"/>
      <w:proofErr w:type="gramEnd"/>
      <w:r w:rsidRPr="00460B08">
        <w:rPr>
          <w:rFonts w:ascii="Times New Roman" w:eastAsia="Times New Roman" w:hAnsi="Times New Roman" w:cs="Times New Roman"/>
          <w:sz w:val="24"/>
          <w:szCs w:val="24"/>
          <w:lang w:eastAsia="en-IN"/>
        </w:rPr>
        <w:t xml:space="preserve">, “An Introduction to </w:t>
      </w:r>
      <w:proofErr w:type="spellStart"/>
      <w:r w:rsidRPr="00460B08">
        <w:rPr>
          <w:rFonts w:ascii="Times New Roman" w:eastAsia="Times New Roman" w:hAnsi="Times New Roman" w:cs="Times New Roman"/>
          <w:sz w:val="24"/>
          <w:szCs w:val="24"/>
          <w:lang w:eastAsia="en-IN"/>
        </w:rPr>
        <w:t>DatabaseSystems</w:t>
      </w:r>
      <w:proofErr w:type="spellEnd"/>
      <w:r w:rsidRPr="00460B08">
        <w:rPr>
          <w:rFonts w:ascii="Times New Roman" w:eastAsia="Times New Roman" w:hAnsi="Times New Roman" w:cs="Times New Roman"/>
          <w:sz w:val="24"/>
          <w:szCs w:val="24"/>
          <w:lang w:eastAsia="en-IN"/>
        </w:rPr>
        <w:t>”, Addison Wesley.</w:t>
      </w:r>
    </w:p>
    <w:p w14:paraId="35E9BAE4" w14:textId="77777777" w:rsidR="00861E59" w:rsidRPr="00460B08" w:rsidRDefault="00861E59" w:rsidP="00252919">
      <w:pPr>
        <w:numPr>
          <w:ilvl w:val="0"/>
          <w:numId w:val="2"/>
        </w:numPr>
        <w:spacing w:before="120" w:after="120" w:line="360" w:lineRule="auto"/>
        <w:jc w:val="both"/>
        <w:rPr>
          <w:rFonts w:ascii="Times New Roman" w:eastAsia="Times New Roman" w:hAnsi="Times New Roman" w:cs="Times New Roman"/>
          <w:sz w:val="24"/>
          <w:szCs w:val="24"/>
          <w:lang w:eastAsia="en-IN"/>
        </w:rPr>
      </w:pPr>
      <w:r w:rsidRPr="00460B08">
        <w:rPr>
          <w:rFonts w:ascii="Times New Roman" w:eastAsia="Times New Roman" w:hAnsi="Times New Roman" w:cs="Times New Roman"/>
          <w:sz w:val="24"/>
          <w:szCs w:val="24"/>
          <w:lang w:eastAsia="en-IN"/>
        </w:rPr>
        <w:t xml:space="preserve">Thomas M. Connolly, Carolyn &amp; </w:t>
      </w:r>
      <w:proofErr w:type="spellStart"/>
      <w:proofErr w:type="gramStart"/>
      <w:r w:rsidRPr="00460B08">
        <w:rPr>
          <w:rFonts w:ascii="Times New Roman" w:eastAsia="Times New Roman" w:hAnsi="Times New Roman" w:cs="Times New Roman"/>
          <w:sz w:val="24"/>
          <w:szCs w:val="24"/>
          <w:lang w:eastAsia="en-IN"/>
        </w:rPr>
        <w:t>E.Begg</w:t>
      </w:r>
      <w:proofErr w:type="gramEnd"/>
      <w:r w:rsidRPr="00460B08">
        <w:rPr>
          <w:rFonts w:ascii="Times New Roman" w:eastAsia="Times New Roman" w:hAnsi="Times New Roman" w:cs="Times New Roman"/>
          <w:sz w:val="24"/>
          <w:szCs w:val="24"/>
          <w:lang w:eastAsia="en-IN"/>
        </w:rPr>
        <w:t>,“Database</w:t>
      </w:r>
      <w:proofErr w:type="spellEnd"/>
      <w:r w:rsidRPr="00460B08">
        <w:rPr>
          <w:rFonts w:ascii="Times New Roman" w:eastAsia="Times New Roman" w:hAnsi="Times New Roman" w:cs="Times New Roman"/>
          <w:sz w:val="24"/>
          <w:szCs w:val="24"/>
          <w:lang w:eastAsia="en-IN"/>
        </w:rPr>
        <w:t xml:space="preserve"> Systems: A Practical Approach to Design, </w:t>
      </w:r>
      <w:proofErr w:type="spellStart"/>
      <w:r w:rsidRPr="00460B08">
        <w:rPr>
          <w:rFonts w:ascii="Times New Roman" w:eastAsia="Times New Roman" w:hAnsi="Times New Roman" w:cs="Times New Roman"/>
          <w:sz w:val="24"/>
          <w:szCs w:val="24"/>
          <w:lang w:eastAsia="en-IN"/>
        </w:rPr>
        <w:t>Implementationand</w:t>
      </w:r>
      <w:proofErr w:type="spellEnd"/>
      <w:r w:rsidRPr="00460B08">
        <w:rPr>
          <w:rFonts w:ascii="Times New Roman" w:eastAsia="Times New Roman" w:hAnsi="Times New Roman" w:cs="Times New Roman"/>
          <w:sz w:val="24"/>
          <w:szCs w:val="24"/>
          <w:lang w:eastAsia="en-IN"/>
        </w:rPr>
        <w:t xml:space="preserve"> Management”, 5/E, University of Paisley, Addison-Wesley.</w:t>
      </w:r>
    </w:p>
    <w:p w14:paraId="35E9BAE5" w14:textId="77777777" w:rsidR="00861E59" w:rsidRPr="00460B08" w:rsidRDefault="00861E59" w:rsidP="00252919">
      <w:pPr>
        <w:numPr>
          <w:ilvl w:val="0"/>
          <w:numId w:val="2"/>
        </w:numPr>
        <w:spacing w:before="120" w:after="120" w:line="360" w:lineRule="auto"/>
        <w:jc w:val="both"/>
        <w:rPr>
          <w:rFonts w:ascii="Times New Roman" w:eastAsia="Times New Roman" w:hAnsi="Times New Roman" w:cs="Times New Roman"/>
          <w:sz w:val="24"/>
          <w:szCs w:val="24"/>
          <w:lang w:eastAsia="en-IN"/>
        </w:rPr>
      </w:pPr>
      <w:proofErr w:type="spellStart"/>
      <w:r w:rsidRPr="00460B08">
        <w:rPr>
          <w:rFonts w:ascii="Times New Roman" w:eastAsia="Times New Roman" w:hAnsi="Times New Roman" w:cs="Times New Roman"/>
          <w:sz w:val="24"/>
          <w:szCs w:val="24"/>
          <w:lang w:eastAsia="en-IN"/>
        </w:rPr>
        <w:t>Rob</w:t>
      </w:r>
      <w:proofErr w:type="gramStart"/>
      <w:r w:rsidRPr="00460B08">
        <w:rPr>
          <w:rFonts w:ascii="Times New Roman" w:eastAsia="Times New Roman" w:hAnsi="Times New Roman" w:cs="Times New Roman"/>
          <w:sz w:val="24"/>
          <w:szCs w:val="24"/>
          <w:lang w:eastAsia="en-IN"/>
        </w:rPr>
        <w:t>,”Database</w:t>
      </w:r>
      <w:proofErr w:type="spellEnd"/>
      <w:proofErr w:type="gramEnd"/>
      <w:r w:rsidRPr="00460B08">
        <w:rPr>
          <w:rFonts w:ascii="Times New Roman" w:eastAsia="Times New Roman" w:hAnsi="Times New Roman" w:cs="Times New Roman"/>
          <w:sz w:val="24"/>
          <w:szCs w:val="24"/>
          <w:lang w:eastAsia="en-IN"/>
        </w:rPr>
        <w:t xml:space="preserve"> Principal Fundamental Design, Cengage Learning.</w:t>
      </w:r>
    </w:p>
    <w:p w14:paraId="35E9BAE6" w14:textId="77777777" w:rsidR="00A86C45" w:rsidRPr="00460B08" w:rsidRDefault="00A86C45" w:rsidP="00252919">
      <w:pPr>
        <w:spacing w:before="120" w:after="120" w:line="360" w:lineRule="auto"/>
        <w:jc w:val="both"/>
        <w:rPr>
          <w:rFonts w:ascii="Times New Roman" w:hAnsi="Times New Roman" w:cs="Times New Roman"/>
          <w:sz w:val="24"/>
          <w:szCs w:val="24"/>
        </w:rPr>
      </w:pPr>
    </w:p>
    <w:sectPr w:rsidR="00A86C45" w:rsidRPr="00460B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FB4B07"/>
    <w:multiLevelType w:val="hybridMultilevel"/>
    <w:tmpl w:val="FC0C266A"/>
    <w:lvl w:ilvl="0" w:tplc="3A0EA464">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A7296B"/>
    <w:multiLevelType w:val="multilevel"/>
    <w:tmpl w:val="6BDE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FB48A4"/>
    <w:multiLevelType w:val="hybridMultilevel"/>
    <w:tmpl w:val="11B25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541D45"/>
    <w:multiLevelType w:val="hybridMultilevel"/>
    <w:tmpl w:val="7D44377E"/>
    <w:lvl w:ilvl="0" w:tplc="3A0EA464">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4011D7A"/>
    <w:multiLevelType w:val="multilevel"/>
    <w:tmpl w:val="2ED4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674974">
    <w:abstractNumId w:val="4"/>
  </w:num>
  <w:num w:numId="2" w16cid:durableId="833183220">
    <w:abstractNumId w:val="1"/>
  </w:num>
  <w:num w:numId="3" w16cid:durableId="1727798755">
    <w:abstractNumId w:val="2"/>
  </w:num>
  <w:num w:numId="4" w16cid:durableId="776558549">
    <w:abstractNumId w:val="3"/>
  </w:num>
  <w:num w:numId="5" w16cid:durableId="161953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45"/>
    <w:rsid w:val="00252919"/>
    <w:rsid w:val="003F31DC"/>
    <w:rsid w:val="00460B08"/>
    <w:rsid w:val="00861E59"/>
    <w:rsid w:val="00A86C45"/>
    <w:rsid w:val="00E11EC6"/>
    <w:rsid w:val="00F8194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9BA9E"/>
  <w15:chartTrackingRefBased/>
  <w15:docId w15:val="{D1C7664C-7431-44F1-AF2E-7E837136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11E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61E5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61E59"/>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861E59"/>
    <w:rPr>
      <w:b/>
      <w:bCs/>
    </w:rPr>
  </w:style>
  <w:style w:type="paragraph" w:styleId="NormalWeb">
    <w:name w:val="Normal (Web)"/>
    <w:basedOn w:val="Normal"/>
    <w:uiPriority w:val="99"/>
    <w:semiHidden/>
    <w:unhideWhenUsed/>
    <w:rsid w:val="00861E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861E59"/>
    <w:rPr>
      <w:color w:val="0000FF"/>
      <w:u w:val="single"/>
    </w:rPr>
  </w:style>
  <w:style w:type="character" w:customStyle="1" w:styleId="Heading3Char">
    <w:name w:val="Heading 3 Char"/>
    <w:basedOn w:val="DefaultParagraphFont"/>
    <w:link w:val="Heading3"/>
    <w:uiPriority w:val="9"/>
    <w:semiHidden/>
    <w:rsid w:val="00E11EC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11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29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239649">
      <w:bodyDiv w:val="1"/>
      <w:marLeft w:val="0"/>
      <w:marRight w:val="0"/>
      <w:marTop w:val="0"/>
      <w:marBottom w:val="0"/>
      <w:divBdr>
        <w:top w:val="none" w:sz="0" w:space="0" w:color="auto"/>
        <w:left w:val="none" w:sz="0" w:space="0" w:color="auto"/>
        <w:bottom w:val="none" w:sz="0" w:space="0" w:color="auto"/>
        <w:right w:val="none" w:sz="0" w:space="0" w:color="auto"/>
      </w:divBdr>
    </w:div>
    <w:div w:id="897400580">
      <w:bodyDiv w:val="1"/>
      <w:marLeft w:val="0"/>
      <w:marRight w:val="0"/>
      <w:marTop w:val="0"/>
      <w:marBottom w:val="0"/>
      <w:divBdr>
        <w:top w:val="none" w:sz="0" w:space="0" w:color="auto"/>
        <w:left w:val="none" w:sz="0" w:space="0" w:color="auto"/>
        <w:bottom w:val="none" w:sz="0" w:space="0" w:color="auto"/>
        <w:right w:val="none" w:sz="0" w:space="0" w:color="auto"/>
      </w:divBdr>
    </w:div>
    <w:div w:id="175350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in/dbms/relational-calculus/" TargetMode="External"/><Relationship Id="rId3" Type="http://schemas.openxmlformats.org/officeDocument/2006/relationships/styles" Target="styles.xml"/><Relationship Id="rId7" Type="http://schemas.openxmlformats.org/officeDocument/2006/relationships/hyperlink" Target="https://ecomputernotes.com/database-system/rdbms/relational-calculu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domain-relational-calculus-in-dbm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49892-18BB-4A2D-B122-75C8994A2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530</Words>
  <Characters>3026</Characters>
  <Application>Microsoft Office Word</Application>
  <DocSecurity>0</DocSecurity>
  <Lines>25</Lines>
  <Paragraphs>7</Paragraphs>
  <ScaleCrop>false</ScaleCrop>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6</cp:revision>
  <dcterms:created xsi:type="dcterms:W3CDTF">2021-07-06T09:18:00Z</dcterms:created>
  <dcterms:modified xsi:type="dcterms:W3CDTF">2024-12-11T02:25:00Z</dcterms:modified>
</cp:coreProperties>
</file>