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6C13" w:rsidRPr="00DC41C2" w:rsidRDefault="00BB6C13" w:rsidP="00B970F8">
      <w:pPr>
        <w:pStyle w:val="Heading1"/>
        <w:spacing w:before="0" w:line="240" w:lineRule="auto"/>
        <w:rPr>
          <w:rFonts w:ascii="Times New Roman" w:hAnsi="Times New Roman" w:cs="Times New Roman"/>
          <w:color w:val="auto"/>
          <w:sz w:val="24"/>
          <w:szCs w:val="24"/>
        </w:rPr>
      </w:pPr>
      <w:r w:rsidRPr="00DC41C2">
        <w:rPr>
          <w:rFonts w:ascii="Times New Roman" w:hAnsi="Times New Roman" w:cs="Times New Roman"/>
          <w:color w:val="auto"/>
          <w:sz w:val="24"/>
          <w:szCs w:val="24"/>
        </w:rPr>
        <w:t>Theories on Origin of Life</w:t>
      </w:r>
    </w:p>
    <w:p w:rsidR="00BB6C13" w:rsidRPr="00B970F8" w:rsidRDefault="00BB6C13" w:rsidP="00B970F8">
      <w:pPr>
        <w:pStyle w:val="NormalWeb"/>
        <w:spacing w:before="0" w:beforeAutospacing="0" w:after="0" w:afterAutospacing="0"/>
      </w:pPr>
      <w:r w:rsidRPr="00B970F8">
        <w:t>Several attempts have been made from time to time to explain the origin of life on earth. As a result, there are several theories which offer their own explanation on the possible mechanism of origin of life. Following are some of them:</w:t>
      </w:r>
    </w:p>
    <w:p w:rsidR="00B970F8" w:rsidRDefault="00B970F8" w:rsidP="00B970F8">
      <w:pPr>
        <w:pStyle w:val="Heading2"/>
        <w:spacing w:before="0" w:beforeAutospacing="0" w:after="0" w:afterAutospacing="0"/>
        <w:rPr>
          <w:sz w:val="24"/>
          <w:szCs w:val="24"/>
        </w:rPr>
      </w:pPr>
    </w:p>
    <w:p w:rsidR="00BB6C13" w:rsidRPr="00B970F8" w:rsidRDefault="00BB6C13" w:rsidP="009B1F40">
      <w:pPr>
        <w:pStyle w:val="Heading2"/>
        <w:numPr>
          <w:ilvl w:val="0"/>
          <w:numId w:val="23"/>
        </w:numPr>
        <w:spacing w:before="0" w:beforeAutospacing="0" w:after="0" w:afterAutospacing="0"/>
        <w:ind w:hanging="720"/>
        <w:rPr>
          <w:sz w:val="24"/>
          <w:szCs w:val="24"/>
        </w:rPr>
      </w:pPr>
      <w:r w:rsidRPr="00B970F8">
        <w:rPr>
          <w:sz w:val="24"/>
          <w:szCs w:val="24"/>
        </w:rPr>
        <w:t>Theory of Special Creation</w:t>
      </w:r>
    </w:p>
    <w:p w:rsidR="00BB6C13" w:rsidRPr="00B970F8" w:rsidRDefault="00BB6C13" w:rsidP="00B970F8">
      <w:pPr>
        <w:spacing w:after="0" w:line="240" w:lineRule="auto"/>
        <w:jc w:val="both"/>
        <w:rPr>
          <w:rFonts w:ascii="Times New Roman" w:hAnsi="Times New Roman" w:cs="Times New Roman"/>
          <w:sz w:val="24"/>
          <w:szCs w:val="24"/>
        </w:rPr>
      </w:pPr>
      <w:r w:rsidRPr="00B970F8">
        <w:rPr>
          <w:rFonts w:ascii="Times New Roman" w:hAnsi="Times New Roman" w:cs="Times New Roman"/>
          <w:sz w:val="24"/>
          <w:szCs w:val="24"/>
        </w:rPr>
        <w:t xml:space="preserve">According to this theory, all the different forms of life that occur today on planet </w:t>
      </w:r>
      <w:proofErr w:type="gramStart"/>
      <w:r w:rsidRPr="00B970F8">
        <w:rPr>
          <w:rFonts w:ascii="Times New Roman" w:hAnsi="Times New Roman" w:cs="Times New Roman"/>
          <w:sz w:val="24"/>
          <w:szCs w:val="24"/>
        </w:rPr>
        <w:t>earth,</w:t>
      </w:r>
      <w:proofErr w:type="gramEnd"/>
      <w:r w:rsidRPr="00B970F8">
        <w:rPr>
          <w:rFonts w:ascii="Times New Roman" w:hAnsi="Times New Roman" w:cs="Times New Roman"/>
          <w:sz w:val="24"/>
          <w:szCs w:val="24"/>
        </w:rPr>
        <w:t xml:space="preserve"> have been created by God, the almighty. This idea is found in the ancient scriptures of almost every religion. According to Hindu mythology, Lord Brahma, the God of Creation, created the living world in accordance to his wish. According to the Christian belief, God created this universe, plants, animals and human beings in about six natural days. The Sikh mythology says that all forms of life including human beings came into being with a single word of God. Special creation theory believes that the things have not undergone any significant change since their creation. </w:t>
      </w:r>
    </w:p>
    <w:p w:rsidR="00BB6C13" w:rsidRPr="00B970F8" w:rsidRDefault="00BB6C13" w:rsidP="00B970F8">
      <w:pPr>
        <w:pStyle w:val="NormalWeb"/>
        <w:spacing w:before="0" w:beforeAutospacing="0" w:after="0" w:afterAutospacing="0"/>
        <w:jc w:val="both"/>
      </w:pPr>
      <w:r w:rsidRPr="00B970F8">
        <w:t>The theory of Special Creation was purely a religious concept, acceptable only on the basis of faith. It has no scientific basis.</w:t>
      </w:r>
    </w:p>
    <w:p w:rsidR="00B970F8" w:rsidRDefault="00B970F8" w:rsidP="00B970F8">
      <w:pPr>
        <w:pStyle w:val="Heading2"/>
        <w:spacing w:before="0" w:beforeAutospacing="0" w:after="0" w:afterAutospacing="0"/>
        <w:rPr>
          <w:b w:val="0"/>
          <w:bCs w:val="0"/>
          <w:sz w:val="24"/>
          <w:szCs w:val="24"/>
        </w:rPr>
      </w:pPr>
    </w:p>
    <w:p w:rsidR="00BB6C13" w:rsidRPr="00B970F8" w:rsidRDefault="00BB6C13" w:rsidP="009B1F40">
      <w:pPr>
        <w:pStyle w:val="Heading2"/>
        <w:numPr>
          <w:ilvl w:val="0"/>
          <w:numId w:val="23"/>
        </w:numPr>
        <w:spacing w:before="0" w:beforeAutospacing="0" w:after="0" w:afterAutospacing="0"/>
        <w:ind w:hanging="720"/>
        <w:rPr>
          <w:sz w:val="24"/>
          <w:szCs w:val="24"/>
        </w:rPr>
      </w:pPr>
      <w:r w:rsidRPr="00B970F8">
        <w:rPr>
          <w:b w:val="0"/>
          <w:bCs w:val="0"/>
          <w:sz w:val="24"/>
          <w:szCs w:val="24"/>
        </w:rPr>
        <w:t>T</w:t>
      </w:r>
      <w:r w:rsidRPr="00B970F8">
        <w:rPr>
          <w:sz w:val="24"/>
          <w:szCs w:val="24"/>
        </w:rPr>
        <w:t>heory of Spontaneous Generation</w:t>
      </w:r>
    </w:p>
    <w:p w:rsidR="00BB6C13" w:rsidRPr="00B970F8" w:rsidRDefault="00BB6C13" w:rsidP="00B970F8">
      <w:pPr>
        <w:spacing w:after="0" w:line="240" w:lineRule="auto"/>
        <w:jc w:val="both"/>
        <w:rPr>
          <w:rFonts w:ascii="Times New Roman" w:eastAsia="Times New Roman" w:hAnsi="Times New Roman" w:cs="Times New Roman"/>
          <w:b/>
          <w:bCs/>
          <w:sz w:val="24"/>
          <w:szCs w:val="24"/>
          <w:lang w:eastAsia="en-IN"/>
        </w:rPr>
      </w:pPr>
      <w:r w:rsidRPr="00B970F8">
        <w:rPr>
          <w:rFonts w:ascii="Times New Roman" w:hAnsi="Times New Roman" w:cs="Times New Roman"/>
          <w:sz w:val="24"/>
          <w:szCs w:val="24"/>
        </w:rPr>
        <w:t>This theory assumed that living organisms could arise suddenly and spontaneously from any kind of non-living matter. One of the firm believers in spontaneous generation was Aristotle, the Greek philosopher (384-322 BC).</w:t>
      </w:r>
    </w:p>
    <w:p w:rsidR="00BB6C13" w:rsidRPr="00B970F8" w:rsidRDefault="00BB6C13" w:rsidP="00B970F8">
      <w:pPr>
        <w:spacing w:after="0" w:line="240" w:lineRule="auto"/>
        <w:jc w:val="both"/>
        <w:rPr>
          <w:rFonts w:ascii="Times New Roman" w:hAnsi="Times New Roman" w:cs="Times New Roman"/>
          <w:sz w:val="24"/>
          <w:szCs w:val="24"/>
        </w:rPr>
      </w:pPr>
      <w:r w:rsidRPr="00B970F8">
        <w:rPr>
          <w:rFonts w:ascii="Times New Roman" w:hAnsi="Times New Roman" w:cs="Times New Roman"/>
          <w:sz w:val="24"/>
          <w:szCs w:val="24"/>
        </w:rPr>
        <w:t xml:space="preserve">He believed that dead leaves falling from a tree into a pond would transform into fishes and those falling on soil would transform into worms and insects. He also held that some insects develop from morning dew and rotting manure. Egyptians believed that mud of the Nile river could spontaneously give rise to many forms of life. The idea of spontaneous generation was popular almost till seventeenth century. Many scientists like Descartes, Galileo and </w:t>
      </w:r>
      <w:proofErr w:type="spellStart"/>
      <w:r w:rsidRPr="00B970F8">
        <w:rPr>
          <w:rFonts w:ascii="Times New Roman" w:hAnsi="Times New Roman" w:cs="Times New Roman"/>
          <w:sz w:val="24"/>
          <w:szCs w:val="24"/>
        </w:rPr>
        <w:t>Helmont</w:t>
      </w:r>
      <w:proofErr w:type="spellEnd"/>
      <w:r w:rsidRPr="00B970F8">
        <w:rPr>
          <w:rFonts w:ascii="Times New Roman" w:hAnsi="Times New Roman" w:cs="Times New Roman"/>
          <w:sz w:val="24"/>
          <w:szCs w:val="24"/>
        </w:rPr>
        <w:t xml:space="preserve"> supported this idea. In fact, Von </w:t>
      </w:r>
      <w:proofErr w:type="spellStart"/>
      <w:r w:rsidRPr="00B970F8">
        <w:rPr>
          <w:rFonts w:ascii="Times New Roman" w:hAnsi="Times New Roman" w:cs="Times New Roman"/>
          <w:sz w:val="24"/>
          <w:szCs w:val="24"/>
        </w:rPr>
        <w:t>Helmont</w:t>
      </w:r>
      <w:proofErr w:type="spellEnd"/>
      <w:r w:rsidRPr="00B970F8">
        <w:rPr>
          <w:rFonts w:ascii="Times New Roman" w:hAnsi="Times New Roman" w:cs="Times New Roman"/>
          <w:sz w:val="24"/>
          <w:szCs w:val="24"/>
        </w:rPr>
        <w:t xml:space="preserve"> went to the extent stating that he had prepared a 'soup' from which he could spontaneously generate rats! The 'soup' consisted of a dirty cloth soaked in water with a handful of wheat grains. </w:t>
      </w:r>
      <w:proofErr w:type="spellStart"/>
      <w:r w:rsidRPr="00B970F8">
        <w:rPr>
          <w:rFonts w:ascii="Times New Roman" w:hAnsi="Times New Roman" w:cs="Times New Roman"/>
          <w:sz w:val="24"/>
          <w:szCs w:val="24"/>
        </w:rPr>
        <w:t>Helmont</w:t>
      </w:r>
      <w:proofErr w:type="spellEnd"/>
      <w:r w:rsidRPr="00B970F8">
        <w:rPr>
          <w:rFonts w:ascii="Times New Roman" w:hAnsi="Times New Roman" w:cs="Times New Roman"/>
          <w:sz w:val="24"/>
          <w:szCs w:val="24"/>
        </w:rPr>
        <w:t xml:space="preserve"> stated that if human sweat is added as an 'active principle' to this, in just 17 days, it could generate rats! </w:t>
      </w:r>
    </w:p>
    <w:p w:rsidR="00BB6C13" w:rsidRPr="00B970F8" w:rsidRDefault="00BB6C13" w:rsidP="00B970F8">
      <w:pPr>
        <w:pStyle w:val="NormalWeb"/>
        <w:spacing w:before="0" w:beforeAutospacing="0" w:after="0" w:afterAutospacing="0"/>
        <w:jc w:val="both"/>
      </w:pPr>
      <w:r w:rsidRPr="00B970F8">
        <w:t xml:space="preserve">The theory of Spontaneous Generation was disproved in the course of time due to the experiment conducted by </w:t>
      </w:r>
      <w:proofErr w:type="spellStart"/>
      <w:r w:rsidRPr="00B970F8">
        <w:t>FransiscoRedi</w:t>
      </w:r>
      <w:proofErr w:type="spellEnd"/>
      <w:r w:rsidRPr="00B970F8">
        <w:t xml:space="preserve">, (1665), </w:t>
      </w:r>
      <w:proofErr w:type="spellStart"/>
      <w:r w:rsidRPr="00B970F8">
        <w:t>Spallanzani</w:t>
      </w:r>
      <w:proofErr w:type="spellEnd"/>
      <w:r w:rsidRPr="00B970F8">
        <w:t xml:space="preserve"> (1765) and later by Louis Pasteur (1864) in his famous Swan neck experiment. This theory was disapproved, as scientists gave definite proof that life comes from pre-existing life.</w:t>
      </w:r>
    </w:p>
    <w:p w:rsidR="00B970F8" w:rsidRDefault="00B970F8" w:rsidP="00B970F8">
      <w:pPr>
        <w:pStyle w:val="Heading2"/>
        <w:spacing w:before="0" w:beforeAutospacing="0" w:after="0" w:afterAutospacing="0"/>
        <w:rPr>
          <w:b w:val="0"/>
          <w:bCs w:val="0"/>
          <w:sz w:val="24"/>
          <w:szCs w:val="24"/>
        </w:rPr>
      </w:pPr>
    </w:p>
    <w:p w:rsidR="00BB6C13" w:rsidRPr="00B970F8" w:rsidRDefault="00BB6C13" w:rsidP="009B1F40">
      <w:pPr>
        <w:pStyle w:val="Heading2"/>
        <w:numPr>
          <w:ilvl w:val="0"/>
          <w:numId w:val="23"/>
        </w:numPr>
        <w:spacing w:before="0" w:beforeAutospacing="0" w:after="0" w:afterAutospacing="0"/>
        <w:ind w:hanging="720"/>
        <w:rPr>
          <w:sz w:val="24"/>
          <w:szCs w:val="24"/>
        </w:rPr>
      </w:pPr>
      <w:r w:rsidRPr="00B970F8">
        <w:rPr>
          <w:sz w:val="24"/>
          <w:szCs w:val="24"/>
        </w:rPr>
        <w:t>Theory of Catastrophism</w:t>
      </w:r>
    </w:p>
    <w:p w:rsidR="00BB6C13" w:rsidRPr="00B970F8" w:rsidRDefault="00BB6C13" w:rsidP="00B970F8">
      <w:pPr>
        <w:spacing w:after="0" w:line="240" w:lineRule="auto"/>
        <w:jc w:val="both"/>
        <w:rPr>
          <w:rFonts w:ascii="Times New Roman" w:eastAsia="Times New Roman" w:hAnsi="Times New Roman" w:cs="Times New Roman"/>
          <w:b/>
          <w:bCs/>
          <w:sz w:val="24"/>
          <w:szCs w:val="24"/>
          <w:lang w:eastAsia="en-IN"/>
        </w:rPr>
      </w:pPr>
      <w:r w:rsidRPr="00B970F8">
        <w:rPr>
          <w:rFonts w:ascii="Times New Roman" w:hAnsi="Times New Roman" w:cs="Times New Roman"/>
          <w:sz w:val="24"/>
          <w:szCs w:val="24"/>
        </w:rPr>
        <w:t>It is simply a modification of the theory of Special Creation. It states that there have been several creations of life by God, each preceded by a catastrophe resulting from some kind of geological disturbance. According to this theory, since each catastrophe completely destroyed the existing life, each new creation consisted of life form different from that of previous ones.</w:t>
      </w:r>
    </w:p>
    <w:p w:rsidR="00BB6C13" w:rsidRPr="00B970F8" w:rsidRDefault="00BB6C13" w:rsidP="00B970F8">
      <w:pPr>
        <w:spacing w:after="0" w:line="240" w:lineRule="auto"/>
        <w:rPr>
          <w:rFonts w:ascii="Times New Roman" w:hAnsi="Times New Roman" w:cs="Times New Roman"/>
          <w:sz w:val="24"/>
          <w:szCs w:val="24"/>
        </w:rPr>
      </w:pPr>
      <w:r w:rsidRPr="00B970F8">
        <w:rPr>
          <w:rFonts w:ascii="Times New Roman" w:hAnsi="Times New Roman" w:cs="Times New Roman"/>
          <w:sz w:val="24"/>
          <w:szCs w:val="24"/>
        </w:rPr>
        <w:t xml:space="preserve">A French scientist Georges Cuvier (1769-1832) and </w:t>
      </w:r>
      <w:proofErr w:type="spellStart"/>
      <w:r w:rsidRPr="00B970F8">
        <w:rPr>
          <w:rFonts w:ascii="Times New Roman" w:hAnsi="Times New Roman" w:cs="Times New Roman"/>
          <w:sz w:val="24"/>
          <w:szCs w:val="24"/>
        </w:rPr>
        <w:t>Orbigney</w:t>
      </w:r>
      <w:proofErr w:type="spellEnd"/>
      <w:r w:rsidRPr="00B970F8">
        <w:rPr>
          <w:rFonts w:ascii="Times New Roman" w:hAnsi="Times New Roman" w:cs="Times New Roman"/>
          <w:sz w:val="24"/>
          <w:szCs w:val="24"/>
        </w:rPr>
        <w:t xml:space="preserve"> (1802 to 1837) were the main supporters of this theory. </w:t>
      </w:r>
    </w:p>
    <w:p w:rsidR="00BB6C13" w:rsidRPr="00B970F8" w:rsidRDefault="00BB6C13" w:rsidP="00B970F8">
      <w:pPr>
        <w:spacing w:after="0" w:line="240" w:lineRule="auto"/>
        <w:rPr>
          <w:rFonts w:ascii="Times New Roman" w:hAnsi="Times New Roman" w:cs="Times New Roman"/>
          <w:sz w:val="24"/>
          <w:szCs w:val="24"/>
        </w:rPr>
      </w:pPr>
    </w:p>
    <w:p w:rsidR="00BB6C13" w:rsidRPr="00B970F8" w:rsidRDefault="00BB6C13" w:rsidP="009B1F40">
      <w:pPr>
        <w:pStyle w:val="Heading2"/>
        <w:numPr>
          <w:ilvl w:val="0"/>
          <w:numId w:val="23"/>
        </w:numPr>
        <w:spacing w:before="0" w:beforeAutospacing="0" w:after="0" w:afterAutospacing="0"/>
        <w:ind w:hanging="720"/>
        <w:rPr>
          <w:sz w:val="24"/>
          <w:szCs w:val="24"/>
        </w:rPr>
      </w:pPr>
      <w:proofErr w:type="spellStart"/>
      <w:r w:rsidRPr="00B970F8">
        <w:rPr>
          <w:sz w:val="24"/>
          <w:szCs w:val="24"/>
        </w:rPr>
        <w:t>Cosmozoic</w:t>
      </w:r>
      <w:proofErr w:type="spellEnd"/>
      <w:r w:rsidRPr="00B970F8">
        <w:rPr>
          <w:sz w:val="24"/>
          <w:szCs w:val="24"/>
        </w:rPr>
        <w:t xml:space="preserve"> Theory (Theory of Panspermia)</w:t>
      </w:r>
    </w:p>
    <w:p w:rsidR="00BB6C13" w:rsidRPr="00B970F8" w:rsidRDefault="00B970F8" w:rsidP="00B970F8">
      <w:pPr>
        <w:spacing w:after="0" w:line="240" w:lineRule="auto"/>
        <w:rPr>
          <w:rFonts w:ascii="Times New Roman" w:hAnsi="Times New Roman" w:cs="Times New Roman"/>
          <w:sz w:val="24"/>
          <w:szCs w:val="24"/>
        </w:rPr>
      </w:pPr>
      <w:r w:rsidRPr="00B970F8">
        <w:rPr>
          <w:rFonts w:ascii="Times New Roman" w:hAnsi="Times New Roman" w:cs="Times New Roman"/>
          <w:sz w:val="24"/>
          <w:szCs w:val="24"/>
        </w:rPr>
        <w:t>According to this theory, life has reached this planet Earth from other heavenly bodies such as meteorites, in the form of highly resistance spores of some organisms. This idea was proposed by Richter in 1865 and supported by Arrhenius (1908) and other contemporary scientists. The theory did not gain any support. This theory lacks evidence, hence it was discarded.</w:t>
      </w:r>
    </w:p>
    <w:p w:rsidR="00B970F8" w:rsidRDefault="00B970F8" w:rsidP="00B970F8">
      <w:pPr>
        <w:pStyle w:val="Heading2"/>
        <w:spacing w:before="0" w:beforeAutospacing="0" w:after="0" w:afterAutospacing="0"/>
        <w:rPr>
          <w:sz w:val="24"/>
          <w:szCs w:val="24"/>
        </w:rPr>
      </w:pPr>
    </w:p>
    <w:p w:rsidR="00B970F8" w:rsidRPr="00B970F8" w:rsidRDefault="00B970F8" w:rsidP="009B1F40">
      <w:pPr>
        <w:pStyle w:val="Heading2"/>
        <w:numPr>
          <w:ilvl w:val="0"/>
          <w:numId w:val="23"/>
        </w:numPr>
        <w:spacing w:before="0" w:beforeAutospacing="0" w:after="0" w:afterAutospacing="0"/>
        <w:ind w:hanging="720"/>
        <w:rPr>
          <w:sz w:val="24"/>
          <w:szCs w:val="24"/>
        </w:rPr>
      </w:pPr>
      <w:r w:rsidRPr="00B970F8">
        <w:rPr>
          <w:sz w:val="24"/>
          <w:szCs w:val="24"/>
        </w:rPr>
        <w:t>Theory of Chemical Evolution</w:t>
      </w:r>
    </w:p>
    <w:p w:rsidR="00B970F8" w:rsidRPr="00B970F8" w:rsidRDefault="00B970F8" w:rsidP="00B970F8">
      <w:pPr>
        <w:spacing w:after="0" w:line="240" w:lineRule="auto"/>
        <w:rPr>
          <w:rFonts w:ascii="Times New Roman" w:hAnsi="Times New Roman" w:cs="Times New Roman"/>
          <w:sz w:val="24"/>
          <w:szCs w:val="24"/>
        </w:rPr>
      </w:pPr>
      <w:r w:rsidRPr="00B970F8">
        <w:rPr>
          <w:rFonts w:ascii="Times New Roman" w:hAnsi="Times New Roman" w:cs="Times New Roman"/>
          <w:sz w:val="24"/>
          <w:szCs w:val="24"/>
        </w:rPr>
        <w:t xml:space="preserve">This theory is also known as Materialistic Theory or </w:t>
      </w:r>
      <w:proofErr w:type="spellStart"/>
      <w:r w:rsidRPr="00B970F8">
        <w:rPr>
          <w:rFonts w:ascii="Times New Roman" w:hAnsi="Times New Roman" w:cs="Times New Roman"/>
          <w:sz w:val="24"/>
          <w:szCs w:val="24"/>
        </w:rPr>
        <w:t>Physico</w:t>
      </w:r>
      <w:proofErr w:type="spellEnd"/>
      <w:r w:rsidRPr="00B970F8">
        <w:rPr>
          <w:rFonts w:ascii="Times New Roman" w:hAnsi="Times New Roman" w:cs="Times New Roman"/>
          <w:sz w:val="24"/>
          <w:szCs w:val="24"/>
        </w:rPr>
        <w:t xml:space="preserve">-chemical Theory. According this theory, Origin of life on earth is the result of a slow and gradual process of chemical evolution that probably occurred about 3.8 billion years ago. This theory was proposed independently by two scientists - </w:t>
      </w:r>
      <w:proofErr w:type="spellStart"/>
      <w:r w:rsidRPr="00B970F8">
        <w:rPr>
          <w:rFonts w:ascii="Times New Roman" w:hAnsi="Times New Roman" w:cs="Times New Roman"/>
          <w:sz w:val="24"/>
          <w:szCs w:val="24"/>
        </w:rPr>
        <w:t>A.I.Oparin</w:t>
      </w:r>
      <w:proofErr w:type="spellEnd"/>
      <w:r w:rsidRPr="00B970F8">
        <w:rPr>
          <w:rFonts w:ascii="Times New Roman" w:hAnsi="Times New Roman" w:cs="Times New Roman"/>
          <w:sz w:val="24"/>
          <w:szCs w:val="24"/>
        </w:rPr>
        <w:t>, a Russian scientist in 1923 and J.B.S Haldane, an English scientist, in 1928.</w:t>
      </w:r>
    </w:p>
    <w:p w:rsidR="00B970F8" w:rsidRPr="00B970F8" w:rsidRDefault="00B970F8" w:rsidP="00B970F8">
      <w:pPr>
        <w:spacing w:after="0" w:line="240" w:lineRule="auto"/>
        <w:rPr>
          <w:rFonts w:ascii="Times New Roman" w:eastAsia="Times New Roman" w:hAnsi="Times New Roman" w:cs="Times New Roman"/>
          <w:sz w:val="24"/>
          <w:szCs w:val="24"/>
          <w:lang w:eastAsia="en-IN"/>
        </w:rPr>
      </w:pPr>
      <w:r w:rsidRPr="00B970F8">
        <w:rPr>
          <w:rFonts w:ascii="Times New Roman" w:eastAsia="Times New Roman" w:hAnsi="Times New Roman" w:cs="Times New Roman"/>
          <w:sz w:val="24"/>
          <w:szCs w:val="24"/>
          <w:lang w:eastAsia="en-IN"/>
        </w:rPr>
        <w:t xml:space="preserve">According to this theory, </w:t>
      </w:r>
    </w:p>
    <w:p w:rsidR="00B970F8" w:rsidRPr="00B970F8" w:rsidRDefault="00B970F8" w:rsidP="00B970F8">
      <w:pPr>
        <w:numPr>
          <w:ilvl w:val="0"/>
          <w:numId w:val="18"/>
        </w:numPr>
        <w:spacing w:after="0" w:line="240" w:lineRule="auto"/>
        <w:rPr>
          <w:rFonts w:ascii="Times New Roman" w:eastAsia="Times New Roman" w:hAnsi="Times New Roman" w:cs="Times New Roman"/>
          <w:sz w:val="24"/>
          <w:szCs w:val="24"/>
          <w:lang w:eastAsia="en-IN"/>
        </w:rPr>
      </w:pPr>
      <w:r w:rsidRPr="00B970F8">
        <w:rPr>
          <w:rFonts w:ascii="Times New Roman" w:eastAsia="Times New Roman" w:hAnsi="Times New Roman" w:cs="Times New Roman"/>
          <w:sz w:val="24"/>
          <w:szCs w:val="24"/>
          <w:lang w:eastAsia="en-IN"/>
        </w:rPr>
        <w:t>Spontaneous generation of life, under the present environmental conditions is not possible.</w:t>
      </w:r>
    </w:p>
    <w:p w:rsidR="00B970F8" w:rsidRPr="00B970F8" w:rsidRDefault="00B970F8" w:rsidP="00B970F8">
      <w:pPr>
        <w:numPr>
          <w:ilvl w:val="0"/>
          <w:numId w:val="19"/>
        </w:numPr>
        <w:spacing w:after="0" w:line="240" w:lineRule="auto"/>
        <w:rPr>
          <w:rFonts w:ascii="Times New Roman" w:eastAsia="Times New Roman" w:hAnsi="Times New Roman" w:cs="Times New Roman"/>
          <w:sz w:val="24"/>
          <w:szCs w:val="24"/>
          <w:lang w:eastAsia="en-IN"/>
        </w:rPr>
      </w:pPr>
      <w:r w:rsidRPr="00B970F8">
        <w:rPr>
          <w:rFonts w:ascii="Times New Roman" w:eastAsia="Times New Roman" w:hAnsi="Times New Roman" w:cs="Times New Roman"/>
          <w:sz w:val="24"/>
          <w:szCs w:val="24"/>
          <w:lang w:eastAsia="en-IN"/>
        </w:rPr>
        <w:lastRenderedPageBreak/>
        <w:t>Earth's surface and atmosphere during the first billion years of existence, were radically different from that of today's conditions.</w:t>
      </w:r>
    </w:p>
    <w:p w:rsidR="00B970F8" w:rsidRPr="00B970F8" w:rsidRDefault="00B970F8" w:rsidP="00B970F8">
      <w:pPr>
        <w:numPr>
          <w:ilvl w:val="0"/>
          <w:numId w:val="20"/>
        </w:numPr>
        <w:spacing w:after="0" w:line="240" w:lineRule="auto"/>
        <w:rPr>
          <w:rFonts w:ascii="Times New Roman" w:eastAsia="Times New Roman" w:hAnsi="Times New Roman" w:cs="Times New Roman"/>
          <w:sz w:val="24"/>
          <w:szCs w:val="24"/>
          <w:lang w:eastAsia="en-IN"/>
        </w:rPr>
      </w:pPr>
      <w:r w:rsidRPr="00B970F8">
        <w:rPr>
          <w:rFonts w:ascii="Times New Roman" w:eastAsia="Times New Roman" w:hAnsi="Times New Roman" w:cs="Times New Roman"/>
          <w:sz w:val="24"/>
          <w:szCs w:val="24"/>
          <w:lang w:eastAsia="en-IN"/>
        </w:rPr>
        <w:t>The primitive earth's atmosphere was a reducing type of atmosphere and not oxidising type.</w:t>
      </w:r>
    </w:p>
    <w:p w:rsidR="00B970F8" w:rsidRPr="00B970F8" w:rsidRDefault="00B970F8" w:rsidP="00B970F8">
      <w:pPr>
        <w:numPr>
          <w:ilvl w:val="0"/>
          <w:numId w:val="21"/>
        </w:numPr>
        <w:spacing w:after="0" w:line="240" w:lineRule="auto"/>
        <w:rPr>
          <w:rFonts w:ascii="Times New Roman" w:eastAsia="Times New Roman" w:hAnsi="Times New Roman" w:cs="Times New Roman"/>
          <w:sz w:val="24"/>
          <w:szCs w:val="24"/>
          <w:lang w:eastAsia="en-IN"/>
        </w:rPr>
      </w:pPr>
      <w:r w:rsidRPr="00B970F8">
        <w:rPr>
          <w:rFonts w:ascii="Times New Roman" w:eastAsia="Times New Roman" w:hAnsi="Times New Roman" w:cs="Times New Roman"/>
          <w:sz w:val="24"/>
          <w:szCs w:val="24"/>
          <w:lang w:eastAsia="en-IN"/>
        </w:rPr>
        <w:t>The first life arose from a collection of chemical substances through a progressive series of chemical reactions.</w:t>
      </w:r>
    </w:p>
    <w:p w:rsidR="00B970F8" w:rsidRPr="00B970F8" w:rsidRDefault="00B970F8" w:rsidP="00B970F8">
      <w:pPr>
        <w:numPr>
          <w:ilvl w:val="0"/>
          <w:numId w:val="22"/>
        </w:numPr>
        <w:spacing w:after="0" w:line="240" w:lineRule="auto"/>
        <w:rPr>
          <w:rFonts w:ascii="Times New Roman" w:eastAsia="Times New Roman" w:hAnsi="Times New Roman" w:cs="Times New Roman"/>
          <w:sz w:val="24"/>
          <w:szCs w:val="24"/>
          <w:lang w:eastAsia="en-IN"/>
        </w:rPr>
      </w:pPr>
      <w:r w:rsidRPr="00B970F8">
        <w:rPr>
          <w:rFonts w:ascii="Times New Roman" w:eastAsia="Times New Roman" w:hAnsi="Times New Roman" w:cs="Times New Roman"/>
          <w:sz w:val="24"/>
          <w:szCs w:val="24"/>
          <w:lang w:eastAsia="en-IN"/>
        </w:rPr>
        <w:t>Solar radiation, heat radiated by earth and lighting must have been the chief energy source for these chemical reactions.</w:t>
      </w:r>
    </w:p>
    <w:p w:rsidR="00B970F8" w:rsidRDefault="00B970F8" w:rsidP="00B970F8">
      <w:pPr>
        <w:spacing w:after="0" w:line="240" w:lineRule="auto"/>
        <w:rPr>
          <w:rFonts w:ascii="Times New Roman" w:eastAsia="Times New Roman" w:hAnsi="Times New Roman" w:cs="Times New Roman"/>
          <w:b/>
          <w:bCs/>
          <w:sz w:val="24"/>
          <w:szCs w:val="24"/>
          <w:lang w:eastAsia="en-IN"/>
        </w:rPr>
      </w:pPr>
    </w:p>
    <w:p w:rsidR="00DC41C2" w:rsidRDefault="00DC41C2" w:rsidP="00B970F8">
      <w:pPr>
        <w:spacing w:after="0" w:line="240" w:lineRule="auto"/>
        <w:rPr>
          <w:rFonts w:ascii="Times New Roman" w:eastAsia="Times New Roman" w:hAnsi="Times New Roman" w:cs="Times New Roman"/>
          <w:b/>
          <w:bCs/>
          <w:sz w:val="24"/>
          <w:szCs w:val="24"/>
          <w:lang w:eastAsia="en-IN"/>
        </w:rPr>
      </w:pPr>
    </w:p>
    <w:p w:rsidR="00DC41C2" w:rsidRPr="00B970F8" w:rsidRDefault="00DC41C2" w:rsidP="00B970F8">
      <w:pPr>
        <w:spacing w:after="0" w:line="240" w:lineRule="auto"/>
        <w:rPr>
          <w:rFonts w:ascii="Times New Roman" w:eastAsia="Times New Roman" w:hAnsi="Times New Roman" w:cs="Times New Roman"/>
          <w:b/>
          <w:bCs/>
          <w:sz w:val="24"/>
          <w:szCs w:val="24"/>
          <w:lang w:eastAsia="en-IN"/>
        </w:rPr>
      </w:pPr>
    </w:p>
    <w:p w:rsidR="00065136" w:rsidRPr="00B970F8" w:rsidRDefault="00065136" w:rsidP="00B970F8">
      <w:pPr>
        <w:pStyle w:val="NormalWeb"/>
        <w:spacing w:before="0" w:beforeAutospacing="0" w:after="0" w:afterAutospacing="0"/>
        <w:jc w:val="both"/>
        <w:rPr>
          <w:b/>
          <w:bCs/>
        </w:rPr>
      </w:pPr>
      <w:r w:rsidRPr="00B970F8">
        <w:rPr>
          <w:b/>
          <w:bCs/>
        </w:rPr>
        <w:t xml:space="preserve">Miller’s experiment </w:t>
      </w:r>
    </w:p>
    <w:p w:rsidR="00065136" w:rsidRPr="00B970F8" w:rsidRDefault="00065136" w:rsidP="00B970F8">
      <w:pPr>
        <w:pStyle w:val="NormalWeb"/>
        <w:spacing w:before="0" w:beforeAutospacing="0" w:after="0" w:afterAutospacing="0"/>
        <w:jc w:val="both"/>
      </w:pPr>
      <w:r w:rsidRPr="00B970F8">
        <w:rPr>
          <w:b/>
          <w:bCs/>
        </w:rPr>
        <w:t>Miller–Urey experimentor Miller experiment</w:t>
      </w:r>
      <w:r w:rsidRPr="00B970F8">
        <w:t xml:space="preserve">was a chemical experiment that simulated the conditions thought at the time to be present on the early Earth, and tested the chemical origin of life. Specifically, the experiment tested Alexander </w:t>
      </w:r>
      <w:proofErr w:type="spellStart"/>
      <w:r w:rsidRPr="00B970F8">
        <w:t>Oparin's</w:t>
      </w:r>
      <w:proofErr w:type="spellEnd"/>
      <w:r w:rsidRPr="00B970F8">
        <w:t xml:space="preserve"> and J. B. S. Haldane's hypothesis that conditions on the primitive Earth </w:t>
      </w:r>
      <w:proofErr w:type="spellStart"/>
      <w:r w:rsidRPr="00B970F8">
        <w:t>favored</w:t>
      </w:r>
      <w:proofErr w:type="spellEnd"/>
      <w:r w:rsidRPr="00B970F8">
        <w:t xml:space="preserve"> chemical reactions that synthesized more complex organic compounds from simpler inorganic precursors. Considered to be the classic experiment investigating abiogenesis, it was conducted in 1952 by Stanley Miller, under the supervision of Harold Urey, at the University of Chicago and later the University of California, San Diego and published the following year. </w:t>
      </w:r>
    </w:p>
    <w:p w:rsidR="00A52C5B" w:rsidRDefault="00A52C5B" w:rsidP="00B970F8">
      <w:pPr>
        <w:pStyle w:val="NormalWeb"/>
        <w:spacing w:before="0" w:beforeAutospacing="0" w:after="0" w:afterAutospacing="0"/>
        <w:jc w:val="both"/>
      </w:pPr>
    </w:p>
    <w:p w:rsidR="00065136" w:rsidRPr="00B970F8" w:rsidRDefault="00065136" w:rsidP="00B970F8">
      <w:pPr>
        <w:pStyle w:val="NormalWeb"/>
        <w:spacing w:before="0" w:beforeAutospacing="0" w:after="0" w:afterAutospacing="0"/>
        <w:jc w:val="both"/>
      </w:pPr>
      <w:r w:rsidRPr="00B970F8">
        <w:t>After Miller's death in 2007</w:t>
      </w:r>
      <w:r w:rsidR="00F4120E" w:rsidRPr="00B970F8">
        <w:t>, scientists</w:t>
      </w:r>
      <w:r w:rsidRPr="00B970F8">
        <w:t xml:space="preserve"> examining sealed vials preserved from the original experiments were able to show that there were actually well over 20 different amino acids produced in Miller's original experiments. That is considerably more than what Miller originally reported, and more than the 20 that naturally occur in life. There is abundant evidence of major volcanic eruptions 4 billion years ago, which would have released carbon dioxide (CO</w:t>
      </w:r>
      <w:r w:rsidRPr="00B970F8">
        <w:rPr>
          <w:vertAlign w:val="subscript"/>
        </w:rPr>
        <w:t>2</w:t>
      </w:r>
      <w:r w:rsidRPr="00B970F8">
        <w:t>), nitrogen (N</w:t>
      </w:r>
      <w:r w:rsidRPr="00B970F8">
        <w:rPr>
          <w:vertAlign w:val="subscript"/>
        </w:rPr>
        <w:t>2</w:t>
      </w:r>
      <w:r w:rsidRPr="00B970F8">
        <w:t xml:space="preserve">), hydrogen </w:t>
      </w:r>
      <w:proofErr w:type="spellStart"/>
      <w:r w:rsidRPr="00B970F8">
        <w:t>sulfide</w:t>
      </w:r>
      <w:proofErr w:type="spellEnd"/>
      <w:r w:rsidRPr="00B970F8">
        <w:t xml:space="preserve"> (H</w:t>
      </w:r>
      <w:r w:rsidRPr="00B970F8">
        <w:rPr>
          <w:vertAlign w:val="subscript"/>
        </w:rPr>
        <w:t>2</w:t>
      </w:r>
      <w:r w:rsidRPr="00B970F8">
        <w:t xml:space="preserve">S), and </w:t>
      </w:r>
      <w:proofErr w:type="spellStart"/>
      <w:r w:rsidRPr="00B970F8">
        <w:t>sulfur</w:t>
      </w:r>
      <w:proofErr w:type="spellEnd"/>
      <w:r w:rsidRPr="00B970F8">
        <w:t xml:space="preserve"> dioxide (SO</w:t>
      </w:r>
      <w:r w:rsidRPr="00B970F8">
        <w:rPr>
          <w:vertAlign w:val="subscript"/>
        </w:rPr>
        <w:t>2</w:t>
      </w:r>
      <w:r w:rsidRPr="00B970F8">
        <w:t>) into the atmosphere. Experiments using these gases in addition to the ones in the original Miller experiment have produced more diverse molecules. Some evidence suggests that Earth's original atmosphere might have had a different composition from the gas used in the Miller experiment. But prebiotic experiments continue to produce simple to complex compounds under varying conditions.</w:t>
      </w:r>
    </w:p>
    <w:p w:rsidR="00DC41C2" w:rsidRDefault="00DC41C2" w:rsidP="00B970F8">
      <w:pPr>
        <w:spacing w:after="0" w:line="240" w:lineRule="auto"/>
        <w:outlineLvl w:val="1"/>
        <w:rPr>
          <w:rFonts w:ascii="Times New Roman" w:eastAsia="Times New Roman" w:hAnsi="Times New Roman" w:cs="Times New Roman"/>
          <w:b/>
          <w:bCs/>
          <w:sz w:val="24"/>
          <w:szCs w:val="24"/>
          <w:lang w:eastAsia="en-IN"/>
        </w:rPr>
      </w:pPr>
    </w:p>
    <w:p w:rsidR="00F4120E" w:rsidRPr="00F4120E" w:rsidRDefault="00F4120E" w:rsidP="00B970F8">
      <w:pPr>
        <w:spacing w:after="0" w:line="240" w:lineRule="auto"/>
        <w:outlineLvl w:val="1"/>
        <w:rPr>
          <w:rFonts w:ascii="Times New Roman" w:eastAsia="Times New Roman" w:hAnsi="Times New Roman" w:cs="Times New Roman"/>
          <w:b/>
          <w:bCs/>
          <w:sz w:val="24"/>
          <w:szCs w:val="24"/>
          <w:lang w:eastAsia="en-IN"/>
        </w:rPr>
      </w:pPr>
      <w:r w:rsidRPr="00B970F8">
        <w:rPr>
          <w:rFonts w:ascii="Times New Roman" w:eastAsia="Times New Roman" w:hAnsi="Times New Roman" w:cs="Times New Roman"/>
          <w:b/>
          <w:bCs/>
          <w:sz w:val="24"/>
          <w:szCs w:val="24"/>
          <w:lang w:eastAsia="en-IN"/>
        </w:rPr>
        <w:t>Experiment</w:t>
      </w:r>
    </w:p>
    <w:p w:rsidR="00F4120E" w:rsidRPr="00B970F8" w:rsidRDefault="00F4120E" w:rsidP="00B970F8">
      <w:pPr>
        <w:pStyle w:val="NormalWeb"/>
        <w:spacing w:before="0" w:beforeAutospacing="0" w:after="0" w:afterAutospacing="0"/>
        <w:jc w:val="both"/>
      </w:pPr>
      <w:r w:rsidRPr="00B970F8">
        <w:t>The experiment used water (H</w:t>
      </w:r>
      <w:r w:rsidRPr="00B970F8">
        <w:rPr>
          <w:vertAlign w:val="subscript"/>
        </w:rPr>
        <w:t>2</w:t>
      </w:r>
      <w:r w:rsidRPr="00B970F8">
        <w:t>O), methane (CH</w:t>
      </w:r>
      <w:r w:rsidRPr="00B970F8">
        <w:rPr>
          <w:vertAlign w:val="subscript"/>
        </w:rPr>
        <w:t>4</w:t>
      </w:r>
      <w:r w:rsidRPr="00B970F8">
        <w:t>), ammonia (NH</w:t>
      </w:r>
      <w:r w:rsidRPr="00B970F8">
        <w:rPr>
          <w:vertAlign w:val="subscript"/>
        </w:rPr>
        <w:t>3</w:t>
      </w:r>
      <w:r w:rsidRPr="00B970F8">
        <w:t>), and hydrogen (H</w:t>
      </w:r>
      <w:r w:rsidRPr="00B970F8">
        <w:rPr>
          <w:vertAlign w:val="subscript"/>
        </w:rPr>
        <w:t>2</w:t>
      </w:r>
      <w:r w:rsidRPr="00B970F8">
        <w:t>). The chemicals were all sealed inside a sterile 5-liter glass flask connected to a 500 ml flask half-full of liquid water. The liquid water in the smaller flask was heated to induce evaporation, and the water vapour was allowed to enter the larger flask. Continuous electrical sparks were fired between the electrodes to simulate lightning in the water vapour and gaseous mixture, and then the simulated atmosphere was cooled again so that the water condensed and trickled into a U-shaped trap at the bottom of the apparatus.</w:t>
      </w:r>
    </w:p>
    <w:p w:rsidR="00F4120E" w:rsidRPr="00B970F8" w:rsidRDefault="00F4120E" w:rsidP="00B970F8">
      <w:pPr>
        <w:pStyle w:val="NormalWeb"/>
        <w:spacing w:before="0" w:beforeAutospacing="0" w:after="0" w:afterAutospacing="0"/>
        <w:jc w:val="both"/>
      </w:pPr>
      <w:r w:rsidRPr="00B970F8">
        <w:t xml:space="preserve">After a day, the solution collected at the trap had turned pink in colour. At the end of one week of continuous operation, the boiling flask was removed, and mercuric chloride was added to prevent microbial contamination. The reaction was stopped by adding barium hydroxide and </w:t>
      </w:r>
      <w:proofErr w:type="spellStart"/>
      <w:r w:rsidRPr="00B970F8">
        <w:t>sulfuric</w:t>
      </w:r>
      <w:proofErr w:type="spellEnd"/>
      <w:r w:rsidRPr="00B970F8">
        <w:t xml:space="preserve"> acid, and evaporated to remove impurities. Paper chromatography revealed the presence of glycine, α- and β-alanine. Miller could not ascertain aspartic acid and GABA, due to faint spots. </w:t>
      </w:r>
    </w:p>
    <w:p w:rsidR="00F4120E" w:rsidRPr="00B970F8" w:rsidRDefault="00F4120E" w:rsidP="004907FE">
      <w:pPr>
        <w:pStyle w:val="NormalWeb"/>
        <w:spacing w:before="0" w:beforeAutospacing="0" w:after="0" w:afterAutospacing="0"/>
        <w:jc w:val="both"/>
      </w:pPr>
      <w:r w:rsidRPr="00B970F8">
        <w:t xml:space="preserve">In a 1996 interview, Stanley Miller recollected his lifelong experiments following his original work and stated: "Just turning on the spark in a basic pre-biotic experiment will yield 11 out of 20 amino acids. </w:t>
      </w:r>
    </w:p>
    <w:p w:rsidR="004907FE" w:rsidRDefault="004907FE" w:rsidP="00B970F8">
      <w:pPr>
        <w:pStyle w:val="NormalWeb"/>
        <w:spacing w:before="0" w:beforeAutospacing="0" w:after="0" w:afterAutospacing="0"/>
      </w:pPr>
    </w:p>
    <w:p w:rsidR="00F4120E" w:rsidRPr="00B970F8" w:rsidRDefault="00F4120E" w:rsidP="004907FE">
      <w:pPr>
        <w:pStyle w:val="NormalWeb"/>
        <w:spacing w:before="0" w:beforeAutospacing="0" w:after="0" w:afterAutospacing="0"/>
        <w:jc w:val="both"/>
      </w:pPr>
      <w:r w:rsidRPr="00B970F8">
        <w:t>As observed in all subsequent experiments, both left-handed (L) and right-handed (D) optical isomers were created in a racemic mixture. In biological systems, most of the compounds are non-</w:t>
      </w:r>
      <w:proofErr w:type="spellStart"/>
      <w:r w:rsidRPr="00B970F8">
        <w:t>racemic</w:t>
      </w:r>
      <w:proofErr w:type="spellEnd"/>
      <w:r w:rsidRPr="00B970F8">
        <w:t xml:space="preserve">, or </w:t>
      </w:r>
      <w:hyperlink r:id="rId5" w:tooltip="Homochirality" w:history="1">
        <w:proofErr w:type="spellStart"/>
        <w:r w:rsidRPr="00B970F8">
          <w:rPr>
            <w:rStyle w:val="Hyperlink"/>
          </w:rPr>
          <w:t>homochiral</w:t>
        </w:r>
        <w:proofErr w:type="spellEnd"/>
      </w:hyperlink>
      <w:r w:rsidRPr="00B970F8">
        <w:t>.</w:t>
      </w:r>
    </w:p>
    <w:p w:rsidR="004907FE" w:rsidRDefault="004907FE" w:rsidP="00B970F8">
      <w:pPr>
        <w:pStyle w:val="NormalWeb"/>
        <w:spacing w:before="0" w:beforeAutospacing="0" w:after="0" w:afterAutospacing="0"/>
        <w:jc w:val="both"/>
      </w:pPr>
    </w:p>
    <w:p w:rsidR="00F4120E" w:rsidRPr="00B970F8" w:rsidRDefault="00F4120E" w:rsidP="00B970F8">
      <w:pPr>
        <w:pStyle w:val="NormalWeb"/>
        <w:spacing w:before="0" w:beforeAutospacing="0" w:after="0" w:afterAutospacing="0"/>
        <w:jc w:val="both"/>
      </w:pPr>
      <w:r w:rsidRPr="00B970F8">
        <w:t xml:space="preserve">The original experiment remains today under the care of Miller and Urey's former student Jeffrey </w:t>
      </w:r>
      <w:proofErr w:type="spellStart"/>
      <w:r w:rsidRPr="00B970F8">
        <w:t>Bada</w:t>
      </w:r>
      <w:proofErr w:type="spellEnd"/>
      <w:r w:rsidRPr="00B970F8">
        <w:t>, a professor at UCSD, at the University of California, San Diego, Scripps Institution of Oceanography. The apparatus used to conduct the experiment is on display at the Denver Museum of Nature and Science.</w:t>
      </w:r>
    </w:p>
    <w:p w:rsidR="00F4120E" w:rsidRDefault="00B970F8" w:rsidP="00D44CE1">
      <w:pPr>
        <w:pStyle w:val="NormalWeb"/>
        <w:jc w:val="center"/>
      </w:pPr>
      <w:r>
        <w:rPr>
          <w:noProof/>
        </w:rPr>
        <w:lastRenderedPageBreak/>
        <w:drawing>
          <wp:inline distT="0" distB="0" distL="0" distR="0">
            <wp:extent cx="3321101" cy="3087808"/>
            <wp:effectExtent l="0" t="0" r="0" b="0"/>
            <wp:docPr id="2" name="Picture 2" descr="http://upload.wikimedia.org/wikipedia/commons/thumb/5/54/Miller-Urey_experiment-en.svg/350px-Miller-Urey_experiment-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5/54/Miller-Urey_experiment-en.svg/350px-Miller-Urey_experiment-en.svg.png"/>
                    <pic:cNvPicPr>
                      <a:picLocks noChangeAspect="1" noChangeArrowheads="1"/>
                    </pic:cNvPicPr>
                  </pic:nvPicPr>
                  <pic:blipFill>
                    <a:blip r:embed="rId6">
                      <a:extLst>
                        <a:ext uri="{BEBA8EAE-BF5A-486C-A8C5-ECC9F3942E4B}">
                          <a14:imgProps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14:imgLayer r:embed="rId8">
                              <a14:imgEffect>
                                <a14:brightnessContrast bright="-29000" contrast="14000"/>
                              </a14:imgEffect>
                            </a14:imgLayer>
                          </a14:imgProps>
                        </a:ex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31627" cy="3097595"/>
                    </a:xfrm>
                    <a:prstGeom prst="rect">
                      <a:avLst/>
                    </a:prstGeom>
                    <a:noFill/>
                    <a:ln>
                      <a:noFill/>
                    </a:ln>
                  </pic:spPr>
                </pic:pic>
              </a:graphicData>
            </a:graphic>
          </wp:inline>
        </w:drawing>
      </w:r>
      <w:bookmarkStart w:id="0" w:name="_GoBack"/>
      <w:bookmarkEnd w:id="0"/>
    </w:p>
    <w:p w:rsidR="00145108" w:rsidRDefault="00145108" w:rsidP="00145108">
      <w:pPr>
        <w:rPr>
          <w:rFonts w:ascii="Times New Roman" w:hAnsi="Times New Roman" w:cs="Times New Roman"/>
          <w:b/>
          <w:sz w:val="24"/>
          <w:szCs w:val="24"/>
          <w:lang w:val="en-US"/>
        </w:rPr>
      </w:pPr>
    </w:p>
    <w:p w:rsidR="006140FB" w:rsidRPr="009F7AA4" w:rsidRDefault="006140FB" w:rsidP="00145108">
      <w:pPr>
        <w:rPr>
          <w:rFonts w:ascii="Times New Roman" w:hAnsi="Times New Roman" w:cs="Times New Roman"/>
          <w:b/>
          <w:sz w:val="24"/>
          <w:szCs w:val="24"/>
          <w:lang w:val="en-US"/>
        </w:rPr>
      </w:pPr>
      <w:r w:rsidRPr="009F7AA4">
        <w:rPr>
          <w:rFonts w:ascii="Times New Roman" w:hAnsi="Times New Roman" w:cs="Times New Roman"/>
          <w:b/>
          <w:sz w:val="24"/>
          <w:szCs w:val="24"/>
          <w:lang w:val="en-US"/>
        </w:rPr>
        <w:t>The Miller-Urey Experiment (1950s)</w:t>
      </w:r>
    </w:p>
    <w:p w:rsidR="006140FB" w:rsidRPr="00871B43" w:rsidRDefault="006140FB" w:rsidP="006140FB">
      <w:pPr>
        <w:numPr>
          <w:ilvl w:val="0"/>
          <w:numId w:val="9"/>
        </w:numPr>
        <w:spacing w:after="0" w:line="240" w:lineRule="auto"/>
        <w:rPr>
          <w:rFonts w:ascii="Times New Roman" w:hAnsi="Times New Roman" w:cs="Times New Roman"/>
          <w:sz w:val="24"/>
          <w:szCs w:val="24"/>
        </w:rPr>
      </w:pPr>
      <w:r w:rsidRPr="00871B43">
        <w:rPr>
          <w:rFonts w:ascii="Times New Roman" w:hAnsi="Times New Roman" w:cs="Times New Roman"/>
          <w:sz w:val="24"/>
          <w:szCs w:val="24"/>
          <w:lang w:val="en-US"/>
        </w:rPr>
        <w:t>They mixed gases thought to be present on primitive earth:</w:t>
      </w:r>
    </w:p>
    <w:p w:rsidR="006140FB" w:rsidRPr="00871B43" w:rsidRDefault="006140FB" w:rsidP="006140FB">
      <w:pPr>
        <w:numPr>
          <w:ilvl w:val="1"/>
          <w:numId w:val="9"/>
        </w:numPr>
        <w:spacing w:after="0" w:line="240" w:lineRule="auto"/>
        <w:rPr>
          <w:rFonts w:ascii="Times New Roman" w:hAnsi="Times New Roman" w:cs="Times New Roman"/>
          <w:sz w:val="24"/>
          <w:szCs w:val="24"/>
        </w:rPr>
      </w:pPr>
      <w:r w:rsidRPr="00871B43">
        <w:rPr>
          <w:rFonts w:ascii="Times New Roman" w:hAnsi="Times New Roman" w:cs="Times New Roman"/>
          <w:sz w:val="24"/>
          <w:szCs w:val="24"/>
          <w:lang w:val="en-US"/>
        </w:rPr>
        <w:t>Methane(CH</w:t>
      </w:r>
      <w:r w:rsidRPr="00871B43">
        <w:rPr>
          <w:rFonts w:ascii="Times New Roman" w:hAnsi="Times New Roman" w:cs="Times New Roman"/>
          <w:sz w:val="24"/>
          <w:szCs w:val="24"/>
          <w:vertAlign w:val="subscript"/>
          <w:lang w:val="en-US"/>
        </w:rPr>
        <w:t>4</w:t>
      </w:r>
      <w:r w:rsidRPr="00871B43">
        <w:rPr>
          <w:rFonts w:ascii="Times New Roman" w:hAnsi="Times New Roman" w:cs="Times New Roman"/>
          <w:sz w:val="24"/>
          <w:szCs w:val="24"/>
          <w:lang w:val="en-US"/>
        </w:rPr>
        <w:t>)</w:t>
      </w:r>
    </w:p>
    <w:p w:rsidR="006140FB" w:rsidRPr="00871B43" w:rsidRDefault="006140FB" w:rsidP="006140FB">
      <w:pPr>
        <w:numPr>
          <w:ilvl w:val="1"/>
          <w:numId w:val="9"/>
        </w:numPr>
        <w:spacing w:after="0" w:line="240" w:lineRule="auto"/>
        <w:rPr>
          <w:rFonts w:ascii="Times New Roman" w:hAnsi="Times New Roman" w:cs="Times New Roman"/>
          <w:sz w:val="24"/>
          <w:szCs w:val="24"/>
        </w:rPr>
      </w:pPr>
      <w:r w:rsidRPr="00871B43">
        <w:rPr>
          <w:rFonts w:ascii="Times New Roman" w:hAnsi="Times New Roman" w:cs="Times New Roman"/>
          <w:sz w:val="24"/>
          <w:szCs w:val="24"/>
          <w:lang w:val="en-US"/>
        </w:rPr>
        <w:t>Ammonia(NH</w:t>
      </w:r>
      <w:r w:rsidRPr="00871B43">
        <w:rPr>
          <w:rFonts w:ascii="Times New Roman" w:hAnsi="Times New Roman" w:cs="Times New Roman"/>
          <w:sz w:val="24"/>
          <w:szCs w:val="24"/>
          <w:vertAlign w:val="subscript"/>
          <w:lang w:val="en-US"/>
        </w:rPr>
        <w:t>3</w:t>
      </w:r>
      <w:r w:rsidRPr="00871B43">
        <w:rPr>
          <w:rFonts w:ascii="Times New Roman" w:hAnsi="Times New Roman" w:cs="Times New Roman"/>
          <w:sz w:val="24"/>
          <w:szCs w:val="24"/>
          <w:lang w:val="en-US"/>
        </w:rPr>
        <w:t>)</w:t>
      </w:r>
    </w:p>
    <w:p w:rsidR="006140FB" w:rsidRPr="00871B43" w:rsidRDefault="006140FB" w:rsidP="006140FB">
      <w:pPr>
        <w:numPr>
          <w:ilvl w:val="1"/>
          <w:numId w:val="9"/>
        </w:numPr>
        <w:spacing w:after="0" w:line="240" w:lineRule="auto"/>
        <w:rPr>
          <w:rFonts w:ascii="Times New Roman" w:hAnsi="Times New Roman" w:cs="Times New Roman"/>
          <w:sz w:val="24"/>
          <w:szCs w:val="24"/>
        </w:rPr>
      </w:pPr>
      <w:r w:rsidRPr="00871B43">
        <w:rPr>
          <w:rFonts w:ascii="Times New Roman" w:hAnsi="Times New Roman" w:cs="Times New Roman"/>
          <w:sz w:val="24"/>
          <w:szCs w:val="24"/>
          <w:lang w:val="en-US"/>
        </w:rPr>
        <w:t>Water(H</w:t>
      </w:r>
      <w:r w:rsidRPr="00871B43">
        <w:rPr>
          <w:rFonts w:ascii="Times New Roman" w:hAnsi="Times New Roman" w:cs="Times New Roman"/>
          <w:sz w:val="24"/>
          <w:szCs w:val="24"/>
          <w:vertAlign w:val="subscript"/>
          <w:lang w:val="en-US"/>
        </w:rPr>
        <w:t>2</w:t>
      </w:r>
      <w:r w:rsidRPr="00871B43">
        <w:rPr>
          <w:rFonts w:ascii="Times New Roman" w:hAnsi="Times New Roman" w:cs="Times New Roman"/>
          <w:sz w:val="24"/>
          <w:szCs w:val="24"/>
          <w:lang w:val="en-US"/>
        </w:rPr>
        <w:t>O)</w:t>
      </w:r>
    </w:p>
    <w:p w:rsidR="006140FB" w:rsidRPr="00871B43" w:rsidRDefault="006140FB" w:rsidP="006140FB">
      <w:pPr>
        <w:numPr>
          <w:ilvl w:val="1"/>
          <w:numId w:val="9"/>
        </w:numPr>
        <w:spacing w:after="0" w:line="240" w:lineRule="auto"/>
        <w:rPr>
          <w:rFonts w:ascii="Times New Roman" w:hAnsi="Times New Roman" w:cs="Times New Roman"/>
          <w:sz w:val="24"/>
          <w:szCs w:val="24"/>
        </w:rPr>
      </w:pPr>
      <w:r w:rsidRPr="00871B43">
        <w:rPr>
          <w:rFonts w:ascii="Times New Roman" w:hAnsi="Times New Roman" w:cs="Times New Roman"/>
          <w:sz w:val="24"/>
          <w:szCs w:val="24"/>
          <w:lang w:val="en-US"/>
        </w:rPr>
        <w:t>Hydrogen (H</w:t>
      </w:r>
      <w:r w:rsidRPr="00871B43">
        <w:rPr>
          <w:rFonts w:ascii="Times New Roman" w:hAnsi="Times New Roman" w:cs="Times New Roman"/>
          <w:sz w:val="24"/>
          <w:szCs w:val="24"/>
          <w:vertAlign w:val="subscript"/>
          <w:lang w:val="en-US"/>
        </w:rPr>
        <w:t>2</w:t>
      </w:r>
      <w:r w:rsidRPr="00871B43">
        <w:rPr>
          <w:rFonts w:ascii="Times New Roman" w:hAnsi="Times New Roman" w:cs="Times New Roman"/>
          <w:sz w:val="24"/>
          <w:szCs w:val="24"/>
          <w:lang w:val="en-US"/>
        </w:rPr>
        <w:t>)</w:t>
      </w:r>
    </w:p>
    <w:p w:rsidR="006140FB" w:rsidRPr="00871B43" w:rsidRDefault="006140FB" w:rsidP="006140FB">
      <w:pPr>
        <w:numPr>
          <w:ilvl w:val="1"/>
          <w:numId w:val="9"/>
        </w:numPr>
        <w:spacing w:after="0" w:line="240" w:lineRule="auto"/>
        <w:rPr>
          <w:rFonts w:ascii="Times New Roman" w:hAnsi="Times New Roman" w:cs="Times New Roman"/>
          <w:sz w:val="24"/>
          <w:szCs w:val="24"/>
        </w:rPr>
      </w:pPr>
      <w:r w:rsidRPr="00871B43">
        <w:rPr>
          <w:rFonts w:ascii="Times New Roman" w:hAnsi="Times New Roman" w:cs="Times New Roman"/>
          <w:sz w:val="24"/>
          <w:szCs w:val="24"/>
          <w:lang w:val="en-US"/>
        </w:rPr>
        <w:t>No  Oxygen</w:t>
      </w:r>
    </w:p>
    <w:p w:rsidR="006140FB" w:rsidRPr="00871B43" w:rsidRDefault="006140FB" w:rsidP="006140FB">
      <w:pPr>
        <w:numPr>
          <w:ilvl w:val="0"/>
          <w:numId w:val="9"/>
        </w:numPr>
        <w:spacing w:after="0" w:line="240" w:lineRule="auto"/>
        <w:rPr>
          <w:rFonts w:ascii="Times New Roman" w:hAnsi="Times New Roman" w:cs="Times New Roman"/>
          <w:sz w:val="24"/>
          <w:szCs w:val="24"/>
        </w:rPr>
      </w:pPr>
      <w:r w:rsidRPr="00871B43">
        <w:rPr>
          <w:rFonts w:ascii="Times New Roman" w:hAnsi="Times New Roman" w:cs="Times New Roman"/>
          <w:sz w:val="24"/>
          <w:szCs w:val="24"/>
          <w:lang w:val="en-US"/>
        </w:rPr>
        <w:t>They then electrically sparked the mixture to signify lightning. The results were amino acids, the building blocks of proteins.</w:t>
      </w:r>
    </w:p>
    <w:p w:rsidR="006140FB" w:rsidRPr="00871B43" w:rsidRDefault="006140FB" w:rsidP="006140FB">
      <w:pPr>
        <w:spacing w:after="0" w:line="240" w:lineRule="auto"/>
        <w:jc w:val="center"/>
        <w:rPr>
          <w:rFonts w:ascii="Times New Roman" w:hAnsi="Times New Roman" w:cs="Times New Roman"/>
          <w:sz w:val="24"/>
          <w:szCs w:val="24"/>
          <w:lang w:val="en-US"/>
        </w:rPr>
      </w:pPr>
      <w:r w:rsidRPr="00871B43">
        <w:rPr>
          <w:rFonts w:ascii="Times New Roman" w:hAnsi="Times New Roman" w:cs="Times New Roman"/>
          <w:noProof/>
          <w:sz w:val="24"/>
          <w:szCs w:val="24"/>
          <w:lang w:eastAsia="en-IN"/>
        </w:rPr>
        <w:drawing>
          <wp:inline distT="0" distB="0" distL="0" distR="0">
            <wp:extent cx="3408883" cy="3969188"/>
            <wp:effectExtent l="0" t="0" r="20320" b="12700"/>
            <wp:docPr id="164868" name="Picture 4" descr="26-04-MillerUreyExperiment"/>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4868" name="Picture 4" descr="26-04-MillerUreyExperiment"/>
                    <pic:cNvPicPr>
                      <a:picLocks noGrp="1" noChangeAspect="1" noChangeArrowheads="1"/>
                    </pic:cNvPicPr>
                  </pic:nvPicPr>
                  <pic:blipFill>
                    <a:blip r:embed="rId9"/>
                    <a:srcRect/>
                    <a:stretch>
                      <a:fillRect/>
                    </a:stretch>
                  </pic:blipFill>
                  <pic:spPr bwMode="auto">
                    <a:xfrm>
                      <a:off x="0" y="0"/>
                      <a:ext cx="3409823" cy="3970283"/>
                    </a:xfrm>
                    <a:prstGeom prst="rect">
                      <a:avLst/>
                    </a:prstGeom>
                    <a:noFill/>
                    <a:ln w="9525">
                      <a:noFill/>
                      <a:miter lim="800000"/>
                      <a:headEnd/>
                      <a:tailEnd/>
                    </a:ln>
                    <a:effectLst>
                      <a:outerShdw dist="25399" dir="2700000" algn="ctr" rotWithShape="0">
                        <a:schemeClr val="bg2">
                          <a:alpha val="99962"/>
                        </a:schemeClr>
                      </a:outerShdw>
                    </a:effectLst>
                  </pic:spPr>
                </pic:pic>
              </a:graphicData>
            </a:graphic>
          </wp:inline>
        </w:drawing>
      </w:r>
    </w:p>
    <w:p w:rsidR="00065136" w:rsidRDefault="00065136">
      <w:pPr>
        <w:rPr>
          <w:rFonts w:ascii="Times New Roman" w:hAnsi="Times New Roman" w:cs="Times New Roman"/>
          <w:b/>
          <w:bCs/>
          <w:sz w:val="24"/>
          <w:szCs w:val="24"/>
          <w:lang w:val="en-US"/>
        </w:rPr>
      </w:pPr>
    </w:p>
    <w:p w:rsidR="00CD2C19" w:rsidRPr="00CD2C19" w:rsidRDefault="00CD2C19" w:rsidP="00CD2C19">
      <w:pPr>
        <w:spacing w:before="100" w:beforeAutospacing="1" w:after="100" w:afterAutospacing="1" w:line="240" w:lineRule="auto"/>
        <w:jc w:val="both"/>
        <w:rPr>
          <w:rFonts w:ascii="Tahoma" w:eastAsia="Times New Roman" w:hAnsi="Tahoma" w:cs="Tahoma"/>
          <w:color w:val="0E232B"/>
          <w:sz w:val="16"/>
          <w:szCs w:val="16"/>
          <w:lang w:eastAsia="en-IN"/>
        </w:rPr>
      </w:pPr>
      <w:r w:rsidRPr="00CD2C19">
        <w:rPr>
          <w:rFonts w:ascii="Tahoma" w:eastAsia="Times New Roman" w:hAnsi="Tahoma" w:cs="Tahoma"/>
          <w:b/>
          <w:bCs/>
          <w:color w:val="0E232B"/>
          <w:sz w:val="16"/>
          <w:szCs w:val="16"/>
          <w:lang w:eastAsia="en-IN"/>
        </w:rPr>
        <w:lastRenderedPageBreak/>
        <w:t>EVIDENCES AGAINST THE THEORY OF SPONTANEOUS GENERATION:</w:t>
      </w:r>
      <w:r w:rsidRPr="00CD2C19">
        <w:rPr>
          <w:rFonts w:ascii="Tahoma" w:eastAsia="Times New Roman" w:hAnsi="Tahoma" w:cs="Tahoma"/>
          <w:color w:val="0E232B"/>
          <w:sz w:val="16"/>
          <w:szCs w:val="16"/>
          <w:lang w:eastAsia="en-IN"/>
        </w:rPr>
        <w:t xml:space="preserve"> Theory of spontaneous generation was criticized by </w:t>
      </w:r>
      <w:proofErr w:type="spellStart"/>
      <w:r w:rsidRPr="00CD2C19">
        <w:rPr>
          <w:rFonts w:ascii="Tahoma" w:eastAsia="Times New Roman" w:hAnsi="Tahoma" w:cs="Tahoma"/>
          <w:color w:val="0E232B"/>
          <w:sz w:val="16"/>
          <w:szCs w:val="16"/>
          <w:lang w:eastAsia="en-IN"/>
        </w:rPr>
        <w:t>Lazzaro</w:t>
      </w:r>
      <w:proofErr w:type="spellEnd"/>
      <w:r w:rsidRPr="00CD2C19">
        <w:rPr>
          <w:rFonts w:ascii="Tahoma" w:eastAsia="Times New Roman" w:hAnsi="Tahoma" w:cs="Tahoma"/>
          <w:color w:val="0E232B"/>
          <w:sz w:val="16"/>
          <w:szCs w:val="16"/>
          <w:lang w:eastAsia="en-IN"/>
        </w:rPr>
        <w:t xml:space="preserve"> </w:t>
      </w:r>
      <w:proofErr w:type="spellStart"/>
      <w:r w:rsidRPr="00CD2C19">
        <w:rPr>
          <w:rFonts w:ascii="Tahoma" w:eastAsia="Times New Roman" w:hAnsi="Tahoma" w:cs="Tahoma"/>
          <w:color w:val="0E232B"/>
          <w:sz w:val="16"/>
          <w:szCs w:val="16"/>
          <w:lang w:eastAsia="en-IN"/>
        </w:rPr>
        <w:t>spallanzani</w:t>
      </w:r>
      <w:proofErr w:type="spellEnd"/>
      <w:r w:rsidRPr="00CD2C19">
        <w:rPr>
          <w:rFonts w:ascii="Tahoma" w:eastAsia="Times New Roman" w:hAnsi="Tahoma" w:cs="Tahoma"/>
          <w:color w:val="0E232B"/>
          <w:sz w:val="16"/>
          <w:szCs w:val="16"/>
          <w:lang w:eastAsia="en-IN"/>
        </w:rPr>
        <w:t xml:space="preserve">, Francisco </w:t>
      </w:r>
      <w:proofErr w:type="spellStart"/>
      <w:r w:rsidRPr="00CD2C19">
        <w:rPr>
          <w:rFonts w:ascii="Tahoma" w:eastAsia="Times New Roman" w:hAnsi="Tahoma" w:cs="Tahoma"/>
          <w:color w:val="0E232B"/>
          <w:sz w:val="16"/>
          <w:szCs w:val="16"/>
          <w:lang w:eastAsia="en-IN"/>
        </w:rPr>
        <w:t>redi</w:t>
      </w:r>
      <w:proofErr w:type="spellEnd"/>
      <w:r w:rsidRPr="00CD2C19">
        <w:rPr>
          <w:rFonts w:ascii="Tahoma" w:eastAsia="Times New Roman" w:hAnsi="Tahoma" w:cs="Tahoma"/>
          <w:color w:val="0E232B"/>
          <w:sz w:val="16"/>
          <w:szCs w:val="16"/>
          <w:lang w:eastAsia="en-IN"/>
        </w:rPr>
        <w:t xml:space="preserve"> and Louis Pasteur. These great scientists performed well designed scientific experiments to disprove the theory of spontaneous generations. </w:t>
      </w:r>
    </w:p>
    <w:p w:rsidR="00CD2C19" w:rsidRPr="00CD2C19" w:rsidRDefault="00CD2C19" w:rsidP="00CD2C19">
      <w:pPr>
        <w:spacing w:before="100" w:beforeAutospacing="1" w:after="100" w:afterAutospacing="1" w:line="240" w:lineRule="auto"/>
        <w:jc w:val="both"/>
        <w:rPr>
          <w:rFonts w:ascii="Tahoma" w:eastAsia="Times New Roman" w:hAnsi="Tahoma" w:cs="Tahoma"/>
          <w:color w:val="0E232B"/>
          <w:sz w:val="16"/>
          <w:szCs w:val="16"/>
          <w:lang w:eastAsia="en-IN"/>
        </w:rPr>
      </w:pPr>
      <w:r w:rsidRPr="00CD2C19">
        <w:rPr>
          <w:rFonts w:ascii="Tahoma" w:eastAsia="Times New Roman" w:hAnsi="Tahoma" w:cs="Tahoma"/>
          <w:color w:val="0E232B"/>
          <w:sz w:val="16"/>
          <w:szCs w:val="16"/>
          <w:lang w:eastAsia="en-IN"/>
        </w:rPr>
        <w:br/>
      </w:r>
      <w:r w:rsidRPr="00CD2C19">
        <w:rPr>
          <w:rFonts w:ascii="Tahoma" w:eastAsia="Times New Roman" w:hAnsi="Tahoma" w:cs="Tahoma"/>
          <w:b/>
          <w:bCs/>
          <w:color w:val="0E232B"/>
          <w:sz w:val="16"/>
          <w:szCs w:val="16"/>
          <w:lang w:eastAsia="en-IN"/>
        </w:rPr>
        <w:t xml:space="preserve">1. </w:t>
      </w:r>
      <w:proofErr w:type="spellStart"/>
      <w:r w:rsidRPr="00CD2C19">
        <w:rPr>
          <w:rFonts w:ascii="Tahoma" w:eastAsia="Times New Roman" w:hAnsi="Tahoma" w:cs="Tahoma"/>
          <w:b/>
          <w:bCs/>
          <w:color w:val="0E232B"/>
          <w:sz w:val="16"/>
          <w:szCs w:val="16"/>
          <w:lang w:eastAsia="en-IN"/>
        </w:rPr>
        <w:t>Redi’s</w:t>
      </w:r>
      <w:proofErr w:type="spellEnd"/>
      <w:r w:rsidRPr="00CD2C19">
        <w:rPr>
          <w:rFonts w:ascii="Tahoma" w:eastAsia="Times New Roman" w:hAnsi="Tahoma" w:cs="Tahoma"/>
          <w:b/>
          <w:bCs/>
          <w:color w:val="0E232B"/>
          <w:sz w:val="16"/>
          <w:szCs w:val="16"/>
          <w:lang w:eastAsia="en-IN"/>
        </w:rPr>
        <w:t xml:space="preserve"> experiment:</w:t>
      </w:r>
      <w:r w:rsidRPr="00CD2C19">
        <w:rPr>
          <w:rFonts w:ascii="Tahoma" w:eastAsia="Times New Roman" w:hAnsi="Tahoma" w:cs="Tahoma"/>
          <w:color w:val="0E232B"/>
          <w:sz w:val="16"/>
          <w:szCs w:val="16"/>
          <w:lang w:eastAsia="en-IN"/>
        </w:rPr>
        <w:t xml:space="preserve"> Francisco </w:t>
      </w:r>
      <w:proofErr w:type="spellStart"/>
      <w:r w:rsidRPr="00CD2C19">
        <w:rPr>
          <w:rFonts w:ascii="Tahoma" w:eastAsia="Times New Roman" w:hAnsi="Tahoma" w:cs="Tahoma"/>
          <w:color w:val="0E232B"/>
          <w:sz w:val="16"/>
          <w:szCs w:val="16"/>
          <w:lang w:eastAsia="en-IN"/>
        </w:rPr>
        <w:t>redi</w:t>
      </w:r>
      <w:proofErr w:type="spellEnd"/>
      <w:r w:rsidRPr="00CD2C19">
        <w:rPr>
          <w:rFonts w:ascii="Tahoma" w:eastAsia="Times New Roman" w:hAnsi="Tahoma" w:cs="Tahoma"/>
          <w:color w:val="0E232B"/>
          <w:sz w:val="16"/>
          <w:szCs w:val="16"/>
          <w:lang w:eastAsia="en-IN"/>
        </w:rPr>
        <w:t xml:space="preserve"> did conclusive and well designed experiment to disapprove the theory of spontaneous generation. He placed meat and fishes in 3 separate jars. Jar No. 1 was left open, No. 2 was covered with gauze and the third one was covered with paper. The meat/fishes decayed in all three jars and attracted flies. In Jar No. 1, flies entered and </w:t>
      </w:r>
      <w:proofErr w:type="spellStart"/>
      <w:r w:rsidRPr="00CD2C19">
        <w:rPr>
          <w:rFonts w:ascii="Tahoma" w:eastAsia="Times New Roman" w:hAnsi="Tahoma" w:cs="Tahoma"/>
          <w:color w:val="0E232B"/>
          <w:sz w:val="16"/>
          <w:szCs w:val="16"/>
          <w:lang w:eastAsia="en-IN"/>
        </w:rPr>
        <w:t>layed</w:t>
      </w:r>
      <w:proofErr w:type="spellEnd"/>
      <w:r w:rsidRPr="00CD2C19">
        <w:rPr>
          <w:rFonts w:ascii="Tahoma" w:eastAsia="Times New Roman" w:hAnsi="Tahoma" w:cs="Tahoma"/>
          <w:color w:val="0E232B"/>
          <w:sz w:val="16"/>
          <w:szCs w:val="16"/>
          <w:lang w:eastAsia="en-IN"/>
        </w:rPr>
        <w:t xml:space="preserve"> eggs which eventually gave birth new larvae. </w:t>
      </w:r>
      <w:proofErr w:type="gramStart"/>
      <w:r w:rsidRPr="00CD2C19">
        <w:rPr>
          <w:rFonts w:ascii="Tahoma" w:eastAsia="Times New Roman" w:hAnsi="Tahoma" w:cs="Tahoma"/>
          <w:color w:val="0E232B"/>
          <w:sz w:val="16"/>
          <w:szCs w:val="16"/>
          <w:lang w:eastAsia="en-IN"/>
        </w:rPr>
        <w:t xml:space="preserve">Whereas in Jar No. 2, flies couldn’t be able to enter and no </w:t>
      </w:r>
      <w:proofErr w:type="spellStart"/>
      <w:r w:rsidRPr="00CD2C19">
        <w:rPr>
          <w:rFonts w:ascii="Tahoma" w:eastAsia="Times New Roman" w:hAnsi="Tahoma" w:cs="Tahoma"/>
          <w:color w:val="0E232B"/>
          <w:sz w:val="16"/>
          <w:szCs w:val="16"/>
          <w:lang w:eastAsia="en-IN"/>
        </w:rPr>
        <w:t>larve</w:t>
      </w:r>
      <w:proofErr w:type="spellEnd"/>
      <w:r w:rsidRPr="00CD2C19">
        <w:rPr>
          <w:rFonts w:ascii="Tahoma" w:eastAsia="Times New Roman" w:hAnsi="Tahoma" w:cs="Tahoma"/>
          <w:color w:val="0E232B"/>
          <w:sz w:val="16"/>
          <w:szCs w:val="16"/>
          <w:lang w:eastAsia="en-IN"/>
        </w:rPr>
        <w:t xml:space="preserve"> was found inside the jar.</w:t>
      </w:r>
      <w:proofErr w:type="gramEnd"/>
      <w:r w:rsidRPr="00CD2C19">
        <w:rPr>
          <w:rFonts w:ascii="Tahoma" w:eastAsia="Times New Roman" w:hAnsi="Tahoma" w:cs="Tahoma"/>
          <w:color w:val="0E232B"/>
          <w:sz w:val="16"/>
          <w:szCs w:val="16"/>
          <w:lang w:eastAsia="en-IN"/>
        </w:rPr>
        <w:t xml:space="preserve"> But flies laid eggs on gauze that produced larvae. This has conclusively proves that organisms arise from the pre-existed organism rather than non-living matter. </w:t>
      </w:r>
    </w:p>
    <w:p w:rsidR="00CD2C19" w:rsidRPr="00CD2C19" w:rsidRDefault="00CD2C19" w:rsidP="00CD2C19">
      <w:pPr>
        <w:spacing w:before="100" w:beforeAutospacing="1" w:after="100" w:afterAutospacing="1" w:line="240" w:lineRule="auto"/>
        <w:jc w:val="both"/>
        <w:rPr>
          <w:rFonts w:ascii="Tahoma" w:eastAsia="Times New Roman" w:hAnsi="Tahoma" w:cs="Tahoma"/>
          <w:color w:val="0E232B"/>
          <w:sz w:val="16"/>
          <w:szCs w:val="16"/>
          <w:lang w:eastAsia="en-IN"/>
        </w:rPr>
      </w:pPr>
      <w:r w:rsidRPr="00CD2C19">
        <w:rPr>
          <w:rFonts w:ascii="Tahoma" w:eastAsia="Times New Roman" w:hAnsi="Tahoma" w:cs="Tahoma"/>
          <w:color w:val="0E232B"/>
          <w:sz w:val="16"/>
          <w:szCs w:val="16"/>
          <w:lang w:eastAsia="en-IN"/>
        </w:rPr>
        <w:br/>
      </w:r>
      <w:r w:rsidRPr="00CD2C19">
        <w:rPr>
          <w:rFonts w:ascii="Tahoma" w:eastAsia="Times New Roman" w:hAnsi="Tahoma" w:cs="Tahoma"/>
          <w:b/>
          <w:bCs/>
          <w:color w:val="0E232B"/>
          <w:sz w:val="16"/>
          <w:szCs w:val="16"/>
          <w:lang w:eastAsia="en-IN"/>
        </w:rPr>
        <w:t xml:space="preserve">2. </w:t>
      </w:r>
      <w:proofErr w:type="spellStart"/>
      <w:r w:rsidRPr="00CD2C19">
        <w:rPr>
          <w:rFonts w:ascii="Tahoma" w:eastAsia="Times New Roman" w:hAnsi="Tahoma" w:cs="Tahoma"/>
          <w:b/>
          <w:bCs/>
          <w:color w:val="0E232B"/>
          <w:sz w:val="16"/>
          <w:szCs w:val="16"/>
          <w:lang w:eastAsia="en-IN"/>
        </w:rPr>
        <w:t>Spallanzani’s</w:t>
      </w:r>
      <w:proofErr w:type="spellEnd"/>
      <w:r w:rsidRPr="00CD2C19">
        <w:rPr>
          <w:rFonts w:ascii="Tahoma" w:eastAsia="Times New Roman" w:hAnsi="Tahoma" w:cs="Tahoma"/>
          <w:b/>
          <w:bCs/>
          <w:color w:val="0E232B"/>
          <w:sz w:val="16"/>
          <w:szCs w:val="16"/>
          <w:lang w:eastAsia="en-IN"/>
        </w:rPr>
        <w:t xml:space="preserve"> Experiment:</w:t>
      </w:r>
      <w:r w:rsidRPr="00CD2C19">
        <w:rPr>
          <w:rFonts w:ascii="Tahoma" w:eastAsia="Times New Roman" w:hAnsi="Tahoma" w:cs="Tahoma"/>
          <w:color w:val="0E232B"/>
          <w:sz w:val="16"/>
          <w:szCs w:val="16"/>
          <w:lang w:eastAsia="en-IN"/>
        </w:rPr>
        <w:t xml:space="preserve"> The experimental setup is given in the Figure 3.3. </w:t>
      </w:r>
      <w:proofErr w:type="gramStart"/>
      <w:r w:rsidRPr="00CD2C19">
        <w:rPr>
          <w:rFonts w:ascii="Tahoma" w:eastAsia="Times New Roman" w:hAnsi="Tahoma" w:cs="Tahoma"/>
          <w:color w:val="0E232B"/>
          <w:sz w:val="16"/>
          <w:szCs w:val="16"/>
          <w:lang w:eastAsia="en-IN"/>
        </w:rPr>
        <w:t>In the designed experiment to test the validity of theory of spontaneous generation.</w:t>
      </w:r>
      <w:proofErr w:type="gramEnd"/>
      <w:r w:rsidRPr="00CD2C19">
        <w:rPr>
          <w:rFonts w:ascii="Tahoma" w:eastAsia="Times New Roman" w:hAnsi="Tahoma" w:cs="Tahoma"/>
          <w:color w:val="0E232B"/>
          <w:sz w:val="16"/>
          <w:szCs w:val="16"/>
          <w:lang w:eastAsia="en-IN"/>
        </w:rPr>
        <w:t xml:space="preserve"> In this experiment, </w:t>
      </w:r>
      <w:proofErr w:type="spellStart"/>
      <w:r w:rsidRPr="00CD2C19">
        <w:rPr>
          <w:rFonts w:ascii="Tahoma" w:eastAsia="Times New Roman" w:hAnsi="Tahoma" w:cs="Tahoma"/>
          <w:color w:val="0E232B"/>
          <w:sz w:val="16"/>
          <w:szCs w:val="16"/>
          <w:lang w:eastAsia="en-IN"/>
        </w:rPr>
        <w:t>spallanzani</w:t>
      </w:r>
      <w:proofErr w:type="spellEnd"/>
      <w:r w:rsidRPr="00CD2C19">
        <w:rPr>
          <w:rFonts w:ascii="Tahoma" w:eastAsia="Times New Roman" w:hAnsi="Tahoma" w:cs="Tahoma"/>
          <w:color w:val="0E232B"/>
          <w:sz w:val="16"/>
          <w:szCs w:val="16"/>
          <w:lang w:eastAsia="en-IN"/>
        </w:rPr>
        <w:t xml:space="preserve"> has prepared animal or vegetable broth and boiled them for several hours and then either remained open or sealed </w:t>
      </w:r>
      <w:proofErr w:type="spellStart"/>
      <w:r w:rsidRPr="00CD2C19">
        <w:rPr>
          <w:rFonts w:ascii="Tahoma" w:eastAsia="Times New Roman" w:hAnsi="Tahoma" w:cs="Tahoma"/>
          <w:color w:val="0E232B"/>
          <w:sz w:val="16"/>
          <w:szCs w:val="16"/>
          <w:lang w:eastAsia="en-IN"/>
        </w:rPr>
        <w:t>immigately</w:t>
      </w:r>
      <w:proofErr w:type="spellEnd"/>
      <w:r w:rsidRPr="00CD2C19">
        <w:rPr>
          <w:rFonts w:ascii="Tahoma" w:eastAsia="Times New Roman" w:hAnsi="Tahoma" w:cs="Tahoma"/>
          <w:color w:val="0E232B"/>
          <w:sz w:val="16"/>
          <w:szCs w:val="16"/>
          <w:lang w:eastAsia="en-IN"/>
        </w:rPr>
        <w:t xml:space="preserve">. </w:t>
      </w:r>
      <w:proofErr w:type="gramStart"/>
      <w:r w:rsidRPr="00CD2C19">
        <w:rPr>
          <w:rFonts w:ascii="Tahoma" w:eastAsia="Times New Roman" w:hAnsi="Tahoma" w:cs="Tahoma"/>
          <w:color w:val="0E232B"/>
          <w:sz w:val="16"/>
          <w:szCs w:val="16"/>
          <w:lang w:eastAsia="en-IN"/>
        </w:rPr>
        <w:t>These broth</w:t>
      </w:r>
      <w:proofErr w:type="gramEnd"/>
      <w:r w:rsidRPr="00CD2C19">
        <w:rPr>
          <w:rFonts w:ascii="Tahoma" w:eastAsia="Times New Roman" w:hAnsi="Tahoma" w:cs="Tahoma"/>
          <w:color w:val="0E232B"/>
          <w:sz w:val="16"/>
          <w:szCs w:val="16"/>
          <w:lang w:eastAsia="en-IN"/>
        </w:rPr>
        <w:t xml:space="preserve"> remained free from microorganism growth. He concluded that high temperature boiling had killed all microorganisms and in the absence of microorganism life could not appear. The broth left open or exposing of sealed broth shows growth of microorganisms.      </w:t>
      </w:r>
    </w:p>
    <w:p w:rsidR="00CD2C19" w:rsidRPr="00CD2C19" w:rsidRDefault="00CD2C19" w:rsidP="00CD2C19">
      <w:pPr>
        <w:spacing w:before="100" w:beforeAutospacing="1" w:after="100" w:afterAutospacing="1" w:line="240" w:lineRule="auto"/>
        <w:jc w:val="center"/>
        <w:rPr>
          <w:rFonts w:ascii="Tahoma" w:eastAsia="Times New Roman" w:hAnsi="Tahoma" w:cs="Tahoma"/>
          <w:color w:val="0E232B"/>
          <w:sz w:val="16"/>
          <w:szCs w:val="16"/>
          <w:lang w:eastAsia="en-IN"/>
        </w:rPr>
      </w:pPr>
      <w:r>
        <w:rPr>
          <w:rFonts w:ascii="Tahoma" w:eastAsia="Times New Roman" w:hAnsi="Tahoma" w:cs="Tahoma"/>
          <w:noProof/>
          <w:color w:val="0E232B"/>
          <w:sz w:val="16"/>
          <w:szCs w:val="16"/>
          <w:lang w:eastAsia="en-IN"/>
        </w:rPr>
        <w:drawing>
          <wp:inline distT="0" distB="0" distL="0" distR="0">
            <wp:extent cx="5259705" cy="3489325"/>
            <wp:effectExtent l="19050" t="0" r="0" b="0"/>
            <wp:docPr id="1" name="Picture 1" descr="http://nptel.ac.in/courses/122103039/module2/lec3/imag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ptel.ac.in/courses/122103039/module2/lec3/images/2.png"/>
                    <pic:cNvPicPr>
                      <a:picLocks noChangeAspect="1" noChangeArrowheads="1"/>
                    </pic:cNvPicPr>
                  </pic:nvPicPr>
                  <pic:blipFill>
                    <a:blip r:embed="rId10"/>
                    <a:srcRect/>
                    <a:stretch>
                      <a:fillRect/>
                    </a:stretch>
                  </pic:blipFill>
                  <pic:spPr bwMode="auto">
                    <a:xfrm>
                      <a:off x="0" y="0"/>
                      <a:ext cx="5259705" cy="3489325"/>
                    </a:xfrm>
                    <a:prstGeom prst="rect">
                      <a:avLst/>
                    </a:prstGeom>
                    <a:noFill/>
                    <a:ln w="9525">
                      <a:noFill/>
                      <a:miter lim="800000"/>
                      <a:headEnd/>
                      <a:tailEnd/>
                    </a:ln>
                  </pic:spPr>
                </pic:pic>
              </a:graphicData>
            </a:graphic>
          </wp:inline>
        </w:drawing>
      </w:r>
    </w:p>
    <w:p w:rsidR="00CD2C19" w:rsidRPr="00CD2C19" w:rsidRDefault="00CD2C19" w:rsidP="00CD2C19">
      <w:pPr>
        <w:spacing w:before="100" w:beforeAutospacing="1" w:after="100" w:afterAutospacing="1" w:line="240" w:lineRule="auto"/>
        <w:jc w:val="center"/>
        <w:rPr>
          <w:rFonts w:ascii="Tahoma" w:eastAsia="Times New Roman" w:hAnsi="Tahoma" w:cs="Tahoma"/>
          <w:color w:val="0E232B"/>
          <w:sz w:val="16"/>
          <w:szCs w:val="16"/>
          <w:lang w:eastAsia="en-IN"/>
        </w:rPr>
      </w:pPr>
      <w:r w:rsidRPr="00CD2C19">
        <w:rPr>
          <w:rFonts w:ascii="Tahoma" w:eastAsia="Times New Roman" w:hAnsi="Tahoma" w:cs="Tahoma"/>
          <w:b/>
          <w:bCs/>
          <w:color w:val="0E232B"/>
          <w:sz w:val="16"/>
          <w:szCs w:val="16"/>
          <w:lang w:eastAsia="en-IN"/>
        </w:rPr>
        <w:t xml:space="preserve">Figure </w:t>
      </w:r>
      <w:proofErr w:type="gramStart"/>
      <w:r w:rsidRPr="00CD2C19">
        <w:rPr>
          <w:rFonts w:ascii="Tahoma" w:eastAsia="Times New Roman" w:hAnsi="Tahoma" w:cs="Tahoma"/>
          <w:b/>
          <w:bCs/>
          <w:color w:val="0E232B"/>
          <w:sz w:val="16"/>
          <w:szCs w:val="16"/>
          <w:lang w:eastAsia="en-IN"/>
        </w:rPr>
        <w:t>3.2 :</w:t>
      </w:r>
      <w:proofErr w:type="gramEnd"/>
      <w:r w:rsidRPr="00CD2C19">
        <w:rPr>
          <w:rFonts w:ascii="Tahoma" w:eastAsia="Times New Roman" w:hAnsi="Tahoma" w:cs="Tahoma"/>
          <w:b/>
          <w:bCs/>
          <w:color w:val="0E232B"/>
          <w:sz w:val="16"/>
          <w:szCs w:val="16"/>
          <w:lang w:eastAsia="en-IN"/>
        </w:rPr>
        <w:t xml:space="preserve"> </w:t>
      </w:r>
      <w:proofErr w:type="spellStart"/>
      <w:r w:rsidRPr="00CD2C19">
        <w:rPr>
          <w:rFonts w:ascii="Tahoma" w:eastAsia="Times New Roman" w:hAnsi="Tahoma" w:cs="Tahoma"/>
          <w:b/>
          <w:bCs/>
          <w:color w:val="0E232B"/>
          <w:sz w:val="16"/>
          <w:szCs w:val="16"/>
          <w:lang w:eastAsia="en-IN"/>
        </w:rPr>
        <w:t>Redi’s</w:t>
      </w:r>
      <w:proofErr w:type="spellEnd"/>
      <w:r w:rsidRPr="00CD2C19">
        <w:rPr>
          <w:rFonts w:ascii="Tahoma" w:eastAsia="Times New Roman" w:hAnsi="Tahoma" w:cs="Tahoma"/>
          <w:b/>
          <w:bCs/>
          <w:color w:val="0E232B"/>
          <w:sz w:val="16"/>
          <w:szCs w:val="16"/>
          <w:lang w:eastAsia="en-IN"/>
        </w:rPr>
        <w:t xml:space="preserve"> Experiment to disprove the theory of </w:t>
      </w:r>
      <w:proofErr w:type="spellStart"/>
      <w:r w:rsidRPr="00CD2C19">
        <w:rPr>
          <w:rFonts w:ascii="Tahoma" w:eastAsia="Times New Roman" w:hAnsi="Tahoma" w:cs="Tahoma"/>
          <w:b/>
          <w:bCs/>
          <w:color w:val="0E232B"/>
          <w:sz w:val="16"/>
          <w:szCs w:val="16"/>
          <w:lang w:eastAsia="en-IN"/>
        </w:rPr>
        <w:t>abiogenesis</w:t>
      </w:r>
      <w:proofErr w:type="spellEnd"/>
      <w:r w:rsidRPr="00CD2C19">
        <w:rPr>
          <w:rFonts w:ascii="Tahoma" w:eastAsia="Times New Roman" w:hAnsi="Tahoma" w:cs="Tahoma"/>
          <w:b/>
          <w:bCs/>
          <w:color w:val="0E232B"/>
          <w:sz w:val="16"/>
          <w:szCs w:val="16"/>
          <w:lang w:eastAsia="en-IN"/>
        </w:rPr>
        <w:t>.</w:t>
      </w:r>
    </w:p>
    <w:p w:rsidR="00CD2C19" w:rsidRDefault="00CD2C19">
      <w:pPr>
        <w:rPr>
          <w:rFonts w:ascii="Times New Roman" w:hAnsi="Times New Roman" w:cs="Times New Roman"/>
          <w:b/>
          <w:bCs/>
          <w:sz w:val="24"/>
          <w:szCs w:val="24"/>
          <w:lang w:val="en-US"/>
        </w:rPr>
      </w:pPr>
    </w:p>
    <w:sectPr w:rsidR="00CD2C19" w:rsidSect="009B1F40">
      <w:pgSz w:w="11906" w:h="16838"/>
      <w:pgMar w:top="851" w:right="851" w:bottom="851"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E55D0"/>
    <w:multiLevelType w:val="hybridMultilevel"/>
    <w:tmpl w:val="AE9E5F46"/>
    <w:lvl w:ilvl="0" w:tplc="979A89EC">
      <w:start w:val="1"/>
      <w:numFmt w:val="bullet"/>
      <w:lvlText w:val=""/>
      <w:lvlJc w:val="left"/>
      <w:pPr>
        <w:tabs>
          <w:tab w:val="num" w:pos="720"/>
        </w:tabs>
        <w:ind w:left="720" w:hanging="360"/>
      </w:pPr>
      <w:rPr>
        <w:rFonts w:ascii="Wingdings" w:hAnsi="Wingdings" w:hint="default"/>
      </w:rPr>
    </w:lvl>
    <w:lvl w:ilvl="1" w:tplc="B6F2E072" w:tentative="1">
      <w:start w:val="1"/>
      <w:numFmt w:val="bullet"/>
      <w:lvlText w:val=""/>
      <w:lvlJc w:val="left"/>
      <w:pPr>
        <w:tabs>
          <w:tab w:val="num" w:pos="1440"/>
        </w:tabs>
        <w:ind w:left="1440" w:hanging="360"/>
      </w:pPr>
      <w:rPr>
        <w:rFonts w:ascii="Wingdings" w:hAnsi="Wingdings" w:hint="default"/>
      </w:rPr>
    </w:lvl>
    <w:lvl w:ilvl="2" w:tplc="333629B2">
      <w:start w:val="1"/>
      <w:numFmt w:val="bullet"/>
      <w:lvlText w:val=""/>
      <w:lvlJc w:val="left"/>
      <w:pPr>
        <w:tabs>
          <w:tab w:val="num" w:pos="2160"/>
        </w:tabs>
        <w:ind w:left="2160" w:hanging="360"/>
      </w:pPr>
      <w:rPr>
        <w:rFonts w:ascii="Wingdings" w:hAnsi="Wingdings" w:hint="default"/>
      </w:rPr>
    </w:lvl>
    <w:lvl w:ilvl="3" w:tplc="0258517A" w:tentative="1">
      <w:start w:val="1"/>
      <w:numFmt w:val="bullet"/>
      <w:lvlText w:val=""/>
      <w:lvlJc w:val="left"/>
      <w:pPr>
        <w:tabs>
          <w:tab w:val="num" w:pos="2880"/>
        </w:tabs>
        <w:ind w:left="2880" w:hanging="360"/>
      </w:pPr>
      <w:rPr>
        <w:rFonts w:ascii="Wingdings" w:hAnsi="Wingdings" w:hint="default"/>
      </w:rPr>
    </w:lvl>
    <w:lvl w:ilvl="4" w:tplc="1A7E9248" w:tentative="1">
      <w:start w:val="1"/>
      <w:numFmt w:val="bullet"/>
      <w:lvlText w:val=""/>
      <w:lvlJc w:val="left"/>
      <w:pPr>
        <w:tabs>
          <w:tab w:val="num" w:pos="3600"/>
        </w:tabs>
        <w:ind w:left="3600" w:hanging="360"/>
      </w:pPr>
      <w:rPr>
        <w:rFonts w:ascii="Wingdings" w:hAnsi="Wingdings" w:hint="default"/>
      </w:rPr>
    </w:lvl>
    <w:lvl w:ilvl="5" w:tplc="41A26754" w:tentative="1">
      <w:start w:val="1"/>
      <w:numFmt w:val="bullet"/>
      <w:lvlText w:val=""/>
      <w:lvlJc w:val="left"/>
      <w:pPr>
        <w:tabs>
          <w:tab w:val="num" w:pos="4320"/>
        </w:tabs>
        <w:ind w:left="4320" w:hanging="360"/>
      </w:pPr>
      <w:rPr>
        <w:rFonts w:ascii="Wingdings" w:hAnsi="Wingdings" w:hint="default"/>
      </w:rPr>
    </w:lvl>
    <w:lvl w:ilvl="6" w:tplc="940ABEDC" w:tentative="1">
      <w:start w:val="1"/>
      <w:numFmt w:val="bullet"/>
      <w:lvlText w:val=""/>
      <w:lvlJc w:val="left"/>
      <w:pPr>
        <w:tabs>
          <w:tab w:val="num" w:pos="5040"/>
        </w:tabs>
        <w:ind w:left="5040" w:hanging="360"/>
      </w:pPr>
      <w:rPr>
        <w:rFonts w:ascii="Wingdings" w:hAnsi="Wingdings" w:hint="default"/>
      </w:rPr>
    </w:lvl>
    <w:lvl w:ilvl="7" w:tplc="9676BC7A" w:tentative="1">
      <w:start w:val="1"/>
      <w:numFmt w:val="bullet"/>
      <w:lvlText w:val=""/>
      <w:lvlJc w:val="left"/>
      <w:pPr>
        <w:tabs>
          <w:tab w:val="num" w:pos="5760"/>
        </w:tabs>
        <w:ind w:left="5760" w:hanging="360"/>
      </w:pPr>
      <w:rPr>
        <w:rFonts w:ascii="Wingdings" w:hAnsi="Wingdings" w:hint="default"/>
      </w:rPr>
    </w:lvl>
    <w:lvl w:ilvl="8" w:tplc="41F815C4" w:tentative="1">
      <w:start w:val="1"/>
      <w:numFmt w:val="bullet"/>
      <w:lvlText w:val=""/>
      <w:lvlJc w:val="left"/>
      <w:pPr>
        <w:tabs>
          <w:tab w:val="num" w:pos="6480"/>
        </w:tabs>
        <w:ind w:left="6480" w:hanging="360"/>
      </w:pPr>
      <w:rPr>
        <w:rFonts w:ascii="Wingdings" w:hAnsi="Wingdings" w:hint="default"/>
      </w:rPr>
    </w:lvl>
  </w:abstractNum>
  <w:abstractNum w:abstractNumId="1">
    <w:nsid w:val="079E7919"/>
    <w:multiLevelType w:val="hybridMultilevel"/>
    <w:tmpl w:val="1F8E0888"/>
    <w:lvl w:ilvl="0" w:tplc="CC4066AA">
      <w:start w:val="1"/>
      <w:numFmt w:val="bullet"/>
      <w:lvlText w:val="•"/>
      <w:lvlJc w:val="left"/>
      <w:pPr>
        <w:tabs>
          <w:tab w:val="num" w:pos="720"/>
        </w:tabs>
        <w:ind w:left="720" w:hanging="360"/>
      </w:pPr>
      <w:rPr>
        <w:rFonts w:ascii="Tahoma" w:hAnsi="Tahoma" w:hint="default"/>
      </w:rPr>
    </w:lvl>
    <w:lvl w:ilvl="1" w:tplc="080888F6">
      <w:start w:val="1"/>
      <w:numFmt w:val="bullet"/>
      <w:lvlText w:val="•"/>
      <w:lvlJc w:val="left"/>
      <w:pPr>
        <w:tabs>
          <w:tab w:val="num" w:pos="1440"/>
        </w:tabs>
        <w:ind w:left="1440" w:hanging="360"/>
      </w:pPr>
      <w:rPr>
        <w:rFonts w:ascii="Tahoma" w:hAnsi="Tahoma" w:hint="default"/>
      </w:rPr>
    </w:lvl>
    <w:lvl w:ilvl="2" w:tplc="D21E789A" w:tentative="1">
      <w:start w:val="1"/>
      <w:numFmt w:val="bullet"/>
      <w:lvlText w:val="•"/>
      <w:lvlJc w:val="left"/>
      <w:pPr>
        <w:tabs>
          <w:tab w:val="num" w:pos="2160"/>
        </w:tabs>
        <w:ind w:left="2160" w:hanging="360"/>
      </w:pPr>
      <w:rPr>
        <w:rFonts w:ascii="Tahoma" w:hAnsi="Tahoma" w:hint="default"/>
      </w:rPr>
    </w:lvl>
    <w:lvl w:ilvl="3" w:tplc="2DDCD6D2" w:tentative="1">
      <w:start w:val="1"/>
      <w:numFmt w:val="bullet"/>
      <w:lvlText w:val="•"/>
      <w:lvlJc w:val="left"/>
      <w:pPr>
        <w:tabs>
          <w:tab w:val="num" w:pos="2880"/>
        </w:tabs>
        <w:ind w:left="2880" w:hanging="360"/>
      </w:pPr>
      <w:rPr>
        <w:rFonts w:ascii="Tahoma" w:hAnsi="Tahoma" w:hint="default"/>
      </w:rPr>
    </w:lvl>
    <w:lvl w:ilvl="4" w:tplc="E9C01222" w:tentative="1">
      <w:start w:val="1"/>
      <w:numFmt w:val="bullet"/>
      <w:lvlText w:val="•"/>
      <w:lvlJc w:val="left"/>
      <w:pPr>
        <w:tabs>
          <w:tab w:val="num" w:pos="3600"/>
        </w:tabs>
        <w:ind w:left="3600" w:hanging="360"/>
      </w:pPr>
      <w:rPr>
        <w:rFonts w:ascii="Tahoma" w:hAnsi="Tahoma" w:hint="default"/>
      </w:rPr>
    </w:lvl>
    <w:lvl w:ilvl="5" w:tplc="F4C6FC78" w:tentative="1">
      <w:start w:val="1"/>
      <w:numFmt w:val="bullet"/>
      <w:lvlText w:val="•"/>
      <w:lvlJc w:val="left"/>
      <w:pPr>
        <w:tabs>
          <w:tab w:val="num" w:pos="4320"/>
        </w:tabs>
        <w:ind w:left="4320" w:hanging="360"/>
      </w:pPr>
      <w:rPr>
        <w:rFonts w:ascii="Tahoma" w:hAnsi="Tahoma" w:hint="default"/>
      </w:rPr>
    </w:lvl>
    <w:lvl w:ilvl="6" w:tplc="1AF0EFFA" w:tentative="1">
      <w:start w:val="1"/>
      <w:numFmt w:val="bullet"/>
      <w:lvlText w:val="•"/>
      <w:lvlJc w:val="left"/>
      <w:pPr>
        <w:tabs>
          <w:tab w:val="num" w:pos="5040"/>
        </w:tabs>
        <w:ind w:left="5040" w:hanging="360"/>
      </w:pPr>
      <w:rPr>
        <w:rFonts w:ascii="Tahoma" w:hAnsi="Tahoma" w:hint="default"/>
      </w:rPr>
    </w:lvl>
    <w:lvl w:ilvl="7" w:tplc="F65AA02E" w:tentative="1">
      <w:start w:val="1"/>
      <w:numFmt w:val="bullet"/>
      <w:lvlText w:val="•"/>
      <w:lvlJc w:val="left"/>
      <w:pPr>
        <w:tabs>
          <w:tab w:val="num" w:pos="5760"/>
        </w:tabs>
        <w:ind w:left="5760" w:hanging="360"/>
      </w:pPr>
      <w:rPr>
        <w:rFonts w:ascii="Tahoma" w:hAnsi="Tahoma" w:hint="default"/>
      </w:rPr>
    </w:lvl>
    <w:lvl w:ilvl="8" w:tplc="6CAC75EA" w:tentative="1">
      <w:start w:val="1"/>
      <w:numFmt w:val="bullet"/>
      <w:lvlText w:val="•"/>
      <w:lvlJc w:val="left"/>
      <w:pPr>
        <w:tabs>
          <w:tab w:val="num" w:pos="6480"/>
        </w:tabs>
        <w:ind w:left="6480" w:hanging="360"/>
      </w:pPr>
      <w:rPr>
        <w:rFonts w:ascii="Tahoma" w:hAnsi="Tahoma" w:hint="default"/>
      </w:rPr>
    </w:lvl>
  </w:abstractNum>
  <w:abstractNum w:abstractNumId="2">
    <w:nsid w:val="119A689C"/>
    <w:multiLevelType w:val="multilevel"/>
    <w:tmpl w:val="043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D41140"/>
    <w:multiLevelType w:val="multilevel"/>
    <w:tmpl w:val="D52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034DC"/>
    <w:multiLevelType w:val="multilevel"/>
    <w:tmpl w:val="218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D81147"/>
    <w:multiLevelType w:val="hybridMultilevel"/>
    <w:tmpl w:val="F210FE44"/>
    <w:lvl w:ilvl="0" w:tplc="4208A9DC">
      <w:start w:val="1"/>
      <w:numFmt w:val="bullet"/>
      <w:lvlText w:val="◊"/>
      <w:lvlJc w:val="left"/>
      <w:pPr>
        <w:tabs>
          <w:tab w:val="num" w:pos="720"/>
        </w:tabs>
        <w:ind w:left="720" w:hanging="360"/>
      </w:pPr>
      <w:rPr>
        <w:rFonts w:ascii="Times New Roman" w:hAnsi="Times New Roman" w:hint="default"/>
      </w:rPr>
    </w:lvl>
    <w:lvl w:ilvl="1" w:tplc="F56CCDBA" w:tentative="1">
      <w:start w:val="1"/>
      <w:numFmt w:val="bullet"/>
      <w:lvlText w:val="◊"/>
      <w:lvlJc w:val="left"/>
      <w:pPr>
        <w:tabs>
          <w:tab w:val="num" w:pos="1440"/>
        </w:tabs>
        <w:ind w:left="1440" w:hanging="360"/>
      </w:pPr>
      <w:rPr>
        <w:rFonts w:ascii="Times New Roman" w:hAnsi="Times New Roman" w:hint="default"/>
      </w:rPr>
    </w:lvl>
    <w:lvl w:ilvl="2" w:tplc="DB74B262" w:tentative="1">
      <w:start w:val="1"/>
      <w:numFmt w:val="bullet"/>
      <w:lvlText w:val="◊"/>
      <w:lvlJc w:val="left"/>
      <w:pPr>
        <w:tabs>
          <w:tab w:val="num" w:pos="2160"/>
        </w:tabs>
        <w:ind w:left="2160" w:hanging="360"/>
      </w:pPr>
      <w:rPr>
        <w:rFonts w:ascii="Times New Roman" w:hAnsi="Times New Roman" w:hint="default"/>
      </w:rPr>
    </w:lvl>
    <w:lvl w:ilvl="3" w:tplc="0E58AEE2">
      <w:start w:val="994"/>
      <w:numFmt w:val="bullet"/>
      <w:lvlText w:val="•"/>
      <w:lvlJc w:val="left"/>
      <w:pPr>
        <w:tabs>
          <w:tab w:val="num" w:pos="2880"/>
        </w:tabs>
        <w:ind w:left="2880" w:hanging="360"/>
      </w:pPr>
      <w:rPr>
        <w:rFonts w:ascii="Tahoma" w:hAnsi="Tahoma" w:hint="default"/>
      </w:rPr>
    </w:lvl>
    <w:lvl w:ilvl="4" w:tplc="9D7C4684" w:tentative="1">
      <w:start w:val="1"/>
      <w:numFmt w:val="bullet"/>
      <w:lvlText w:val="◊"/>
      <w:lvlJc w:val="left"/>
      <w:pPr>
        <w:tabs>
          <w:tab w:val="num" w:pos="3600"/>
        </w:tabs>
        <w:ind w:left="3600" w:hanging="360"/>
      </w:pPr>
      <w:rPr>
        <w:rFonts w:ascii="Times New Roman" w:hAnsi="Times New Roman" w:hint="default"/>
      </w:rPr>
    </w:lvl>
    <w:lvl w:ilvl="5" w:tplc="A03804C6" w:tentative="1">
      <w:start w:val="1"/>
      <w:numFmt w:val="bullet"/>
      <w:lvlText w:val="◊"/>
      <w:lvlJc w:val="left"/>
      <w:pPr>
        <w:tabs>
          <w:tab w:val="num" w:pos="4320"/>
        </w:tabs>
        <w:ind w:left="4320" w:hanging="360"/>
      </w:pPr>
      <w:rPr>
        <w:rFonts w:ascii="Times New Roman" w:hAnsi="Times New Roman" w:hint="default"/>
      </w:rPr>
    </w:lvl>
    <w:lvl w:ilvl="6" w:tplc="A072B3F6" w:tentative="1">
      <w:start w:val="1"/>
      <w:numFmt w:val="bullet"/>
      <w:lvlText w:val="◊"/>
      <w:lvlJc w:val="left"/>
      <w:pPr>
        <w:tabs>
          <w:tab w:val="num" w:pos="5040"/>
        </w:tabs>
        <w:ind w:left="5040" w:hanging="360"/>
      </w:pPr>
      <w:rPr>
        <w:rFonts w:ascii="Times New Roman" w:hAnsi="Times New Roman" w:hint="default"/>
      </w:rPr>
    </w:lvl>
    <w:lvl w:ilvl="7" w:tplc="70FCCE3A" w:tentative="1">
      <w:start w:val="1"/>
      <w:numFmt w:val="bullet"/>
      <w:lvlText w:val="◊"/>
      <w:lvlJc w:val="left"/>
      <w:pPr>
        <w:tabs>
          <w:tab w:val="num" w:pos="5760"/>
        </w:tabs>
        <w:ind w:left="5760" w:hanging="360"/>
      </w:pPr>
      <w:rPr>
        <w:rFonts w:ascii="Times New Roman" w:hAnsi="Times New Roman" w:hint="default"/>
      </w:rPr>
    </w:lvl>
    <w:lvl w:ilvl="8" w:tplc="42DED446" w:tentative="1">
      <w:start w:val="1"/>
      <w:numFmt w:val="bullet"/>
      <w:lvlText w:val="◊"/>
      <w:lvlJc w:val="left"/>
      <w:pPr>
        <w:tabs>
          <w:tab w:val="num" w:pos="6480"/>
        </w:tabs>
        <w:ind w:left="6480" w:hanging="360"/>
      </w:pPr>
      <w:rPr>
        <w:rFonts w:ascii="Times New Roman" w:hAnsi="Times New Roman" w:hint="default"/>
      </w:rPr>
    </w:lvl>
  </w:abstractNum>
  <w:abstractNum w:abstractNumId="6">
    <w:nsid w:val="270E795A"/>
    <w:multiLevelType w:val="hybridMultilevel"/>
    <w:tmpl w:val="7AE05DF2"/>
    <w:lvl w:ilvl="0" w:tplc="A612843E">
      <w:start w:val="1"/>
      <w:numFmt w:val="bullet"/>
      <w:lvlText w:val="•"/>
      <w:lvlJc w:val="left"/>
      <w:pPr>
        <w:tabs>
          <w:tab w:val="num" w:pos="720"/>
        </w:tabs>
        <w:ind w:left="720" w:hanging="360"/>
      </w:pPr>
      <w:rPr>
        <w:rFonts w:ascii="Tahoma" w:hAnsi="Tahoma" w:hint="default"/>
      </w:rPr>
    </w:lvl>
    <w:lvl w:ilvl="1" w:tplc="B5A4CB06">
      <w:start w:val="1"/>
      <w:numFmt w:val="bullet"/>
      <w:lvlText w:val="•"/>
      <w:lvlJc w:val="left"/>
      <w:pPr>
        <w:tabs>
          <w:tab w:val="num" w:pos="1440"/>
        </w:tabs>
        <w:ind w:left="1440" w:hanging="360"/>
      </w:pPr>
      <w:rPr>
        <w:rFonts w:ascii="Tahoma" w:hAnsi="Tahoma" w:hint="default"/>
      </w:rPr>
    </w:lvl>
    <w:lvl w:ilvl="2" w:tplc="2C668D9E">
      <w:start w:val="1"/>
      <w:numFmt w:val="bullet"/>
      <w:lvlText w:val="•"/>
      <w:lvlJc w:val="left"/>
      <w:pPr>
        <w:tabs>
          <w:tab w:val="num" w:pos="2160"/>
        </w:tabs>
        <w:ind w:left="2160" w:hanging="360"/>
      </w:pPr>
      <w:rPr>
        <w:rFonts w:ascii="Tahoma" w:hAnsi="Tahoma" w:hint="default"/>
      </w:rPr>
    </w:lvl>
    <w:lvl w:ilvl="3" w:tplc="47B42998" w:tentative="1">
      <w:start w:val="1"/>
      <w:numFmt w:val="bullet"/>
      <w:lvlText w:val="•"/>
      <w:lvlJc w:val="left"/>
      <w:pPr>
        <w:tabs>
          <w:tab w:val="num" w:pos="2880"/>
        </w:tabs>
        <w:ind w:left="2880" w:hanging="360"/>
      </w:pPr>
      <w:rPr>
        <w:rFonts w:ascii="Tahoma" w:hAnsi="Tahoma" w:hint="default"/>
      </w:rPr>
    </w:lvl>
    <w:lvl w:ilvl="4" w:tplc="29389206" w:tentative="1">
      <w:start w:val="1"/>
      <w:numFmt w:val="bullet"/>
      <w:lvlText w:val="•"/>
      <w:lvlJc w:val="left"/>
      <w:pPr>
        <w:tabs>
          <w:tab w:val="num" w:pos="3600"/>
        </w:tabs>
        <w:ind w:left="3600" w:hanging="360"/>
      </w:pPr>
      <w:rPr>
        <w:rFonts w:ascii="Tahoma" w:hAnsi="Tahoma" w:hint="default"/>
      </w:rPr>
    </w:lvl>
    <w:lvl w:ilvl="5" w:tplc="59187498" w:tentative="1">
      <w:start w:val="1"/>
      <w:numFmt w:val="bullet"/>
      <w:lvlText w:val="•"/>
      <w:lvlJc w:val="left"/>
      <w:pPr>
        <w:tabs>
          <w:tab w:val="num" w:pos="4320"/>
        </w:tabs>
        <w:ind w:left="4320" w:hanging="360"/>
      </w:pPr>
      <w:rPr>
        <w:rFonts w:ascii="Tahoma" w:hAnsi="Tahoma" w:hint="default"/>
      </w:rPr>
    </w:lvl>
    <w:lvl w:ilvl="6" w:tplc="4B4E4080" w:tentative="1">
      <w:start w:val="1"/>
      <w:numFmt w:val="bullet"/>
      <w:lvlText w:val="•"/>
      <w:lvlJc w:val="left"/>
      <w:pPr>
        <w:tabs>
          <w:tab w:val="num" w:pos="5040"/>
        </w:tabs>
        <w:ind w:left="5040" w:hanging="360"/>
      </w:pPr>
      <w:rPr>
        <w:rFonts w:ascii="Tahoma" w:hAnsi="Tahoma" w:hint="default"/>
      </w:rPr>
    </w:lvl>
    <w:lvl w:ilvl="7" w:tplc="E81E82F6" w:tentative="1">
      <w:start w:val="1"/>
      <w:numFmt w:val="bullet"/>
      <w:lvlText w:val="•"/>
      <w:lvlJc w:val="left"/>
      <w:pPr>
        <w:tabs>
          <w:tab w:val="num" w:pos="5760"/>
        </w:tabs>
        <w:ind w:left="5760" w:hanging="360"/>
      </w:pPr>
      <w:rPr>
        <w:rFonts w:ascii="Tahoma" w:hAnsi="Tahoma" w:hint="default"/>
      </w:rPr>
    </w:lvl>
    <w:lvl w:ilvl="8" w:tplc="811463B8" w:tentative="1">
      <w:start w:val="1"/>
      <w:numFmt w:val="bullet"/>
      <w:lvlText w:val="•"/>
      <w:lvlJc w:val="left"/>
      <w:pPr>
        <w:tabs>
          <w:tab w:val="num" w:pos="6480"/>
        </w:tabs>
        <w:ind w:left="6480" w:hanging="360"/>
      </w:pPr>
      <w:rPr>
        <w:rFonts w:ascii="Tahoma" w:hAnsi="Tahoma" w:hint="default"/>
      </w:rPr>
    </w:lvl>
  </w:abstractNum>
  <w:abstractNum w:abstractNumId="7">
    <w:nsid w:val="2E2E45AF"/>
    <w:multiLevelType w:val="multilevel"/>
    <w:tmpl w:val="1028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E04ECE"/>
    <w:multiLevelType w:val="hybridMultilevel"/>
    <w:tmpl w:val="0302B434"/>
    <w:lvl w:ilvl="0" w:tplc="E5A22B4A">
      <w:start w:val="1"/>
      <w:numFmt w:val="bullet"/>
      <w:lvlText w:val="◊"/>
      <w:lvlJc w:val="left"/>
      <w:pPr>
        <w:tabs>
          <w:tab w:val="num" w:pos="720"/>
        </w:tabs>
        <w:ind w:left="720" w:hanging="360"/>
      </w:pPr>
      <w:rPr>
        <w:rFonts w:ascii="Times New Roman" w:hAnsi="Times New Roman" w:hint="default"/>
      </w:rPr>
    </w:lvl>
    <w:lvl w:ilvl="1" w:tplc="19F42390" w:tentative="1">
      <w:start w:val="1"/>
      <w:numFmt w:val="bullet"/>
      <w:lvlText w:val="◊"/>
      <w:lvlJc w:val="left"/>
      <w:pPr>
        <w:tabs>
          <w:tab w:val="num" w:pos="1440"/>
        </w:tabs>
        <w:ind w:left="1440" w:hanging="360"/>
      </w:pPr>
      <w:rPr>
        <w:rFonts w:ascii="Times New Roman" w:hAnsi="Times New Roman" w:hint="default"/>
      </w:rPr>
    </w:lvl>
    <w:lvl w:ilvl="2" w:tplc="93E2B48A">
      <w:start w:val="1"/>
      <w:numFmt w:val="bullet"/>
      <w:lvlText w:val="◊"/>
      <w:lvlJc w:val="left"/>
      <w:pPr>
        <w:tabs>
          <w:tab w:val="num" w:pos="2160"/>
        </w:tabs>
        <w:ind w:left="2160" w:hanging="360"/>
      </w:pPr>
      <w:rPr>
        <w:rFonts w:ascii="Times New Roman" w:hAnsi="Times New Roman" w:hint="default"/>
      </w:rPr>
    </w:lvl>
    <w:lvl w:ilvl="3" w:tplc="872418B8" w:tentative="1">
      <w:start w:val="1"/>
      <w:numFmt w:val="bullet"/>
      <w:lvlText w:val="◊"/>
      <w:lvlJc w:val="left"/>
      <w:pPr>
        <w:tabs>
          <w:tab w:val="num" w:pos="2880"/>
        </w:tabs>
        <w:ind w:left="2880" w:hanging="360"/>
      </w:pPr>
      <w:rPr>
        <w:rFonts w:ascii="Times New Roman" w:hAnsi="Times New Roman" w:hint="default"/>
      </w:rPr>
    </w:lvl>
    <w:lvl w:ilvl="4" w:tplc="BFFE1C9E" w:tentative="1">
      <w:start w:val="1"/>
      <w:numFmt w:val="bullet"/>
      <w:lvlText w:val="◊"/>
      <w:lvlJc w:val="left"/>
      <w:pPr>
        <w:tabs>
          <w:tab w:val="num" w:pos="3600"/>
        </w:tabs>
        <w:ind w:left="3600" w:hanging="360"/>
      </w:pPr>
      <w:rPr>
        <w:rFonts w:ascii="Times New Roman" w:hAnsi="Times New Roman" w:hint="default"/>
      </w:rPr>
    </w:lvl>
    <w:lvl w:ilvl="5" w:tplc="34F4D034" w:tentative="1">
      <w:start w:val="1"/>
      <w:numFmt w:val="bullet"/>
      <w:lvlText w:val="◊"/>
      <w:lvlJc w:val="left"/>
      <w:pPr>
        <w:tabs>
          <w:tab w:val="num" w:pos="4320"/>
        </w:tabs>
        <w:ind w:left="4320" w:hanging="360"/>
      </w:pPr>
      <w:rPr>
        <w:rFonts w:ascii="Times New Roman" w:hAnsi="Times New Roman" w:hint="default"/>
      </w:rPr>
    </w:lvl>
    <w:lvl w:ilvl="6" w:tplc="F8709E0C" w:tentative="1">
      <w:start w:val="1"/>
      <w:numFmt w:val="bullet"/>
      <w:lvlText w:val="◊"/>
      <w:lvlJc w:val="left"/>
      <w:pPr>
        <w:tabs>
          <w:tab w:val="num" w:pos="5040"/>
        </w:tabs>
        <w:ind w:left="5040" w:hanging="360"/>
      </w:pPr>
      <w:rPr>
        <w:rFonts w:ascii="Times New Roman" w:hAnsi="Times New Roman" w:hint="default"/>
      </w:rPr>
    </w:lvl>
    <w:lvl w:ilvl="7" w:tplc="D5189A3C" w:tentative="1">
      <w:start w:val="1"/>
      <w:numFmt w:val="bullet"/>
      <w:lvlText w:val="◊"/>
      <w:lvlJc w:val="left"/>
      <w:pPr>
        <w:tabs>
          <w:tab w:val="num" w:pos="5760"/>
        </w:tabs>
        <w:ind w:left="5760" w:hanging="360"/>
      </w:pPr>
      <w:rPr>
        <w:rFonts w:ascii="Times New Roman" w:hAnsi="Times New Roman" w:hint="default"/>
      </w:rPr>
    </w:lvl>
    <w:lvl w:ilvl="8" w:tplc="5FC0B10A" w:tentative="1">
      <w:start w:val="1"/>
      <w:numFmt w:val="bullet"/>
      <w:lvlText w:val="◊"/>
      <w:lvlJc w:val="left"/>
      <w:pPr>
        <w:tabs>
          <w:tab w:val="num" w:pos="6480"/>
        </w:tabs>
        <w:ind w:left="6480" w:hanging="360"/>
      </w:pPr>
      <w:rPr>
        <w:rFonts w:ascii="Times New Roman" w:hAnsi="Times New Roman" w:hint="default"/>
      </w:rPr>
    </w:lvl>
  </w:abstractNum>
  <w:abstractNum w:abstractNumId="9">
    <w:nsid w:val="3DBA4A8F"/>
    <w:multiLevelType w:val="hybridMultilevel"/>
    <w:tmpl w:val="0F963E24"/>
    <w:lvl w:ilvl="0" w:tplc="73F63F9E">
      <w:start w:val="1"/>
      <w:numFmt w:val="bullet"/>
      <w:lvlText w:val="•"/>
      <w:lvlJc w:val="left"/>
      <w:pPr>
        <w:tabs>
          <w:tab w:val="num" w:pos="720"/>
        </w:tabs>
        <w:ind w:left="720" w:hanging="360"/>
      </w:pPr>
      <w:rPr>
        <w:rFonts w:ascii="Tahoma" w:hAnsi="Tahoma" w:hint="default"/>
      </w:rPr>
    </w:lvl>
    <w:lvl w:ilvl="1" w:tplc="051A38BE">
      <w:start w:val="1"/>
      <w:numFmt w:val="bullet"/>
      <w:lvlText w:val="•"/>
      <w:lvlJc w:val="left"/>
      <w:pPr>
        <w:tabs>
          <w:tab w:val="num" w:pos="1440"/>
        </w:tabs>
        <w:ind w:left="1440" w:hanging="360"/>
      </w:pPr>
      <w:rPr>
        <w:rFonts w:ascii="Tahoma" w:hAnsi="Tahoma" w:hint="default"/>
      </w:rPr>
    </w:lvl>
    <w:lvl w:ilvl="2" w:tplc="23C46618" w:tentative="1">
      <w:start w:val="1"/>
      <w:numFmt w:val="bullet"/>
      <w:lvlText w:val="•"/>
      <w:lvlJc w:val="left"/>
      <w:pPr>
        <w:tabs>
          <w:tab w:val="num" w:pos="2160"/>
        </w:tabs>
        <w:ind w:left="2160" w:hanging="360"/>
      </w:pPr>
      <w:rPr>
        <w:rFonts w:ascii="Tahoma" w:hAnsi="Tahoma" w:hint="default"/>
      </w:rPr>
    </w:lvl>
    <w:lvl w:ilvl="3" w:tplc="3C9EC838" w:tentative="1">
      <w:start w:val="1"/>
      <w:numFmt w:val="bullet"/>
      <w:lvlText w:val="•"/>
      <w:lvlJc w:val="left"/>
      <w:pPr>
        <w:tabs>
          <w:tab w:val="num" w:pos="2880"/>
        </w:tabs>
        <w:ind w:left="2880" w:hanging="360"/>
      </w:pPr>
      <w:rPr>
        <w:rFonts w:ascii="Tahoma" w:hAnsi="Tahoma" w:hint="default"/>
      </w:rPr>
    </w:lvl>
    <w:lvl w:ilvl="4" w:tplc="AE021A2E" w:tentative="1">
      <w:start w:val="1"/>
      <w:numFmt w:val="bullet"/>
      <w:lvlText w:val="•"/>
      <w:lvlJc w:val="left"/>
      <w:pPr>
        <w:tabs>
          <w:tab w:val="num" w:pos="3600"/>
        </w:tabs>
        <w:ind w:left="3600" w:hanging="360"/>
      </w:pPr>
      <w:rPr>
        <w:rFonts w:ascii="Tahoma" w:hAnsi="Tahoma" w:hint="default"/>
      </w:rPr>
    </w:lvl>
    <w:lvl w:ilvl="5" w:tplc="99CCD580" w:tentative="1">
      <w:start w:val="1"/>
      <w:numFmt w:val="bullet"/>
      <w:lvlText w:val="•"/>
      <w:lvlJc w:val="left"/>
      <w:pPr>
        <w:tabs>
          <w:tab w:val="num" w:pos="4320"/>
        </w:tabs>
        <w:ind w:left="4320" w:hanging="360"/>
      </w:pPr>
      <w:rPr>
        <w:rFonts w:ascii="Tahoma" w:hAnsi="Tahoma" w:hint="default"/>
      </w:rPr>
    </w:lvl>
    <w:lvl w:ilvl="6" w:tplc="2988BCF0" w:tentative="1">
      <w:start w:val="1"/>
      <w:numFmt w:val="bullet"/>
      <w:lvlText w:val="•"/>
      <w:lvlJc w:val="left"/>
      <w:pPr>
        <w:tabs>
          <w:tab w:val="num" w:pos="5040"/>
        </w:tabs>
        <w:ind w:left="5040" w:hanging="360"/>
      </w:pPr>
      <w:rPr>
        <w:rFonts w:ascii="Tahoma" w:hAnsi="Tahoma" w:hint="default"/>
      </w:rPr>
    </w:lvl>
    <w:lvl w:ilvl="7" w:tplc="FC422CF6" w:tentative="1">
      <w:start w:val="1"/>
      <w:numFmt w:val="bullet"/>
      <w:lvlText w:val="•"/>
      <w:lvlJc w:val="left"/>
      <w:pPr>
        <w:tabs>
          <w:tab w:val="num" w:pos="5760"/>
        </w:tabs>
        <w:ind w:left="5760" w:hanging="360"/>
      </w:pPr>
      <w:rPr>
        <w:rFonts w:ascii="Tahoma" w:hAnsi="Tahoma" w:hint="default"/>
      </w:rPr>
    </w:lvl>
    <w:lvl w:ilvl="8" w:tplc="354C0714" w:tentative="1">
      <w:start w:val="1"/>
      <w:numFmt w:val="bullet"/>
      <w:lvlText w:val="•"/>
      <w:lvlJc w:val="left"/>
      <w:pPr>
        <w:tabs>
          <w:tab w:val="num" w:pos="6480"/>
        </w:tabs>
        <w:ind w:left="6480" w:hanging="360"/>
      </w:pPr>
      <w:rPr>
        <w:rFonts w:ascii="Tahoma" w:hAnsi="Tahoma" w:hint="default"/>
      </w:rPr>
    </w:lvl>
  </w:abstractNum>
  <w:abstractNum w:abstractNumId="10">
    <w:nsid w:val="442928A6"/>
    <w:multiLevelType w:val="hybridMultilevel"/>
    <w:tmpl w:val="40F44406"/>
    <w:lvl w:ilvl="0" w:tplc="05280CA0">
      <w:start w:val="1"/>
      <w:numFmt w:val="bullet"/>
      <w:lvlText w:val=""/>
      <w:lvlJc w:val="left"/>
      <w:pPr>
        <w:tabs>
          <w:tab w:val="num" w:pos="720"/>
        </w:tabs>
        <w:ind w:left="720" w:hanging="360"/>
      </w:pPr>
      <w:rPr>
        <w:rFonts w:ascii="Wingdings" w:hAnsi="Wingdings" w:hint="default"/>
      </w:rPr>
    </w:lvl>
    <w:lvl w:ilvl="1" w:tplc="AC62C17C">
      <w:start w:val="1140"/>
      <w:numFmt w:val="bullet"/>
      <w:lvlText w:val=""/>
      <w:lvlJc w:val="left"/>
      <w:pPr>
        <w:tabs>
          <w:tab w:val="num" w:pos="1440"/>
        </w:tabs>
        <w:ind w:left="1440" w:hanging="360"/>
      </w:pPr>
      <w:rPr>
        <w:rFonts w:ascii="Wingdings" w:hAnsi="Wingdings" w:hint="default"/>
      </w:rPr>
    </w:lvl>
    <w:lvl w:ilvl="2" w:tplc="62FCF66A" w:tentative="1">
      <w:start w:val="1"/>
      <w:numFmt w:val="bullet"/>
      <w:lvlText w:val=""/>
      <w:lvlJc w:val="left"/>
      <w:pPr>
        <w:tabs>
          <w:tab w:val="num" w:pos="2160"/>
        </w:tabs>
        <w:ind w:left="2160" w:hanging="360"/>
      </w:pPr>
      <w:rPr>
        <w:rFonts w:ascii="Wingdings" w:hAnsi="Wingdings" w:hint="default"/>
      </w:rPr>
    </w:lvl>
    <w:lvl w:ilvl="3" w:tplc="D206C7FC" w:tentative="1">
      <w:start w:val="1"/>
      <w:numFmt w:val="bullet"/>
      <w:lvlText w:val=""/>
      <w:lvlJc w:val="left"/>
      <w:pPr>
        <w:tabs>
          <w:tab w:val="num" w:pos="2880"/>
        </w:tabs>
        <w:ind w:left="2880" w:hanging="360"/>
      </w:pPr>
      <w:rPr>
        <w:rFonts w:ascii="Wingdings" w:hAnsi="Wingdings" w:hint="default"/>
      </w:rPr>
    </w:lvl>
    <w:lvl w:ilvl="4" w:tplc="8B20DF14" w:tentative="1">
      <w:start w:val="1"/>
      <w:numFmt w:val="bullet"/>
      <w:lvlText w:val=""/>
      <w:lvlJc w:val="left"/>
      <w:pPr>
        <w:tabs>
          <w:tab w:val="num" w:pos="3600"/>
        </w:tabs>
        <w:ind w:left="3600" w:hanging="360"/>
      </w:pPr>
      <w:rPr>
        <w:rFonts w:ascii="Wingdings" w:hAnsi="Wingdings" w:hint="default"/>
      </w:rPr>
    </w:lvl>
    <w:lvl w:ilvl="5" w:tplc="A4A623BC" w:tentative="1">
      <w:start w:val="1"/>
      <w:numFmt w:val="bullet"/>
      <w:lvlText w:val=""/>
      <w:lvlJc w:val="left"/>
      <w:pPr>
        <w:tabs>
          <w:tab w:val="num" w:pos="4320"/>
        </w:tabs>
        <w:ind w:left="4320" w:hanging="360"/>
      </w:pPr>
      <w:rPr>
        <w:rFonts w:ascii="Wingdings" w:hAnsi="Wingdings" w:hint="default"/>
      </w:rPr>
    </w:lvl>
    <w:lvl w:ilvl="6" w:tplc="3CF29ADA" w:tentative="1">
      <w:start w:val="1"/>
      <w:numFmt w:val="bullet"/>
      <w:lvlText w:val=""/>
      <w:lvlJc w:val="left"/>
      <w:pPr>
        <w:tabs>
          <w:tab w:val="num" w:pos="5040"/>
        </w:tabs>
        <w:ind w:left="5040" w:hanging="360"/>
      </w:pPr>
      <w:rPr>
        <w:rFonts w:ascii="Wingdings" w:hAnsi="Wingdings" w:hint="default"/>
      </w:rPr>
    </w:lvl>
    <w:lvl w:ilvl="7" w:tplc="23E6AECC" w:tentative="1">
      <w:start w:val="1"/>
      <w:numFmt w:val="bullet"/>
      <w:lvlText w:val=""/>
      <w:lvlJc w:val="left"/>
      <w:pPr>
        <w:tabs>
          <w:tab w:val="num" w:pos="5760"/>
        </w:tabs>
        <w:ind w:left="5760" w:hanging="360"/>
      </w:pPr>
      <w:rPr>
        <w:rFonts w:ascii="Wingdings" w:hAnsi="Wingdings" w:hint="default"/>
      </w:rPr>
    </w:lvl>
    <w:lvl w:ilvl="8" w:tplc="5C48D010" w:tentative="1">
      <w:start w:val="1"/>
      <w:numFmt w:val="bullet"/>
      <w:lvlText w:val=""/>
      <w:lvlJc w:val="left"/>
      <w:pPr>
        <w:tabs>
          <w:tab w:val="num" w:pos="6480"/>
        </w:tabs>
        <w:ind w:left="6480" w:hanging="360"/>
      </w:pPr>
      <w:rPr>
        <w:rFonts w:ascii="Wingdings" w:hAnsi="Wingdings" w:hint="default"/>
      </w:rPr>
    </w:lvl>
  </w:abstractNum>
  <w:abstractNum w:abstractNumId="11">
    <w:nsid w:val="44EC6067"/>
    <w:multiLevelType w:val="hybridMultilevel"/>
    <w:tmpl w:val="3A1EF002"/>
    <w:lvl w:ilvl="0" w:tplc="221024CC">
      <w:start w:val="1"/>
      <w:numFmt w:val="bullet"/>
      <w:lvlText w:val="•"/>
      <w:lvlJc w:val="left"/>
      <w:pPr>
        <w:tabs>
          <w:tab w:val="num" w:pos="720"/>
        </w:tabs>
        <w:ind w:left="720" w:hanging="360"/>
      </w:pPr>
      <w:rPr>
        <w:rFonts w:ascii="Tahoma" w:hAnsi="Tahoma" w:hint="default"/>
      </w:rPr>
    </w:lvl>
    <w:lvl w:ilvl="1" w:tplc="12D26D0C">
      <w:start w:val="1"/>
      <w:numFmt w:val="bullet"/>
      <w:lvlText w:val="•"/>
      <w:lvlJc w:val="left"/>
      <w:pPr>
        <w:tabs>
          <w:tab w:val="num" w:pos="1440"/>
        </w:tabs>
        <w:ind w:left="1440" w:hanging="360"/>
      </w:pPr>
      <w:rPr>
        <w:rFonts w:ascii="Tahoma" w:hAnsi="Tahoma" w:hint="default"/>
      </w:rPr>
    </w:lvl>
    <w:lvl w:ilvl="2" w:tplc="02B8C2BC" w:tentative="1">
      <w:start w:val="1"/>
      <w:numFmt w:val="bullet"/>
      <w:lvlText w:val="•"/>
      <w:lvlJc w:val="left"/>
      <w:pPr>
        <w:tabs>
          <w:tab w:val="num" w:pos="2160"/>
        </w:tabs>
        <w:ind w:left="2160" w:hanging="360"/>
      </w:pPr>
      <w:rPr>
        <w:rFonts w:ascii="Tahoma" w:hAnsi="Tahoma" w:hint="default"/>
      </w:rPr>
    </w:lvl>
    <w:lvl w:ilvl="3" w:tplc="2EB2BFDE" w:tentative="1">
      <w:start w:val="1"/>
      <w:numFmt w:val="bullet"/>
      <w:lvlText w:val="•"/>
      <w:lvlJc w:val="left"/>
      <w:pPr>
        <w:tabs>
          <w:tab w:val="num" w:pos="2880"/>
        </w:tabs>
        <w:ind w:left="2880" w:hanging="360"/>
      </w:pPr>
      <w:rPr>
        <w:rFonts w:ascii="Tahoma" w:hAnsi="Tahoma" w:hint="default"/>
      </w:rPr>
    </w:lvl>
    <w:lvl w:ilvl="4" w:tplc="3F0C2DC4">
      <w:start w:val="1"/>
      <w:numFmt w:val="bullet"/>
      <w:lvlText w:val="•"/>
      <w:lvlJc w:val="left"/>
      <w:pPr>
        <w:tabs>
          <w:tab w:val="num" w:pos="3600"/>
        </w:tabs>
        <w:ind w:left="3600" w:hanging="360"/>
      </w:pPr>
      <w:rPr>
        <w:rFonts w:ascii="Tahoma" w:hAnsi="Tahoma" w:hint="default"/>
      </w:rPr>
    </w:lvl>
    <w:lvl w:ilvl="5" w:tplc="234A140A" w:tentative="1">
      <w:start w:val="1"/>
      <w:numFmt w:val="bullet"/>
      <w:lvlText w:val="•"/>
      <w:lvlJc w:val="left"/>
      <w:pPr>
        <w:tabs>
          <w:tab w:val="num" w:pos="4320"/>
        </w:tabs>
        <w:ind w:left="4320" w:hanging="360"/>
      </w:pPr>
      <w:rPr>
        <w:rFonts w:ascii="Tahoma" w:hAnsi="Tahoma" w:hint="default"/>
      </w:rPr>
    </w:lvl>
    <w:lvl w:ilvl="6" w:tplc="240AE5CA" w:tentative="1">
      <w:start w:val="1"/>
      <w:numFmt w:val="bullet"/>
      <w:lvlText w:val="•"/>
      <w:lvlJc w:val="left"/>
      <w:pPr>
        <w:tabs>
          <w:tab w:val="num" w:pos="5040"/>
        </w:tabs>
        <w:ind w:left="5040" w:hanging="360"/>
      </w:pPr>
      <w:rPr>
        <w:rFonts w:ascii="Tahoma" w:hAnsi="Tahoma" w:hint="default"/>
      </w:rPr>
    </w:lvl>
    <w:lvl w:ilvl="7" w:tplc="1D081138" w:tentative="1">
      <w:start w:val="1"/>
      <w:numFmt w:val="bullet"/>
      <w:lvlText w:val="•"/>
      <w:lvlJc w:val="left"/>
      <w:pPr>
        <w:tabs>
          <w:tab w:val="num" w:pos="5760"/>
        </w:tabs>
        <w:ind w:left="5760" w:hanging="360"/>
      </w:pPr>
      <w:rPr>
        <w:rFonts w:ascii="Tahoma" w:hAnsi="Tahoma" w:hint="default"/>
      </w:rPr>
    </w:lvl>
    <w:lvl w:ilvl="8" w:tplc="FEDE0E9A" w:tentative="1">
      <w:start w:val="1"/>
      <w:numFmt w:val="bullet"/>
      <w:lvlText w:val="•"/>
      <w:lvlJc w:val="left"/>
      <w:pPr>
        <w:tabs>
          <w:tab w:val="num" w:pos="6480"/>
        </w:tabs>
        <w:ind w:left="6480" w:hanging="360"/>
      </w:pPr>
      <w:rPr>
        <w:rFonts w:ascii="Tahoma" w:hAnsi="Tahoma" w:hint="default"/>
      </w:rPr>
    </w:lvl>
  </w:abstractNum>
  <w:abstractNum w:abstractNumId="12">
    <w:nsid w:val="486F1379"/>
    <w:multiLevelType w:val="multilevel"/>
    <w:tmpl w:val="9BB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B6E7EFE"/>
    <w:multiLevelType w:val="hybridMultilevel"/>
    <w:tmpl w:val="706C58FA"/>
    <w:lvl w:ilvl="0" w:tplc="C7C8F930">
      <w:start w:val="1"/>
      <w:numFmt w:val="bullet"/>
      <w:lvlText w:val=""/>
      <w:lvlJc w:val="left"/>
      <w:pPr>
        <w:tabs>
          <w:tab w:val="num" w:pos="720"/>
        </w:tabs>
        <w:ind w:left="720" w:hanging="360"/>
      </w:pPr>
      <w:rPr>
        <w:rFonts w:ascii="Wingdings" w:hAnsi="Wingdings" w:hint="default"/>
      </w:rPr>
    </w:lvl>
    <w:lvl w:ilvl="1" w:tplc="4E16060A" w:tentative="1">
      <w:start w:val="1"/>
      <w:numFmt w:val="bullet"/>
      <w:lvlText w:val=""/>
      <w:lvlJc w:val="left"/>
      <w:pPr>
        <w:tabs>
          <w:tab w:val="num" w:pos="1440"/>
        </w:tabs>
        <w:ind w:left="1440" w:hanging="360"/>
      </w:pPr>
      <w:rPr>
        <w:rFonts w:ascii="Wingdings" w:hAnsi="Wingdings" w:hint="default"/>
      </w:rPr>
    </w:lvl>
    <w:lvl w:ilvl="2" w:tplc="240C438A" w:tentative="1">
      <w:start w:val="1"/>
      <w:numFmt w:val="bullet"/>
      <w:lvlText w:val=""/>
      <w:lvlJc w:val="left"/>
      <w:pPr>
        <w:tabs>
          <w:tab w:val="num" w:pos="2160"/>
        </w:tabs>
        <w:ind w:left="2160" w:hanging="360"/>
      </w:pPr>
      <w:rPr>
        <w:rFonts w:ascii="Wingdings" w:hAnsi="Wingdings" w:hint="default"/>
      </w:rPr>
    </w:lvl>
    <w:lvl w:ilvl="3" w:tplc="7AEE8156" w:tentative="1">
      <w:start w:val="1"/>
      <w:numFmt w:val="bullet"/>
      <w:lvlText w:val=""/>
      <w:lvlJc w:val="left"/>
      <w:pPr>
        <w:tabs>
          <w:tab w:val="num" w:pos="2880"/>
        </w:tabs>
        <w:ind w:left="2880" w:hanging="360"/>
      </w:pPr>
      <w:rPr>
        <w:rFonts w:ascii="Wingdings" w:hAnsi="Wingdings" w:hint="default"/>
      </w:rPr>
    </w:lvl>
    <w:lvl w:ilvl="4" w:tplc="33CA33F4" w:tentative="1">
      <w:start w:val="1"/>
      <w:numFmt w:val="bullet"/>
      <w:lvlText w:val=""/>
      <w:lvlJc w:val="left"/>
      <w:pPr>
        <w:tabs>
          <w:tab w:val="num" w:pos="3600"/>
        </w:tabs>
        <w:ind w:left="3600" w:hanging="360"/>
      </w:pPr>
      <w:rPr>
        <w:rFonts w:ascii="Wingdings" w:hAnsi="Wingdings" w:hint="default"/>
      </w:rPr>
    </w:lvl>
    <w:lvl w:ilvl="5" w:tplc="6484765A" w:tentative="1">
      <w:start w:val="1"/>
      <w:numFmt w:val="bullet"/>
      <w:lvlText w:val=""/>
      <w:lvlJc w:val="left"/>
      <w:pPr>
        <w:tabs>
          <w:tab w:val="num" w:pos="4320"/>
        </w:tabs>
        <w:ind w:left="4320" w:hanging="360"/>
      </w:pPr>
      <w:rPr>
        <w:rFonts w:ascii="Wingdings" w:hAnsi="Wingdings" w:hint="default"/>
      </w:rPr>
    </w:lvl>
    <w:lvl w:ilvl="6" w:tplc="DF0A05B8" w:tentative="1">
      <w:start w:val="1"/>
      <w:numFmt w:val="bullet"/>
      <w:lvlText w:val=""/>
      <w:lvlJc w:val="left"/>
      <w:pPr>
        <w:tabs>
          <w:tab w:val="num" w:pos="5040"/>
        </w:tabs>
        <w:ind w:left="5040" w:hanging="360"/>
      </w:pPr>
      <w:rPr>
        <w:rFonts w:ascii="Wingdings" w:hAnsi="Wingdings" w:hint="default"/>
      </w:rPr>
    </w:lvl>
    <w:lvl w:ilvl="7" w:tplc="B008A842" w:tentative="1">
      <w:start w:val="1"/>
      <w:numFmt w:val="bullet"/>
      <w:lvlText w:val=""/>
      <w:lvlJc w:val="left"/>
      <w:pPr>
        <w:tabs>
          <w:tab w:val="num" w:pos="5760"/>
        </w:tabs>
        <w:ind w:left="5760" w:hanging="360"/>
      </w:pPr>
      <w:rPr>
        <w:rFonts w:ascii="Wingdings" w:hAnsi="Wingdings" w:hint="default"/>
      </w:rPr>
    </w:lvl>
    <w:lvl w:ilvl="8" w:tplc="90A480C8" w:tentative="1">
      <w:start w:val="1"/>
      <w:numFmt w:val="bullet"/>
      <w:lvlText w:val=""/>
      <w:lvlJc w:val="left"/>
      <w:pPr>
        <w:tabs>
          <w:tab w:val="num" w:pos="6480"/>
        </w:tabs>
        <w:ind w:left="6480" w:hanging="360"/>
      </w:pPr>
      <w:rPr>
        <w:rFonts w:ascii="Wingdings" w:hAnsi="Wingdings" w:hint="default"/>
      </w:rPr>
    </w:lvl>
  </w:abstractNum>
  <w:abstractNum w:abstractNumId="14">
    <w:nsid w:val="4D6B37DA"/>
    <w:multiLevelType w:val="hybridMultilevel"/>
    <w:tmpl w:val="CF5A324A"/>
    <w:lvl w:ilvl="0" w:tplc="B45EF446">
      <w:start w:val="1"/>
      <w:numFmt w:val="bullet"/>
      <w:lvlText w:val="•"/>
      <w:lvlJc w:val="left"/>
      <w:pPr>
        <w:tabs>
          <w:tab w:val="num" w:pos="720"/>
        </w:tabs>
        <w:ind w:left="720" w:hanging="360"/>
      </w:pPr>
      <w:rPr>
        <w:rFonts w:ascii="Tahoma" w:hAnsi="Tahoma" w:hint="default"/>
      </w:rPr>
    </w:lvl>
    <w:lvl w:ilvl="1" w:tplc="EC2622BE">
      <w:start w:val="1"/>
      <w:numFmt w:val="bullet"/>
      <w:lvlText w:val="•"/>
      <w:lvlJc w:val="left"/>
      <w:pPr>
        <w:tabs>
          <w:tab w:val="num" w:pos="1440"/>
        </w:tabs>
        <w:ind w:left="1440" w:hanging="360"/>
      </w:pPr>
      <w:rPr>
        <w:rFonts w:ascii="Tahoma" w:hAnsi="Tahoma" w:hint="default"/>
      </w:rPr>
    </w:lvl>
    <w:lvl w:ilvl="2" w:tplc="4E3E1208" w:tentative="1">
      <w:start w:val="1"/>
      <w:numFmt w:val="bullet"/>
      <w:lvlText w:val="•"/>
      <w:lvlJc w:val="left"/>
      <w:pPr>
        <w:tabs>
          <w:tab w:val="num" w:pos="2160"/>
        </w:tabs>
        <w:ind w:left="2160" w:hanging="360"/>
      </w:pPr>
      <w:rPr>
        <w:rFonts w:ascii="Tahoma" w:hAnsi="Tahoma" w:hint="default"/>
      </w:rPr>
    </w:lvl>
    <w:lvl w:ilvl="3" w:tplc="FE325B84" w:tentative="1">
      <w:start w:val="1"/>
      <w:numFmt w:val="bullet"/>
      <w:lvlText w:val="•"/>
      <w:lvlJc w:val="left"/>
      <w:pPr>
        <w:tabs>
          <w:tab w:val="num" w:pos="2880"/>
        </w:tabs>
        <w:ind w:left="2880" w:hanging="360"/>
      </w:pPr>
      <w:rPr>
        <w:rFonts w:ascii="Tahoma" w:hAnsi="Tahoma" w:hint="default"/>
      </w:rPr>
    </w:lvl>
    <w:lvl w:ilvl="4" w:tplc="70C4A976" w:tentative="1">
      <w:start w:val="1"/>
      <w:numFmt w:val="bullet"/>
      <w:lvlText w:val="•"/>
      <w:lvlJc w:val="left"/>
      <w:pPr>
        <w:tabs>
          <w:tab w:val="num" w:pos="3600"/>
        </w:tabs>
        <w:ind w:left="3600" w:hanging="360"/>
      </w:pPr>
      <w:rPr>
        <w:rFonts w:ascii="Tahoma" w:hAnsi="Tahoma" w:hint="default"/>
      </w:rPr>
    </w:lvl>
    <w:lvl w:ilvl="5" w:tplc="BB9E3F88" w:tentative="1">
      <w:start w:val="1"/>
      <w:numFmt w:val="bullet"/>
      <w:lvlText w:val="•"/>
      <w:lvlJc w:val="left"/>
      <w:pPr>
        <w:tabs>
          <w:tab w:val="num" w:pos="4320"/>
        </w:tabs>
        <w:ind w:left="4320" w:hanging="360"/>
      </w:pPr>
      <w:rPr>
        <w:rFonts w:ascii="Tahoma" w:hAnsi="Tahoma" w:hint="default"/>
      </w:rPr>
    </w:lvl>
    <w:lvl w:ilvl="6" w:tplc="BC30281E" w:tentative="1">
      <w:start w:val="1"/>
      <w:numFmt w:val="bullet"/>
      <w:lvlText w:val="•"/>
      <w:lvlJc w:val="left"/>
      <w:pPr>
        <w:tabs>
          <w:tab w:val="num" w:pos="5040"/>
        </w:tabs>
        <w:ind w:left="5040" w:hanging="360"/>
      </w:pPr>
      <w:rPr>
        <w:rFonts w:ascii="Tahoma" w:hAnsi="Tahoma" w:hint="default"/>
      </w:rPr>
    </w:lvl>
    <w:lvl w:ilvl="7" w:tplc="8D600220" w:tentative="1">
      <w:start w:val="1"/>
      <w:numFmt w:val="bullet"/>
      <w:lvlText w:val="•"/>
      <w:lvlJc w:val="left"/>
      <w:pPr>
        <w:tabs>
          <w:tab w:val="num" w:pos="5760"/>
        </w:tabs>
        <w:ind w:left="5760" w:hanging="360"/>
      </w:pPr>
      <w:rPr>
        <w:rFonts w:ascii="Tahoma" w:hAnsi="Tahoma" w:hint="default"/>
      </w:rPr>
    </w:lvl>
    <w:lvl w:ilvl="8" w:tplc="F47AB454" w:tentative="1">
      <w:start w:val="1"/>
      <w:numFmt w:val="bullet"/>
      <w:lvlText w:val="•"/>
      <w:lvlJc w:val="left"/>
      <w:pPr>
        <w:tabs>
          <w:tab w:val="num" w:pos="6480"/>
        </w:tabs>
        <w:ind w:left="6480" w:hanging="360"/>
      </w:pPr>
      <w:rPr>
        <w:rFonts w:ascii="Tahoma" w:hAnsi="Tahoma" w:hint="default"/>
      </w:rPr>
    </w:lvl>
  </w:abstractNum>
  <w:abstractNum w:abstractNumId="15">
    <w:nsid w:val="4E5E43D8"/>
    <w:multiLevelType w:val="hybridMultilevel"/>
    <w:tmpl w:val="B44C4F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B5D3F7C"/>
    <w:multiLevelType w:val="hybridMultilevel"/>
    <w:tmpl w:val="97FC4A6C"/>
    <w:lvl w:ilvl="0" w:tplc="74BA66BA">
      <w:start w:val="1"/>
      <w:numFmt w:val="bullet"/>
      <w:lvlText w:val="•"/>
      <w:lvlJc w:val="left"/>
      <w:pPr>
        <w:tabs>
          <w:tab w:val="num" w:pos="720"/>
        </w:tabs>
        <w:ind w:left="720" w:hanging="360"/>
      </w:pPr>
      <w:rPr>
        <w:rFonts w:ascii="Tahoma" w:hAnsi="Tahoma" w:hint="default"/>
      </w:rPr>
    </w:lvl>
    <w:lvl w:ilvl="1" w:tplc="757C9F2E">
      <w:start w:val="1"/>
      <w:numFmt w:val="bullet"/>
      <w:lvlText w:val="•"/>
      <w:lvlJc w:val="left"/>
      <w:pPr>
        <w:tabs>
          <w:tab w:val="num" w:pos="1440"/>
        </w:tabs>
        <w:ind w:left="1440" w:hanging="360"/>
      </w:pPr>
      <w:rPr>
        <w:rFonts w:ascii="Tahoma" w:hAnsi="Tahoma" w:hint="default"/>
      </w:rPr>
    </w:lvl>
    <w:lvl w:ilvl="2" w:tplc="4710C630" w:tentative="1">
      <w:start w:val="1"/>
      <w:numFmt w:val="bullet"/>
      <w:lvlText w:val="•"/>
      <w:lvlJc w:val="left"/>
      <w:pPr>
        <w:tabs>
          <w:tab w:val="num" w:pos="2160"/>
        </w:tabs>
        <w:ind w:left="2160" w:hanging="360"/>
      </w:pPr>
      <w:rPr>
        <w:rFonts w:ascii="Tahoma" w:hAnsi="Tahoma" w:hint="default"/>
      </w:rPr>
    </w:lvl>
    <w:lvl w:ilvl="3" w:tplc="97900484">
      <w:start w:val="1140"/>
      <w:numFmt w:val="bullet"/>
      <w:lvlText w:val="•"/>
      <w:lvlJc w:val="left"/>
      <w:pPr>
        <w:tabs>
          <w:tab w:val="num" w:pos="2880"/>
        </w:tabs>
        <w:ind w:left="2880" w:hanging="360"/>
      </w:pPr>
      <w:rPr>
        <w:rFonts w:ascii="Tahoma" w:hAnsi="Tahoma" w:hint="default"/>
      </w:rPr>
    </w:lvl>
    <w:lvl w:ilvl="4" w:tplc="B2445DB4" w:tentative="1">
      <w:start w:val="1"/>
      <w:numFmt w:val="bullet"/>
      <w:lvlText w:val="•"/>
      <w:lvlJc w:val="left"/>
      <w:pPr>
        <w:tabs>
          <w:tab w:val="num" w:pos="3600"/>
        </w:tabs>
        <w:ind w:left="3600" w:hanging="360"/>
      </w:pPr>
      <w:rPr>
        <w:rFonts w:ascii="Tahoma" w:hAnsi="Tahoma" w:hint="default"/>
      </w:rPr>
    </w:lvl>
    <w:lvl w:ilvl="5" w:tplc="194A6B0A" w:tentative="1">
      <w:start w:val="1"/>
      <w:numFmt w:val="bullet"/>
      <w:lvlText w:val="•"/>
      <w:lvlJc w:val="left"/>
      <w:pPr>
        <w:tabs>
          <w:tab w:val="num" w:pos="4320"/>
        </w:tabs>
        <w:ind w:left="4320" w:hanging="360"/>
      </w:pPr>
      <w:rPr>
        <w:rFonts w:ascii="Tahoma" w:hAnsi="Tahoma" w:hint="default"/>
      </w:rPr>
    </w:lvl>
    <w:lvl w:ilvl="6" w:tplc="BF5E0D3E" w:tentative="1">
      <w:start w:val="1"/>
      <w:numFmt w:val="bullet"/>
      <w:lvlText w:val="•"/>
      <w:lvlJc w:val="left"/>
      <w:pPr>
        <w:tabs>
          <w:tab w:val="num" w:pos="5040"/>
        </w:tabs>
        <w:ind w:left="5040" w:hanging="360"/>
      </w:pPr>
      <w:rPr>
        <w:rFonts w:ascii="Tahoma" w:hAnsi="Tahoma" w:hint="default"/>
      </w:rPr>
    </w:lvl>
    <w:lvl w:ilvl="7" w:tplc="55C62538" w:tentative="1">
      <w:start w:val="1"/>
      <w:numFmt w:val="bullet"/>
      <w:lvlText w:val="•"/>
      <w:lvlJc w:val="left"/>
      <w:pPr>
        <w:tabs>
          <w:tab w:val="num" w:pos="5760"/>
        </w:tabs>
        <w:ind w:left="5760" w:hanging="360"/>
      </w:pPr>
      <w:rPr>
        <w:rFonts w:ascii="Tahoma" w:hAnsi="Tahoma" w:hint="default"/>
      </w:rPr>
    </w:lvl>
    <w:lvl w:ilvl="8" w:tplc="59883CD6" w:tentative="1">
      <w:start w:val="1"/>
      <w:numFmt w:val="bullet"/>
      <w:lvlText w:val="•"/>
      <w:lvlJc w:val="left"/>
      <w:pPr>
        <w:tabs>
          <w:tab w:val="num" w:pos="6480"/>
        </w:tabs>
        <w:ind w:left="6480" w:hanging="360"/>
      </w:pPr>
      <w:rPr>
        <w:rFonts w:ascii="Tahoma" w:hAnsi="Tahoma" w:hint="default"/>
      </w:rPr>
    </w:lvl>
  </w:abstractNum>
  <w:abstractNum w:abstractNumId="17">
    <w:nsid w:val="6AA75B71"/>
    <w:multiLevelType w:val="hybridMultilevel"/>
    <w:tmpl w:val="6FB87E32"/>
    <w:lvl w:ilvl="0" w:tplc="E6DAC9AA">
      <w:start w:val="1"/>
      <w:numFmt w:val="bullet"/>
      <w:lvlText w:val="•"/>
      <w:lvlJc w:val="left"/>
      <w:pPr>
        <w:tabs>
          <w:tab w:val="num" w:pos="720"/>
        </w:tabs>
        <w:ind w:left="720" w:hanging="360"/>
      </w:pPr>
      <w:rPr>
        <w:rFonts w:ascii="Tahoma" w:hAnsi="Tahoma" w:hint="default"/>
      </w:rPr>
    </w:lvl>
    <w:lvl w:ilvl="1" w:tplc="12885E54">
      <w:start w:val="1"/>
      <w:numFmt w:val="bullet"/>
      <w:lvlText w:val="•"/>
      <w:lvlJc w:val="left"/>
      <w:pPr>
        <w:tabs>
          <w:tab w:val="num" w:pos="1440"/>
        </w:tabs>
        <w:ind w:left="1440" w:hanging="360"/>
      </w:pPr>
      <w:rPr>
        <w:rFonts w:ascii="Tahoma" w:hAnsi="Tahoma" w:hint="default"/>
      </w:rPr>
    </w:lvl>
    <w:lvl w:ilvl="2" w:tplc="1DA47118" w:tentative="1">
      <w:start w:val="1"/>
      <w:numFmt w:val="bullet"/>
      <w:lvlText w:val="•"/>
      <w:lvlJc w:val="left"/>
      <w:pPr>
        <w:tabs>
          <w:tab w:val="num" w:pos="2160"/>
        </w:tabs>
        <w:ind w:left="2160" w:hanging="360"/>
      </w:pPr>
      <w:rPr>
        <w:rFonts w:ascii="Tahoma" w:hAnsi="Tahoma" w:hint="default"/>
      </w:rPr>
    </w:lvl>
    <w:lvl w:ilvl="3" w:tplc="0B92453C" w:tentative="1">
      <w:start w:val="1"/>
      <w:numFmt w:val="bullet"/>
      <w:lvlText w:val="•"/>
      <w:lvlJc w:val="left"/>
      <w:pPr>
        <w:tabs>
          <w:tab w:val="num" w:pos="2880"/>
        </w:tabs>
        <w:ind w:left="2880" w:hanging="360"/>
      </w:pPr>
      <w:rPr>
        <w:rFonts w:ascii="Tahoma" w:hAnsi="Tahoma" w:hint="default"/>
      </w:rPr>
    </w:lvl>
    <w:lvl w:ilvl="4" w:tplc="7FF8D848" w:tentative="1">
      <w:start w:val="1"/>
      <w:numFmt w:val="bullet"/>
      <w:lvlText w:val="•"/>
      <w:lvlJc w:val="left"/>
      <w:pPr>
        <w:tabs>
          <w:tab w:val="num" w:pos="3600"/>
        </w:tabs>
        <w:ind w:left="3600" w:hanging="360"/>
      </w:pPr>
      <w:rPr>
        <w:rFonts w:ascii="Tahoma" w:hAnsi="Tahoma" w:hint="default"/>
      </w:rPr>
    </w:lvl>
    <w:lvl w:ilvl="5" w:tplc="FA86A272" w:tentative="1">
      <w:start w:val="1"/>
      <w:numFmt w:val="bullet"/>
      <w:lvlText w:val="•"/>
      <w:lvlJc w:val="left"/>
      <w:pPr>
        <w:tabs>
          <w:tab w:val="num" w:pos="4320"/>
        </w:tabs>
        <w:ind w:left="4320" w:hanging="360"/>
      </w:pPr>
      <w:rPr>
        <w:rFonts w:ascii="Tahoma" w:hAnsi="Tahoma" w:hint="default"/>
      </w:rPr>
    </w:lvl>
    <w:lvl w:ilvl="6" w:tplc="8DE03712" w:tentative="1">
      <w:start w:val="1"/>
      <w:numFmt w:val="bullet"/>
      <w:lvlText w:val="•"/>
      <w:lvlJc w:val="left"/>
      <w:pPr>
        <w:tabs>
          <w:tab w:val="num" w:pos="5040"/>
        </w:tabs>
        <w:ind w:left="5040" w:hanging="360"/>
      </w:pPr>
      <w:rPr>
        <w:rFonts w:ascii="Tahoma" w:hAnsi="Tahoma" w:hint="default"/>
      </w:rPr>
    </w:lvl>
    <w:lvl w:ilvl="7" w:tplc="0D048C86" w:tentative="1">
      <w:start w:val="1"/>
      <w:numFmt w:val="bullet"/>
      <w:lvlText w:val="•"/>
      <w:lvlJc w:val="left"/>
      <w:pPr>
        <w:tabs>
          <w:tab w:val="num" w:pos="5760"/>
        </w:tabs>
        <w:ind w:left="5760" w:hanging="360"/>
      </w:pPr>
      <w:rPr>
        <w:rFonts w:ascii="Tahoma" w:hAnsi="Tahoma" w:hint="default"/>
      </w:rPr>
    </w:lvl>
    <w:lvl w:ilvl="8" w:tplc="925C43FE" w:tentative="1">
      <w:start w:val="1"/>
      <w:numFmt w:val="bullet"/>
      <w:lvlText w:val="•"/>
      <w:lvlJc w:val="left"/>
      <w:pPr>
        <w:tabs>
          <w:tab w:val="num" w:pos="6480"/>
        </w:tabs>
        <w:ind w:left="6480" w:hanging="360"/>
      </w:pPr>
      <w:rPr>
        <w:rFonts w:ascii="Tahoma" w:hAnsi="Tahoma" w:hint="default"/>
      </w:rPr>
    </w:lvl>
  </w:abstractNum>
  <w:abstractNum w:abstractNumId="18">
    <w:nsid w:val="6C846212"/>
    <w:multiLevelType w:val="hybridMultilevel"/>
    <w:tmpl w:val="1AB4DEE8"/>
    <w:lvl w:ilvl="0" w:tplc="EFBEEDC8">
      <w:start w:val="1"/>
      <w:numFmt w:val="bullet"/>
      <w:lvlText w:val="•"/>
      <w:lvlJc w:val="left"/>
      <w:pPr>
        <w:tabs>
          <w:tab w:val="num" w:pos="720"/>
        </w:tabs>
        <w:ind w:left="720" w:hanging="360"/>
      </w:pPr>
      <w:rPr>
        <w:rFonts w:ascii="Tahoma" w:hAnsi="Tahoma" w:hint="default"/>
      </w:rPr>
    </w:lvl>
    <w:lvl w:ilvl="1" w:tplc="AA04FFD0">
      <w:start w:val="1"/>
      <w:numFmt w:val="bullet"/>
      <w:lvlText w:val="•"/>
      <w:lvlJc w:val="left"/>
      <w:pPr>
        <w:tabs>
          <w:tab w:val="num" w:pos="1440"/>
        </w:tabs>
        <w:ind w:left="1440" w:hanging="360"/>
      </w:pPr>
      <w:rPr>
        <w:rFonts w:ascii="Tahoma" w:hAnsi="Tahoma" w:hint="default"/>
      </w:rPr>
    </w:lvl>
    <w:lvl w:ilvl="2" w:tplc="546C3D78" w:tentative="1">
      <w:start w:val="1"/>
      <w:numFmt w:val="bullet"/>
      <w:lvlText w:val="•"/>
      <w:lvlJc w:val="left"/>
      <w:pPr>
        <w:tabs>
          <w:tab w:val="num" w:pos="2160"/>
        </w:tabs>
        <w:ind w:left="2160" w:hanging="360"/>
      </w:pPr>
      <w:rPr>
        <w:rFonts w:ascii="Tahoma" w:hAnsi="Tahoma" w:hint="default"/>
      </w:rPr>
    </w:lvl>
    <w:lvl w:ilvl="3" w:tplc="A06E0F7A" w:tentative="1">
      <w:start w:val="1"/>
      <w:numFmt w:val="bullet"/>
      <w:lvlText w:val="•"/>
      <w:lvlJc w:val="left"/>
      <w:pPr>
        <w:tabs>
          <w:tab w:val="num" w:pos="2880"/>
        </w:tabs>
        <w:ind w:left="2880" w:hanging="360"/>
      </w:pPr>
      <w:rPr>
        <w:rFonts w:ascii="Tahoma" w:hAnsi="Tahoma" w:hint="default"/>
      </w:rPr>
    </w:lvl>
    <w:lvl w:ilvl="4" w:tplc="2126F750" w:tentative="1">
      <w:start w:val="1"/>
      <w:numFmt w:val="bullet"/>
      <w:lvlText w:val="•"/>
      <w:lvlJc w:val="left"/>
      <w:pPr>
        <w:tabs>
          <w:tab w:val="num" w:pos="3600"/>
        </w:tabs>
        <w:ind w:left="3600" w:hanging="360"/>
      </w:pPr>
      <w:rPr>
        <w:rFonts w:ascii="Tahoma" w:hAnsi="Tahoma" w:hint="default"/>
      </w:rPr>
    </w:lvl>
    <w:lvl w:ilvl="5" w:tplc="5ECE91EC" w:tentative="1">
      <w:start w:val="1"/>
      <w:numFmt w:val="bullet"/>
      <w:lvlText w:val="•"/>
      <w:lvlJc w:val="left"/>
      <w:pPr>
        <w:tabs>
          <w:tab w:val="num" w:pos="4320"/>
        </w:tabs>
        <w:ind w:left="4320" w:hanging="360"/>
      </w:pPr>
      <w:rPr>
        <w:rFonts w:ascii="Tahoma" w:hAnsi="Tahoma" w:hint="default"/>
      </w:rPr>
    </w:lvl>
    <w:lvl w:ilvl="6" w:tplc="AACA8A02" w:tentative="1">
      <w:start w:val="1"/>
      <w:numFmt w:val="bullet"/>
      <w:lvlText w:val="•"/>
      <w:lvlJc w:val="left"/>
      <w:pPr>
        <w:tabs>
          <w:tab w:val="num" w:pos="5040"/>
        </w:tabs>
        <w:ind w:left="5040" w:hanging="360"/>
      </w:pPr>
      <w:rPr>
        <w:rFonts w:ascii="Tahoma" w:hAnsi="Tahoma" w:hint="default"/>
      </w:rPr>
    </w:lvl>
    <w:lvl w:ilvl="7" w:tplc="D06422FE" w:tentative="1">
      <w:start w:val="1"/>
      <w:numFmt w:val="bullet"/>
      <w:lvlText w:val="•"/>
      <w:lvlJc w:val="left"/>
      <w:pPr>
        <w:tabs>
          <w:tab w:val="num" w:pos="5760"/>
        </w:tabs>
        <w:ind w:left="5760" w:hanging="360"/>
      </w:pPr>
      <w:rPr>
        <w:rFonts w:ascii="Tahoma" w:hAnsi="Tahoma" w:hint="default"/>
      </w:rPr>
    </w:lvl>
    <w:lvl w:ilvl="8" w:tplc="D370254A" w:tentative="1">
      <w:start w:val="1"/>
      <w:numFmt w:val="bullet"/>
      <w:lvlText w:val="•"/>
      <w:lvlJc w:val="left"/>
      <w:pPr>
        <w:tabs>
          <w:tab w:val="num" w:pos="6480"/>
        </w:tabs>
        <w:ind w:left="6480" w:hanging="360"/>
      </w:pPr>
      <w:rPr>
        <w:rFonts w:ascii="Tahoma" w:hAnsi="Tahoma" w:hint="default"/>
      </w:rPr>
    </w:lvl>
  </w:abstractNum>
  <w:abstractNum w:abstractNumId="19">
    <w:nsid w:val="6ED36BA1"/>
    <w:multiLevelType w:val="hybridMultilevel"/>
    <w:tmpl w:val="87EE423E"/>
    <w:lvl w:ilvl="0" w:tplc="9FAADB4E">
      <w:start w:val="1"/>
      <w:numFmt w:val="bullet"/>
      <w:lvlText w:val="•"/>
      <w:lvlJc w:val="left"/>
      <w:pPr>
        <w:tabs>
          <w:tab w:val="num" w:pos="720"/>
        </w:tabs>
        <w:ind w:left="720" w:hanging="360"/>
      </w:pPr>
      <w:rPr>
        <w:rFonts w:ascii="Tahoma" w:hAnsi="Tahoma" w:hint="default"/>
      </w:rPr>
    </w:lvl>
    <w:lvl w:ilvl="1" w:tplc="E43ECAAC">
      <w:start w:val="1"/>
      <w:numFmt w:val="bullet"/>
      <w:lvlText w:val="•"/>
      <w:lvlJc w:val="left"/>
      <w:pPr>
        <w:tabs>
          <w:tab w:val="num" w:pos="1440"/>
        </w:tabs>
        <w:ind w:left="1440" w:hanging="360"/>
      </w:pPr>
      <w:rPr>
        <w:rFonts w:ascii="Tahoma" w:hAnsi="Tahoma" w:hint="default"/>
      </w:rPr>
    </w:lvl>
    <w:lvl w:ilvl="2" w:tplc="AE6CEA30" w:tentative="1">
      <w:start w:val="1"/>
      <w:numFmt w:val="bullet"/>
      <w:lvlText w:val="•"/>
      <w:lvlJc w:val="left"/>
      <w:pPr>
        <w:tabs>
          <w:tab w:val="num" w:pos="2160"/>
        </w:tabs>
        <w:ind w:left="2160" w:hanging="360"/>
      </w:pPr>
      <w:rPr>
        <w:rFonts w:ascii="Tahoma" w:hAnsi="Tahoma" w:hint="default"/>
      </w:rPr>
    </w:lvl>
    <w:lvl w:ilvl="3" w:tplc="D46478AA" w:tentative="1">
      <w:start w:val="1"/>
      <w:numFmt w:val="bullet"/>
      <w:lvlText w:val="•"/>
      <w:lvlJc w:val="left"/>
      <w:pPr>
        <w:tabs>
          <w:tab w:val="num" w:pos="2880"/>
        </w:tabs>
        <w:ind w:left="2880" w:hanging="360"/>
      </w:pPr>
      <w:rPr>
        <w:rFonts w:ascii="Tahoma" w:hAnsi="Tahoma" w:hint="default"/>
      </w:rPr>
    </w:lvl>
    <w:lvl w:ilvl="4" w:tplc="8F9A7766">
      <w:start w:val="1140"/>
      <w:numFmt w:val="bullet"/>
      <w:lvlText w:val="◊"/>
      <w:lvlJc w:val="left"/>
      <w:pPr>
        <w:tabs>
          <w:tab w:val="num" w:pos="3600"/>
        </w:tabs>
        <w:ind w:left="3600" w:hanging="360"/>
      </w:pPr>
      <w:rPr>
        <w:rFonts w:ascii="Times New Roman" w:hAnsi="Times New Roman" w:hint="default"/>
      </w:rPr>
    </w:lvl>
    <w:lvl w:ilvl="5" w:tplc="FC2480E4" w:tentative="1">
      <w:start w:val="1"/>
      <w:numFmt w:val="bullet"/>
      <w:lvlText w:val="•"/>
      <w:lvlJc w:val="left"/>
      <w:pPr>
        <w:tabs>
          <w:tab w:val="num" w:pos="4320"/>
        </w:tabs>
        <w:ind w:left="4320" w:hanging="360"/>
      </w:pPr>
      <w:rPr>
        <w:rFonts w:ascii="Tahoma" w:hAnsi="Tahoma" w:hint="default"/>
      </w:rPr>
    </w:lvl>
    <w:lvl w:ilvl="6" w:tplc="2AD46AE0" w:tentative="1">
      <w:start w:val="1"/>
      <w:numFmt w:val="bullet"/>
      <w:lvlText w:val="•"/>
      <w:lvlJc w:val="left"/>
      <w:pPr>
        <w:tabs>
          <w:tab w:val="num" w:pos="5040"/>
        </w:tabs>
        <w:ind w:left="5040" w:hanging="360"/>
      </w:pPr>
      <w:rPr>
        <w:rFonts w:ascii="Tahoma" w:hAnsi="Tahoma" w:hint="default"/>
      </w:rPr>
    </w:lvl>
    <w:lvl w:ilvl="7" w:tplc="A1385960" w:tentative="1">
      <w:start w:val="1"/>
      <w:numFmt w:val="bullet"/>
      <w:lvlText w:val="•"/>
      <w:lvlJc w:val="left"/>
      <w:pPr>
        <w:tabs>
          <w:tab w:val="num" w:pos="5760"/>
        </w:tabs>
        <w:ind w:left="5760" w:hanging="360"/>
      </w:pPr>
      <w:rPr>
        <w:rFonts w:ascii="Tahoma" w:hAnsi="Tahoma" w:hint="default"/>
      </w:rPr>
    </w:lvl>
    <w:lvl w:ilvl="8" w:tplc="38E03C82" w:tentative="1">
      <w:start w:val="1"/>
      <w:numFmt w:val="bullet"/>
      <w:lvlText w:val="•"/>
      <w:lvlJc w:val="left"/>
      <w:pPr>
        <w:tabs>
          <w:tab w:val="num" w:pos="6480"/>
        </w:tabs>
        <w:ind w:left="6480" w:hanging="360"/>
      </w:pPr>
      <w:rPr>
        <w:rFonts w:ascii="Tahoma" w:hAnsi="Tahoma" w:hint="default"/>
      </w:rPr>
    </w:lvl>
  </w:abstractNum>
  <w:abstractNum w:abstractNumId="20">
    <w:nsid w:val="757257F5"/>
    <w:multiLevelType w:val="multilevel"/>
    <w:tmpl w:val="1FB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BA276D"/>
    <w:multiLevelType w:val="multilevel"/>
    <w:tmpl w:val="7DDC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C05554"/>
    <w:multiLevelType w:val="hybridMultilevel"/>
    <w:tmpl w:val="928A64B2"/>
    <w:lvl w:ilvl="0" w:tplc="8BE2E436">
      <w:start w:val="1"/>
      <w:numFmt w:val="bullet"/>
      <w:lvlText w:val="•"/>
      <w:lvlJc w:val="left"/>
      <w:pPr>
        <w:tabs>
          <w:tab w:val="num" w:pos="720"/>
        </w:tabs>
        <w:ind w:left="720" w:hanging="360"/>
      </w:pPr>
      <w:rPr>
        <w:rFonts w:ascii="Tahoma" w:hAnsi="Tahoma" w:hint="default"/>
      </w:rPr>
    </w:lvl>
    <w:lvl w:ilvl="1" w:tplc="AD74BDE0">
      <w:start w:val="1"/>
      <w:numFmt w:val="bullet"/>
      <w:lvlText w:val="•"/>
      <w:lvlJc w:val="left"/>
      <w:pPr>
        <w:tabs>
          <w:tab w:val="num" w:pos="1440"/>
        </w:tabs>
        <w:ind w:left="1440" w:hanging="360"/>
      </w:pPr>
      <w:rPr>
        <w:rFonts w:ascii="Tahoma" w:hAnsi="Tahoma" w:hint="default"/>
      </w:rPr>
    </w:lvl>
    <w:lvl w:ilvl="2" w:tplc="CF5EDA8C" w:tentative="1">
      <w:start w:val="1"/>
      <w:numFmt w:val="bullet"/>
      <w:lvlText w:val="•"/>
      <w:lvlJc w:val="left"/>
      <w:pPr>
        <w:tabs>
          <w:tab w:val="num" w:pos="2160"/>
        </w:tabs>
        <w:ind w:left="2160" w:hanging="360"/>
      </w:pPr>
      <w:rPr>
        <w:rFonts w:ascii="Tahoma" w:hAnsi="Tahoma" w:hint="default"/>
      </w:rPr>
    </w:lvl>
    <w:lvl w:ilvl="3" w:tplc="C276BD92" w:tentative="1">
      <w:start w:val="1"/>
      <w:numFmt w:val="bullet"/>
      <w:lvlText w:val="•"/>
      <w:lvlJc w:val="left"/>
      <w:pPr>
        <w:tabs>
          <w:tab w:val="num" w:pos="2880"/>
        </w:tabs>
        <w:ind w:left="2880" w:hanging="360"/>
      </w:pPr>
      <w:rPr>
        <w:rFonts w:ascii="Tahoma" w:hAnsi="Tahoma" w:hint="default"/>
      </w:rPr>
    </w:lvl>
    <w:lvl w:ilvl="4" w:tplc="2354C150">
      <w:start w:val="994"/>
      <w:numFmt w:val="bullet"/>
      <w:lvlText w:val="◊"/>
      <w:lvlJc w:val="left"/>
      <w:pPr>
        <w:tabs>
          <w:tab w:val="num" w:pos="3600"/>
        </w:tabs>
        <w:ind w:left="3600" w:hanging="360"/>
      </w:pPr>
      <w:rPr>
        <w:rFonts w:ascii="Times New Roman" w:hAnsi="Times New Roman" w:hint="default"/>
      </w:rPr>
    </w:lvl>
    <w:lvl w:ilvl="5" w:tplc="A5948EE4" w:tentative="1">
      <w:start w:val="1"/>
      <w:numFmt w:val="bullet"/>
      <w:lvlText w:val="•"/>
      <w:lvlJc w:val="left"/>
      <w:pPr>
        <w:tabs>
          <w:tab w:val="num" w:pos="4320"/>
        </w:tabs>
        <w:ind w:left="4320" w:hanging="360"/>
      </w:pPr>
      <w:rPr>
        <w:rFonts w:ascii="Tahoma" w:hAnsi="Tahoma" w:hint="default"/>
      </w:rPr>
    </w:lvl>
    <w:lvl w:ilvl="6" w:tplc="3A1CD14A" w:tentative="1">
      <w:start w:val="1"/>
      <w:numFmt w:val="bullet"/>
      <w:lvlText w:val="•"/>
      <w:lvlJc w:val="left"/>
      <w:pPr>
        <w:tabs>
          <w:tab w:val="num" w:pos="5040"/>
        </w:tabs>
        <w:ind w:left="5040" w:hanging="360"/>
      </w:pPr>
      <w:rPr>
        <w:rFonts w:ascii="Tahoma" w:hAnsi="Tahoma" w:hint="default"/>
      </w:rPr>
    </w:lvl>
    <w:lvl w:ilvl="7" w:tplc="A8F65382" w:tentative="1">
      <w:start w:val="1"/>
      <w:numFmt w:val="bullet"/>
      <w:lvlText w:val="•"/>
      <w:lvlJc w:val="left"/>
      <w:pPr>
        <w:tabs>
          <w:tab w:val="num" w:pos="5760"/>
        </w:tabs>
        <w:ind w:left="5760" w:hanging="360"/>
      </w:pPr>
      <w:rPr>
        <w:rFonts w:ascii="Tahoma" w:hAnsi="Tahoma" w:hint="default"/>
      </w:rPr>
    </w:lvl>
    <w:lvl w:ilvl="8" w:tplc="2242B7FE" w:tentative="1">
      <w:start w:val="1"/>
      <w:numFmt w:val="bullet"/>
      <w:lvlText w:val="•"/>
      <w:lvlJc w:val="left"/>
      <w:pPr>
        <w:tabs>
          <w:tab w:val="num" w:pos="6480"/>
        </w:tabs>
        <w:ind w:left="6480" w:hanging="360"/>
      </w:pPr>
      <w:rPr>
        <w:rFonts w:ascii="Tahoma" w:hAnsi="Tahoma" w:hint="default"/>
      </w:rPr>
    </w:lvl>
  </w:abstractNum>
  <w:num w:numId="1">
    <w:abstractNumId w:val="5"/>
  </w:num>
  <w:num w:numId="2">
    <w:abstractNumId w:val="1"/>
  </w:num>
  <w:num w:numId="3">
    <w:abstractNumId w:val="9"/>
  </w:num>
  <w:num w:numId="4">
    <w:abstractNumId w:val="6"/>
  </w:num>
  <w:num w:numId="5">
    <w:abstractNumId w:val="0"/>
  </w:num>
  <w:num w:numId="6">
    <w:abstractNumId w:val="18"/>
  </w:num>
  <w:num w:numId="7">
    <w:abstractNumId w:val="14"/>
  </w:num>
  <w:num w:numId="8">
    <w:abstractNumId w:val="8"/>
  </w:num>
  <w:num w:numId="9">
    <w:abstractNumId w:val="10"/>
  </w:num>
  <w:num w:numId="10">
    <w:abstractNumId w:val="13"/>
  </w:num>
  <w:num w:numId="11">
    <w:abstractNumId w:val="16"/>
  </w:num>
  <w:num w:numId="12">
    <w:abstractNumId w:val="11"/>
  </w:num>
  <w:num w:numId="13">
    <w:abstractNumId w:val="22"/>
  </w:num>
  <w:num w:numId="14">
    <w:abstractNumId w:val="19"/>
  </w:num>
  <w:num w:numId="15">
    <w:abstractNumId w:val="17"/>
  </w:num>
  <w:num w:numId="16">
    <w:abstractNumId w:val="12"/>
  </w:num>
  <w:num w:numId="17">
    <w:abstractNumId w:val="20"/>
  </w:num>
  <w:num w:numId="18">
    <w:abstractNumId w:val="3"/>
  </w:num>
  <w:num w:numId="19">
    <w:abstractNumId w:val="4"/>
  </w:num>
  <w:num w:numId="20">
    <w:abstractNumId w:val="21"/>
  </w:num>
  <w:num w:numId="21">
    <w:abstractNumId w:val="7"/>
  </w:num>
  <w:num w:numId="22">
    <w:abstractNumId w:val="2"/>
  </w:num>
  <w:num w:numId="2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451513"/>
    <w:rsid w:val="0005247A"/>
    <w:rsid w:val="00065136"/>
    <w:rsid w:val="00145108"/>
    <w:rsid w:val="00261E00"/>
    <w:rsid w:val="002732D2"/>
    <w:rsid w:val="0032315D"/>
    <w:rsid w:val="00381659"/>
    <w:rsid w:val="00451513"/>
    <w:rsid w:val="004907FE"/>
    <w:rsid w:val="005809C5"/>
    <w:rsid w:val="006140FB"/>
    <w:rsid w:val="00614A87"/>
    <w:rsid w:val="0063563E"/>
    <w:rsid w:val="006C30C2"/>
    <w:rsid w:val="0077796E"/>
    <w:rsid w:val="00871B43"/>
    <w:rsid w:val="009B1F40"/>
    <w:rsid w:val="009F7AA4"/>
    <w:rsid w:val="00A52C5B"/>
    <w:rsid w:val="00A93E74"/>
    <w:rsid w:val="00B215DA"/>
    <w:rsid w:val="00B970F8"/>
    <w:rsid w:val="00BB6C13"/>
    <w:rsid w:val="00CD2C19"/>
    <w:rsid w:val="00D44CE1"/>
    <w:rsid w:val="00DC41C2"/>
    <w:rsid w:val="00F4120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0C2"/>
  </w:style>
  <w:style w:type="paragraph" w:styleId="Heading1">
    <w:name w:val="heading 1"/>
    <w:basedOn w:val="Normal"/>
    <w:next w:val="Normal"/>
    <w:link w:val="Heading1Char"/>
    <w:uiPriority w:val="9"/>
    <w:qFormat/>
    <w:rsid w:val="00BB6C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412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15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513"/>
    <w:rPr>
      <w:rFonts w:ascii="Tahoma" w:hAnsi="Tahoma" w:cs="Tahoma"/>
      <w:sz w:val="16"/>
      <w:szCs w:val="16"/>
    </w:rPr>
  </w:style>
  <w:style w:type="paragraph" w:styleId="NormalWeb">
    <w:name w:val="Normal (Web)"/>
    <w:basedOn w:val="Normal"/>
    <w:uiPriority w:val="99"/>
    <w:semiHidden/>
    <w:unhideWhenUsed/>
    <w:rsid w:val="000651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65136"/>
    <w:rPr>
      <w:color w:val="0000FF"/>
      <w:u w:val="single"/>
    </w:rPr>
  </w:style>
  <w:style w:type="character" w:customStyle="1" w:styleId="Heading2Char">
    <w:name w:val="Heading 2 Char"/>
    <w:basedOn w:val="DefaultParagraphFont"/>
    <w:link w:val="Heading2"/>
    <w:uiPriority w:val="9"/>
    <w:rsid w:val="00F4120E"/>
    <w:rPr>
      <w:rFonts w:ascii="Times New Roman" w:eastAsia="Times New Roman" w:hAnsi="Times New Roman" w:cs="Times New Roman"/>
      <w:b/>
      <w:bCs/>
      <w:sz w:val="36"/>
      <w:szCs w:val="36"/>
      <w:lang w:eastAsia="en-IN"/>
    </w:rPr>
  </w:style>
  <w:style w:type="character" w:customStyle="1" w:styleId="mw-headline">
    <w:name w:val="mw-headline"/>
    <w:basedOn w:val="DefaultParagraphFont"/>
    <w:rsid w:val="00F4120E"/>
  </w:style>
  <w:style w:type="character" w:customStyle="1" w:styleId="Heading1Char">
    <w:name w:val="Heading 1 Char"/>
    <w:basedOn w:val="DefaultParagraphFont"/>
    <w:link w:val="Heading1"/>
    <w:uiPriority w:val="9"/>
    <w:rsid w:val="00BB6C13"/>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D2C1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B6C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412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15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513"/>
    <w:rPr>
      <w:rFonts w:ascii="Tahoma" w:hAnsi="Tahoma" w:cs="Tahoma"/>
      <w:sz w:val="16"/>
      <w:szCs w:val="16"/>
    </w:rPr>
  </w:style>
  <w:style w:type="paragraph" w:styleId="NormalWeb">
    <w:name w:val="Normal (Web)"/>
    <w:basedOn w:val="Normal"/>
    <w:uiPriority w:val="99"/>
    <w:semiHidden/>
    <w:unhideWhenUsed/>
    <w:rsid w:val="000651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65136"/>
    <w:rPr>
      <w:color w:val="0000FF"/>
      <w:u w:val="single"/>
    </w:rPr>
  </w:style>
  <w:style w:type="character" w:customStyle="1" w:styleId="Heading2Char">
    <w:name w:val="Heading 2 Char"/>
    <w:basedOn w:val="DefaultParagraphFont"/>
    <w:link w:val="Heading2"/>
    <w:uiPriority w:val="9"/>
    <w:rsid w:val="00F4120E"/>
    <w:rPr>
      <w:rFonts w:ascii="Times New Roman" w:eastAsia="Times New Roman" w:hAnsi="Times New Roman" w:cs="Times New Roman"/>
      <w:b/>
      <w:bCs/>
      <w:sz w:val="36"/>
      <w:szCs w:val="36"/>
      <w:lang w:eastAsia="en-IN"/>
    </w:rPr>
  </w:style>
  <w:style w:type="character" w:customStyle="1" w:styleId="mw-headline">
    <w:name w:val="mw-headline"/>
    <w:basedOn w:val="DefaultParagraphFont"/>
    <w:rsid w:val="00F4120E"/>
  </w:style>
  <w:style w:type="character" w:customStyle="1" w:styleId="Heading1Char">
    <w:name w:val="Heading 1 Char"/>
    <w:basedOn w:val="DefaultParagraphFont"/>
    <w:link w:val="Heading1"/>
    <w:uiPriority w:val="9"/>
    <w:rsid w:val="00BB6C1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5204460">
      <w:bodyDiv w:val="1"/>
      <w:marLeft w:val="0"/>
      <w:marRight w:val="0"/>
      <w:marTop w:val="0"/>
      <w:marBottom w:val="0"/>
      <w:divBdr>
        <w:top w:val="none" w:sz="0" w:space="0" w:color="auto"/>
        <w:left w:val="none" w:sz="0" w:space="0" w:color="auto"/>
        <w:bottom w:val="none" w:sz="0" w:space="0" w:color="auto"/>
        <w:right w:val="none" w:sz="0" w:space="0" w:color="auto"/>
      </w:divBdr>
      <w:divsChild>
        <w:div w:id="1809593228">
          <w:marLeft w:val="1166"/>
          <w:marRight w:val="0"/>
          <w:marTop w:val="115"/>
          <w:marBottom w:val="0"/>
          <w:divBdr>
            <w:top w:val="none" w:sz="0" w:space="0" w:color="auto"/>
            <w:left w:val="none" w:sz="0" w:space="0" w:color="auto"/>
            <w:bottom w:val="none" w:sz="0" w:space="0" w:color="auto"/>
            <w:right w:val="none" w:sz="0" w:space="0" w:color="auto"/>
          </w:divBdr>
        </w:div>
        <w:div w:id="1638408825">
          <w:marLeft w:val="3240"/>
          <w:marRight w:val="0"/>
          <w:marTop w:val="115"/>
          <w:marBottom w:val="0"/>
          <w:divBdr>
            <w:top w:val="none" w:sz="0" w:space="0" w:color="auto"/>
            <w:left w:val="none" w:sz="0" w:space="0" w:color="auto"/>
            <w:bottom w:val="none" w:sz="0" w:space="0" w:color="auto"/>
            <w:right w:val="none" w:sz="0" w:space="0" w:color="auto"/>
          </w:divBdr>
        </w:div>
        <w:div w:id="543490140">
          <w:marLeft w:val="3240"/>
          <w:marRight w:val="0"/>
          <w:marTop w:val="115"/>
          <w:marBottom w:val="0"/>
          <w:divBdr>
            <w:top w:val="none" w:sz="0" w:space="0" w:color="auto"/>
            <w:left w:val="none" w:sz="0" w:space="0" w:color="auto"/>
            <w:bottom w:val="none" w:sz="0" w:space="0" w:color="auto"/>
            <w:right w:val="none" w:sz="0" w:space="0" w:color="auto"/>
          </w:divBdr>
        </w:div>
        <w:div w:id="863329470">
          <w:marLeft w:val="3240"/>
          <w:marRight w:val="0"/>
          <w:marTop w:val="115"/>
          <w:marBottom w:val="0"/>
          <w:divBdr>
            <w:top w:val="none" w:sz="0" w:space="0" w:color="auto"/>
            <w:left w:val="none" w:sz="0" w:space="0" w:color="auto"/>
            <w:bottom w:val="none" w:sz="0" w:space="0" w:color="auto"/>
            <w:right w:val="none" w:sz="0" w:space="0" w:color="auto"/>
          </w:divBdr>
        </w:div>
      </w:divsChild>
    </w:div>
    <w:div w:id="103311650">
      <w:bodyDiv w:val="1"/>
      <w:marLeft w:val="0"/>
      <w:marRight w:val="0"/>
      <w:marTop w:val="0"/>
      <w:marBottom w:val="0"/>
      <w:divBdr>
        <w:top w:val="none" w:sz="0" w:space="0" w:color="auto"/>
        <w:left w:val="none" w:sz="0" w:space="0" w:color="auto"/>
        <w:bottom w:val="none" w:sz="0" w:space="0" w:color="auto"/>
        <w:right w:val="none" w:sz="0" w:space="0" w:color="auto"/>
      </w:divBdr>
      <w:divsChild>
        <w:div w:id="837690007">
          <w:marLeft w:val="0"/>
          <w:marRight w:val="0"/>
          <w:marTop w:val="58"/>
          <w:marBottom w:val="0"/>
          <w:divBdr>
            <w:top w:val="none" w:sz="0" w:space="0" w:color="auto"/>
            <w:left w:val="none" w:sz="0" w:space="0" w:color="auto"/>
            <w:bottom w:val="none" w:sz="0" w:space="0" w:color="auto"/>
            <w:right w:val="none" w:sz="0" w:space="0" w:color="auto"/>
          </w:divBdr>
        </w:div>
      </w:divsChild>
    </w:div>
    <w:div w:id="118842219">
      <w:bodyDiv w:val="1"/>
      <w:marLeft w:val="0"/>
      <w:marRight w:val="0"/>
      <w:marTop w:val="0"/>
      <w:marBottom w:val="0"/>
      <w:divBdr>
        <w:top w:val="none" w:sz="0" w:space="0" w:color="auto"/>
        <w:left w:val="none" w:sz="0" w:space="0" w:color="auto"/>
        <w:bottom w:val="none" w:sz="0" w:space="0" w:color="auto"/>
        <w:right w:val="none" w:sz="0" w:space="0" w:color="auto"/>
      </w:divBdr>
      <w:divsChild>
        <w:div w:id="546071648">
          <w:marLeft w:val="1440"/>
          <w:marRight w:val="0"/>
          <w:marTop w:val="115"/>
          <w:marBottom w:val="0"/>
          <w:divBdr>
            <w:top w:val="none" w:sz="0" w:space="0" w:color="auto"/>
            <w:left w:val="none" w:sz="0" w:space="0" w:color="auto"/>
            <w:bottom w:val="none" w:sz="0" w:space="0" w:color="auto"/>
            <w:right w:val="none" w:sz="0" w:space="0" w:color="auto"/>
          </w:divBdr>
        </w:div>
        <w:div w:id="889653035">
          <w:marLeft w:val="1440"/>
          <w:marRight w:val="0"/>
          <w:marTop w:val="115"/>
          <w:marBottom w:val="0"/>
          <w:divBdr>
            <w:top w:val="none" w:sz="0" w:space="0" w:color="auto"/>
            <w:left w:val="none" w:sz="0" w:space="0" w:color="auto"/>
            <w:bottom w:val="none" w:sz="0" w:space="0" w:color="auto"/>
            <w:right w:val="none" w:sz="0" w:space="0" w:color="auto"/>
          </w:divBdr>
        </w:div>
      </w:divsChild>
    </w:div>
    <w:div w:id="257445923">
      <w:bodyDiv w:val="1"/>
      <w:marLeft w:val="0"/>
      <w:marRight w:val="0"/>
      <w:marTop w:val="0"/>
      <w:marBottom w:val="0"/>
      <w:divBdr>
        <w:top w:val="none" w:sz="0" w:space="0" w:color="auto"/>
        <w:left w:val="none" w:sz="0" w:space="0" w:color="auto"/>
        <w:bottom w:val="none" w:sz="0" w:space="0" w:color="auto"/>
        <w:right w:val="none" w:sz="0" w:space="0" w:color="auto"/>
      </w:divBdr>
    </w:div>
    <w:div w:id="306321990">
      <w:bodyDiv w:val="1"/>
      <w:marLeft w:val="0"/>
      <w:marRight w:val="0"/>
      <w:marTop w:val="0"/>
      <w:marBottom w:val="0"/>
      <w:divBdr>
        <w:top w:val="none" w:sz="0" w:space="0" w:color="auto"/>
        <w:left w:val="none" w:sz="0" w:space="0" w:color="auto"/>
        <w:bottom w:val="none" w:sz="0" w:space="0" w:color="auto"/>
        <w:right w:val="none" w:sz="0" w:space="0" w:color="auto"/>
      </w:divBdr>
    </w:div>
    <w:div w:id="373387448">
      <w:bodyDiv w:val="1"/>
      <w:marLeft w:val="0"/>
      <w:marRight w:val="0"/>
      <w:marTop w:val="0"/>
      <w:marBottom w:val="0"/>
      <w:divBdr>
        <w:top w:val="none" w:sz="0" w:space="0" w:color="auto"/>
        <w:left w:val="none" w:sz="0" w:space="0" w:color="auto"/>
        <w:bottom w:val="none" w:sz="0" w:space="0" w:color="auto"/>
        <w:right w:val="none" w:sz="0" w:space="0" w:color="auto"/>
      </w:divBdr>
      <w:divsChild>
        <w:div w:id="1702709040">
          <w:marLeft w:val="1166"/>
          <w:marRight w:val="0"/>
          <w:marTop w:val="134"/>
          <w:marBottom w:val="0"/>
          <w:divBdr>
            <w:top w:val="none" w:sz="0" w:space="0" w:color="auto"/>
            <w:left w:val="none" w:sz="0" w:space="0" w:color="auto"/>
            <w:bottom w:val="none" w:sz="0" w:space="0" w:color="auto"/>
            <w:right w:val="none" w:sz="0" w:space="0" w:color="auto"/>
          </w:divBdr>
        </w:div>
        <w:div w:id="1728650529">
          <w:marLeft w:val="1166"/>
          <w:marRight w:val="0"/>
          <w:marTop w:val="134"/>
          <w:marBottom w:val="0"/>
          <w:divBdr>
            <w:top w:val="none" w:sz="0" w:space="0" w:color="auto"/>
            <w:left w:val="none" w:sz="0" w:space="0" w:color="auto"/>
            <w:bottom w:val="none" w:sz="0" w:space="0" w:color="auto"/>
            <w:right w:val="none" w:sz="0" w:space="0" w:color="auto"/>
          </w:divBdr>
        </w:div>
      </w:divsChild>
    </w:div>
    <w:div w:id="417168730">
      <w:bodyDiv w:val="1"/>
      <w:marLeft w:val="0"/>
      <w:marRight w:val="0"/>
      <w:marTop w:val="0"/>
      <w:marBottom w:val="0"/>
      <w:divBdr>
        <w:top w:val="none" w:sz="0" w:space="0" w:color="auto"/>
        <w:left w:val="none" w:sz="0" w:space="0" w:color="auto"/>
        <w:bottom w:val="none" w:sz="0" w:space="0" w:color="auto"/>
        <w:right w:val="none" w:sz="0" w:space="0" w:color="auto"/>
      </w:divBdr>
      <w:divsChild>
        <w:div w:id="2105295183">
          <w:marLeft w:val="1166"/>
          <w:marRight w:val="0"/>
          <w:marTop w:val="115"/>
          <w:marBottom w:val="0"/>
          <w:divBdr>
            <w:top w:val="none" w:sz="0" w:space="0" w:color="auto"/>
            <w:left w:val="none" w:sz="0" w:space="0" w:color="auto"/>
            <w:bottom w:val="none" w:sz="0" w:space="0" w:color="auto"/>
            <w:right w:val="none" w:sz="0" w:space="0" w:color="auto"/>
          </w:divBdr>
        </w:div>
        <w:div w:id="1985506853">
          <w:marLeft w:val="1166"/>
          <w:marRight w:val="0"/>
          <w:marTop w:val="115"/>
          <w:marBottom w:val="0"/>
          <w:divBdr>
            <w:top w:val="none" w:sz="0" w:space="0" w:color="auto"/>
            <w:left w:val="none" w:sz="0" w:space="0" w:color="auto"/>
            <w:bottom w:val="none" w:sz="0" w:space="0" w:color="auto"/>
            <w:right w:val="none" w:sz="0" w:space="0" w:color="auto"/>
          </w:divBdr>
        </w:div>
      </w:divsChild>
    </w:div>
    <w:div w:id="567150764">
      <w:bodyDiv w:val="1"/>
      <w:marLeft w:val="0"/>
      <w:marRight w:val="0"/>
      <w:marTop w:val="0"/>
      <w:marBottom w:val="0"/>
      <w:divBdr>
        <w:top w:val="none" w:sz="0" w:space="0" w:color="auto"/>
        <w:left w:val="none" w:sz="0" w:space="0" w:color="auto"/>
        <w:bottom w:val="none" w:sz="0" w:space="0" w:color="auto"/>
        <w:right w:val="none" w:sz="0" w:space="0" w:color="auto"/>
      </w:divBdr>
    </w:div>
    <w:div w:id="679770436">
      <w:bodyDiv w:val="1"/>
      <w:marLeft w:val="0"/>
      <w:marRight w:val="0"/>
      <w:marTop w:val="0"/>
      <w:marBottom w:val="0"/>
      <w:divBdr>
        <w:top w:val="none" w:sz="0" w:space="0" w:color="auto"/>
        <w:left w:val="none" w:sz="0" w:space="0" w:color="auto"/>
        <w:bottom w:val="none" w:sz="0" w:space="0" w:color="auto"/>
        <w:right w:val="none" w:sz="0" w:space="0" w:color="auto"/>
      </w:divBdr>
      <w:divsChild>
        <w:div w:id="1921674800">
          <w:marLeft w:val="0"/>
          <w:marRight w:val="0"/>
          <w:marTop w:val="288"/>
          <w:marBottom w:val="0"/>
          <w:divBdr>
            <w:top w:val="none" w:sz="0" w:space="0" w:color="auto"/>
            <w:left w:val="none" w:sz="0" w:space="0" w:color="auto"/>
            <w:bottom w:val="none" w:sz="0" w:space="0" w:color="auto"/>
            <w:right w:val="none" w:sz="0" w:space="0" w:color="auto"/>
          </w:divBdr>
        </w:div>
        <w:div w:id="1339963174">
          <w:marLeft w:val="720"/>
          <w:marRight w:val="0"/>
          <w:marTop w:val="288"/>
          <w:marBottom w:val="0"/>
          <w:divBdr>
            <w:top w:val="none" w:sz="0" w:space="0" w:color="auto"/>
            <w:left w:val="none" w:sz="0" w:space="0" w:color="auto"/>
            <w:bottom w:val="none" w:sz="0" w:space="0" w:color="auto"/>
            <w:right w:val="none" w:sz="0" w:space="0" w:color="auto"/>
          </w:divBdr>
        </w:div>
        <w:div w:id="1905797362">
          <w:marLeft w:val="720"/>
          <w:marRight w:val="0"/>
          <w:marTop w:val="288"/>
          <w:marBottom w:val="0"/>
          <w:divBdr>
            <w:top w:val="none" w:sz="0" w:space="0" w:color="auto"/>
            <w:left w:val="none" w:sz="0" w:space="0" w:color="auto"/>
            <w:bottom w:val="none" w:sz="0" w:space="0" w:color="auto"/>
            <w:right w:val="none" w:sz="0" w:space="0" w:color="auto"/>
          </w:divBdr>
        </w:div>
        <w:div w:id="431361365">
          <w:marLeft w:val="720"/>
          <w:marRight w:val="0"/>
          <w:marTop w:val="288"/>
          <w:marBottom w:val="0"/>
          <w:divBdr>
            <w:top w:val="none" w:sz="0" w:space="0" w:color="auto"/>
            <w:left w:val="none" w:sz="0" w:space="0" w:color="auto"/>
            <w:bottom w:val="none" w:sz="0" w:space="0" w:color="auto"/>
            <w:right w:val="none" w:sz="0" w:space="0" w:color="auto"/>
          </w:divBdr>
        </w:div>
        <w:div w:id="1835801444">
          <w:marLeft w:val="720"/>
          <w:marRight w:val="0"/>
          <w:marTop w:val="288"/>
          <w:marBottom w:val="0"/>
          <w:divBdr>
            <w:top w:val="none" w:sz="0" w:space="0" w:color="auto"/>
            <w:left w:val="none" w:sz="0" w:space="0" w:color="auto"/>
            <w:bottom w:val="none" w:sz="0" w:space="0" w:color="auto"/>
            <w:right w:val="none" w:sz="0" w:space="0" w:color="auto"/>
          </w:divBdr>
        </w:div>
        <w:div w:id="1965118507">
          <w:marLeft w:val="720"/>
          <w:marRight w:val="0"/>
          <w:marTop w:val="288"/>
          <w:marBottom w:val="0"/>
          <w:divBdr>
            <w:top w:val="none" w:sz="0" w:space="0" w:color="auto"/>
            <w:left w:val="none" w:sz="0" w:space="0" w:color="auto"/>
            <w:bottom w:val="none" w:sz="0" w:space="0" w:color="auto"/>
            <w:right w:val="none" w:sz="0" w:space="0" w:color="auto"/>
          </w:divBdr>
        </w:div>
      </w:divsChild>
    </w:div>
    <w:div w:id="691758301">
      <w:bodyDiv w:val="1"/>
      <w:marLeft w:val="0"/>
      <w:marRight w:val="0"/>
      <w:marTop w:val="0"/>
      <w:marBottom w:val="0"/>
      <w:divBdr>
        <w:top w:val="none" w:sz="0" w:space="0" w:color="auto"/>
        <w:left w:val="none" w:sz="0" w:space="0" w:color="auto"/>
        <w:bottom w:val="none" w:sz="0" w:space="0" w:color="auto"/>
        <w:right w:val="none" w:sz="0" w:space="0" w:color="auto"/>
      </w:divBdr>
      <w:divsChild>
        <w:div w:id="866138379">
          <w:marLeft w:val="547"/>
          <w:marRight w:val="0"/>
          <w:marTop w:val="134"/>
          <w:marBottom w:val="0"/>
          <w:divBdr>
            <w:top w:val="none" w:sz="0" w:space="0" w:color="auto"/>
            <w:left w:val="none" w:sz="0" w:space="0" w:color="auto"/>
            <w:bottom w:val="none" w:sz="0" w:space="0" w:color="auto"/>
            <w:right w:val="none" w:sz="0" w:space="0" w:color="auto"/>
          </w:divBdr>
        </w:div>
        <w:div w:id="731973514">
          <w:marLeft w:val="2520"/>
          <w:marRight w:val="0"/>
          <w:marTop w:val="134"/>
          <w:marBottom w:val="0"/>
          <w:divBdr>
            <w:top w:val="none" w:sz="0" w:space="0" w:color="auto"/>
            <w:left w:val="none" w:sz="0" w:space="0" w:color="auto"/>
            <w:bottom w:val="none" w:sz="0" w:space="0" w:color="auto"/>
            <w:right w:val="none" w:sz="0" w:space="0" w:color="auto"/>
          </w:divBdr>
        </w:div>
        <w:div w:id="1147237090">
          <w:marLeft w:val="2520"/>
          <w:marRight w:val="0"/>
          <w:marTop w:val="134"/>
          <w:marBottom w:val="0"/>
          <w:divBdr>
            <w:top w:val="none" w:sz="0" w:space="0" w:color="auto"/>
            <w:left w:val="none" w:sz="0" w:space="0" w:color="auto"/>
            <w:bottom w:val="none" w:sz="0" w:space="0" w:color="auto"/>
            <w:right w:val="none" w:sz="0" w:space="0" w:color="auto"/>
          </w:divBdr>
        </w:div>
        <w:div w:id="618144094">
          <w:marLeft w:val="2520"/>
          <w:marRight w:val="0"/>
          <w:marTop w:val="134"/>
          <w:marBottom w:val="0"/>
          <w:divBdr>
            <w:top w:val="none" w:sz="0" w:space="0" w:color="auto"/>
            <w:left w:val="none" w:sz="0" w:space="0" w:color="auto"/>
            <w:bottom w:val="none" w:sz="0" w:space="0" w:color="auto"/>
            <w:right w:val="none" w:sz="0" w:space="0" w:color="auto"/>
          </w:divBdr>
        </w:div>
        <w:div w:id="557521272">
          <w:marLeft w:val="2520"/>
          <w:marRight w:val="0"/>
          <w:marTop w:val="134"/>
          <w:marBottom w:val="0"/>
          <w:divBdr>
            <w:top w:val="none" w:sz="0" w:space="0" w:color="auto"/>
            <w:left w:val="none" w:sz="0" w:space="0" w:color="auto"/>
            <w:bottom w:val="none" w:sz="0" w:space="0" w:color="auto"/>
            <w:right w:val="none" w:sz="0" w:space="0" w:color="auto"/>
          </w:divBdr>
        </w:div>
      </w:divsChild>
    </w:div>
    <w:div w:id="735131037">
      <w:bodyDiv w:val="1"/>
      <w:marLeft w:val="0"/>
      <w:marRight w:val="0"/>
      <w:marTop w:val="0"/>
      <w:marBottom w:val="0"/>
      <w:divBdr>
        <w:top w:val="none" w:sz="0" w:space="0" w:color="auto"/>
        <w:left w:val="none" w:sz="0" w:space="0" w:color="auto"/>
        <w:bottom w:val="none" w:sz="0" w:space="0" w:color="auto"/>
        <w:right w:val="none" w:sz="0" w:space="0" w:color="auto"/>
      </w:divBdr>
    </w:div>
    <w:div w:id="788351471">
      <w:bodyDiv w:val="1"/>
      <w:marLeft w:val="0"/>
      <w:marRight w:val="0"/>
      <w:marTop w:val="0"/>
      <w:marBottom w:val="0"/>
      <w:divBdr>
        <w:top w:val="none" w:sz="0" w:space="0" w:color="auto"/>
        <w:left w:val="none" w:sz="0" w:space="0" w:color="auto"/>
        <w:bottom w:val="none" w:sz="0" w:space="0" w:color="auto"/>
        <w:right w:val="none" w:sz="0" w:space="0" w:color="auto"/>
      </w:divBdr>
      <w:divsChild>
        <w:div w:id="172189961">
          <w:marLeft w:val="0"/>
          <w:marRight w:val="0"/>
          <w:marTop w:val="0"/>
          <w:marBottom w:val="0"/>
          <w:divBdr>
            <w:top w:val="none" w:sz="0" w:space="0" w:color="auto"/>
            <w:left w:val="none" w:sz="0" w:space="0" w:color="auto"/>
            <w:bottom w:val="none" w:sz="0" w:space="0" w:color="auto"/>
            <w:right w:val="none" w:sz="0" w:space="0" w:color="auto"/>
          </w:divBdr>
        </w:div>
      </w:divsChild>
    </w:div>
    <w:div w:id="804591242">
      <w:bodyDiv w:val="1"/>
      <w:marLeft w:val="0"/>
      <w:marRight w:val="0"/>
      <w:marTop w:val="0"/>
      <w:marBottom w:val="0"/>
      <w:divBdr>
        <w:top w:val="none" w:sz="0" w:space="0" w:color="auto"/>
        <w:left w:val="none" w:sz="0" w:space="0" w:color="auto"/>
        <w:bottom w:val="none" w:sz="0" w:space="0" w:color="auto"/>
        <w:right w:val="none" w:sz="0" w:space="0" w:color="auto"/>
      </w:divBdr>
      <w:divsChild>
        <w:div w:id="2096511191">
          <w:marLeft w:val="0"/>
          <w:marRight w:val="0"/>
          <w:marTop w:val="0"/>
          <w:marBottom w:val="0"/>
          <w:divBdr>
            <w:top w:val="none" w:sz="0" w:space="0" w:color="auto"/>
            <w:left w:val="none" w:sz="0" w:space="0" w:color="auto"/>
            <w:bottom w:val="none" w:sz="0" w:space="0" w:color="auto"/>
            <w:right w:val="none" w:sz="0" w:space="0" w:color="auto"/>
          </w:divBdr>
          <w:divsChild>
            <w:div w:id="229270452">
              <w:marLeft w:val="0"/>
              <w:marRight w:val="0"/>
              <w:marTop w:val="0"/>
              <w:marBottom w:val="0"/>
              <w:divBdr>
                <w:top w:val="none" w:sz="0" w:space="0" w:color="auto"/>
                <w:left w:val="none" w:sz="0" w:space="0" w:color="auto"/>
                <w:bottom w:val="none" w:sz="0" w:space="0" w:color="auto"/>
                <w:right w:val="none" w:sz="0" w:space="0" w:color="auto"/>
              </w:divBdr>
              <w:divsChild>
                <w:div w:id="2125417688">
                  <w:marLeft w:val="0"/>
                  <w:marRight w:val="0"/>
                  <w:marTop w:val="0"/>
                  <w:marBottom w:val="0"/>
                  <w:divBdr>
                    <w:top w:val="none" w:sz="0" w:space="0" w:color="auto"/>
                    <w:left w:val="none" w:sz="0" w:space="0" w:color="auto"/>
                    <w:bottom w:val="none" w:sz="0" w:space="0" w:color="auto"/>
                    <w:right w:val="none" w:sz="0" w:space="0" w:color="auto"/>
                  </w:divBdr>
                  <w:divsChild>
                    <w:div w:id="2006741988">
                      <w:marLeft w:val="0"/>
                      <w:marRight w:val="0"/>
                      <w:marTop w:val="0"/>
                      <w:marBottom w:val="0"/>
                      <w:divBdr>
                        <w:top w:val="none" w:sz="0" w:space="0" w:color="auto"/>
                        <w:left w:val="none" w:sz="0" w:space="0" w:color="auto"/>
                        <w:bottom w:val="none" w:sz="0" w:space="0" w:color="auto"/>
                        <w:right w:val="none" w:sz="0" w:space="0" w:color="auto"/>
                      </w:divBdr>
                    </w:div>
                    <w:div w:id="1783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9083">
              <w:marLeft w:val="0"/>
              <w:marRight w:val="0"/>
              <w:marTop w:val="0"/>
              <w:marBottom w:val="0"/>
              <w:divBdr>
                <w:top w:val="none" w:sz="0" w:space="0" w:color="auto"/>
                <w:left w:val="none" w:sz="0" w:space="0" w:color="auto"/>
                <w:bottom w:val="none" w:sz="0" w:space="0" w:color="auto"/>
                <w:right w:val="none" w:sz="0" w:space="0" w:color="auto"/>
              </w:divBdr>
              <w:divsChild>
                <w:div w:id="259141899">
                  <w:marLeft w:val="0"/>
                  <w:marRight w:val="0"/>
                  <w:marTop w:val="0"/>
                  <w:marBottom w:val="0"/>
                  <w:divBdr>
                    <w:top w:val="none" w:sz="0" w:space="0" w:color="auto"/>
                    <w:left w:val="none" w:sz="0" w:space="0" w:color="auto"/>
                    <w:bottom w:val="none" w:sz="0" w:space="0" w:color="auto"/>
                    <w:right w:val="none" w:sz="0" w:space="0" w:color="auto"/>
                  </w:divBdr>
                </w:div>
              </w:divsChild>
            </w:div>
            <w:div w:id="1681158268">
              <w:marLeft w:val="0"/>
              <w:marRight w:val="0"/>
              <w:marTop w:val="0"/>
              <w:marBottom w:val="0"/>
              <w:divBdr>
                <w:top w:val="none" w:sz="0" w:space="0" w:color="auto"/>
                <w:left w:val="none" w:sz="0" w:space="0" w:color="auto"/>
                <w:bottom w:val="none" w:sz="0" w:space="0" w:color="auto"/>
                <w:right w:val="none" w:sz="0" w:space="0" w:color="auto"/>
              </w:divBdr>
              <w:divsChild>
                <w:div w:id="1016467152">
                  <w:marLeft w:val="0"/>
                  <w:marRight w:val="0"/>
                  <w:marTop w:val="0"/>
                  <w:marBottom w:val="0"/>
                  <w:divBdr>
                    <w:top w:val="none" w:sz="0" w:space="0" w:color="auto"/>
                    <w:left w:val="none" w:sz="0" w:space="0" w:color="auto"/>
                    <w:bottom w:val="none" w:sz="0" w:space="0" w:color="auto"/>
                    <w:right w:val="none" w:sz="0" w:space="0" w:color="auto"/>
                  </w:divBdr>
                </w:div>
                <w:div w:id="1600135107">
                  <w:marLeft w:val="0"/>
                  <w:marRight w:val="0"/>
                  <w:marTop w:val="0"/>
                  <w:marBottom w:val="0"/>
                  <w:divBdr>
                    <w:top w:val="none" w:sz="0" w:space="0" w:color="auto"/>
                    <w:left w:val="none" w:sz="0" w:space="0" w:color="auto"/>
                    <w:bottom w:val="none" w:sz="0" w:space="0" w:color="auto"/>
                    <w:right w:val="none" w:sz="0" w:space="0" w:color="auto"/>
                  </w:divBdr>
                </w:div>
                <w:div w:id="3498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384971">
      <w:bodyDiv w:val="1"/>
      <w:marLeft w:val="0"/>
      <w:marRight w:val="0"/>
      <w:marTop w:val="0"/>
      <w:marBottom w:val="0"/>
      <w:divBdr>
        <w:top w:val="none" w:sz="0" w:space="0" w:color="auto"/>
        <w:left w:val="none" w:sz="0" w:space="0" w:color="auto"/>
        <w:bottom w:val="none" w:sz="0" w:space="0" w:color="auto"/>
        <w:right w:val="none" w:sz="0" w:space="0" w:color="auto"/>
      </w:divBdr>
      <w:divsChild>
        <w:div w:id="473718729">
          <w:marLeft w:val="1166"/>
          <w:marRight w:val="0"/>
          <w:marTop w:val="96"/>
          <w:marBottom w:val="0"/>
          <w:divBdr>
            <w:top w:val="none" w:sz="0" w:space="0" w:color="auto"/>
            <w:left w:val="none" w:sz="0" w:space="0" w:color="auto"/>
            <w:bottom w:val="none" w:sz="0" w:space="0" w:color="auto"/>
            <w:right w:val="none" w:sz="0" w:space="0" w:color="auto"/>
          </w:divBdr>
        </w:div>
        <w:div w:id="327682048">
          <w:marLeft w:val="3240"/>
          <w:marRight w:val="0"/>
          <w:marTop w:val="96"/>
          <w:marBottom w:val="0"/>
          <w:divBdr>
            <w:top w:val="none" w:sz="0" w:space="0" w:color="auto"/>
            <w:left w:val="none" w:sz="0" w:space="0" w:color="auto"/>
            <w:bottom w:val="none" w:sz="0" w:space="0" w:color="auto"/>
            <w:right w:val="none" w:sz="0" w:space="0" w:color="auto"/>
          </w:divBdr>
        </w:div>
        <w:div w:id="1926303738">
          <w:marLeft w:val="3240"/>
          <w:marRight w:val="0"/>
          <w:marTop w:val="96"/>
          <w:marBottom w:val="0"/>
          <w:divBdr>
            <w:top w:val="none" w:sz="0" w:space="0" w:color="auto"/>
            <w:left w:val="none" w:sz="0" w:space="0" w:color="auto"/>
            <w:bottom w:val="none" w:sz="0" w:space="0" w:color="auto"/>
            <w:right w:val="none" w:sz="0" w:space="0" w:color="auto"/>
          </w:divBdr>
        </w:div>
        <w:div w:id="399252590">
          <w:marLeft w:val="3240"/>
          <w:marRight w:val="0"/>
          <w:marTop w:val="96"/>
          <w:marBottom w:val="0"/>
          <w:divBdr>
            <w:top w:val="none" w:sz="0" w:space="0" w:color="auto"/>
            <w:left w:val="none" w:sz="0" w:space="0" w:color="auto"/>
            <w:bottom w:val="none" w:sz="0" w:space="0" w:color="auto"/>
            <w:right w:val="none" w:sz="0" w:space="0" w:color="auto"/>
          </w:divBdr>
        </w:div>
        <w:div w:id="1996295206">
          <w:marLeft w:val="3240"/>
          <w:marRight w:val="0"/>
          <w:marTop w:val="96"/>
          <w:marBottom w:val="0"/>
          <w:divBdr>
            <w:top w:val="none" w:sz="0" w:space="0" w:color="auto"/>
            <w:left w:val="none" w:sz="0" w:space="0" w:color="auto"/>
            <w:bottom w:val="none" w:sz="0" w:space="0" w:color="auto"/>
            <w:right w:val="none" w:sz="0" w:space="0" w:color="auto"/>
          </w:divBdr>
        </w:div>
        <w:div w:id="652611673">
          <w:marLeft w:val="3240"/>
          <w:marRight w:val="0"/>
          <w:marTop w:val="96"/>
          <w:marBottom w:val="0"/>
          <w:divBdr>
            <w:top w:val="none" w:sz="0" w:space="0" w:color="auto"/>
            <w:left w:val="none" w:sz="0" w:space="0" w:color="auto"/>
            <w:bottom w:val="none" w:sz="0" w:space="0" w:color="auto"/>
            <w:right w:val="none" w:sz="0" w:space="0" w:color="auto"/>
          </w:divBdr>
        </w:div>
      </w:divsChild>
    </w:div>
    <w:div w:id="986397628">
      <w:bodyDiv w:val="1"/>
      <w:marLeft w:val="0"/>
      <w:marRight w:val="0"/>
      <w:marTop w:val="0"/>
      <w:marBottom w:val="0"/>
      <w:divBdr>
        <w:top w:val="none" w:sz="0" w:space="0" w:color="auto"/>
        <w:left w:val="none" w:sz="0" w:space="0" w:color="auto"/>
        <w:bottom w:val="none" w:sz="0" w:space="0" w:color="auto"/>
        <w:right w:val="none" w:sz="0" w:space="0" w:color="auto"/>
      </w:divBdr>
      <w:divsChild>
        <w:div w:id="666324263">
          <w:marLeft w:val="1166"/>
          <w:marRight w:val="0"/>
          <w:marTop w:val="134"/>
          <w:marBottom w:val="0"/>
          <w:divBdr>
            <w:top w:val="none" w:sz="0" w:space="0" w:color="auto"/>
            <w:left w:val="none" w:sz="0" w:space="0" w:color="auto"/>
            <w:bottom w:val="none" w:sz="0" w:space="0" w:color="auto"/>
            <w:right w:val="none" w:sz="0" w:space="0" w:color="auto"/>
          </w:divBdr>
        </w:div>
        <w:div w:id="610212263">
          <w:marLeft w:val="1166"/>
          <w:marRight w:val="0"/>
          <w:marTop w:val="134"/>
          <w:marBottom w:val="0"/>
          <w:divBdr>
            <w:top w:val="none" w:sz="0" w:space="0" w:color="auto"/>
            <w:left w:val="none" w:sz="0" w:space="0" w:color="auto"/>
            <w:bottom w:val="none" w:sz="0" w:space="0" w:color="auto"/>
            <w:right w:val="none" w:sz="0" w:space="0" w:color="auto"/>
          </w:divBdr>
        </w:div>
      </w:divsChild>
    </w:div>
    <w:div w:id="1026758232">
      <w:bodyDiv w:val="1"/>
      <w:marLeft w:val="0"/>
      <w:marRight w:val="0"/>
      <w:marTop w:val="0"/>
      <w:marBottom w:val="0"/>
      <w:divBdr>
        <w:top w:val="none" w:sz="0" w:space="0" w:color="auto"/>
        <w:left w:val="none" w:sz="0" w:space="0" w:color="auto"/>
        <w:bottom w:val="none" w:sz="0" w:space="0" w:color="auto"/>
        <w:right w:val="none" w:sz="0" w:space="0" w:color="auto"/>
      </w:divBdr>
      <w:divsChild>
        <w:div w:id="1574585741">
          <w:marLeft w:val="1166"/>
          <w:marRight w:val="0"/>
          <w:marTop w:val="115"/>
          <w:marBottom w:val="0"/>
          <w:divBdr>
            <w:top w:val="none" w:sz="0" w:space="0" w:color="auto"/>
            <w:left w:val="none" w:sz="0" w:space="0" w:color="auto"/>
            <w:bottom w:val="none" w:sz="0" w:space="0" w:color="auto"/>
            <w:right w:val="none" w:sz="0" w:space="0" w:color="auto"/>
          </w:divBdr>
        </w:div>
        <w:div w:id="158544771">
          <w:marLeft w:val="1166"/>
          <w:marRight w:val="0"/>
          <w:marTop w:val="115"/>
          <w:marBottom w:val="0"/>
          <w:divBdr>
            <w:top w:val="none" w:sz="0" w:space="0" w:color="auto"/>
            <w:left w:val="none" w:sz="0" w:space="0" w:color="auto"/>
            <w:bottom w:val="none" w:sz="0" w:space="0" w:color="auto"/>
            <w:right w:val="none" w:sz="0" w:space="0" w:color="auto"/>
          </w:divBdr>
        </w:div>
      </w:divsChild>
    </w:div>
    <w:div w:id="1037973629">
      <w:bodyDiv w:val="1"/>
      <w:marLeft w:val="0"/>
      <w:marRight w:val="0"/>
      <w:marTop w:val="0"/>
      <w:marBottom w:val="0"/>
      <w:divBdr>
        <w:top w:val="none" w:sz="0" w:space="0" w:color="auto"/>
        <w:left w:val="none" w:sz="0" w:space="0" w:color="auto"/>
        <w:bottom w:val="none" w:sz="0" w:space="0" w:color="auto"/>
        <w:right w:val="none" w:sz="0" w:space="0" w:color="auto"/>
      </w:divBdr>
      <w:divsChild>
        <w:div w:id="173149159">
          <w:marLeft w:val="1166"/>
          <w:marRight w:val="0"/>
          <w:marTop w:val="106"/>
          <w:marBottom w:val="0"/>
          <w:divBdr>
            <w:top w:val="none" w:sz="0" w:space="0" w:color="auto"/>
            <w:left w:val="none" w:sz="0" w:space="0" w:color="auto"/>
            <w:bottom w:val="none" w:sz="0" w:space="0" w:color="auto"/>
            <w:right w:val="none" w:sz="0" w:space="0" w:color="auto"/>
          </w:divBdr>
        </w:div>
        <w:div w:id="1061367616">
          <w:marLeft w:val="1166"/>
          <w:marRight w:val="0"/>
          <w:marTop w:val="106"/>
          <w:marBottom w:val="0"/>
          <w:divBdr>
            <w:top w:val="none" w:sz="0" w:space="0" w:color="auto"/>
            <w:left w:val="none" w:sz="0" w:space="0" w:color="auto"/>
            <w:bottom w:val="none" w:sz="0" w:space="0" w:color="auto"/>
            <w:right w:val="none" w:sz="0" w:space="0" w:color="auto"/>
          </w:divBdr>
        </w:div>
      </w:divsChild>
    </w:div>
    <w:div w:id="1075395789">
      <w:bodyDiv w:val="1"/>
      <w:marLeft w:val="0"/>
      <w:marRight w:val="0"/>
      <w:marTop w:val="0"/>
      <w:marBottom w:val="0"/>
      <w:divBdr>
        <w:top w:val="none" w:sz="0" w:space="0" w:color="auto"/>
        <w:left w:val="none" w:sz="0" w:space="0" w:color="auto"/>
        <w:bottom w:val="none" w:sz="0" w:space="0" w:color="auto"/>
        <w:right w:val="none" w:sz="0" w:space="0" w:color="auto"/>
      </w:divBdr>
      <w:divsChild>
        <w:div w:id="1197618240">
          <w:marLeft w:val="1166"/>
          <w:marRight w:val="0"/>
          <w:marTop w:val="134"/>
          <w:marBottom w:val="0"/>
          <w:divBdr>
            <w:top w:val="none" w:sz="0" w:space="0" w:color="auto"/>
            <w:left w:val="none" w:sz="0" w:space="0" w:color="auto"/>
            <w:bottom w:val="none" w:sz="0" w:space="0" w:color="auto"/>
            <w:right w:val="none" w:sz="0" w:space="0" w:color="auto"/>
          </w:divBdr>
        </w:div>
        <w:div w:id="88812535">
          <w:marLeft w:val="1166"/>
          <w:marRight w:val="0"/>
          <w:marTop w:val="134"/>
          <w:marBottom w:val="0"/>
          <w:divBdr>
            <w:top w:val="none" w:sz="0" w:space="0" w:color="auto"/>
            <w:left w:val="none" w:sz="0" w:space="0" w:color="auto"/>
            <w:bottom w:val="none" w:sz="0" w:space="0" w:color="auto"/>
            <w:right w:val="none" w:sz="0" w:space="0" w:color="auto"/>
          </w:divBdr>
        </w:div>
      </w:divsChild>
    </w:div>
    <w:div w:id="1225141259">
      <w:bodyDiv w:val="1"/>
      <w:marLeft w:val="0"/>
      <w:marRight w:val="0"/>
      <w:marTop w:val="0"/>
      <w:marBottom w:val="0"/>
      <w:divBdr>
        <w:top w:val="none" w:sz="0" w:space="0" w:color="auto"/>
        <w:left w:val="none" w:sz="0" w:space="0" w:color="auto"/>
        <w:bottom w:val="none" w:sz="0" w:space="0" w:color="auto"/>
        <w:right w:val="none" w:sz="0" w:space="0" w:color="auto"/>
      </w:divBdr>
      <w:divsChild>
        <w:div w:id="495418642">
          <w:marLeft w:val="1166"/>
          <w:marRight w:val="0"/>
          <w:marTop w:val="115"/>
          <w:marBottom w:val="0"/>
          <w:divBdr>
            <w:top w:val="none" w:sz="0" w:space="0" w:color="auto"/>
            <w:left w:val="none" w:sz="0" w:space="0" w:color="auto"/>
            <w:bottom w:val="none" w:sz="0" w:space="0" w:color="auto"/>
            <w:right w:val="none" w:sz="0" w:space="0" w:color="auto"/>
          </w:divBdr>
        </w:div>
        <w:div w:id="37708460">
          <w:marLeft w:val="1166"/>
          <w:marRight w:val="0"/>
          <w:marTop w:val="115"/>
          <w:marBottom w:val="0"/>
          <w:divBdr>
            <w:top w:val="none" w:sz="0" w:space="0" w:color="auto"/>
            <w:left w:val="none" w:sz="0" w:space="0" w:color="auto"/>
            <w:bottom w:val="none" w:sz="0" w:space="0" w:color="auto"/>
            <w:right w:val="none" w:sz="0" w:space="0" w:color="auto"/>
          </w:divBdr>
        </w:div>
        <w:div w:id="1218005022">
          <w:marLeft w:val="1166"/>
          <w:marRight w:val="0"/>
          <w:marTop w:val="115"/>
          <w:marBottom w:val="0"/>
          <w:divBdr>
            <w:top w:val="none" w:sz="0" w:space="0" w:color="auto"/>
            <w:left w:val="none" w:sz="0" w:space="0" w:color="auto"/>
            <w:bottom w:val="none" w:sz="0" w:space="0" w:color="auto"/>
            <w:right w:val="none" w:sz="0" w:space="0" w:color="auto"/>
          </w:divBdr>
        </w:div>
      </w:divsChild>
    </w:div>
    <w:div w:id="1302005091">
      <w:bodyDiv w:val="1"/>
      <w:marLeft w:val="0"/>
      <w:marRight w:val="0"/>
      <w:marTop w:val="0"/>
      <w:marBottom w:val="0"/>
      <w:divBdr>
        <w:top w:val="none" w:sz="0" w:space="0" w:color="auto"/>
        <w:left w:val="none" w:sz="0" w:space="0" w:color="auto"/>
        <w:bottom w:val="none" w:sz="0" w:space="0" w:color="auto"/>
        <w:right w:val="none" w:sz="0" w:space="0" w:color="auto"/>
      </w:divBdr>
      <w:divsChild>
        <w:div w:id="1823159325">
          <w:marLeft w:val="0"/>
          <w:marRight w:val="0"/>
          <w:marTop w:val="288"/>
          <w:marBottom w:val="0"/>
          <w:divBdr>
            <w:top w:val="none" w:sz="0" w:space="0" w:color="auto"/>
            <w:left w:val="none" w:sz="0" w:space="0" w:color="auto"/>
            <w:bottom w:val="none" w:sz="0" w:space="0" w:color="auto"/>
            <w:right w:val="none" w:sz="0" w:space="0" w:color="auto"/>
          </w:divBdr>
        </w:div>
      </w:divsChild>
    </w:div>
    <w:div w:id="1383602522">
      <w:bodyDiv w:val="1"/>
      <w:marLeft w:val="0"/>
      <w:marRight w:val="0"/>
      <w:marTop w:val="0"/>
      <w:marBottom w:val="0"/>
      <w:divBdr>
        <w:top w:val="none" w:sz="0" w:space="0" w:color="auto"/>
        <w:left w:val="none" w:sz="0" w:space="0" w:color="auto"/>
        <w:bottom w:val="none" w:sz="0" w:space="0" w:color="auto"/>
        <w:right w:val="none" w:sz="0" w:space="0" w:color="auto"/>
      </w:divBdr>
    </w:div>
    <w:div w:id="1626615280">
      <w:bodyDiv w:val="1"/>
      <w:marLeft w:val="0"/>
      <w:marRight w:val="0"/>
      <w:marTop w:val="0"/>
      <w:marBottom w:val="0"/>
      <w:divBdr>
        <w:top w:val="none" w:sz="0" w:space="0" w:color="auto"/>
        <w:left w:val="none" w:sz="0" w:space="0" w:color="auto"/>
        <w:bottom w:val="none" w:sz="0" w:space="0" w:color="auto"/>
        <w:right w:val="none" w:sz="0" w:space="0" w:color="auto"/>
      </w:divBdr>
      <w:divsChild>
        <w:div w:id="1466195496">
          <w:marLeft w:val="1166"/>
          <w:marRight w:val="0"/>
          <w:marTop w:val="115"/>
          <w:marBottom w:val="0"/>
          <w:divBdr>
            <w:top w:val="none" w:sz="0" w:space="0" w:color="auto"/>
            <w:left w:val="none" w:sz="0" w:space="0" w:color="auto"/>
            <w:bottom w:val="none" w:sz="0" w:space="0" w:color="auto"/>
            <w:right w:val="none" w:sz="0" w:space="0" w:color="auto"/>
          </w:divBdr>
        </w:div>
        <w:div w:id="1303191288">
          <w:marLeft w:val="2520"/>
          <w:marRight w:val="0"/>
          <w:marTop w:val="86"/>
          <w:marBottom w:val="0"/>
          <w:divBdr>
            <w:top w:val="none" w:sz="0" w:space="0" w:color="auto"/>
            <w:left w:val="none" w:sz="0" w:space="0" w:color="auto"/>
            <w:bottom w:val="none" w:sz="0" w:space="0" w:color="auto"/>
            <w:right w:val="none" w:sz="0" w:space="0" w:color="auto"/>
          </w:divBdr>
        </w:div>
        <w:div w:id="1309289918">
          <w:marLeft w:val="2520"/>
          <w:marRight w:val="0"/>
          <w:marTop w:val="86"/>
          <w:marBottom w:val="0"/>
          <w:divBdr>
            <w:top w:val="none" w:sz="0" w:space="0" w:color="auto"/>
            <w:left w:val="none" w:sz="0" w:space="0" w:color="auto"/>
            <w:bottom w:val="none" w:sz="0" w:space="0" w:color="auto"/>
            <w:right w:val="none" w:sz="0" w:space="0" w:color="auto"/>
          </w:divBdr>
        </w:div>
        <w:div w:id="1188375783">
          <w:marLeft w:val="2520"/>
          <w:marRight w:val="0"/>
          <w:marTop w:val="86"/>
          <w:marBottom w:val="0"/>
          <w:divBdr>
            <w:top w:val="none" w:sz="0" w:space="0" w:color="auto"/>
            <w:left w:val="none" w:sz="0" w:space="0" w:color="auto"/>
            <w:bottom w:val="none" w:sz="0" w:space="0" w:color="auto"/>
            <w:right w:val="none" w:sz="0" w:space="0" w:color="auto"/>
          </w:divBdr>
        </w:div>
        <w:div w:id="798765500">
          <w:marLeft w:val="2520"/>
          <w:marRight w:val="0"/>
          <w:marTop w:val="86"/>
          <w:marBottom w:val="0"/>
          <w:divBdr>
            <w:top w:val="none" w:sz="0" w:space="0" w:color="auto"/>
            <w:left w:val="none" w:sz="0" w:space="0" w:color="auto"/>
            <w:bottom w:val="none" w:sz="0" w:space="0" w:color="auto"/>
            <w:right w:val="none" w:sz="0" w:space="0" w:color="auto"/>
          </w:divBdr>
        </w:div>
        <w:div w:id="1171721503">
          <w:marLeft w:val="1166"/>
          <w:marRight w:val="0"/>
          <w:marTop w:val="115"/>
          <w:marBottom w:val="0"/>
          <w:divBdr>
            <w:top w:val="none" w:sz="0" w:space="0" w:color="auto"/>
            <w:left w:val="none" w:sz="0" w:space="0" w:color="auto"/>
            <w:bottom w:val="none" w:sz="0" w:space="0" w:color="auto"/>
            <w:right w:val="none" w:sz="0" w:space="0" w:color="auto"/>
          </w:divBdr>
        </w:div>
        <w:div w:id="1001736423">
          <w:marLeft w:val="1166"/>
          <w:marRight w:val="0"/>
          <w:marTop w:val="115"/>
          <w:marBottom w:val="0"/>
          <w:divBdr>
            <w:top w:val="none" w:sz="0" w:space="0" w:color="auto"/>
            <w:left w:val="none" w:sz="0" w:space="0" w:color="auto"/>
            <w:bottom w:val="none" w:sz="0" w:space="0" w:color="auto"/>
            <w:right w:val="none" w:sz="0" w:space="0" w:color="auto"/>
          </w:divBdr>
        </w:div>
        <w:div w:id="287861196">
          <w:marLeft w:val="2520"/>
          <w:marRight w:val="0"/>
          <w:marTop w:val="86"/>
          <w:marBottom w:val="0"/>
          <w:divBdr>
            <w:top w:val="none" w:sz="0" w:space="0" w:color="auto"/>
            <w:left w:val="none" w:sz="0" w:space="0" w:color="auto"/>
            <w:bottom w:val="none" w:sz="0" w:space="0" w:color="auto"/>
            <w:right w:val="none" w:sz="0" w:space="0" w:color="auto"/>
          </w:divBdr>
        </w:div>
        <w:div w:id="1329286963">
          <w:marLeft w:val="2520"/>
          <w:marRight w:val="0"/>
          <w:marTop w:val="86"/>
          <w:marBottom w:val="0"/>
          <w:divBdr>
            <w:top w:val="none" w:sz="0" w:space="0" w:color="auto"/>
            <w:left w:val="none" w:sz="0" w:space="0" w:color="auto"/>
            <w:bottom w:val="none" w:sz="0" w:space="0" w:color="auto"/>
            <w:right w:val="none" w:sz="0" w:space="0" w:color="auto"/>
          </w:divBdr>
        </w:div>
        <w:div w:id="1434395174">
          <w:marLeft w:val="1166"/>
          <w:marRight w:val="0"/>
          <w:marTop w:val="115"/>
          <w:marBottom w:val="0"/>
          <w:divBdr>
            <w:top w:val="none" w:sz="0" w:space="0" w:color="auto"/>
            <w:left w:val="none" w:sz="0" w:space="0" w:color="auto"/>
            <w:bottom w:val="none" w:sz="0" w:space="0" w:color="auto"/>
            <w:right w:val="none" w:sz="0" w:space="0" w:color="auto"/>
          </w:divBdr>
        </w:div>
        <w:div w:id="1309432870">
          <w:marLeft w:val="2520"/>
          <w:marRight w:val="0"/>
          <w:marTop w:val="86"/>
          <w:marBottom w:val="0"/>
          <w:divBdr>
            <w:top w:val="none" w:sz="0" w:space="0" w:color="auto"/>
            <w:left w:val="none" w:sz="0" w:space="0" w:color="auto"/>
            <w:bottom w:val="none" w:sz="0" w:space="0" w:color="auto"/>
            <w:right w:val="none" w:sz="0" w:space="0" w:color="auto"/>
          </w:divBdr>
        </w:div>
        <w:div w:id="858935654">
          <w:marLeft w:val="2520"/>
          <w:marRight w:val="0"/>
          <w:marTop w:val="86"/>
          <w:marBottom w:val="0"/>
          <w:divBdr>
            <w:top w:val="none" w:sz="0" w:space="0" w:color="auto"/>
            <w:left w:val="none" w:sz="0" w:space="0" w:color="auto"/>
            <w:bottom w:val="none" w:sz="0" w:space="0" w:color="auto"/>
            <w:right w:val="none" w:sz="0" w:space="0" w:color="auto"/>
          </w:divBdr>
        </w:div>
      </w:divsChild>
    </w:div>
    <w:div w:id="1802764944">
      <w:bodyDiv w:val="1"/>
      <w:marLeft w:val="0"/>
      <w:marRight w:val="0"/>
      <w:marTop w:val="0"/>
      <w:marBottom w:val="0"/>
      <w:divBdr>
        <w:top w:val="none" w:sz="0" w:space="0" w:color="auto"/>
        <w:left w:val="none" w:sz="0" w:space="0" w:color="auto"/>
        <w:bottom w:val="none" w:sz="0" w:space="0" w:color="auto"/>
        <w:right w:val="none" w:sz="0" w:space="0" w:color="auto"/>
      </w:divBdr>
      <w:divsChild>
        <w:div w:id="1000743137">
          <w:marLeft w:val="1800"/>
          <w:marRight w:val="0"/>
          <w:marTop w:val="115"/>
          <w:marBottom w:val="0"/>
          <w:divBdr>
            <w:top w:val="none" w:sz="0" w:space="0" w:color="auto"/>
            <w:left w:val="none" w:sz="0" w:space="0" w:color="auto"/>
            <w:bottom w:val="none" w:sz="0" w:space="0" w:color="auto"/>
            <w:right w:val="none" w:sz="0" w:space="0" w:color="auto"/>
          </w:divBdr>
        </w:div>
      </w:divsChild>
    </w:div>
    <w:div w:id="1974942884">
      <w:bodyDiv w:val="1"/>
      <w:marLeft w:val="0"/>
      <w:marRight w:val="0"/>
      <w:marTop w:val="0"/>
      <w:marBottom w:val="0"/>
      <w:divBdr>
        <w:top w:val="none" w:sz="0" w:space="0" w:color="auto"/>
        <w:left w:val="none" w:sz="0" w:space="0" w:color="auto"/>
        <w:bottom w:val="none" w:sz="0" w:space="0" w:color="auto"/>
        <w:right w:val="none" w:sz="0" w:space="0" w:color="auto"/>
      </w:divBdr>
    </w:div>
    <w:div w:id="2012028347">
      <w:bodyDiv w:val="1"/>
      <w:marLeft w:val="0"/>
      <w:marRight w:val="0"/>
      <w:marTop w:val="0"/>
      <w:marBottom w:val="0"/>
      <w:divBdr>
        <w:top w:val="none" w:sz="0" w:space="0" w:color="auto"/>
        <w:left w:val="none" w:sz="0" w:space="0" w:color="auto"/>
        <w:bottom w:val="none" w:sz="0" w:space="0" w:color="auto"/>
        <w:right w:val="none" w:sz="0" w:space="0" w:color="auto"/>
      </w:divBdr>
    </w:div>
    <w:div w:id="2061400998">
      <w:bodyDiv w:val="1"/>
      <w:marLeft w:val="0"/>
      <w:marRight w:val="0"/>
      <w:marTop w:val="0"/>
      <w:marBottom w:val="0"/>
      <w:divBdr>
        <w:top w:val="none" w:sz="0" w:space="0" w:color="auto"/>
        <w:left w:val="none" w:sz="0" w:space="0" w:color="auto"/>
        <w:bottom w:val="none" w:sz="0" w:space="0" w:color="auto"/>
        <w:right w:val="none" w:sz="0" w:space="0" w:color="auto"/>
      </w:divBdr>
    </w:div>
    <w:div w:id="2102942446">
      <w:bodyDiv w:val="1"/>
      <w:marLeft w:val="0"/>
      <w:marRight w:val="0"/>
      <w:marTop w:val="0"/>
      <w:marBottom w:val="0"/>
      <w:divBdr>
        <w:top w:val="none" w:sz="0" w:space="0" w:color="auto"/>
        <w:left w:val="none" w:sz="0" w:space="0" w:color="auto"/>
        <w:bottom w:val="none" w:sz="0" w:space="0" w:color="auto"/>
        <w:right w:val="none" w:sz="0" w:space="0" w:color="auto"/>
      </w:divBdr>
      <w:divsChild>
        <w:div w:id="80758198">
          <w:marLeft w:val="0"/>
          <w:marRight w:val="0"/>
          <w:marTop w:val="0"/>
          <w:marBottom w:val="0"/>
          <w:divBdr>
            <w:top w:val="none" w:sz="0" w:space="0" w:color="auto"/>
            <w:left w:val="none" w:sz="0" w:space="0" w:color="auto"/>
            <w:bottom w:val="none" w:sz="0" w:space="0" w:color="auto"/>
            <w:right w:val="none" w:sz="0" w:space="0" w:color="auto"/>
          </w:divBdr>
          <w:divsChild>
            <w:div w:id="2046636102">
              <w:marLeft w:val="0"/>
              <w:marRight w:val="0"/>
              <w:marTop w:val="0"/>
              <w:marBottom w:val="0"/>
              <w:divBdr>
                <w:top w:val="none" w:sz="0" w:space="0" w:color="auto"/>
                <w:left w:val="none" w:sz="0" w:space="0" w:color="auto"/>
                <w:bottom w:val="none" w:sz="0" w:space="0" w:color="auto"/>
                <w:right w:val="none" w:sz="0" w:space="0" w:color="auto"/>
              </w:divBdr>
            </w:div>
          </w:divsChild>
        </w:div>
        <w:div w:id="1962421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stylesWithEffects" Target="stylesWithEffects.xml"/><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en.wikipedia.org/wiki/Homochirality" TargetMode="Externa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4E0DF0AA1A204C87E2AD670C058966" ma:contentTypeVersion="6" ma:contentTypeDescription="Create a new document." ma:contentTypeScope="" ma:versionID="b11b75a2c404a0334d21de2e662eae0c">
  <xsd:schema xmlns:xsd="http://www.w3.org/2001/XMLSchema" xmlns:xs="http://www.w3.org/2001/XMLSchema" xmlns:p="http://schemas.microsoft.com/office/2006/metadata/properties" xmlns:ns2="98675793-adc3-4e47-a85f-9eea497c169c" targetNamespace="http://schemas.microsoft.com/office/2006/metadata/properties" ma:root="true" ma:fieldsID="88197e9d8131c522be422c790fc58fae" ns2:_="">
    <xsd:import namespace="98675793-adc3-4e47-a85f-9eea497c169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675793-adc3-4e47-a85f-9eea497c16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B879E9-7535-49C9-9D4F-3C4B99981765}"/>
</file>

<file path=customXml/itemProps2.xml><?xml version="1.0" encoding="utf-8"?>
<ds:datastoreItem xmlns:ds="http://schemas.openxmlformats.org/officeDocument/2006/customXml" ds:itemID="{A351620C-0BD3-42DE-BB32-D771A27E1F69}"/>
</file>

<file path=customXml/itemProps3.xml><?xml version="1.0" encoding="utf-8"?>
<ds:datastoreItem xmlns:ds="http://schemas.openxmlformats.org/officeDocument/2006/customXml" ds:itemID="{4461684E-B477-4B0B-BB21-32C7A7C119FB}"/>
</file>

<file path=docProps/app.xml><?xml version="1.0" encoding="utf-8"?>
<Properties xmlns="http://schemas.openxmlformats.org/officeDocument/2006/extended-properties" xmlns:vt="http://schemas.openxmlformats.org/officeDocument/2006/docPropsVTypes">
  <Template>Normal</Template>
  <TotalTime>178</TotalTime>
  <Pages>4</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DMPandey</dc:creator>
  <cp:lastModifiedBy>Dinesh</cp:lastModifiedBy>
  <cp:revision>18</cp:revision>
  <cp:lastPrinted>2015-07-20T04:18:00Z</cp:lastPrinted>
  <dcterms:created xsi:type="dcterms:W3CDTF">2015-01-07T07:32:00Z</dcterms:created>
  <dcterms:modified xsi:type="dcterms:W3CDTF">2015-07-20T04:36:00Z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0x010100694E0DF0AA1A204C87E2AD670C058966</vt:lpwstr>
  </property>
</Properties>
</file>