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B175" w14:textId="77777777" w:rsidR="00721F2A" w:rsidRPr="00721F2A" w:rsidRDefault="00721F2A" w:rsidP="00AA2E57">
      <w:pPr>
        <w:spacing w:after="0" w:line="360" w:lineRule="auto"/>
        <w:ind w:left="720" w:hanging="360"/>
        <w:jc w:val="both"/>
        <w:rPr>
          <w:sz w:val="32"/>
          <w:szCs w:val="32"/>
        </w:rPr>
      </w:pPr>
    </w:p>
    <w:p w14:paraId="6369D23A" w14:textId="266F2AFF" w:rsidR="00721F2A" w:rsidRPr="00721F2A" w:rsidRDefault="00721F2A" w:rsidP="00721F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1F2A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21F2A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21F2A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 7</w:t>
      </w:r>
    </w:p>
    <w:p w14:paraId="13F90C3E" w14:textId="56C1C9DC" w:rsidR="00080565" w:rsidRPr="00721F2A" w:rsidRDefault="00AA2E57" w:rsidP="00AA2E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21F2A">
        <w:rPr>
          <w:rFonts w:ascii="Times New Roman" w:hAnsi="Times New Roman" w:cs="Times New Roman"/>
          <w:sz w:val="32"/>
          <w:szCs w:val="32"/>
          <w:lang w:val="en-US"/>
        </w:rPr>
        <w:t xml:space="preserve">Can we call the </w:t>
      </w:r>
      <w:proofErr w:type="gramStart"/>
      <w:r w:rsidRPr="00721F2A">
        <w:rPr>
          <w:rFonts w:ascii="Times New Roman" w:hAnsi="Times New Roman" w:cs="Times New Roman"/>
          <w:sz w:val="32"/>
          <w:szCs w:val="32"/>
          <w:lang w:val="en-US"/>
        </w:rPr>
        <w:t>run(</w:t>
      </w:r>
      <w:proofErr w:type="gramEnd"/>
      <w:r w:rsidRPr="00721F2A">
        <w:rPr>
          <w:rFonts w:ascii="Times New Roman" w:hAnsi="Times New Roman" w:cs="Times New Roman"/>
          <w:sz w:val="32"/>
          <w:szCs w:val="32"/>
          <w:lang w:val="en-US"/>
        </w:rPr>
        <w:t>) method instead of start()?</w:t>
      </w:r>
    </w:p>
    <w:p w14:paraId="3B5E1B13" w14:textId="6CC958B7" w:rsidR="00AA2E57" w:rsidRPr="00721F2A" w:rsidRDefault="00AA2E57" w:rsidP="00AA2E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21F2A">
        <w:rPr>
          <w:rFonts w:ascii="Times New Roman" w:hAnsi="Times New Roman" w:cs="Times New Roman"/>
          <w:sz w:val="32"/>
          <w:szCs w:val="32"/>
          <w:lang w:val="en-US"/>
        </w:rPr>
        <w:t>Explain the use of word Synchronized.</w:t>
      </w:r>
    </w:p>
    <w:p w14:paraId="035D47B1" w14:textId="65F4377E" w:rsidR="00AA2E57" w:rsidRPr="00721F2A" w:rsidRDefault="00AA2E57" w:rsidP="00AA2E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21F2A">
        <w:rPr>
          <w:rFonts w:ascii="Times New Roman" w:hAnsi="Times New Roman" w:cs="Times New Roman"/>
          <w:sz w:val="32"/>
          <w:szCs w:val="32"/>
          <w:lang w:val="en-US"/>
        </w:rPr>
        <w:t>Write a program to display thread information.</w:t>
      </w:r>
    </w:p>
    <w:p w14:paraId="72C57519" w14:textId="77777777" w:rsidR="00AA2E57" w:rsidRPr="00721F2A" w:rsidRDefault="00AA2E57" w:rsidP="00AA2E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21F2A">
        <w:rPr>
          <w:rFonts w:ascii="Times New Roman" w:hAnsi="Times New Roman" w:cs="Times New Roman"/>
          <w:sz w:val="32"/>
          <w:szCs w:val="32"/>
          <w:lang w:val="en-US"/>
        </w:rPr>
        <w:t xml:space="preserve">Create a thread using Thread class and Runnable class. </w:t>
      </w:r>
    </w:p>
    <w:p w14:paraId="7CABD728" w14:textId="5288CE8D" w:rsidR="00AA2E57" w:rsidRPr="00721F2A" w:rsidRDefault="00AA2E57" w:rsidP="00AA2E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21F2A">
        <w:rPr>
          <w:rFonts w:ascii="Times New Roman" w:hAnsi="Times New Roman" w:cs="Times New Roman"/>
          <w:sz w:val="32"/>
          <w:szCs w:val="32"/>
          <w:lang w:val="en-US"/>
        </w:rPr>
        <w:t>Write a program for thread communication and synchronization.</w:t>
      </w:r>
    </w:p>
    <w:sectPr w:rsidR="00AA2E57" w:rsidRPr="0072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233A5"/>
    <w:multiLevelType w:val="hybridMultilevel"/>
    <w:tmpl w:val="A04A9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0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57"/>
    <w:rsid w:val="00080565"/>
    <w:rsid w:val="002273FD"/>
    <w:rsid w:val="00721F2A"/>
    <w:rsid w:val="00AA2E57"/>
    <w:rsid w:val="00AB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70FE"/>
  <w15:chartTrackingRefBased/>
  <w15:docId w15:val="{21817AF8-A183-49C8-9380-E64FB82E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 Aitwade</dc:creator>
  <cp:keywords/>
  <dc:description/>
  <cp:lastModifiedBy>Swapnali Aitwade</cp:lastModifiedBy>
  <cp:revision>2</cp:revision>
  <dcterms:created xsi:type="dcterms:W3CDTF">2022-05-07T11:50:00Z</dcterms:created>
  <dcterms:modified xsi:type="dcterms:W3CDTF">2022-05-14T04:26:00Z</dcterms:modified>
</cp:coreProperties>
</file>