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Aim:</w:t>
      </w:r>
      <w:r>
        <w:rPr>
          <w:rFonts w:ascii="Times New Roman" w:cs="Times New Roman" w:eastAsia="Times New Roman" w:hAnsi="Times New Roman"/>
          <w:sz w:val="24"/>
          <w:szCs w:val="24"/>
        </w:rPr>
        <w:t xml:space="preserve"> To implement DDA algorithms for drawing a line segment between two given end points. </w:t>
      </w: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Objective: </w:t>
      </w:r>
      <w:r>
        <w:rPr>
          <w:rFonts w:ascii="Times New Roman" w:cs="Times New Roman" w:eastAsia="Times New Roman" w:hAnsi="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Theory:</w:t>
      </w:r>
    </w:p>
    <w:p>
      <w:pPr>
        <w:pStyle w:val="style0"/>
        <w:widowControl w:val="false"/>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Algorithm: </w:t>
      </w: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dx</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x2</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x1;</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dy</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y2</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y1;</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r>
        <w:rPr>
          <w:rFonts w:ascii="Courier New" w:cs="Courier New" w:eastAsia="Courier New" w:hAnsi="Courier New"/>
          <w:b/>
          <w:color w:val="c586c0"/>
          <w:sz w:val="21"/>
          <w:szCs w:val="21"/>
        </w:rPr>
        <w:t>if</w:t>
      </w:r>
      <w:r>
        <w:rPr>
          <w:rFonts w:ascii="Courier New" w:cs="Courier New" w:eastAsia="Courier New" w:hAnsi="Courier New"/>
          <w:b/>
          <w:color w:val="cccccc"/>
          <w:sz w:val="21"/>
          <w:szCs w:val="21"/>
        </w:rPr>
        <w:t>(</w:t>
      </w:r>
      <w:r>
        <w:rPr>
          <w:rFonts w:ascii="Courier New" w:cs="Courier New" w:eastAsia="Courier New" w:hAnsi="Courier New"/>
          <w:b/>
          <w:color w:val="dcdcaa"/>
          <w:sz w:val="21"/>
          <w:szCs w:val="21"/>
        </w:rPr>
        <w:t>abs</w:t>
      </w:r>
      <w:r>
        <w:rPr>
          <w:rFonts w:ascii="Courier New" w:cs="Courier New" w:eastAsia="Courier New" w:hAnsi="Courier New"/>
          <w:b/>
          <w:color w:val="cccccc"/>
          <w:sz w:val="21"/>
          <w:szCs w:val="21"/>
        </w:rPr>
        <w:t xml:space="preserve">(dx) </w:t>
      </w:r>
      <w:r>
        <w:rPr>
          <w:rFonts w:ascii="Courier New" w:cs="Courier New" w:eastAsia="Courier New" w:hAnsi="Courier New"/>
          <w:b/>
          <w:color w:val="d4d4d4"/>
          <w:sz w:val="21"/>
          <w:szCs w:val="21"/>
        </w:rPr>
        <w:t>&gt;</w:t>
      </w:r>
      <w:r>
        <w:rPr>
          <w:rFonts w:ascii="Courier New" w:cs="Courier New" w:eastAsia="Courier New" w:hAnsi="Courier New"/>
          <w:b/>
          <w:color w:val="cccccc"/>
          <w:sz w:val="21"/>
          <w:szCs w:val="21"/>
        </w:rPr>
        <w:t xml:space="preserve"> </w:t>
      </w:r>
      <w:r>
        <w:rPr>
          <w:rFonts w:ascii="Courier New" w:cs="Courier New" w:eastAsia="Courier New" w:hAnsi="Courier New"/>
          <w:b/>
          <w:color w:val="dcdcaa"/>
          <w:sz w:val="21"/>
          <w:szCs w:val="21"/>
        </w:rPr>
        <w:t>abs</w:t>
      </w:r>
      <w:r>
        <w:rPr>
          <w:rFonts w:ascii="Courier New" w:cs="Courier New" w:eastAsia="Courier New" w:hAnsi="Courier New"/>
          <w:b/>
          <w:color w:val="cccccc"/>
          <w:sz w:val="21"/>
          <w:szCs w:val="21"/>
        </w:rPr>
        <w:t>(dy)) {</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step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dx;</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 </w:t>
      </w:r>
      <w:r>
        <w:rPr>
          <w:rFonts w:ascii="Courier New" w:cs="Courier New" w:eastAsia="Courier New" w:hAnsi="Courier New"/>
          <w:b/>
          <w:color w:val="c586c0"/>
          <w:sz w:val="21"/>
          <w:szCs w:val="21"/>
        </w:rPr>
        <w:t>else</w:t>
      </w:r>
      <w:r>
        <w:rPr>
          <w:rFonts w:ascii="Courier New" w:cs="Courier New" w:eastAsia="Courier New" w:hAnsi="Courier New"/>
          <w:b/>
          <w:color w:val="cccccc"/>
          <w:sz w:val="21"/>
          <w:szCs w:val="21"/>
        </w:rPr>
        <w:t xml:space="preserve"> {</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step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dy;</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Xn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dx</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step;</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Yn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dy</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step;</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r>
        <w:rPr>
          <w:rFonts w:ascii="Courier New" w:cs="Courier New" w:eastAsia="Courier New" w:hAnsi="Courier New"/>
          <w:b/>
          <w:color w:val="c586c0"/>
          <w:sz w:val="21"/>
          <w:szCs w:val="21"/>
        </w:rPr>
        <w:t>for</w:t>
      </w:r>
      <w:r>
        <w:rPr>
          <w:rFonts w:ascii="Courier New" w:cs="Courier New" w:eastAsia="Courier New" w:hAnsi="Courier New"/>
          <w:b/>
          <w:color w:val="cccccc"/>
          <w:sz w:val="21"/>
          <w:szCs w:val="21"/>
        </w:rPr>
        <w:t>(</w:t>
      </w:r>
      <w:r>
        <w:rPr>
          <w:rFonts w:ascii="Courier New" w:cs="Courier New" w:eastAsia="Courier New" w:hAnsi="Courier New"/>
          <w:b/>
          <w:color w:val="9cdcfe"/>
          <w:sz w:val="21"/>
          <w:szCs w:val="21"/>
        </w:rPr>
        <w:t>i</w:t>
      </w:r>
      <w:r>
        <w:rPr>
          <w:rFonts w:ascii="Courier New" w:cs="Courier New" w:eastAsia="Courier New" w:hAnsi="Courier New"/>
          <w:b/>
          <w:color w:val="d4d4d4"/>
          <w:sz w:val="21"/>
          <w:szCs w:val="21"/>
        </w:rPr>
        <w:t>=</w:t>
      </w:r>
      <w:r>
        <w:rPr>
          <w:rFonts w:ascii="Courier New" w:cs="Courier New" w:eastAsia="Courier New" w:hAnsi="Courier New"/>
          <w:b/>
          <w:color w:val="b5cea8"/>
          <w:sz w:val="21"/>
          <w:szCs w:val="21"/>
        </w:rPr>
        <w:t>0</w:t>
      </w:r>
      <w:r>
        <w:rPr>
          <w:rFonts w:ascii="Courier New" w:cs="Courier New" w:eastAsia="Courier New" w:hAnsi="Courier New"/>
          <w:b/>
          <w:color w:val="cccccc"/>
          <w:sz w:val="21"/>
          <w:szCs w:val="21"/>
        </w:rPr>
        <w:t>;</w:t>
      </w:r>
      <w:r>
        <w:rPr>
          <w:rFonts w:ascii="Courier New" w:cs="Courier New" w:eastAsia="Courier New" w:hAnsi="Courier New"/>
          <w:b/>
          <w:color w:val="9cdcfe"/>
          <w:sz w:val="21"/>
          <w:szCs w:val="21"/>
        </w:rPr>
        <w:t>i</w:t>
      </w:r>
      <w:r>
        <w:rPr>
          <w:rFonts w:ascii="Courier New" w:cs="Courier New" w:eastAsia="Courier New" w:hAnsi="Courier New"/>
          <w:b/>
          <w:color w:val="d4d4d4"/>
          <w:sz w:val="21"/>
          <w:szCs w:val="21"/>
        </w:rPr>
        <w:t>&lt;=</w:t>
      </w:r>
      <w:r>
        <w:rPr>
          <w:rFonts w:ascii="Courier New" w:cs="Courier New" w:eastAsia="Courier New" w:hAnsi="Courier New"/>
          <w:b/>
          <w:color w:val="cccccc"/>
          <w:sz w:val="21"/>
          <w:szCs w:val="21"/>
        </w:rPr>
        <w:t>step;</w:t>
      </w:r>
      <w:r>
        <w:rPr>
          <w:rFonts w:ascii="Courier New" w:cs="Courier New" w:eastAsia="Courier New" w:hAnsi="Courier New"/>
          <w:b/>
          <w:color w:val="9cdcfe"/>
          <w:sz w:val="21"/>
          <w:szCs w:val="21"/>
        </w:rPr>
        <w:t>i</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r>
        <w:rPr>
          <w:rFonts w:ascii="Courier New" w:cs="Courier New" w:eastAsia="Courier New" w:hAnsi="Courier New"/>
          <w:b/>
          <w:color w:val="dcdcaa"/>
          <w:sz w:val="21"/>
          <w:szCs w:val="21"/>
        </w:rPr>
        <w:t>putpixel</w:t>
      </w:r>
      <w:r>
        <w:rPr>
          <w:rFonts w:ascii="Courier New" w:cs="Courier New" w:eastAsia="Courier New" w:hAnsi="Courier New"/>
          <w:b/>
          <w:color w:val="cccccc"/>
          <w:sz w:val="21"/>
          <w:szCs w:val="21"/>
        </w:rPr>
        <w:t>(x1,y1,RED);</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x1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x1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Xn;</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y1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y1 </w:t>
      </w:r>
      <w:r>
        <w:rPr>
          <w:rFonts w:ascii="Courier New" w:cs="Courier New" w:eastAsia="Courier New" w:hAnsi="Courier New"/>
          <w:b/>
          <w:color w:val="d4d4d4"/>
          <w:sz w:val="21"/>
          <w:szCs w:val="21"/>
        </w:rPr>
        <w:t>+</w:t>
      </w:r>
      <w:r>
        <w:rPr>
          <w:rFonts w:ascii="Courier New" w:cs="Courier New" w:eastAsia="Courier New" w:hAnsi="Courier New"/>
          <w:b/>
          <w:color w:val="cccccc"/>
          <w:sz w:val="21"/>
          <w:szCs w:val="21"/>
        </w:rPr>
        <w:t xml:space="preserve"> Yn;</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 xml:space="preserve">    }</w:t>
      </w:r>
    </w:p>
    <w:p>
      <w:pPr>
        <w:pStyle w:val="style0"/>
        <w:widowControl w:val="false"/>
        <w:shd w:val="clear" w:color="auto" w:fill="1f1f1f"/>
        <w:spacing w:after="0" w:lineRule="auto" w:line="325"/>
        <w:jc w:val="both"/>
        <w:rPr>
          <w:rFonts w:ascii="Courier New" w:cs="Courier New" w:eastAsia="Courier New" w:hAnsi="Courier New"/>
          <w:b/>
          <w:color w:val="cccccc"/>
          <w:sz w:val="21"/>
          <w:szCs w:val="21"/>
        </w:rPr>
      </w:pPr>
      <w:r>
        <w:rPr>
          <w:rFonts w:ascii="Courier New" w:cs="Courier New" w:eastAsia="Courier New" w:hAnsi="Courier New"/>
          <w:b/>
          <w:color w:val="cccccc"/>
          <w:sz w:val="21"/>
          <w:szCs w:val="21"/>
        </w:rPr>
        <w:t>}</w:t>
      </w: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pacing w:after="0"/>
        <w:jc w:val="both"/>
        <w:rPr>
          <w:rFonts w:ascii="Times New Roman" w:cs="Times New Roman" w:eastAsia="Times New Roman" w:hAnsi="Times New Roman"/>
          <w:b/>
          <w:sz w:val="24"/>
          <w:szCs w:val="24"/>
        </w:rPr>
      </w:pP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Program:</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#include&lt;stdio.h&gt;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#include&lt;conio.h&gt;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#include&lt;graphics.h&gt;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#include&lt;math.h&gt;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void main()</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 gd=DETECT,gm;</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 i;</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 xinc,yinc,x1,x2,y1,y2,steps,dx,dy;</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initgraph(&amp;gd,&amp;gm,"C:\\turboc3\\bgi");</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printf("Enter values of x1 and x2:");</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scanf("%d %d",&amp;x1,&amp;x2);</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printf("Enter values of y1 and y2:");</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scanf("%d %d",&amp;y1,&amp;y2);</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dx=x2-x1;</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dy=y2-y1;</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if(abs(dx)&gt;abs(dy))</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steps=abs(dx);</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else steps=abs(dy);</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xinc=dx/steps;</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yinc=dy/steps;</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for(i=1;i&lt;=steps;i++)</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putpixel(x1,x2,RED);</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x1=x1+xinc;</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y1=y1+yinc;</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getch();</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closegraph();</w:t>
      </w:r>
    </w:p>
    <w:p>
      <w:pPr>
        <w:pStyle w:val="style0"/>
        <w:widowControl w:val="false"/>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widowControl w:val="false"/>
        <w:spacing w:after="0"/>
        <w:jc w:val="both"/>
        <w:rPr>
          <w:rFonts w:ascii="Times New Roman" w:cs="Times New Roman" w:eastAsia="Times New Roman" w:hAnsi="Times New Roman"/>
          <w:b/>
          <w:sz w:val="24"/>
          <w:szCs w:val="24"/>
        </w:rPr>
      </w:pPr>
    </w:p>
    <w:p>
      <w:pPr>
        <w:pStyle w:val="style0"/>
        <w:spacing w:after="0" w:lineRule="auto" w:line="200"/>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r>
        <w:rPr/>
        <w:drawing>
          <wp:inline distL="114300" distT="0" distB="0" distR="114300">
            <wp:extent cx="2857500" cy="28575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2857500" cy="2857500"/>
                    </a:xfrm>
                    <a:prstGeom prst="rect"/>
                  </pic:spPr>
                </pic:pic>
              </a:graphicData>
            </a:graphic>
          </wp:inline>
        </w:drawing>
      </w:r>
    </w:p>
    <w:p>
      <w:pPr>
        <w:pStyle w:val="style0"/>
        <w:jc w:val="center"/>
        <w:rPr>
          <w:rFonts w:ascii="Times New Roman" w:cs="Times New Roman" w:eastAsia="Times New Roman" w:hAnsi="Times New Roman"/>
          <w:sz w:val="24"/>
          <w:szCs w:val="24"/>
        </w:rPr>
      </w:pPr>
    </w:p>
    <w:p>
      <w:pPr>
        <w:pStyle w:val="style0"/>
        <w:spacing w:after="0" w:lineRule="auto" w:line="240"/>
        <w:jc w:val="both"/>
        <w:rPr>
          <w:sz w:val="24"/>
          <w:szCs w:val="24"/>
        </w:rPr>
      </w:pPr>
      <w:r>
        <w:rPr>
          <w:rFonts w:ascii="Times New Roman" w:cs="Times New Roman" w:eastAsia="Times New Roman" w:hAnsi="Times New Roman"/>
          <w:b/>
          <w:sz w:val="24"/>
          <w:szCs w:val="24"/>
        </w:rPr>
        <w:t>Conclusion:</w:t>
      </w:r>
      <w:r>
        <w:rPr>
          <w:rFonts w:ascii="Times New Roman" w:cs="Times New Roman" w:eastAsia="Times New Roman" w:hAnsi="Times New Roman"/>
          <w:sz w:val="24"/>
          <w:szCs w:val="24"/>
        </w:rPr>
        <w:t xml:space="preserve"> </w:t>
      </w:r>
      <w:r>
        <w:rPr>
          <w:sz w:val="24"/>
          <w:szCs w:val="24"/>
        </w:rPr>
        <w:t>Comment on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Pixel :-</w:t>
      </w:r>
      <w:r>
        <w:rPr>
          <w:rFonts w:ascii="Roboto" w:cs="Roboto" w:eastAsia="Roboto" w:hAnsi="Roboto"/>
          <w:color w:val="d1d5db"/>
          <w:sz w:val="24"/>
          <w:szCs w:val="24"/>
          <w:shd w:val="clear" w:color="auto" w:fill="444654"/>
        </w:rPr>
        <w:t>In computer graphics, the display or screen is composed of a grid of individual picture elements, commonly known as pixels. Each pixel can be independently controlled to display a specific color, creating the overall image.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 xml:space="preserve">Equation for line:- </w:t>
      </w:r>
      <w:r>
        <w:rPr>
          <w:rFonts w:ascii="Roboto" w:cs="Roboto" w:eastAsia="Roboto" w:hAnsi="Roboto"/>
          <w:color w:val="d1d5db"/>
          <w:sz w:val="24"/>
          <w:szCs w:val="24"/>
          <w:shd w:val="clear" w:color="auto" w:fill="444654"/>
        </w:rPr>
        <w:t>((y - y1) = m(x - x1)) or (y = mx + b)</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Need of line drawing algorithm:-</w:t>
      </w:r>
      <w:r>
        <w:rPr>
          <w:rFonts w:ascii="Roboto" w:cs="Roboto" w:eastAsia="Roboto" w:hAnsi="Roboto"/>
          <w:color w:val="d1d5db"/>
          <w:sz w:val="24"/>
          <w:szCs w:val="24"/>
          <w:shd w:val="clear" w:color="auto" w:fill="444654"/>
        </w:rPr>
        <w:t>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2160" w:right="0" w:hanging="360"/>
        <w:jc w:val="left"/>
        <w:rPr>
          <w:rFonts w:ascii="Calibri" w:cs="Calibri" w:eastAsia="Calibri" w:hAnsi="Calibri"/>
          <w:b w:val="false"/>
          <w:i w:val="false"/>
          <w:smallCaps w:val="false"/>
          <w:color w:val="000000"/>
          <w:sz w:val="24"/>
          <w:szCs w:val="24"/>
          <w:u w:val="none"/>
          <w:shd w:val="clear" w:color="auto" w:fill="auto"/>
          <w:vertAlign w:val="baseline"/>
        </w:rPr>
      </w:pPr>
      <w:r>
        <w:rPr>
          <w:rFonts w:ascii="Calibri" w:cs="Calibri" w:eastAsia="Calibri" w:hAnsi="Calibri"/>
          <w:b w:val="false"/>
          <w:i w:val="false"/>
          <w:smallCaps w:val="false"/>
          <w:color w:val="000000"/>
          <w:sz w:val="24"/>
          <w:szCs w:val="24"/>
          <w:u w:val="none"/>
          <w:shd w:val="clear" w:color="auto" w:fill="auto"/>
          <w:vertAlign w:val="baseline"/>
        </w:rPr>
        <w:t>Slow or fast :-</w:t>
      </w:r>
      <w:r>
        <w:rPr>
          <w:rFonts w:ascii="Roboto" w:cs="Roboto" w:eastAsia="Roboto" w:hAnsi="Roboto"/>
          <w:color w:val="d1d5db"/>
          <w:sz w:val="24"/>
          <w:szCs w:val="24"/>
          <w:shd w:val="clear" w:color="auto" w:fill="444654"/>
        </w:rPr>
        <w:t xml:space="preserve">The DDA algorithm is relatively fast and suitable for real-time rendering on most systems.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3"/>
      <w:footerReference w:type="default" r:id="rId4"/>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CSL402: Computer Graphics Lab</w:t>
    </w:r>
  </w:p>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pPr>
  </w:p>
  <w:tbl>
    <w:tblPr>
      <w:tblStyle w:val="style4099"/>
      <w:tblW w:w="9026" w:type="dxa"/>
      <w:jc w:val="left"/>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trPr>
        <w:cantSplit w:val="false"/>
        <w:tblHeader w:val="false"/>
        <w:jc w:val="left"/>
      </w:trPr>
      <w:tc>
        <w:tcPr>
          <w:tcW w:w="0" w:type="auto"/>
          <w:vMerge w:val="restart"/>
          <w:tcBorders/>
          <w:tcMar>
            <w:left w:w="0" w:type="dxa"/>
            <w:right w:w="0" w:type="dxa"/>
          </w:tcMar>
          <w:vAlign w:val="center"/>
        </w:tcPr>
        <w:p>
          <w:pPr>
            <w:pStyle w:val="style0"/>
            <w:tabs>
              <w:tab w:val="center" w:leader="none" w:pos="4513"/>
              <w:tab w:val="right" w:leader="none" w:pos="9026"/>
            </w:tabs>
            <w:rPr>
              <w:color w:val="00000a"/>
              <w:sz w:val="24"/>
              <w:szCs w:val="24"/>
            </w:rPr>
          </w:pPr>
          <w:r>
            <w:rPr/>
            <w:drawing>
              <wp:anchor distT="0" distB="0" distL="0" distR="0" simplePos="false" relativeHeight="2" behindDoc="false" locked="false" layoutInCell="true" allowOverlap="true">
                <wp:simplePos x="0" y="0"/>
                <wp:positionH relativeFrom="column">
                  <wp:posOffset>142875</wp:posOffset>
                </wp:positionH>
                <wp:positionV relativeFrom="paragraph">
                  <wp:posOffset>0</wp:posOffset>
                </wp:positionV>
                <wp:extent cx="717550" cy="704850"/>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l="0" t="0" r="0" b="0"/>
                        <a:stretch/>
                      </pic:blipFill>
                      <pic:spPr>
                        <a:xfrm rot="0">
                          <a:off x="0" y="0"/>
                          <a:ext cx="717550" cy="704850"/>
                        </a:xfrm>
                        <a:prstGeom prst="rect"/>
                        <a:ln cmpd="sng" cap="flat" w="9525">
                          <a:solidFill>
                            <a:srgbClr val="000000"/>
                          </a:solidFill>
                          <a:prstDash val="solid"/>
                          <a:round/>
                          <a:headEnd/>
                          <a:tailEnd/>
                        </a:ln>
                      </pic:spPr>
                    </pic:pic>
                  </a:graphicData>
                </a:graphic>
              </wp:anchor>
            </w:drawing>
          </w:r>
        </w:p>
      </w:tc>
      <w:tc>
        <w:tcPr>
          <w:tcW w:w="0" w:type="auto"/>
          <w:tcBorders/>
          <w:tcMar/>
          <w:vAlign w:val="center"/>
        </w:tcPr>
        <w:p>
          <w:pPr>
            <w:pStyle w:val="style0"/>
            <w:tabs>
              <w:tab w:val="center" w:leader="none" w:pos="4513"/>
              <w:tab w:val="right" w:leader="none" w:pos="9026"/>
            </w:tabs>
            <w:spacing w:before="60" w:after="60"/>
            <w:jc w:val="center"/>
            <w:rPr>
              <w:color w:val="00000a"/>
              <w:sz w:val="24"/>
              <w:szCs w:val="24"/>
            </w:rPr>
          </w:pPr>
          <w:r>
            <w:rPr>
              <w:color w:val="00000a"/>
              <w:sz w:val="32"/>
              <w:szCs w:val="32"/>
            </w:rPr>
            <w:t>Vidyavardhini’s College of Engineering &amp; Technology</w:t>
          </w:r>
        </w:p>
      </w:tc>
    </w:tr>
    <w:tr>
      <w:tblPrEx/>
      <w:trPr>
        <w:cantSplit w:val="false"/>
        <w:trHeight w:val="302" w:hRule="atLeast"/>
        <w:tblHeader w:val="false"/>
        <w:jc w:val="left"/>
      </w:trPr>
      <w:tc>
        <w:tcPr>
          <w:tcW w:w="0" w:type="auto"/>
          <w:vMerge w:val="continue"/>
          <w:tcBorders/>
          <w:tcMar>
            <w:left w:w="0" w:type="dxa"/>
            <w:right w:w="0" w:type="dxa"/>
          </w:tcMar>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color w:val="00000a"/>
              <w:sz w:val="24"/>
              <w:szCs w:val="24"/>
            </w:rPr>
          </w:pPr>
        </w:p>
      </w:tc>
      <w:tc>
        <w:tcPr>
          <w:tcW w:w="0" w:type="auto"/>
          <w:tcBorders/>
          <w:tcMar/>
          <w:vAlign w:val="center"/>
        </w:tcPr>
        <w:p>
          <w:pPr>
            <w:pStyle w:val="style0"/>
            <w:tabs>
              <w:tab w:val="center" w:leader="none" w:pos="4513"/>
              <w:tab w:val="right" w:leader="none" w:pos="9026"/>
            </w:tabs>
            <w:spacing w:before="60" w:after="60"/>
            <w:jc w:val="center"/>
            <w:rPr>
              <w:color w:val="00000a"/>
              <w:sz w:val="24"/>
              <w:szCs w:val="24"/>
            </w:rPr>
          </w:pPr>
          <w:r>
            <w:rPr>
              <w:color w:val="00000a"/>
              <w:sz w:val="28"/>
              <w:szCs w:val="28"/>
            </w:rPr>
            <w:t>Department of Computer Engineering</w:t>
          </w:r>
        </w:p>
      </w:tc>
    </w:tr>
  </w:tbl>
  <w:p>
    <w:pPr>
      <w:pStyle w:val="style0"/>
      <w:keepNext w:val="false"/>
      <w:keepLines w:val="false"/>
      <w:pageBreakBefore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rFonts w:ascii="Times New Roman" w:cs="Times New Roman" w:eastAsia="Times New Roman" w:hAnsi="Times New Roman"/>
      <w:sz w:val="20"/>
      <w:szCs w:val="20"/>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364</Words>
  <Characters>2126</Characters>
  <Application>WPS Office</Application>
  <Paragraphs>104</Paragraphs>
  <CharactersWithSpaces>2511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2023-08-07T08:11:15Z</dcterms:created>
  <dc:creator>WPS Office</dc:creator>
  <lastModifiedBy>SM-M315F</lastModifiedBy>
  <dcterms:modified xsi:type="dcterms:W3CDTF">2023-08-07T08:11:15Z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7fcdd3f43d7f4b4cb3b996c2f6c016b3</vt:lpwstr>
  </property>
</Properties>
</file>