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84441" w14:textId="77777777" w:rsidR="00872D8C" w:rsidRDefault="00000000">
      <w:pPr>
        <w:jc w:val="center"/>
      </w:pPr>
      <w:r>
        <w:rPr>
          <w:rFonts w:ascii="Arial" w:hAnsi="Arial"/>
          <w:b/>
          <w:color w:val="6366F1"/>
          <w:sz w:val="48"/>
        </w:rPr>
        <w:t>🏢 Lumina Reserve: Complete Master System Manual</w:t>
      </w:r>
    </w:p>
    <w:p w14:paraId="234F2E9B" w14:textId="77777777" w:rsidR="00872D8C" w:rsidRDefault="00000000">
      <w:pPr>
        <w:jc w:val="center"/>
      </w:pPr>
      <w:r>
        <w:rPr>
          <w:rFonts w:ascii="Arial" w:hAnsi="Arial"/>
          <w:i/>
          <w:color w:val="64748B"/>
          <w:sz w:val="26"/>
        </w:rPr>
        <w:t>Executive Manager's Guide &amp; System Blueprint | Simple Plain English</w:t>
      </w:r>
    </w:p>
    <w:p w14:paraId="2FBBC49B" w14:textId="77777777" w:rsidR="00872D8C" w:rsidRDefault="00872D8C"/>
    <w:p w14:paraId="51722F0C" w14:textId="77777777" w:rsidR="00872D8C" w:rsidRDefault="00000000">
      <w:pPr>
        <w:spacing w:before="280" w:after="120"/>
      </w:pPr>
      <w:r>
        <w:rPr>
          <w:rFonts w:ascii="Arial" w:hAnsi="Arial"/>
          <w:b/>
          <w:color w:val="1E293B"/>
          <w:sz w:val="36"/>
        </w:rPr>
        <w:t>1. Executive Overview</w:t>
      </w:r>
    </w:p>
    <w:p w14:paraId="2483B6CD" w14:textId="77777777" w:rsidR="00872D8C" w:rsidRDefault="00000000">
      <w:pPr>
        <w:spacing w:after="80"/>
      </w:pPr>
      <w:r>
        <w:rPr>
          <w:rFonts w:ascii="Arial" w:hAnsi="Arial"/>
          <w:color w:val="334155"/>
        </w:rPr>
        <w:t>Lumina Reserve is a corporate meeting room reservation platform designed to streamline office space usage, eliminate double-bookings, automate approvals, and maintain clear records of company resources.</w:t>
      </w:r>
    </w:p>
    <w:p w14:paraId="6C08AF56" w14:textId="77777777" w:rsidR="00872D8C" w:rsidRDefault="00000000">
      <w:pPr>
        <w:spacing w:after="80"/>
      </w:pPr>
      <w:r>
        <w:rPr>
          <w:rFonts w:ascii="Arial" w:hAnsi="Arial"/>
          <w:b/>
          <w:color w:val="0F172A"/>
        </w:rPr>
        <w:t xml:space="preserve">• Zero Double Bookings: </w:t>
      </w:r>
      <w:r>
        <w:rPr>
          <w:rFonts w:ascii="Arial" w:hAnsi="Arial"/>
          <w:color w:val="334155"/>
        </w:rPr>
        <w:t>Guaranteed slot protection so two teams can never reserve the same room at the same time.</w:t>
      </w:r>
    </w:p>
    <w:p w14:paraId="243B606B" w14:textId="77777777" w:rsidR="00872D8C" w:rsidRDefault="00000000">
      <w:pPr>
        <w:spacing w:after="80"/>
      </w:pPr>
      <w:r>
        <w:rPr>
          <w:rFonts w:ascii="Arial" w:hAnsi="Arial"/>
          <w:b/>
          <w:color w:val="0F172A"/>
        </w:rPr>
        <w:t xml:space="preserve">• 15-Minute Smart Release: </w:t>
      </w:r>
      <w:r>
        <w:rPr>
          <w:rFonts w:ascii="Arial" w:hAnsi="Arial"/>
          <w:color w:val="334155"/>
        </w:rPr>
        <w:t>Requests are automatically processed after 15 minutes, preventing manager bottlenecks.</w:t>
      </w:r>
    </w:p>
    <w:p w14:paraId="14EEAB30" w14:textId="77777777" w:rsidR="00872D8C" w:rsidRDefault="00000000">
      <w:pPr>
        <w:spacing w:after="80"/>
      </w:pPr>
      <w:r>
        <w:rPr>
          <w:rFonts w:ascii="Arial" w:hAnsi="Arial"/>
          <w:b/>
          <w:color w:val="0F172A"/>
        </w:rPr>
        <w:t xml:space="preserve">• WhatsApp &amp; Email Sharing: </w:t>
      </w:r>
      <w:r>
        <w:rPr>
          <w:rFonts w:ascii="Arial" w:hAnsi="Arial"/>
          <w:color w:val="334155"/>
        </w:rPr>
        <w:t>1-click sharing to team members via WhatsApp and automatic Gmail calendar invitations.</w:t>
      </w:r>
    </w:p>
    <w:p w14:paraId="2329FA66" w14:textId="77777777" w:rsidR="00872D8C" w:rsidRDefault="00000000">
      <w:pPr>
        <w:spacing w:after="80"/>
      </w:pPr>
      <w:r>
        <w:rPr>
          <w:rFonts w:ascii="Arial" w:hAnsi="Arial"/>
          <w:b/>
          <w:color w:val="0F172A"/>
        </w:rPr>
        <w:t xml:space="preserve">• Strict Relational SQL Engine: </w:t>
      </w:r>
      <w:r>
        <w:rPr>
          <w:rFonts w:ascii="Arial" w:hAnsi="Arial"/>
          <w:color w:val="334155"/>
        </w:rPr>
        <w:t>Built strictly on a relational SQL database structure that management and IT teams can view, audit, and analyze in MySQL Workbench.</w:t>
      </w:r>
    </w:p>
    <w:p w14:paraId="1C77EA1B" w14:textId="6AC6B9D8" w:rsidR="00872D8C" w:rsidRDefault="00000000">
      <w:pPr>
        <w:spacing w:before="280" w:after="120"/>
      </w:pPr>
      <w:r>
        <w:rPr>
          <w:rFonts w:ascii="Arial" w:hAnsi="Arial"/>
          <w:b/>
          <w:color w:val="1E293B"/>
          <w:sz w:val="36"/>
        </w:rPr>
        <w:t xml:space="preserve">2. Why SQL Database? </w:t>
      </w:r>
    </w:p>
    <w:p w14:paraId="3F5CD97D" w14:textId="64D486C8" w:rsidR="00872D8C" w:rsidRDefault="00000000">
      <w:pPr>
        <w:spacing w:after="80"/>
      </w:pPr>
      <w:r>
        <w:rPr>
          <w:rFonts w:ascii="Arial" w:hAnsi="Arial"/>
          <w:color w:val="334155"/>
        </w:rPr>
        <w:t>SQL relational databases for security, data consistency, and clear audit tracking. Lumina Reserve utilizes MySQL 8.0 with the InnoDB Engine, providing:</w:t>
      </w:r>
    </w:p>
    <w:p w14:paraId="6810556B" w14:textId="77777777" w:rsidR="00872D8C" w:rsidRDefault="00000000">
      <w:pPr>
        <w:spacing w:after="80"/>
      </w:pPr>
      <w:r>
        <w:rPr>
          <w:rFonts w:ascii="Arial" w:hAnsi="Arial"/>
          <w:b/>
          <w:color w:val="0F172A"/>
        </w:rPr>
        <w:t xml:space="preserve">1. Foreign Key Integrity: </w:t>
      </w:r>
      <w:r>
        <w:rPr>
          <w:rFonts w:ascii="Arial" w:hAnsi="Arial"/>
          <w:color w:val="334155"/>
        </w:rPr>
        <w:t>Every booking is strictly tied to a valid employee and a valid room. If a room or user does not exist, the database refuses invalid records.</w:t>
      </w:r>
    </w:p>
    <w:p w14:paraId="55A9CEE0" w14:textId="77777777" w:rsidR="00872D8C" w:rsidRDefault="00000000">
      <w:pPr>
        <w:spacing w:after="80"/>
      </w:pPr>
      <w:r>
        <w:rPr>
          <w:rFonts w:ascii="Arial" w:hAnsi="Arial"/>
          <w:b/>
          <w:color w:val="0F172A"/>
        </w:rPr>
        <w:t xml:space="preserve">2. EER Diagram Compatibility: </w:t>
      </w:r>
      <w:r>
        <w:rPr>
          <w:rFonts w:ascii="Arial" w:hAnsi="Arial"/>
          <w:color w:val="334155"/>
        </w:rPr>
        <w:t>The database schema is designed with explicit relationships, allowing managers to press Ctrl + R in MySQL Workbench to generate a clean visual entity-relationship diagram.</w:t>
      </w:r>
    </w:p>
    <w:p w14:paraId="6E723B84" w14:textId="77777777" w:rsidR="00872D8C" w:rsidRDefault="00000000">
      <w:pPr>
        <w:spacing w:after="80"/>
        <w:rPr>
          <w:rFonts w:ascii="Arial" w:hAnsi="Arial"/>
          <w:color w:val="334155"/>
        </w:rPr>
      </w:pPr>
      <w:r>
        <w:rPr>
          <w:rFonts w:ascii="Arial" w:hAnsi="Arial"/>
          <w:b/>
          <w:color w:val="0F172A"/>
        </w:rPr>
        <w:t xml:space="preserve">3. High Performance: </w:t>
      </w:r>
      <w:r>
        <w:rPr>
          <w:rFonts w:ascii="Arial" w:hAnsi="Arial"/>
          <w:color w:val="334155"/>
        </w:rPr>
        <w:t>Optimized indexing allows quick searches across thousands of historical reservations without lag.</w:t>
      </w:r>
    </w:p>
    <w:p w14:paraId="63CA3598" w14:textId="77777777" w:rsidR="00527B61" w:rsidRDefault="00527B61">
      <w:pPr>
        <w:spacing w:after="80"/>
        <w:rPr>
          <w:rFonts w:ascii="Arial" w:hAnsi="Arial"/>
          <w:color w:val="334155"/>
        </w:rPr>
      </w:pPr>
    </w:p>
    <w:p w14:paraId="7406AEDA" w14:textId="77777777" w:rsidR="00527B61" w:rsidRDefault="00527B61">
      <w:pPr>
        <w:spacing w:after="80"/>
        <w:rPr>
          <w:rFonts w:ascii="Arial" w:hAnsi="Arial"/>
          <w:color w:val="334155"/>
        </w:rPr>
      </w:pPr>
    </w:p>
    <w:p w14:paraId="1B625C76" w14:textId="77777777" w:rsidR="00527B61" w:rsidRDefault="00527B61">
      <w:pPr>
        <w:spacing w:after="80"/>
        <w:rPr>
          <w:rFonts w:ascii="Arial" w:hAnsi="Arial"/>
          <w:color w:val="334155"/>
        </w:rPr>
      </w:pPr>
    </w:p>
    <w:p w14:paraId="3A0C752F" w14:textId="77777777" w:rsidR="00527B61" w:rsidRDefault="00527B61">
      <w:pPr>
        <w:spacing w:after="80"/>
        <w:rPr>
          <w:rFonts w:ascii="Arial" w:hAnsi="Arial"/>
          <w:color w:val="334155"/>
        </w:rPr>
      </w:pPr>
    </w:p>
    <w:p w14:paraId="761CF72B" w14:textId="77777777" w:rsidR="00527B61" w:rsidRDefault="00527B61">
      <w:pPr>
        <w:spacing w:after="80"/>
      </w:pPr>
    </w:p>
    <w:p w14:paraId="2F62367C" w14:textId="77777777" w:rsidR="00872D8C" w:rsidRDefault="00000000">
      <w:pPr>
        <w:spacing w:before="280" w:after="120"/>
      </w:pPr>
      <w:r>
        <w:rPr>
          <w:rFonts w:ascii="Arial" w:hAnsi="Arial"/>
          <w:b/>
          <w:color w:val="1E293B"/>
          <w:sz w:val="36"/>
        </w:rPr>
        <w:lastRenderedPageBreak/>
        <w:t>3. Complete Database Structure &amp; 12-Table Relations</w:t>
      </w:r>
    </w:p>
    <w:p w14:paraId="65D0EC84" w14:textId="77777777" w:rsidR="00872D8C" w:rsidRDefault="00000000">
      <w:pPr>
        <w:spacing w:after="80"/>
      </w:pPr>
      <w:r>
        <w:rPr>
          <w:rFonts w:ascii="Arial" w:hAnsi="Arial"/>
          <w:color w:val="334155"/>
        </w:rPr>
        <w:t>The system stores all information across 12 structured relational tables: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72D8C" w14:paraId="02A3B99F" w14:textId="77777777">
        <w:trPr>
          <w:jc w:val="center"/>
        </w:trPr>
        <w:tc>
          <w:tcPr>
            <w:tcW w:w="3120" w:type="dxa"/>
          </w:tcPr>
          <w:p w14:paraId="1B0E6A02" w14:textId="77777777" w:rsidR="00872D8C" w:rsidRDefault="00000000">
            <w:r>
              <w:rPr>
                <w:rFonts w:ascii="Arial" w:hAnsi="Arial"/>
                <w:b/>
                <w:color w:val="FFFFFF"/>
                <w:sz w:val="20"/>
              </w:rPr>
              <w:t>Table Name</w:t>
            </w:r>
          </w:p>
        </w:tc>
        <w:tc>
          <w:tcPr>
            <w:tcW w:w="3120" w:type="dxa"/>
          </w:tcPr>
          <w:p w14:paraId="13059157" w14:textId="77777777" w:rsidR="00872D8C" w:rsidRDefault="00000000">
            <w:r>
              <w:rPr>
                <w:rFonts w:ascii="Arial" w:hAnsi="Arial"/>
                <w:b/>
                <w:color w:val="FFFFFF"/>
                <w:sz w:val="20"/>
              </w:rPr>
              <w:t>What It Stores</w:t>
            </w:r>
          </w:p>
        </w:tc>
        <w:tc>
          <w:tcPr>
            <w:tcW w:w="3120" w:type="dxa"/>
          </w:tcPr>
          <w:p w14:paraId="57A57C70" w14:textId="77777777" w:rsidR="00872D8C" w:rsidRDefault="00000000">
            <w:r>
              <w:rPr>
                <w:rFonts w:ascii="Arial" w:hAnsi="Arial"/>
                <w:b/>
                <w:color w:val="FFFFFF"/>
                <w:sz w:val="20"/>
              </w:rPr>
              <w:t>Relationships</w:t>
            </w:r>
          </w:p>
        </w:tc>
      </w:tr>
      <w:tr w:rsidR="00872D8C" w14:paraId="37FD16D2" w14:textId="77777777">
        <w:trPr>
          <w:jc w:val="center"/>
        </w:trPr>
        <w:tc>
          <w:tcPr>
            <w:tcW w:w="3120" w:type="dxa"/>
          </w:tcPr>
          <w:p w14:paraId="5E14AF93" w14:textId="77777777" w:rsidR="00872D8C" w:rsidRDefault="00000000">
            <w:r>
              <w:rPr>
                <w:rFonts w:ascii="Arial" w:hAnsi="Arial"/>
                <w:sz w:val="20"/>
              </w:rPr>
              <w:t>users</w:t>
            </w:r>
          </w:p>
        </w:tc>
        <w:tc>
          <w:tcPr>
            <w:tcW w:w="3120" w:type="dxa"/>
          </w:tcPr>
          <w:p w14:paraId="5AA077B0" w14:textId="77777777" w:rsidR="00872D8C" w:rsidRDefault="00000000">
            <w:r>
              <w:rPr>
                <w:rFonts w:ascii="Arial" w:hAnsi="Arial"/>
                <w:sz w:val="20"/>
              </w:rPr>
              <w:t>Corporate employees, managers, and system admins.</w:t>
            </w:r>
          </w:p>
        </w:tc>
        <w:tc>
          <w:tcPr>
            <w:tcW w:w="3120" w:type="dxa"/>
          </w:tcPr>
          <w:p w14:paraId="591C9140" w14:textId="77777777" w:rsidR="00872D8C" w:rsidRDefault="00000000">
            <w:r>
              <w:rPr>
                <w:rFonts w:ascii="Arial" w:hAnsi="Arial"/>
                <w:sz w:val="20"/>
              </w:rPr>
              <w:t>Belongs to departments. Has many bookings.</w:t>
            </w:r>
          </w:p>
        </w:tc>
      </w:tr>
      <w:tr w:rsidR="00872D8C" w14:paraId="208385AF" w14:textId="77777777">
        <w:trPr>
          <w:jc w:val="center"/>
        </w:trPr>
        <w:tc>
          <w:tcPr>
            <w:tcW w:w="3120" w:type="dxa"/>
          </w:tcPr>
          <w:p w14:paraId="03615693" w14:textId="77777777" w:rsidR="00872D8C" w:rsidRDefault="00000000">
            <w:r>
              <w:rPr>
                <w:rFonts w:ascii="Arial" w:hAnsi="Arial"/>
                <w:sz w:val="20"/>
              </w:rPr>
              <w:t>departments</w:t>
            </w:r>
          </w:p>
        </w:tc>
        <w:tc>
          <w:tcPr>
            <w:tcW w:w="3120" w:type="dxa"/>
          </w:tcPr>
          <w:p w14:paraId="4843088A" w14:textId="77777777" w:rsidR="00872D8C" w:rsidRDefault="00000000">
            <w:r>
              <w:rPr>
                <w:rFonts w:ascii="Arial" w:hAnsi="Arial"/>
                <w:sz w:val="20"/>
              </w:rPr>
              <w:t>Company divisions (Engineering, HR, Sales).</w:t>
            </w:r>
          </w:p>
        </w:tc>
        <w:tc>
          <w:tcPr>
            <w:tcW w:w="3120" w:type="dxa"/>
          </w:tcPr>
          <w:p w14:paraId="4EAB6661" w14:textId="77777777" w:rsidR="00872D8C" w:rsidRDefault="00000000">
            <w:r>
              <w:rPr>
                <w:rFonts w:ascii="Arial" w:hAnsi="Arial"/>
                <w:sz w:val="20"/>
              </w:rPr>
              <w:t>Has many users.</w:t>
            </w:r>
          </w:p>
        </w:tc>
      </w:tr>
      <w:tr w:rsidR="00872D8C" w14:paraId="396A0680" w14:textId="77777777">
        <w:trPr>
          <w:jc w:val="center"/>
        </w:trPr>
        <w:tc>
          <w:tcPr>
            <w:tcW w:w="3120" w:type="dxa"/>
          </w:tcPr>
          <w:p w14:paraId="70AC5A5F" w14:textId="77777777" w:rsidR="00872D8C" w:rsidRDefault="00000000">
            <w:r>
              <w:rPr>
                <w:rFonts w:ascii="Arial" w:hAnsi="Arial"/>
                <w:sz w:val="20"/>
              </w:rPr>
              <w:t>floors</w:t>
            </w:r>
          </w:p>
        </w:tc>
        <w:tc>
          <w:tcPr>
            <w:tcW w:w="3120" w:type="dxa"/>
          </w:tcPr>
          <w:p w14:paraId="1F13D983" w14:textId="77777777" w:rsidR="00872D8C" w:rsidRDefault="00000000">
            <w:r>
              <w:rPr>
                <w:rFonts w:ascii="Arial" w:hAnsi="Arial"/>
                <w:sz w:val="20"/>
              </w:rPr>
              <w:t>Building floor levels and wing designations.</w:t>
            </w:r>
          </w:p>
        </w:tc>
        <w:tc>
          <w:tcPr>
            <w:tcW w:w="3120" w:type="dxa"/>
          </w:tcPr>
          <w:p w14:paraId="578C38C0" w14:textId="77777777" w:rsidR="00872D8C" w:rsidRDefault="00000000">
            <w:r>
              <w:rPr>
                <w:rFonts w:ascii="Arial" w:hAnsi="Arial"/>
                <w:sz w:val="20"/>
              </w:rPr>
              <w:t>Has many rooms.</w:t>
            </w:r>
          </w:p>
        </w:tc>
      </w:tr>
      <w:tr w:rsidR="00872D8C" w14:paraId="2FDC9C68" w14:textId="77777777">
        <w:trPr>
          <w:jc w:val="center"/>
        </w:trPr>
        <w:tc>
          <w:tcPr>
            <w:tcW w:w="3120" w:type="dxa"/>
          </w:tcPr>
          <w:p w14:paraId="338833CB" w14:textId="77777777" w:rsidR="00872D8C" w:rsidRDefault="00000000">
            <w:r>
              <w:rPr>
                <w:rFonts w:ascii="Arial" w:hAnsi="Arial"/>
                <w:sz w:val="20"/>
              </w:rPr>
              <w:t>rooms</w:t>
            </w:r>
          </w:p>
        </w:tc>
        <w:tc>
          <w:tcPr>
            <w:tcW w:w="3120" w:type="dxa"/>
          </w:tcPr>
          <w:p w14:paraId="0B37BDAE" w14:textId="77777777" w:rsidR="00872D8C" w:rsidRDefault="00000000">
            <w:r>
              <w:rPr>
                <w:rFonts w:ascii="Arial" w:hAnsi="Arial"/>
                <w:sz w:val="20"/>
              </w:rPr>
              <w:t>Conference rooms, labs, and executive suites.</w:t>
            </w:r>
          </w:p>
        </w:tc>
        <w:tc>
          <w:tcPr>
            <w:tcW w:w="3120" w:type="dxa"/>
          </w:tcPr>
          <w:p w14:paraId="747461E6" w14:textId="77777777" w:rsidR="00872D8C" w:rsidRDefault="00000000">
            <w:r>
              <w:rPr>
                <w:rFonts w:ascii="Arial" w:hAnsi="Arial"/>
                <w:sz w:val="20"/>
              </w:rPr>
              <w:t>Belongs to floors. Has amenities &amp; supplies.</w:t>
            </w:r>
          </w:p>
        </w:tc>
      </w:tr>
      <w:tr w:rsidR="00872D8C" w14:paraId="45E52491" w14:textId="77777777">
        <w:trPr>
          <w:jc w:val="center"/>
        </w:trPr>
        <w:tc>
          <w:tcPr>
            <w:tcW w:w="3120" w:type="dxa"/>
          </w:tcPr>
          <w:p w14:paraId="3D691254" w14:textId="77777777" w:rsidR="00872D8C" w:rsidRDefault="00000000">
            <w:r>
              <w:rPr>
                <w:rFonts w:ascii="Arial" w:hAnsi="Arial"/>
                <w:sz w:val="20"/>
              </w:rPr>
              <w:t>room_amenities</w:t>
            </w:r>
          </w:p>
        </w:tc>
        <w:tc>
          <w:tcPr>
            <w:tcW w:w="3120" w:type="dxa"/>
          </w:tcPr>
          <w:p w14:paraId="02F10479" w14:textId="77777777" w:rsidR="00872D8C" w:rsidRDefault="00000000">
            <w:r>
              <w:rPr>
                <w:rFonts w:ascii="Arial" w:hAnsi="Arial"/>
                <w:sz w:val="20"/>
              </w:rPr>
              <w:t>Features in each room (Projector, TV, Video Conf).</w:t>
            </w:r>
          </w:p>
        </w:tc>
        <w:tc>
          <w:tcPr>
            <w:tcW w:w="3120" w:type="dxa"/>
          </w:tcPr>
          <w:p w14:paraId="73455545" w14:textId="77777777" w:rsidR="00872D8C" w:rsidRDefault="00000000">
            <w:r>
              <w:rPr>
                <w:rFonts w:ascii="Arial" w:hAnsi="Arial"/>
                <w:sz w:val="20"/>
              </w:rPr>
              <w:t>Belongs to rooms.</w:t>
            </w:r>
          </w:p>
        </w:tc>
      </w:tr>
      <w:tr w:rsidR="00872D8C" w14:paraId="35CE5571" w14:textId="77777777">
        <w:trPr>
          <w:jc w:val="center"/>
        </w:trPr>
        <w:tc>
          <w:tcPr>
            <w:tcW w:w="3120" w:type="dxa"/>
          </w:tcPr>
          <w:p w14:paraId="02B899D5" w14:textId="77777777" w:rsidR="00872D8C" w:rsidRDefault="00000000">
            <w:r>
              <w:rPr>
                <w:rFonts w:ascii="Arial" w:hAnsi="Arial"/>
                <w:sz w:val="20"/>
              </w:rPr>
              <w:t>room_photos</w:t>
            </w:r>
          </w:p>
        </w:tc>
        <w:tc>
          <w:tcPr>
            <w:tcW w:w="3120" w:type="dxa"/>
          </w:tcPr>
          <w:p w14:paraId="7EF23AF8" w14:textId="77777777" w:rsidR="00872D8C" w:rsidRDefault="00000000">
            <w:r>
              <w:rPr>
                <w:rFonts w:ascii="Arial" w:hAnsi="Arial"/>
                <w:sz w:val="20"/>
              </w:rPr>
              <w:t>Photo files uploaded for rooms.</w:t>
            </w:r>
          </w:p>
        </w:tc>
        <w:tc>
          <w:tcPr>
            <w:tcW w:w="3120" w:type="dxa"/>
          </w:tcPr>
          <w:p w14:paraId="2DCD3DF3" w14:textId="77777777" w:rsidR="00872D8C" w:rsidRDefault="00000000">
            <w:r>
              <w:rPr>
                <w:rFonts w:ascii="Arial" w:hAnsi="Arial"/>
                <w:sz w:val="20"/>
              </w:rPr>
              <w:t>Belongs to rooms.</w:t>
            </w:r>
          </w:p>
        </w:tc>
      </w:tr>
      <w:tr w:rsidR="00872D8C" w14:paraId="6FF89D96" w14:textId="77777777">
        <w:trPr>
          <w:jc w:val="center"/>
        </w:trPr>
        <w:tc>
          <w:tcPr>
            <w:tcW w:w="3120" w:type="dxa"/>
          </w:tcPr>
          <w:p w14:paraId="47B09270" w14:textId="77777777" w:rsidR="00872D8C" w:rsidRDefault="00000000">
            <w:r>
              <w:rPr>
                <w:rFonts w:ascii="Arial" w:hAnsi="Arial"/>
                <w:sz w:val="20"/>
              </w:rPr>
              <w:t>bookings</w:t>
            </w:r>
          </w:p>
        </w:tc>
        <w:tc>
          <w:tcPr>
            <w:tcW w:w="3120" w:type="dxa"/>
          </w:tcPr>
          <w:p w14:paraId="5BEEA9FA" w14:textId="77777777" w:rsidR="00872D8C" w:rsidRDefault="00000000">
            <w:r>
              <w:rPr>
                <w:rFonts w:ascii="Arial" w:hAnsi="Arial"/>
                <w:sz w:val="20"/>
              </w:rPr>
              <w:t>All meeting room reservations.</w:t>
            </w:r>
          </w:p>
        </w:tc>
        <w:tc>
          <w:tcPr>
            <w:tcW w:w="3120" w:type="dxa"/>
          </w:tcPr>
          <w:p w14:paraId="6DFBCD1C" w14:textId="77777777" w:rsidR="00872D8C" w:rsidRDefault="00000000">
            <w:r>
              <w:rPr>
                <w:rFonts w:ascii="Arial" w:hAnsi="Arial"/>
                <w:sz w:val="20"/>
              </w:rPr>
              <w:t>Belongs to rooms and users. Has attendees.</w:t>
            </w:r>
          </w:p>
        </w:tc>
      </w:tr>
      <w:tr w:rsidR="00872D8C" w14:paraId="6143C645" w14:textId="77777777">
        <w:trPr>
          <w:jc w:val="center"/>
        </w:trPr>
        <w:tc>
          <w:tcPr>
            <w:tcW w:w="3120" w:type="dxa"/>
          </w:tcPr>
          <w:p w14:paraId="2FC26B6B" w14:textId="77777777" w:rsidR="00872D8C" w:rsidRDefault="00000000">
            <w:r>
              <w:rPr>
                <w:rFonts w:ascii="Arial" w:hAnsi="Arial"/>
                <w:sz w:val="20"/>
              </w:rPr>
              <w:t>attendees</w:t>
            </w:r>
          </w:p>
        </w:tc>
        <w:tc>
          <w:tcPr>
            <w:tcW w:w="3120" w:type="dxa"/>
          </w:tcPr>
          <w:p w14:paraId="509FBF50" w14:textId="77777777" w:rsidR="00872D8C" w:rsidRDefault="00000000">
            <w:r>
              <w:rPr>
                <w:rFonts w:ascii="Arial" w:hAnsi="Arial"/>
                <w:sz w:val="20"/>
              </w:rPr>
              <w:t>Team members invited to meetings.</w:t>
            </w:r>
          </w:p>
        </w:tc>
        <w:tc>
          <w:tcPr>
            <w:tcW w:w="3120" w:type="dxa"/>
          </w:tcPr>
          <w:p w14:paraId="1B7B38EE" w14:textId="77777777" w:rsidR="00872D8C" w:rsidRDefault="00000000">
            <w:r>
              <w:rPr>
                <w:rFonts w:ascii="Arial" w:hAnsi="Arial"/>
                <w:sz w:val="20"/>
              </w:rPr>
              <w:t>Belongs to bookings.</w:t>
            </w:r>
          </w:p>
        </w:tc>
      </w:tr>
      <w:tr w:rsidR="00872D8C" w14:paraId="21C6DC75" w14:textId="77777777">
        <w:trPr>
          <w:jc w:val="center"/>
        </w:trPr>
        <w:tc>
          <w:tcPr>
            <w:tcW w:w="3120" w:type="dxa"/>
          </w:tcPr>
          <w:p w14:paraId="001A2DAC" w14:textId="77777777" w:rsidR="00872D8C" w:rsidRDefault="00000000">
            <w:r>
              <w:rPr>
                <w:rFonts w:ascii="Arial" w:hAnsi="Arial"/>
                <w:sz w:val="20"/>
              </w:rPr>
              <w:t>booking_histories</w:t>
            </w:r>
          </w:p>
        </w:tc>
        <w:tc>
          <w:tcPr>
            <w:tcW w:w="3120" w:type="dxa"/>
          </w:tcPr>
          <w:p w14:paraId="0756C27B" w14:textId="77777777" w:rsidR="00872D8C" w:rsidRDefault="00000000">
            <w:r>
              <w:rPr>
                <w:rFonts w:ascii="Arial" w:hAnsi="Arial"/>
                <w:sz w:val="20"/>
              </w:rPr>
              <w:t>Audit logs for bookings (created, updated, canceled).</w:t>
            </w:r>
          </w:p>
        </w:tc>
        <w:tc>
          <w:tcPr>
            <w:tcW w:w="3120" w:type="dxa"/>
          </w:tcPr>
          <w:p w14:paraId="266F957E" w14:textId="77777777" w:rsidR="00872D8C" w:rsidRDefault="00000000">
            <w:r>
              <w:rPr>
                <w:rFonts w:ascii="Arial" w:hAnsi="Arial"/>
                <w:sz w:val="20"/>
              </w:rPr>
              <w:t>Belongs to bookings.</w:t>
            </w:r>
          </w:p>
        </w:tc>
      </w:tr>
      <w:tr w:rsidR="00872D8C" w14:paraId="32E3E675" w14:textId="77777777">
        <w:trPr>
          <w:jc w:val="center"/>
        </w:trPr>
        <w:tc>
          <w:tcPr>
            <w:tcW w:w="3120" w:type="dxa"/>
          </w:tcPr>
          <w:p w14:paraId="650428FD" w14:textId="77777777" w:rsidR="00872D8C" w:rsidRDefault="00000000">
            <w:r>
              <w:rPr>
                <w:rFonts w:ascii="Arial" w:hAnsi="Arial"/>
                <w:sz w:val="20"/>
              </w:rPr>
              <w:t>favorites</w:t>
            </w:r>
          </w:p>
        </w:tc>
        <w:tc>
          <w:tcPr>
            <w:tcW w:w="3120" w:type="dxa"/>
          </w:tcPr>
          <w:p w14:paraId="6BA5681B" w14:textId="77777777" w:rsidR="00872D8C" w:rsidRDefault="00000000">
            <w:r>
              <w:rPr>
                <w:rFonts w:ascii="Arial" w:hAnsi="Arial"/>
                <w:sz w:val="20"/>
              </w:rPr>
              <w:t>Employee favorite/starred rooms.</w:t>
            </w:r>
          </w:p>
        </w:tc>
        <w:tc>
          <w:tcPr>
            <w:tcW w:w="3120" w:type="dxa"/>
          </w:tcPr>
          <w:p w14:paraId="4397D56F" w14:textId="77777777" w:rsidR="00872D8C" w:rsidRDefault="00000000">
            <w:r>
              <w:rPr>
                <w:rFonts w:ascii="Arial" w:hAnsi="Arial"/>
                <w:sz w:val="20"/>
              </w:rPr>
              <w:t>Links users and rooms.</w:t>
            </w:r>
          </w:p>
        </w:tc>
      </w:tr>
      <w:tr w:rsidR="00872D8C" w14:paraId="3A82F59D" w14:textId="77777777">
        <w:trPr>
          <w:jc w:val="center"/>
        </w:trPr>
        <w:tc>
          <w:tcPr>
            <w:tcW w:w="3120" w:type="dxa"/>
          </w:tcPr>
          <w:p w14:paraId="6C0CD5E4" w14:textId="77777777" w:rsidR="00872D8C" w:rsidRDefault="00000000">
            <w:r>
              <w:rPr>
                <w:rFonts w:ascii="Arial" w:hAnsi="Arial"/>
                <w:sz w:val="20"/>
              </w:rPr>
              <w:t>notifications</w:t>
            </w:r>
          </w:p>
        </w:tc>
        <w:tc>
          <w:tcPr>
            <w:tcW w:w="3120" w:type="dxa"/>
          </w:tcPr>
          <w:p w14:paraId="43767F4B" w14:textId="77777777" w:rsidR="00872D8C" w:rsidRDefault="00000000">
            <w:r>
              <w:rPr>
                <w:rFonts w:ascii="Arial" w:hAnsi="Arial"/>
                <w:sz w:val="20"/>
              </w:rPr>
              <w:t>In-app alerts sent to users.</w:t>
            </w:r>
          </w:p>
        </w:tc>
        <w:tc>
          <w:tcPr>
            <w:tcW w:w="3120" w:type="dxa"/>
          </w:tcPr>
          <w:p w14:paraId="33FE36A4" w14:textId="77777777" w:rsidR="00872D8C" w:rsidRDefault="00000000">
            <w:r>
              <w:rPr>
                <w:rFonts w:ascii="Arial" w:hAnsi="Arial"/>
                <w:sz w:val="20"/>
              </w:rPr>
              <w:t>Belongs to users.</w:t>
            </w:r>
          </w:p>
        </w:tc>
      </w:tr>
      <w:tr w:rsidR="00872D8C" w14:paraId="40F3DDAD" w14:textId="77777777">
        <w:trPr>
          <w:jc w:val="center"/>
        </w:trPr>
        <w:tc>
          <w:tcPr>
            <w:tcW w:w="3120" w:type="dxa"/>
          </w:tcPr>
          <w:p w14:paraId="4D155F2D" w14:textId="77777777" w:rsidR="00872D8C" w:rsidRDefault="00000000">
            <w:r>
              <w:rPr>
                <w:rFonts w:ascii="Arial" w:hAnsi="Arial"/>
                <w:sz w:val="20"/>
              </w:rPr>
              <w:t>room_supplies</w:t>
            </w:r>
          </w:p>
        </w:tc>
        <w:tc>
          <w:tcPr>
            <w:tcW w:w="3120" w:type="dxa"/>
          </w:tcPr>
          <w:p w14:paraId="47F124B4" w14:textId="77777777" w:rsidR="00872D8C" w:rsidRDefault="00000000">
            <w:r>
              <w:rPr>
                <w:rFonts w:ascii="Arial" w:hAnsi="Arial"/>
                <w:sz w:val="20"/>
              </w:rPr>
              <w:t>Equipment reports (missing cables, markers).</w:t>
            </w:r>
          </w:p>
        </w:tc>
        <w:tc>
          <w:tcPr>
            <w:tcW w:w="3120" w:type="dxa"/>
          </w:tcPr>
          <w:p w14:paraId="0919E1B0" w14:textId="77777777" w:rsidR="00872D8C" w:rsidRDefault="00000000">
            <w:r>
              <w:rPr>
                <w:rFonts w:ascii="Arial" w:hAnsi="Arial"/>
                <w:sz w:val="20"/>
              </w:rPr>
              <w:t>Belongs to rooms.</w:t>
            </w:r>
          </w:p>
        </w:tc>
      </w:tr>
    </w:tbl>
    <w:p w14:paraId="51F34874" w14:textId="77777777" w:rsidR="00872D8C" w:rsidRDefault="00000000">
      <w:pPr>
        <w:spacing w:before="280" w:after="120"/>
      </w:pPr>
      <w:r>
        <w:rPr>
          <w:rFonts w:ascii="Arial" w:hAnsi="Arial"/>
          <w:b/>
          <w:color w:val="1E293B"/>
          <w:sz w:val="36"/>
        </w:rPr>
        <w:t>5. Seeded Test Data Directory</w:t>
      </w:r>
    </w:p>
    <w:p w14:paraId="7D2F65ED" w14:textId="77777777" w:rsidR="00872D8C" w:rsidRDefault="00000000">
      <w:pPr>
        <w:spacing w:after="80"/>
      </w:pPr>
      <w:r>
        <w:rPr>
          <w:rFonts w:ascii="Arial" w:hAnsi="Arial"/>
          <w:b/>
          <w:color w:val="0F172A"/>
        </w:rPr>
        <w:t xml:space="preserve">🔑 Master Password: </w:t>
      </w:r>
      <w:r>
        <w:rPr>
          <w:rFonts w:ascii="Arial" w:hAnsi="Arial"/>
          <w:color w:val="334155"/>
        </w:rPr>
        <w:t>Default password for ALL seeded test accounts: password123</w:t>
      </w:r>
    </w:p>
    <w:p w14:paraId="1E66227F" w14:textId="77777777" w:rsidR="00872D8C" w:rsidRDefault="00000000">
      <w:pPr>
        <w:spacing w:after="80"/>
      </w:pPr>
      <w:r>
        <w:rPr>
          <w:rFonts w:ascii="Arial" w:hAnsi="Arial"/>
          <w:b/>
          <w:color w:val="0F172A"/>
        </w:rPr>
        <w:t xml:space="preserve">⚙️ Admin Accounts: </w:t>
      </w:r>
      <w:r>
        <w:rPr>
          <w:rFonts w:ascii="Arial" w:hAnsi="Arial"/>
          <w:color w:val="334155"/>
        </w:rPr>
        <w:t>vishalmishra.csm@gmail.com | vishalcmrec@gmail.com</w:t>
      </w:r>
    </w:p>
    <w:p w14:paraId="4F461D1B" w14:textId="77777777" w:rsidR="00872D8C" w:rsidRDefault="00000000">
      <w:pPr>
        <w:spacing w:after="80"/>
      </w:pPr>
      <w:r>
        <w:rPr>
          <w:rFonts w:ascii="Arial" w:hAnsi="Arial"/>
          <w:b/>
          <w:color w:val="0F172A"/>
        </w:rPr>
        <w:t xml:space="preserve">👔 Manager Accounts: </w:t>
      </w:r>
      <w:r>
        <w:rPr>
          <w:rFonts w:ascii="Arial" w:hAnsi="Arial"/>
          <w:color w:val="334155"/>
        </w:rPr>
        <w:t>saimalavikayadav@gmail.com | malavika29yadav@gmail.com | rithika1101@gmail.com</w:t>
      </w:r>
    </w:p>
    <w:p w14:paraId="4FD76CC6" w14:textId="77777777" w:rsidR="00872D8C" w:rsidRDefault="00000000">
      <w:pPr>
        <w:spacing w:after="80"/>
      </w:pPr>
      <w:r>
        <w:rPr>
          <w:rFonts w:ascii="Arial" w:hAnsi="Arial"/>
          <w:b/>
          <w:color w:val="0F172A"/>
        </w:rPr>
        <w:t xml:space="preserve">🧑‍💼 Employee Accounts: </w:t>
      </w:r>
      <w:r>
        <w:rPr>
          <w:rFonts w:ascii="Arial" w:hAnsi="Arial"/>
          <w:color w:val="334155"/>
        </w:rPr>
        <w:t>Harshithyadav.ittaboina@gmail.com | yadavharshith204@gmail.com | joshita164@gmail.com</w:t>
      </w:r>
    </w:p>
    <w:p w14:paraId="1674CB36" w14:textId="77777777" w:rsidR="00872D8C" w:rsidRDefault="00000000">
      <w:pPr>
        <w:spacing w:before="280" w:after="120"/>
      </w:pPr>
      <w:r>
        <w:rPr>
          <w:rFonts w:ascii="Arial" w:hAnsi="Arial"/>
          <w:b/>
          <w:color w:val="1E293B"/>
          <w:sz w:val="36"/>
        </w:rPr>
        <w:lastRenderedPageBreak/>
        <w:t>6. Comprehensive System Features Guide</w:t>
      </w:r>
    </w:p>
    <w:p w14:paraId="19A4A3F2" w14:textId="77777777" w:rsidR="00872D8C" w:rsidRDefault="00000000">
      <w:pPr>
        <w:spacing w:before="200" w:after="80"/>
      </w:pPr>
      <w:r>
        <w:rPr>
          <w:rFonts w:ascii="Arial" w:hAnsi="Arial"/>
          <w:b/>
          <w:color w:val="4F46E5"/>
          <w:sz w:val="28"/>
        </w:rPr>
        <w:t>6.1 Sign In &amp; Sign Up Portal</w:t>
      </w:r>
    </w:p>
    <w:p w14:paraId="5C323FC6" w14:textId="77777777" w:rsidR="00872D8C" w:rsidRDefault="00000000">
      <w:pPr>
        <w:spacing w:after="80"/>
      </w:pPr>
      <w:r>
        <w:rPr>
          <w:rFonts w:ascii="Arial" w:hAnsi="Arial"/>
          <w:color w:val="334155"/>
        </w:rPr>
        <w:t>Clean forms for registered users and new registrations. Password hashing via bcrypt ensures complete account security.</w:t>
      </w:r>
    </w:p>
    <w:p w14:paraId="0EC56600" w14:textId="77777777" w:rsidR="00872D8C" w:rsidRDefault="00000000">
      <w:pPr>
        <w:spacing w:before="200" w:after="80"/>
      </w:pPr>
      <w:r>
        <w:rPr>
          <w:rFonts w:ascii="Arial" w:hAnsi="Arial"/>
          <w:b/>
          <w:color w:val="4F46E5"/>
          <w:sz w:val="28"/>
        </w:rPr>
        <w:t>6.2 All-Rooms Explorer &amp; Search</w:t>
      </w:r>
    </w:p>
    <w:p w14:paraId="45E6C406" w14:textId="77777777" w:rsidR="00872D8C" w:rsidRDefault="00000000">
      <w:pPr>
        <w:spacing w:after="80"/>
      </w:pPr>
      <w:r>
        <w:rPr>
          <w:rFonts w:ascii="Arial" w:hAnsi="Arial"/>
          <w:color w:val="334155"/>
        </w:rPr>
        <w:t>All corporate rooms are visible by default upon opening the app. Users can search by name or location, and filter by capacity (All, 2-5, 6-12, 12+) or amenities.</w:t>
      </w:r>
    </w:p>
    <w:p w14:paraId="40FAF298" w14:textId="77777777" w:rsidR="00872D8C" w:rsidRDefault="00000000">
      <w:pPr>
        <w:spacing w:before="200" w:after="80"/>
      </w:pPr>
      <w:r>
        <w:rPr>
          <w:rFonts w:ascii="Arial" w:hAnsi="Arial"/>
          <w:b/>
          <w:color w:val="4F46E5"/>
          <w:sz w:val="28"/>
        </w:rPr>
        <w:t>6.3 Direct Room Photo File Upload</w:t>
      </w:r>
    </w:p>
    <w:p w14:paraId="763997F1" w14:textId="77777777" w:rsidR="00872D8C" w:rsidRDefault="00000000">
      <w:pPr>
        <w:spacing w:after="80"/>
      </w:pPr>
      <w:r>
        <w:rPr>
          <w:rFonts w:ascii="Arial" w:hAnsi="Arial"/>
          <w:color w:val="334155"/>
        </w:rPr>
        <w:t>Admins can click 'Choose File' to pick image files directly from their computer hard drive to store as room photos.</w:t>
      </w:r>
    </w:p>
    <w:p w14:paraId="1A86F9E1" w14:textId="77777777" w:rsidR="00872D8C" w:rsidRDefault="00000000">
      <w:pPr>
        <w:spacing w:before="200" w:after="80"/>
      </w:pPr>
      <w:r>
        <w:rPr>
          <w:rFonts w:ascii="Arial" w:hAnsi="Arial"/>
          <w:b/>
          <w:color w:val="4F46E5"/>
          <w:sz w:val="28"/>
        </w:rPr>
        <w:t>6.4 15-Minute Auto-Approval Mechanism</w:t>
      </w:r>
    </w:p>
    <w:p w14:paraId="472CF3FF" w14:textId="77777777" w:rsidR="00872D8C" w:rsidRDefault="00000000">
      <w:pPr>
        <w:spacing w:after="80"/>
      </w:pPr>
      <w:r>
        <w:rPr>
          <w:rFonts w:ascii="Arial" w:hAnsi="Arial"/>
          <w:color w:val="334155"/>
        </w:rPr>
        <w:t>Pending reservation requests automatically transition to approved status after 15 minutes, preventing manager bottlenecks.</w:t>
      </w:r>
    </w:p>
    <w:p w14:paraId="22994D83" w14:textId="77777777" w:rsidR="00872D8C" w:rsidRDefault="00000000">
      <w:pPr>
        <w:spacing w:before="200" w:after="80"/>
      </w:pPr>
      <w:r>
        <w:rPr>
          <w:rFonts w:ascii="Arial" w:hAnsi="Arial"/>
          <w:b/>
          <w:color w:val="4F46E5"/>
          <w:sz w:val="28"/>
        </w:rPr>
        <w:t>6.5 1-Click WhatsApp Sharing</w:t>
      </w:r>
    </w:p>
    <w:p w14:paraId="6E3F6631" w14:textId="77777777" w:rsidR="00872D8C" w:rsidRDefault="00000000">
      <w:pPr>
        <w:spacing w:after="80"/>
      </w:pPr>
      <w:r>
        <w:rPr>
          <w:rFonts w:ascii="Arial" w:hAnsi="Arial"/>
          <w:color w:val="334155"/>
        </w:rPr>
        <w:t>Clicking the WhatsApp button opens WhatsApp with pre-formatted meeting date, time, and location ready to share with team members.</w:t>
      </w:r>
    </w:p>
    <w:p w14:paraId="11404A35" w14:textId="77777777" w:rsidR="00872D8C" w:rsidRDefault="00000000">
      <w:pPr>
        <w:spacing w:before="200" w:after="80"/>
      </w:pPr>
      <w:r>
        <w:rPr>
          <w:rFonts w:ascii="Arial" w:hAnsi="Arial"/>
          <w:b/>
          <w:color w:val="4F46E5"/>
          <w:sz w:val="28"/>
        </w:rPr>
        <w:t>6.6 Edit Participants on Active Meetings</w:t>
      </w:r>
    </w:p>
    <w:p w14:paraId="6A6B9603" w14:textId="77777777" w:rsidR="00872D8C" w:rsidRDefault="00000000">
      <w:pPr>
        <w:spacing w:after="80"/>
      </w:pPr>
      <w:r>
        <w:rPr>
          <w:rFonts w:ascii="Arial" w:hAnsi="Arial"/>
          <w:color w:val="334155"/>
        </w:rPr>
        <w:t>Managers and Admins can click 'Edit Members' on active reservations to add or remove meeting attendees dynamically.</w:t>
      </w:r>
    </w:p>
    <w:p w14:paraId="3C66EB39" w14:textId="77777777" w:rsidR="00872D8C" w:rsidRDefault="00000000">
      <w:pPr>
        <w:spacing w:before="200" w:after="80"/>
      </w:pPr>
      <w:r>
        <w:rPr>
          <w:rFonts w:ascii="Arial" w:hAnsi="Arial"/>
          <w:b/>
          <w:color w:val="4F46E5"/>
          <w:sz w:val="28"/>
        </w:rPr>
        <w:t>6.7 Room-Specific Audit &amp; Cancellation History</w:t>
      </w:r>
    </w:p>
    <w:p w14:paraId="535AC664" w14:textId="77777777" w:rsidR="00872D8C" w:rsidRDefault="00000000">
      <w:pPr>
        <w:spacing w:after="80"/>
      </w:pPr>
      <w:r>
        <w:rPr>
          <w:rFonts w:ascii="Arial" w:hAnsi="Arial"/>
          <w:color w:val="334155"/>
        </w:rPr>
        <w:t>Clicking 'Room History' opens a chronological log of all past bookings, status updates, and cancellations for that room.</w:t>
      </w:r>
    </w:p>
    <w:p w14:paraId="5C79DE9E" w14:textId="77777777" w:rsidR="00872D8C" w:rsidRDefault="00000000">
      <w:pPr>
        <w:spacing w:before="200" w:after="80"/>
      </w:pPr>
      <w:r>
        <w:rPr>
          <w:rFonts w:ascii="Arial" w:hAnsi="Arial"/>
          <w:b/>
          <w:color w:val="4F46E5"/>
          <w:sz w:val="28"/>
        </w:rPr>
        <w:t>6.8 Room Supplies &amp; Maintenance Tracking</w:t>
      </w:r>
    </w:p>
    <w:p w14:paraId="4A5E29A4" w14:textId="77777777" w:rsidR="00872D8C" w:rsidRDefault="00000000">
      <w:pPr>
        <w:spacing w:after="80"/>
      </w:pPr>
      <w:r>
        <w:rPr>
          <w:rFonts w:ascii="Arial" w:hAnsi="Arial"/>
          <w:color w:val="334155"/>
        </w:rPr>
        <w:t>Track missing equipment (HDMI cables, markers, remotes) with lifecycle statuses: To Buy -&gt; Purchased -&gt; Restocked.</w:t>
      </w:r>
    </w:p>
    <w:p w14:paraId="1970550B" w14:textId="77777777" w:rsidR="00872D8C" w:rsidRDefault="00000000">
      <w:pPr>
        <w:spacing w:before="200" w:after="80"/>
      </w:pPr>
      <w:r>
        <w:rPr>
          <w:rFonts w:ascii="Arial" w:hAnsi="Arial"/>
          <w:b/>
          <w:color w:val="4F46E5"/>
          <w:sz w:val="28"/>
        </w:rPr>
        <w:t>6.9 Automated Gmail Calendar Emails</w:t>
      </w:r>
    </w:p>
    <w:p w14:paraId="057B4005" w14:textId="77777777" w:rsidR="00872D8C" w:rsidRDefault="00000000">
      <w:pPr>
        <w:spacing w:after="80"/>
      </w:pPr>
      <w:r>
        <w:rPr>
          <w:rFonts w:ascii="Arial" w:hAnsi="Arial"/>
          <w:color w:val="334155"/>
        </w:rPr>
        <w:t>Sends HTML email notifications with interactive '📅 Add to Google Calendar' buttons and .ics calendar attachments via Gmail SMTP.</w:t>
      </w:r>
    </w:p>
    <w:sectPr w:rsidR="00872D8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3615799">
    <w:abstractNumId w:val="8"/>
  </w:num>
  <w:num w:numId="2" w16cid:durableId="889725272">
    <w:abstractNumId w:val="6"/>
  </w:num>
  <w:num w:numId="3" w16cid:durableId="908614872">
    <w:abstractNumId w:val="5"/>
  </w:num>
  <w:num w:numId="4" w16cid:durableId="171534144">
    <w:abstractNumId w:val="4"/>
  </w:num>
  <w:num w:numId="5" w16cid:durableId="705521081">
    <w:abstractNumId w:val="7"/>
  </w:num>
  <w:num w:numId="6" w16cid:durableId="1842431941">
    <w:abstractNumId w:val="3"/>
  </w:num>
  <w:num w:numId="7" w16cid:durableId="1271203456">
    <w:abstractNumId w:val="2"/>
  </w:num>
  <w:num w:numId="8" w16cid:durableId="1413160392">
    <w:abstractNumId w:val="1"/>
  </w:num>
  <w:num w:numId="9" w16cid:durableId="2072380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7B61"/>
    <w:rsid w:val="00593767"/>
    <w:rsid w:val="007C7E8B"/>
    <w:rsid w:val="00872D8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5DCB9CB7-627A-45A9-B3CA-CA7EE564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673</Words>
  <Characters>3838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Saimalavika2005@outlook.com</cp:lastModifiedBy>
  <cp:revision>3</cp:revision>
  <dcterms:created xsi:type="dcterms:W3CDTF">2013-12-23T23:15:00Z</dcterms:created>
  <dcterms:modified xsi:type="dcterms:W3CDTF">2026-08-17T07:41:00Z</dcterms:modified>
  <cp:category/>
</cp:coreProperties>
</file>