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14A4" w14:textId="77777777" w:rsidR="76CBAE6D" w:rsidRDefault="76CBAE6D" w:rsidP="76CBAE6D">
      <w:pPr>
        <w:spacing w:line="240" w:lineRule="auto"/>
        <w:rPr>
          <w:rFonts w:ascii="Times New Roman" w:eastAsia="Times New Roman" w:hAnsi="Times New Roman" w:cs="Times New Roman"/>
        </w:rPr>
      </w:pPr>
    </w:p>
    <w:p w14:paraId="46E297F1" w14:textId="77777777" w:rsidR="76CBAE6D" w:rsidRDefault="76CBAE6D" w:rsidP="76CBAE6D">
      <w:pPr>
        <w:jc w:val="center"/>
        <w:rPr>
          <w:rFonts w:ascii="Calibri Light" w:eastAsia="Calibri Light" w:hAnsi="Calibri Light" w:cs="Calibri Light"/>
          <w:sz w:val="56"/>
          <w:szCs w:val="56"/>
        </w:rPr>
      </w:pPr>
    </w:p>
    <w:p w14:paraId="7DEBD383" w14:textId="77777777" w:rsidR="76CBAE6D" w:rsidRDefault="76CBAE6D" w:rsidP="76CBAE6D">
      <w:pPr>
        <w:jc w:val="center"/>
        <w:rPr>
          <w:rFonts w:ascii="Calibri Light" w:eastAsia="Calibri Light" w:hAnsi="Calibri Light" w:cs="Calibri Light"/>
          <w:sz w:val="56"/>
          <w:szCs w:val="56"/>
        </w:rPr>
      </w:pPr>
    </w:p>
    <w:p w14:paraId="5B1E360F" w14:textId="77777777" w:rsidR="76CBAE6D" w:rsidRDefault="76CBAE6D" w:rsidP="76CBAE6D">
      <w:pPr>
        <w:jc w:val="center"/>
        <w:rPr>
          <w:rFonts w:ascii="Calibri Light" w:eastAsia="Calibri Light" w:hAnsi="Calibri Light" w:cs="Calibri Light"/>
          <w:sz w:val="56"/>
          <w:szCs w:val="56"/>
        </w:rPr>
      </w:pPr>
    </w:p>
    <w:p w14:paraId="310CC5D3" w14:textId="77777777" w:rsidR="45E5ACCF" w:rsidRDefault="45E5ACCF" w:rsidP="76CBAE6D">
      <w:pPr>
        <w:jc w:val="center"/>
      </w:pPr>
      <w:r w:rsidRPr="76CBAE6D">
        <w:rPr>
          <w:rFonts w:ascii="Calibri Light" w:eastAsia="Calibri Light" w:hAnsi="Calibri Light" w:cs="Calibri Light"/>
          <w:sz w:val="56"/>
          <w:szCs w:val="56"/>
        </w:rPr>
        <w:t>Classifying Indicators of Diabetes</w:t>
      </w:r>
    </w:p>
    <w:p w14:paraId="520E0A77" w14:textId="77777777" w:rsidR="76CBAE6D" w:rsidRDefault="76CBAE6D" w:rsidP="76CBAE6D">
      <w:pPr>
        <w:jc w:val="center"/>
        <w:rPr>
          <w:rFonts w:ascii="Calibri Light" w:eastAsia="Calibri Light" w:hAnsi="Calibri Light" w:cs="Calibri Light"/>
          <w:sz w:val="56"/>
          <w:szCs w:val="56"/>
        </w:rPr>
      </w:pPr>
    </w:p>
    <w:p w14:paraId="7FB456C3" w14:textId="77777777" w:rsidR="76CBAE6D" w:rsidRDefault="76CBAE6D" w:rsidP="76CBAE6D">
      <w:pPr>
        <w:jc w:val="center"/>
        <w:rPr>
          <w:rFonts w:ascii="Calibri Light" w:eastAsia="Calibri Light" w:hAnsi="Calibri Light" w:cs="Calibri Light"/>
          <w:sz w:val="56"/>
          <w:szCs w:val="56"/>
        </w:rPr>
      </w:pPr>
    </w:p>
    <w:p w14:paraId="44716762" w14:textId="77777777" w:rsidR="76CBAE6D" w:rsidRDefault="76CBAE6D" w:rsidP="76CBAE6D">
      <w:pPr>
        <w:jc w:val="center"/>
        <w:rPr>
          <w:rFonts w:ascii="Calibri Light" w:eastAsia="Calibri Light" w:hAnsi="Calibri Light" w:cs="Calibri Light"/>
          <w:sz w:val="56"/>
          <w:szCs w:val="56"/>
        </w:rPr>
      </w:pPr>
    </w:p>
    <w:p w14:paraId="4D97EDD9" w14:textId="77777777" w:rsidR="76CBAE6D" w:rsidRDefault="76CBAE6D" w:rsidP="76CBAE6D">
      <w:pPr>
        <w:jc w:val="center"/>
        <w:rPr>
          <w:rFonts w:ascii="Calibri Light" w:eastAsia="Calibri Light" w:hAnsi="Calibri Light" w:cs="Calibri Light"/>
          <w:sz w:val="56"/>
          <w:szCs w:val="56"/>
        </w:rPr>
      </w:pPr>
    </w:p>
    <w:p w14:paraId="588C701A" w14:textId="77777777" w:rsidR="76CBAE6D" w:rsidRDefault="76CBAE6D" w:rsidP="76CBAE6D">
      <w:pPr>
        <w:jc w:val="center"/>
        <w:rPr>
          <w:rFonts w:ascii="Calibri Light" w:eastAsia="Calibri Light" w:hAnsi="Calibri Light" w:cs="Calibri Light"/>
          <w:sz w:val="56"/>
          <w:szCs w:val="56"/>
        </w:rPr>
      </w:pPr>
    </w:p>
    <w:p w14:paraId="1EB58038" w14:textId="77777777" w:rsidR="76CBAE6D" w:rsidRDefault="76CBAE6D" w:rsidP="76CBAE6D">
      <w:pPr>
        <w:jc w:val="center"/>
        <w:rPr>
          <w:rFonts w:ascii="Calibri Light" w:eastAsia="Calibri Light" w:hAnsi="Calibri Light" w:cs="Calibri Light"/>
          <w:sz w:val="56"/>
          <w:szCs w:val="56"/>
        </w:rPr>
      </w:pPr>
    </w:p>
    <w:p w14:paraId="3404B7F7" w14:textId="77777777" w:rsidR="76CBAE6D" w:rsidRDefault="76CBAE6D" w:rsidP="76CBAE6D">
      <w:pPr>
        <w:jc w:val="center"/>
        <w:rPr>
          <w:rFonts w:ascii="Calibri Light" w:eastAsia="Calibri Light" w:hAnsi="Calibri Light" w:cs="Calibri Light"/>
          <w:sz w:val="56"/>
          <w:szCs w:val="56"/>
        </w:rPr>
      </w:pPr>
    </w:p>
    <w:p w14:paraId="2E35C5AB" w14:textId="77777777" w:rsidR="00113B5E" w:rsidRDefault="00113B5E" w:rsidP="76CBAE6D">
      <w:pPr>
        <w:spacing w:line="257" w:lineRule="auto"/>
        <w:jc w:val="center"/>
        <w:rPr>
          <w:rFonts w:ascii="Calibri" w:eastAsia="Calibri" w:hAnsi="Calibri" w:cs="Calibri"/>
        </w:rPr>
      </w:pPr>
    </w:p>
    <w:p w14:paraId="229C7E9F" w14:textId="77777777" w:rsidR="00113B5E" w:rsidRDefault="00113B5E" w:rsidP="76CBAE6D">
      <w:pPr>
        <w:spacing w:line="257" w:lineRule="auto"/>
        <w:jc w:val="center"/>
        <w:rPr>
          <w:rFonts w:ascii="Calibri" w:eastAsia="Calibri" w:hAnsi="Calibri" w:cs="Calibri"/>
        </w:rPr>
      </w:pPr>
    </w:p>
    <w:p w14:paraId="1CD3BD1E" w14:textId="77777777" w:rsidR="00113B5E" w:rsidRDefault="00113B5E" w:rsidP="76CBAE6D">
      <w:pPr>
        <w:spacing w:line="257" w:lineRule="auto"/>
        <w:jc w:val="center"/>
        <w:rPr>
          <w:rFonts w:ascii="Calibri" w:eastAsia="Calibri" w:hAnsi="Calibri" w:cs="Calibri"/>
        </w:rPr>
      </w:pPr>
    </w:p>
    <w:p w14:paraId="34124D7B" w14:textId="68B25780" w:rsidR="45E5ACCF" w:rsidRDefault="45E5ACCF" w:rsidP="76CBAE6D">
      <w:pPr>
        <w:spacing w:line="257" w:lineRule="auto"/>
        <w:jc w:val="center"/>
      </w:pPr>
      <w:r w:rsidRPr="76CBAE6D">
        <w:rPr>
          <w:rFonts w:ascii="Calibri" w:eastAsia="Calibri" w:hAnsi="Calibri" w:cs="Calibri"/>
        </w:rPr>
        <w:t>MIT 5742 – Spring 2023</w:t>
      </w:r>
    </w:p>
    <w:p w14:paraId="3D333DDA" w14:textId="77777777" w:rsidR="21FDB7A9" w:rsidRDefault="21FDB7A9" w:rsidP="76CBAE6D">
      <w:pPr>
        <w:spacing w:line="257" w:lineRule="auto"/>
        <w:jc w:val="center"/>
        <w:rPr>
          <w:rFonts w:ascii="Calibri" w:eastAsia="Calibri" w:hAnsi="Calibri" w:cs="Calibri"/>
        </w:rPr>
      </w:pPr>
      <w:r w:rsidRPr="76CBAE6D">
        <w:rPr>
          <w:rFonts w:ascii="Calibri" w:eastAsia="Calibri" w:hAnsi="Calibri" w:cs="Calibri"/>
        </w:rPr>
        <w:t>Avery Goeters, Hadley Bunton</w:t>
      </w:r>
      <w:r w:rsidR="45E5ACCF" w:rsidRPr="76CBAE6D">
        <w:rPr>
          <w:rFonts w:ascii="Calibri" w:eastAsia="Calibri" w:hAnsi="Calibri" w:cs="Calibri"/>
        </w:rPr>
        <w:t xml:space="preserve">, Steven Johnson, </w:t>
      </w:r>
      <w:r w:rsidR="3D6738CC" w:rsidRPr="76CBAE6D">
        <w:rPr>
          <w:rFonts w:ascii="Calibri" w:eastAsia="Calibri" w:hAnsi="Calibri" w:cs="Calibri"/>
        </w:rPr>
        <w:t>Vignan Reddy Putakarapu, and Vishal Reddy Musku</w:t>
      </w:r>
    </w:p>
    <w:p w14:paraId="71D8A9B0" w14:textId="77777777" w:rsidR="76CBAE6D" w:rsidRDefault="76CBAE6D" w:rsidP="76CBAE6D">
      <w:pPr>
        <w:spacing w:line="257" w:lineRule="auto"/>
        <w:jc w:val="center"/>
        <w:rPr>
          <w:rFonts w:ascii="Calibri" w:eastAsia="Calibri" w:hAnsi="Calibri" w:cs="Calibri"/>
        </w:rPr>
      </w:pPr>
    </w:p>
    <w:p w14:paraId="0B5FAE0A" w14:textId="77777777" w:rsidR="750A2F6D" w:rsidRDefault="750A2F6D" w:rsidP="76CBAE6D">
      <w:pPr>
        <w:spacing w:line="257" w:lineRule="auto"/>
        <w:jc w:val="center"/>
        <w:rPr>
          <w:rFonts w:ascii="Calibri" w:eastAsia="Calibri" w:hAnsi="Calibri" w:cs="Calibri"/>
          <w:b/>
          <w:bCs/>
          <w:sz w:val="56"/>
          <w:szCs w:val="56"/>
        </w:rPr>
      </w:pPr>
      <w:r w:rsidRPr="76CBAE6D">
        <w:rPr>
          <w:rFonts w:ascii="Calibri" w:eastAsia="Calibri" w:hAnsi="Calibri" w:cs="Calibri"/>
          <w:b/>
          <w:bCs/>
          <w:sz w:val="52"/>
          <w:szCs w:val="52"/>
        </w:rPr>
        <w:lastRenderedPageBreak/>
        <w:t>Table of Contents</w:t>
      </w:r>
    </w:p>
    <w:p w14:paraId="70A4777E" w14:textId="77777777" w:rsidR="76CBAE6D" w:rsidRDefault="76CBAE6D" w:rsidP="76CBAE6D">
      <w:pPr>
        <w:spacing w:line="480" w:lineRule="auto"/>
        <w:jc w:val="center"/>
        <w:rPr>
          <w:rFonts w:ascii="Calibri" w:eastAsia="Calibri" w:hAnsi="Calibri" w:cs="Calibri"/>
          <w:b/>
          <w:bCs/>
          <w:sz w:val="52"/>
          <w:szCs w:val="52"/>
        </w:rPr>
      </w:pPr>
    </w:p>
    <w:p w14:paraId="70891003" w14:textId="7BD220D1" w:rsidR="76CBAE6D" w:rsidRDefault="76CBAE6D" w:rsidP="76CBAE6D">
      <w:pPr>
        <w:pStyle w:val="TOC1"/>
        <w:tabs>
          <w:tab w:val="right" w:leader="dot" w:pos="9360"/>
        </w:tabs>
        <w:rPr>
          <w:rStyle w:val="Hyperlink"/>
          <w:noProof/>
        </w:rPr>
      </w:pPr>
      <w:r>
        <w:fldChar w:fldCharType="begin"/>
      </w:r>
      <w:r>
        <w:instrText>TOC \o \z \u \h</w:instrText>
      </w:r>
      <w:r>
        <w:fldChar w:fldCharType="separate"/>
      </w:r>
      <w:hyperlink w:anchor="_Toc1260862762">
        <w:r w:rsidRPr="76CBAE6D">
          <w:rPr>
            <w:rStyle w:val="Hyperlink"/>
            <w:noProof/>
          </w:rPr>
          <w:t>Problem</w:t>
        </w:r>
        <w:r>
          <w:rPr>
            <w:noProof/>
          </w:rPr>
          <w:tab/>
        </w:r>
        <w:r>
          <w:rPr>
            <w:noProof/>
          </w:rPr>
          <w:fldChar w:fldCharType="begin"/>
        </w:r>
        <w:r>
          <w:rPr>
            <w:noProof/>
          </w:rPr>
          <w:instrText>PAGEREF _Toc1260862762 \h</w:instrText>
        </w:r>
        <w:r>
          <w:rPr>
            <w:noProof/>
          </w:rPr>
        </w:r>
        <w:r>
          <w:rPr>
            <w:noProof/>
          </w:rPr>
          <w:fldChar w:fldCharType="separate"/>
        </w:r>
        <w:r w:rsidR="00377FC2">
          <w:rPr>
            <w:noProof/>
          </w:rPr>
          <w:t>3</w:t>
        </w:r>
        <w:r>
          <w:rPr>
            <w:noProof/>
          </w:rPr>
          <w:fldChar w:fldCharType="end"/>
        </w:r>
      </w:hyperlink>
    </w:p>
    <w:p w14:paraId="55382B04" w14:textId="48B34525" w:rsidR="76CBAE6D" w:rsidRDefault="00000000" w:rsidP="76CBAE6D">
      <w:pPr>
        <w:pStyle w:val="TOC1"/>
        <w:tabs>
          <w:tab w:val="right" w:leader="dot" w:pos="9360"/>
        </w:tabs>
        <w:rPr>
          <w:rStyle w:val="Hyperlink"/>
          <w:noProof/>
        </w:rPr>
      </w:pPr>
      <w:hyperlink w:anchor="_Toc1755328583">
        <w:r w:rsidR="76CBAE6D" w:rsidRPr="76CBAE6D">
          <w:rPr>
            <w:rStyle w:val="Hyperlink"/>
            <w:noProof/>
          </w:rPr>
          <w:t>Description of Data</w:t>
        </w:r>
        <w:r w:rsidR="76CBAE6D">
          <w:rPr>
            <w:noProof/>
          </w:rPr>
          <w:tab/>
        </w:r>
        <w:r w:rsidR="76CBAE6D">
          <w:rPr>
            <w:noProof/>
          </w:rPr>
          <w:fldChar w:fldCharType="begin"/>
        </w:r>
        <w:r w:rsidR="76CBAE6D">
          <w:rPr>
            <w:noProof/>
          </w:rPr>
          <w:instrText>PAGEREF _Toc1755328583 \h</w:instrText>
        </w:r>
        <w:r w:rsidR="76CBAE6D">
          <w:rPr>
            <w:noProof/>
          </w:rPr>
        </w:r>
        <w:r w:rsidR="76CBAE6D">
          <w:rPr>
            <w:noProof/>
          </w:rPr>
          <w:fldChar w:fldCharType="separate"/>
        </w:r>
        <w:r w:rsidR="00377FC2">
          <w:rPr>
            <w:noProof/>
          </w:rPr>
          <w:t>4</w:t>
        </w:r>
        <w:r w:rsidR="76CBAE6D">
          <w:rPr>
            <w:noProof/>
          </w:rPr>
          <w:fldChar w:fldCharType="end"/>
        </w:r>
      </w:hyperlink>
    </w:p>
    <w:p w14:paraId="66D70FE4" w14:textId="16598F9D" w:rsidR="76CBAE6D" w:rsidRDefault="00000000" w:rsidP="76CBAE6D">
      <w:pPr>
        <w:pStyle w:val="TOC1"/>
        <w:tabs>
          <w:tab w:val="right" w:leader="dot" w:pos="9360"/>
        </w:tabs>
        <w:rPr>
          <w:rStyle w:val="Hyperlink"/>
          <w:noProof/>
        </w:rPr>
      </w:pPr>
      <w:hyperlink w:anchor="_Toc734184315">
        <w:r w:rsidR="76CBAE6D" w:rsidRPr="76CBAE6D">
          <w:rPr>
            <w:rStyle w:val="Hyperlink"/>
            <w:noProof/>
          </w:rPr>
          <w:t>Data Analysis</w:t>
        </w:r>
        <w:r w:rsidR="76CBAE6D">
          <w:rPr>
            <w:noProof/>
          </w:rPr>
          <w:tab/>
        </w:r>
        <w:r w:rsidR="76CBAE6D">
          <w:rPr>
            <w:noProof/>
          </w:rPr>
          <w:fldChar w:fldCharType="begin"/>
        </w:r>
        <w:r w:rsidR="76CBAE6D">
          <w:rPr>
            <w:noProof/>
          </w:rPr>
          <w:instrText>PAGEREF _Toc734184315 \h</w:instrText>
        </w:r>
        <w:r w:rsidR="76CBAE6D">
          <w:rPr>
            <w:noProof/>
          </w:rPr>
        </w:r>
        <w:r w:rsidR="76CBAE6D">
          <w:rPr>
            <w:noProof/>
          </w:rPr>
          <w:fldChar w:fldCharType="separate"/>
        </w:r>
        <w:r w:rsidR="00377FC2">
          <w:rPr>
            <w:noProof/>
          </w:rPr>
          <w:t>4</w:t>
        </w:r>
        <w:r w:rsidR="76CBAE6D">
          <w:rPr>
            <w:noProof/>
          </w:rPr>
          <w:fldChar w:fldCharType="end"/>
        </w:r>
      </w:hyperlink>
    </w:p>
    <w:p w14:paraId="63899D0E" w14:textId="36AC8B07" w:rsidR="76CBAE6D" w:rsidRDefault="00000000" w:rsidP="76CBAE6D">
      <w:pPr>
        <w:pStyle w:val="TOC1"/>
        <w:tabs>
          <w:tab w:val="right" w:leader="dot" w:pos="9360"/>
        </w:tabs>
        <w:rPr>
          <w:rStyle w:val="Hyperlink"/>
          <w:noProof/>
        </w:rPr>
      </w:pPr>
      <w:hyperlink w:anchor="_Toc1176810837">
        <w:r w:rsidR="76CBAE6D" w:rsidRPr="76CBAE6D">
          <w:rPr>
            <w:rStyle w:val="Hyperlink"/>
            <w:noProof/>
          </w:rPr>
          <w:t>Results &amp; Findings</w:t>
        </w:r>
        <w:r w:rsidR="76CBAE6D">
          <w:rPr>
            <w:noProof/>
          </w:rPr>
          <w:tab/>
        </w:r>
        <w:r w:rsidR="76CBAE6D">
          <w:rPr>
            <w:noProof/>
          </w:rPr>
          <w:fldChar w:fldCharType="begin"/>
        </w:r>
        <w:r w:rsidR="76CBAE6D">
          <w:rPr>
            <w:noProof/>
          </w:rPr>
          <w:instrText>PAGEREF _Toc1176810837 \h</w:instrText>
        </w:r>
        <w:r w:rsidR="76CBAE6D">
          <w:rPr>
            <w:noProof/>
          </w:rPr>
        </w:r>
        <w:r w:rsidR="76CBAE6D">
          <w:rPr>
            <w:noProof/>
          </w:rPr>
          <w:fldChar w:fldCharType="separate"/>
        </w:r>
        <w:r w:rsidR="00377FC2">
          <w:rPr>
            <w:noProof/>
          </w:rPr>
          <w:t>8</w:t>
        </w:r>
        <w:r w:rsidR="76CBAE6D">
          <w:rPr>
            <w:noProof/>
          </w:rPr>
          <w:fldChar w:fldCharType="end"/>
        </w:r>
      </w:hyperlink>
    </w:p>
    <w:p w14:paraId="0CF22894" w14:textId="00D4FB46" w:rsidR="76CBAE6D" w:rsidRDefault="00000000" w:rsidP="76CBAE6D">
      <w:pPr>
        <w:pStyle w:val="TOC1"/>
        <w:tabs>
          <w:tab w:val="right" w:leader="dot" w:pos="9360"/>
        </w:tabs>
        <w:rPr>
          <w:noProof/>
        </w:rPr>
      </w:pPr>
      <w:hyperlink w:anchor="_Toc90542329">
        <w:r w:rsidR="76CBAE6D" w:rsidRPr="76CBAE6D">
          <w:rPr>
            <w:rStyle w:val="Hyperlink"/>
            <w:noProof/>
          </w:rPr>
          <w:t>Bibliography</w:t>
        </w:r>
        <w:r w:rsidR="76CBAE6D">
          <w:rPr>
            <w:noProof/>
          </w:rPr>
          <w:tab/>
        </w:r>
        <w:r w:rsidR="76CBAE6D">
          <w:rPr>
            <w:noProof/>
          </w:rPr>
          <w:fldChar w:fldCharType="begin"/>
        </w:r>
        <w:r w:rsidR="76CBAE6D">
          <w:rPr>
            <w:noProof/>
          </w:rPr>
          <w:instrText>PAGEREF _Toc90542329 \h</w:instrText>
        </w:r>
        <w:r w:rsidR="76CBAE6D">
          <w:rPr>
            <w:noProof/>
          </w:rPr>
        </w:r>
        <w:r w:rsidR="76CBAE6D">
          <w:rPr>
            <w:noProof/>
          </w:rPr>
          <w:fldChar w:fldCharType="separate"/>
        </w:r>
        <w:r w:rsidR="00377FC2">
          <w:rPr>
            <w:noProof/>
          </w:rPr>
          <w:t>11</w:t>
        </w:r>
        <w:r w:rsidR="76CBAE6D">
          <w:rPr>
            <w:noProof/>
          </w:rPr>
          <w:fldChar w:fldCharType="end"/>
        </w:r>
      </w:hyperlink>
    </w:p>
    <w:p w14:paraId="410B7F1F" w14:textId="0D80763E" w:rsidR="76CBAE6D" w:rsidRDefault="00000000" w:rsidP="76CBAE6D">
      <w:pPr>
        <w:pStyle w:val="TOC1"/>
        <w:tabs>
          <w:tab w:val="right" w:leader="dot" w:pos="9360"/>
        </w:tabs>
      </w:pPr>
      <w:hyperlink w:anchor="_Toc756421525">
        <w:r w:rsidR="76CBAE6D" w:rsidRPr="76CBAE6D">
          <w:rPr>
            <w:rStyle w:val="Hyperlink"/>
            <w:noProof/>
          </w:rPr>
          <w:t>Appendix</w:t>
        </w:r>
        <w:r w:rsidR="76CBAE6D">
          <w:rPr>
            <w:noProof/>
          </w:rPr>
          <w:tab/>
        </w:r>
        <w:r w:rsidR="76CBAE6D">
          <w:rPr>
            <w:noProof/>
          </w:rPr>
          <w:fldChar w:fldCharType="begin"/>
        </w:r>
        <w:r w:rsidR="76CBAE6D">
          <w:rPr>
            <w:noProof/>
          </w:rPr>
          <w:instrText>PAGEREF _Toc756421525 \h</w:instrText>
        </w:r>
        <w:r w:rsidR="76CBAE6D">
          <w:rPr>
            <w:noProof/>
          </w:rPr>
        </w:r>
        <w:r w:rsidR="76CBAE6D">
          <w:rPr>
            <w:noProof/>
          </w:rPr>
          <w:fldChar w:fldCharType="separate"/>
        </w:r>
        <w:r w:rsidR="00377FC2">
          <w:rPr>
            <w:noProof/>
          </w:rPr>
          <w:t>12</w:t>
        </w:r>
        <w:r w:rsidR="76CBAE6D">
          <w:rPr>
            <w:noProof/>
          </w:rPr>
          <w:fldChar w:fldCharType="end"/>
        </w:r>
      </w:hyperlink>
      <w:r w:rsidR="76CBAE6D">
        <w:fldChar w:fldCharType="end"/>
      </w:r>
    </w:p>
    <w:p w14:paraId="71189B6E" w14:textId="77777777" w:rsidR="76CBAE6D" w:rsidRDefault="76CBAE6D" w:rsidP="76CBAE6D">
      <w:pPr>
        <w:spacing w:line="480" w:lineRule="auto"/>
      </w:pPr>
    </w:p>
    <w:p w14:paraId="580FBCA0" w14:textId="77777777" w:rsidR="76CBAE6D" w:rsidRDefault="76CBAE6D" w:rsidP="76CBAE6D"/>
    <w:p w14:paraId="6EC43517" w14:textId="77777777" w:rsidR="76CBAE6D" w:rsidRDefault="76CBAE6D" w:rsidP="76CBAE6D"/>
    <w:p w14:paraId="7835B3EE" w14:textId="77777777" w:rsidR="76CBAE6D" w:rsidRDefault="76CBAE6D" w:rsidP="76CBAE6D"/>
    <w:p w14:paraId="3F44A5FA" w14:textId="77777777" w:rsidR="76CBAE6D" w:rsidRDefault="76CBAE6D" w:rsidP="76CBAE6D"/>
    <w:p w14:paraId="47A02CAE" w14:textId="77777777" w:rsidR="76CBAE6D" w:rsidRDefault="76CBAE6D" w:rsidP="76CBAE6D"/>
    <w:p w14:paraId="66DEE647" w14:textId="77777777" w:rsidR="76CBAE6D" w:rsidRDefault="76CBAE6D" w:rsidP="76CBAE6D"/>
    <w:p w14:paraId="10350E2F" w14:textId="020AE5CB" w:rsidR="76CBAE6D" w:rsidRDefault="76CBAE6D" w:rsidP="76CBAE6D"/>
    <w:p w14:paraId="771E5191" w14:textId="612C2A0D" w:rsidR="00113B5E" w:rsidRDefault="00113B5E" w:rsidP="76CBAE6D"/>
    <w:p w14:paraId="765627BC" w14:textId="77777777" w:rsidR="00113B5E" w:rsidRDefault="00113B5E" w:rsidP="76CBAE6D"/>
    <w:p w14:paraId="5E6DD320" w14:textId="77777777" w:rsidR="76CBAE6D" w:rsidRDefault="76CBAE6D" w:rsidP="76CBAE6D"/>
    <w:p w14:paraId="3649595A" w14:textId="77777777" w:rsidR="76CBAE6D" w:rsidRDefault="76CBAE6D" w:rsidP="76CBAE6D"/>
    <w:p w14:paraId="36F5ACA9" w14:textId="77777777" w:rsidR="76CBAE6D" w:rsidRDefault="76CBAE6D" w:rsidP="76CBAE6D"/>
    <w:p w14:paraId="09ED9681" w14:textId="77777777" w:rsidR="76CBAE6D" w:rsidRDefault="76CBAE6D" w:rsidP="76CBAE6D"/>
    <w:p w14:paraId="7AB394CC" w14:textId="77777777" w:rsidR="76CBAE6D" w:rsidRDefault="76CBAE6D" w:rsidP="76CBAE6D"/>
    <w:p w14:paraId="56605051" w14:textId="77777777" w:rsidR="76CBAE6D" w:rsidRDefault="76CBAE6D" w:rsidP="76CBAE6D"/>
    <w:p w14:paraId="47F61728" w14:textId="77777777" w:rsidR="76CBAE6D" w:rsidRDefault="76CBAE6D" w:rsidP="76CBAE6D"/>
    <w:p w14:paraId="37EA226C" w14:textId="7260DAEC" w:rsidR="27520DDE" w:rsidRDefault="27520DDE" w:rsidP="27520DDE"/>
    <w:p w14:paraId="28A8A86D" w14:textId="77777777" w:rsidR="29395BAB" w:rsidRDefault="29395BAB" w:rsidP="76CBAE6D">
      <w:pPr>
        <w:pStyle w:val="Heading1"/>
        <w:keepNext w:val="0"/>
        <w:spacing w:line="480" w:lineRule="auto"/>
      </w:pPr>
      <w:bookmarkStart w:id="0" w:name="_Toc1260862762"/>
      <w:r w:rsidRPr="76CBAE6D">
        <w:lastRenderedPageBreak/>
        <w:t>Problem</w:t>
      </w:r>
      <w:bookmarkEnd w:id="0"/>
    </w:p>
    <w:p w14:paraId="69522993" w14:textId="32616052" w:rsidR="434D1686" w:rsidRPr="00CB08FD" w:rsidRDefault="434D1686" w:rsidP="76CBAE6D">
      <w:pPr>
        <w:spacing w:line="480" w:lineRule="auto"/>
        <w:ind w:firstLine="720"/>
      </w:pPr>
      <w:r w:rsidRPr="00CB08FD">
        <w:t xml:space="preserve">Diabetes is a chronic health condition where </w:t>
      </w:r>
      <w:r w:rsidR="3262FF6E" w:rsidRPr="00CB08FD">
        <w:t xml:space="preserve">the </w:t>
      </w:r>
      <w:r w:rsidRPr="00CB08FD">
        <w:t>body is unable to regulate its glucose levels</w:t>
      </w:r>
      <w:r w:rsidR="500C0A34" w:rsidRPr="00CB08FD">
        <w:t xml:space="preserve"> and produce insulin</w:t>
      </w:r>
      <w:r w:rsidRPr="00CB08FD">
        <w:t xml:space="preserve">. </w:t>
      </w:r>
      <w:r w:rsidR="056C7761" w:rsidRPr="00CB08FD">
        <w:t xml:space="preserve">When food </w:t>
      </w:r>
      <w:proofErr w:type="gramStart"/>
      <w:r w:rsidR="056C7761" w:rsidRPr="00CB08FD">
        <w:t>is digested</w:t>
      </w:r>
      <w:proofErr w:type="gramEnd"/>
      <w:r w:rsidR="056C7761" w:rsidRPr="00CB08FD">
        <w:t xml:space="preserve">, it is broken down into sugars that </w:t>
      </w:r>
      <w:r w:rsidR="37C861EC" w:rsidRPr="00CB08FD">
        <w:t>a</w:t>
      </w:r>
      <w:r w:rsidR="056C7761" w:rsidRPr="00CB08FD">
        <w:t>re released into the bloodstream (</w:t>
      </w:r>
      <w:r w:rsidR="7D50DF45" w:rsidRPr="00CB08FD">
        <w:rPr>
          <w:rFonts w:ascii="Calibri" w:eastAsia="Calibri" w:hAnsi="Calibri" w:cs="Calibri"/>
        </w:rPr>
        <w:t>Teboul</w:t>
      </w:r>
      <w:r w:rsidR="7D50DF45" w:rsidRPr="00CB08FD">
        <w:rPr>
          <w:rFonts w:ascii="Calibri" w:eastAsia="Calibri" w:hAnsi="Calibri" w:cs="Calibri"/>
          <w:i/>
          <w:iCs/>
        </w:rPr>
        <w:t>,</w:t>
      </w:r>
      <w:r w:rsidR="7D50DF45" w:rsidRPr="00CB08FD">
        <w:rPr>
          <w:rFonts w:ascii="Calibri" w:eastAsia="Calibri" w:hAnsi="Calibri" w:cs="Calibri"/>
        </w:rPr>
        <w:t xml:space="preserve"> 2021). </w:t>
      </w:r>
      <w:r w:rsidR="3BF5C477" w:rsidRPr="00CB08FD">
        <w:rPr>
          <w:rFonts w:ascii="Calibri" w:eastAsia="Calibri" w:hAnsi="Calibri" w:cs="Calibri"/>
        </w:rPr>
        <w:t>As sugars are released, the pancreas release</w:t>
      </w:r>
      <w:r w:rsidR="6908AABD" w:rsidRPr="00CB08FD">
        <w:rPr>
          <w:rFonts w:ascii="Calibri" w:eastAsia="Calibri" w:hAnsi="Calibri" w:cs="Calibri"/>
        </w:rPr>
        <w:t>s</w:t>
      </w:r>
      <w:r w:rsidR="3BF5C477" w:rsidRPr="00CB08FD">
        <w:rPr>
          <w:rFonts w:ascii="Calibri" w:eastAsia="Calibri" w:hAnsi="Calibri" w:cs="Calibri"/>
        </w:rPr>
        <w:t xml:space="preserve"> insulin that </w:t>
      </w:r>
      <w:r w:rsidR="292EE285" w:rsidRPr="00CB08FD">
        <w:rPr>
          <w:rFonts w:ascii="Calibri" w:eastAsia="Calibri" w:hAnsi="Calibri" w:cs="Calibri"/>
        </w:rPr>
        <w:t xml:space="preserve">is used by cells within the </w:t>
      </w:r>
      <w:r w:rsidR="3BF5C477" w:rsidRPr="00CB08FD">
        <w:rPr>
          <w:rFonts w:ascii="Calibri" w:eastAsia="Calibri" w:hAnsi="Calibri" w:cs="Calibri"/>
        </w:rPr>
        <w:t xml:space="preserve">body to </w:t>
      </w:r>
      <w:r w:rsidR="6326467B" w:rsidRPr="00CB08FD">
        <w:rPr>
          <w:rFonts w:ascii="Calibri" w:eastAsia="Calibri" w:hAnsi="Calibri" w:cs="Calibri"/>
        </w:rPr>
        <w:t>convert</w:t>
      </w:r>
      <w:r w:rsidR="3BF5C477" w:rsidRPr="00CB08FD">
        <w:rPr>
          <w:rFonts w:ascii="Calibri" w:eastAsia="Calibri" w:hAnsi="Calibri" w:cs="Calibri"/>
        </w:rPr>
        <w:t xml:space="preserve"> the sugar</w:t>
      </w:r>
      <w:r w:rsidR="7E9527D0" w:rsidRPr="00CB08FD">
        <w:rPr>
          <w:rFonts w:ascii="Calibri" w:eastAsia="Calibri" w:hAnsi="Calibri" w:cs="Calibri"/>
        </w:rPr>
        <w:t xml:space="preserve"> into energy</w:t>
      </w:r>
      <w:r w:rsidR="3BF5C477" w:rsidRPr="00CB08FD">
        <w:rPr>
          <w:rFonts w:ascii="Calibri" w:eastAsia="Calibri" w:hAnsi="Calibri" w:cs="Calibri"/>
        </w:rPr>
        <w:t xml:space="preserve"> (Teboul</w:t>
      </w:r>
      <w:r w:rsidR="3BF5C477" w:rsidRPr="00CB08FD">
        <w:rPr>
          <w:rFonts w:ascii="Calibri" w:eastAsia="Calibri" w:hAnsi="Calibri" w:cs="Calibri"/>
          <w:i/>
          <w:iCs/>
        </w:rPr>
        <w:t>,</w:t>
      </w:r>
      <w:r w:rsidR="3BF5C477" w:rsidRPr="00CB08FD">
        <w:rPr>
          <w:rFonts w:ascii="Calibri" w:eastAsia="Calibri" w:hAnsi="Calibri" w:cs="Calibri"/>
        </w:rPr>
        <w:t xml:space="preserve"> 2021). A person who has </w:t>
      </w:r>
      <w:r w:rsidR="268FFDD0" w:rsidRPr="00CB08FD">
        <w:rPr>
          <w:rFonts w:ascii="Calibri" w:eastAsia="Calibri" w:hAnsi="Calibri" w:cs="Calibri"/>
        </w:rPr>
        <w:t xml:space="preserve">been diagnosed with diabetes is unable to efficiently convert the sugar to energy and must </w:t>
      </w:r>
      <w:r w:rsidR="0C08F2E3" w:rsidRPr="00CB08FD">
        <w:t xml:space="preserve">check </w:t>
      </w:r>
      <w:r w:rsidR="540AB7FF" w:rsidRPr="00CB08FD">
        <w:t>their</w:t>
      </w:r>
      <w:r w:rsidR="0C08F2E3" w:rsidRPr="00CB08FD">
        <w:t xml:space="preserve"> blood sugar levels multiple times a day, take medications</w:t>
      </w:r>
      <w:r w:rsidR="1E83B673" w:rsidRPr="00CB08FD">
        <w:t>,</w:t>
      </w:r>
      <w:r w:rsidR="0C08F2E3" w:rsidRPr="00CB08FD">
        <w:t xml:space="preserve"> and </w:t>
      </w:r>
      <w:r w:rsidR="2E1A51A5" w:rsidRPr="00CB08FD">
        <w:t xml:space="preserve">follow other healthy lifestyle choices in order to </w:t>
      </w:r>
      <w:r w:rsidR="1DF763F1" w:rsidRPr="00CB08FD">
        <w:t>avoid serious health problems such as heart disease, vision loss</w:t>
      </w:r>
      <w:r w:rsidR="001520DF">
        <w:t>,</w:t>
      </w:r>
      <w:r w:rsidR="1DF763F1" w:rsidRPr="00CB08FD">
        <w:t xml:space="preserve"> and kidney disease (</w:t>
      </w:r>
      <w:r w:rsidR="183866A4" w:rsidRPr="00CB08FD">
        <w:rPr>
          <w:rFonts w:ascii="Calibri" w:eastAsia="Calibri" w:hAnsi="Calibri" w:cs="Calibri"/>
        </w:rPr>
        <w:t>Center for Disease Control, 2022)</w:t>
      </w:r>
      <w:r w:rsidR="2E1A51A5" w:rsidRPr="00CB08FD">
        <w:t xml:space="preserve">.  </w:t>
      </w:r>
    </w:p>
    <w:p w14:paraId="1011CD4A" w14:textId="6EB57D03" w:rsidR="6DDB8785" w:rsidRPr="00CB08FD" w:rsidRDefault="6DDB8785" w:rsidP="76CBAE6D">
      <w:pPr>
        <w:spacing w:line="480" w:lineRule="auto"/>
        <w:ind w:firstLine="720"/>
      </w:pPr>
      <w:r w:rsidRPr="00CB08FD">
        <w:t xml:space="preserve">Diabetes is very prevalent, and in many cases, unknown.  </w:t>
      </w:r>
      <w:r w:rsidR="1499F1CA" w:rsidRPr="00CB08FD">
        <w:t>In the United States</w:t>
      </w:r>
      <w:r w:rsidR="23921951" w:rsidRPr="00CB08FD">
        <w:t xml:space="preserve"> alone</w:t>
      </w:r>
      <w:r w:rsidR="1499F1CA" w:rsidRPr="00CB08FD">
        <w:t>, over 37 million people have diabetes and, of those, nearly 20</w:t>
      </w:r>
      <w:r w:rsidR="001B20DC">
        <w:t xml:space="preserve">% </w:t>
      </w:r>
      <w:r w:rsidR="1499F1CA" w:rsidRPr="00CB08FD">
        <w:t xml:space="preserve">have no idea they have </w:t>
      </w:r>
      <w:r w:rsidR="7FB85D44" w:rsidRPr="00CB08FD">
        <w:t>i</w:t>
      </w:r>
      <w:r w:rsidR="1499F1CA" w:rsidRPr="00CB08FD">
        <w:t>t</w:t>
      </w:r>
      <w:r w:rsidR="71803DBB" w:rsidRPr="00CB08FD">
        <w:t xml:space="preserve"> </w:t>
      </w:r>
      <w:r w:rsidR="56B07C78" w:rsidRPr="00CB08FD">
        <w:rPr>
          <w:rFonts w:ascii="Calibri" w:eastAsia="Calibri" w:hAnsi="Calibri" w:cs="Calibri"/>
        </w:rPr>
        <w:t>(</w:t>
      </w:r>
      <w:r w:rsidR="38C36068" w:rsidRPr="00CB08FD">
        <w:rPr>
          <w:rFonts w:ascii="Calibri" w:eastAsia="Calibri" w:hAnsi="Calibri" w:cs="Calibri"/>
        </w:rPr>
        <w:t>Center for Disease Control</w:t>
      </w:r>
      <w:r w:rsidR="74F655CC" w:rsidRPr="00CB08FD">
        <w:rPr>
          <w:rFonts w:ascii="Calibri" w:eastAsia="Calibri" w:hAnsi="Calibri" w:cs="Calibri"/>
        </w:rPr>
        <w:t>, 2022)</w:t>
      </w:r>
      <w:r w:rsidR="56B07C78" w:rsidRPr="00CB08FD">
        <w:rPr>
          <w:rFonts w:ascii="Calibri" w:eastAsia="Calibri" w:hAnsi="Calibri" w:cs="Calibri"/>
        </w:rPr>
        <w:t>.</w:t>
      </w:r>
      <w:r w:rsidR="390FFFFF" w:rsidRPr="00CB08FD">
        <w:rPr>
          <w:rFonts w:ascii="Calibri" w:eastAsia="Calibri" w:hAnsi="Calibri" w:cs="Calibri"/>
        </w:rPr>
        <w:t xml:space="preserve"> </w:t>
      </w:r>
      <w:r w:rsidR="10B3844D" w:rsidRPr="00CB08FD">
        <w:rPr>
          <w:rFonts w:ascii="Calibri" w:eastAsia="Calibri" w:hAnsi="Calibri" w:cs="Calibri"/>
        </w:rPr>
        <w:t>There are three main types of diabetes:</w:t>
      </w:r>
      <w:r w:rsidR="6207FA88" w:rsidRPr="00CB08FD">
        <w:rPr>
          <w:rFonts w:ascii="Calibri" w:eastAsia="Calibri" w:hAnsi="Calibri" w:cs="Calibri"/>
        </w:rPr>
        <w:t xml:space="preserve"> Type I, Type II, and Gestational Diabetes (Center for Disease Control, 2022)</w:t>
      </w:r>
      <w:r w:rsidR="2E1C08AE" w:rsidRPr="00CB08FD">
        <w:rPr>
          <w:rFonts w:ascii="Calibri" w:eastAsia="Calibri" w:hAnsi="Calibri" w:cs="Calibri"/>
        </w:rPr>
        <w:t xml:space="preserve">. </w:t>
      </w:r>
      <w:r w:rsidR="10B3844D" w:rsidRPr="00CB08FD">
        <w:rPr>
          <w:rFonts w:ascii="Calibri" w:eastAsia="Calibri" w:hAnsi="Calibri" w:cs="Calibri"/>
        </w:rPr>
        <w:t xml:space="preserve">Type I diabetes </w:t>
      </w:r>
      <w:r w:rsidR="415A6D21" w:rsidRPr="00CB08FD">
        <w:rPr>
          <w:rFonts w:ascii="Calibri" w:eastAsia="Calibri" w:hAnsi="Calibri" w:cs="Calibri"/>
        </w:rPr>
        <w:t>accounts for 5-10</w:t>
      </w:r>
      <w:r w:rsidR="001B20DC">
        <w:rPr>
          <w:rFonts w:ascii="Calibri" w:eastAsia="Calibri" w:hAnsi="Calibri" w:cs="Calibri"/>
        </w:rPr>
        <w:t xml:space="preserve">% </w:t>
      </w:r>
      <w:r w:rsidR="415A6D21" w:rsidRPr="00CB08FD">
        <w:rPr>
          <w:rFonts w:ascii="Calibri" w:eastAsia="Calibri" w:hAnsi="Calibri" w:cs="Calibri"/>
        </w:rPr>
        <w:t xml:space="preserve">of all cases and </w:t>
      </w:r>
      <w:r w:rsidR="10B3844D" w:rsidRPr="00CB08FD">
        <w:rPr>
          <w:rFonts w:ascii="Calibri" w:eastAsia="Calibri" w:hAnsi="Calibri" w:cs="Calibri"/>
        </w:rPr>
        <w:t xml:space="preserve">is believed to be </w:t>
      </w:r>
      <w:r w:rsidR="766C8D49" w:rsidRPr="00CB08FD">
        <w:rPr>
          <w:rFonts w:ascii="Calibri" w:eastAsia="Calibri" w:hAnsi="Calibri" w:cs="Calibri"/>
        </w:rPr>
        <w:t>an autoimmune disorder in which the body attacks itself and stops producing insulin</w:t>
      </w:r>
      <w:r w:rsidR="709EE9A5" w:rsidRPr="00CB08FD">
        <w:rPr>
          <w:rFonts w:ascii="Calibri" w:eastAsia="Calibri" w:hAnsi="Calibri" w:cs="Calibri"/>
        </w:rPr>
        <w:t>.</w:t>
      </w:r>
      <w:r w:rsidR="10B3844D" w:rsidRPr="00CB08FD">
        <w:t xml:space="preserve"> </w:t>
      </w:r>
      <w:r w:rsidR="3F769663" w:rsidRPr="00CB08FD">
        <w:t xml:space="preserve">Type II diabetes is the most common type </w:t>
      </w:r>
      <w:r w:rsidR="0AE0E64B" w:rsidRPr="00CB08FD">
        <w:t>(accounting for 90-95</w:t>
      </w:r>
      <w:r w:rsidR="001B20DC">
        <w:t xml:space="preserve">% </w:t>
      </w:r>
      <w:r w:rsidR="0AE0E64B" w:rsidRPr="00CB08FD">
        <w:t>of all cases) and leads to abnormal levels of blood sugar due to an inefficient use of insulin (</w:t>
      </w:r>
      <w:r w:rsidR="0AE0E64B" w:rsidRPr="00CB08FD">
        <w:rPr>
          <w:rFonts w:ascii="Calibri" w:eastAsia="Calibri" w:hAnsi="Calibri" w:cs="Calibri"/>
        </w:rPr>
        <w:t>Center for Disease Control, 2022)</w:t>
      </w:r>
      <w:r w:rsidR="78B58762" w:rsidRPr="00CB08FD">
        <w:rPr>
          <w:rFonts w:ascii="Calibri" w:eastAsia="Calibri" w:hAnsi="Calibri" w:cs="Calibri"/>
        </w:rPr>
        <w:t>.</w:t>
      </w:r>
      <w:r w:rsidR="2F2F0E39" w:rsidRPr="00CB08FD">
        <w:t xml:space="preserve"> </w:t>
      </w:r>
      <w:r w:rsidR="3B2C9DB5" w:rsidRPr="00CB08FD">
        <w:t xml:space="preserve">Gestational diabetes occurs during a woman’s pregnancy and can lead to diabetes </w:t>
      </w:r>
      <w:r w:rsidR="7D08C6BD" w:rsidRPr="00CB08FD">
        <w:t>later</w:t>
      </w:r>
      <w:r w:rsidR="3B2C9DB5" w:rsidRPr="00CB08FD">
        <w:t xml:space="preserve"> in life for the mother and the child (</w:t>
      </w:r>
      <w:r w:rsidR="3B2C9DB5" w:rsidRPr="00CB08FD">
        <w:rPr>
          <w:rFonts w:ascii="Calibri" w:eastAsia="Calibri" w:hAnsi="Calibri" w:cs="Calibri"/>
        </w:rPr>
        <w:t xml:space="preserve">Center for Disease Control, 2022).  </w:t>
      </w:r>
      <w:r w:rsidR="3B2C9DB5" w:rsidRPr="00CB08FD">
        <w:t xml:space="preserve"> </w:t>
      </w:r>
    </w:p>
    <w:p w14:paraId="15FD3E0B" w14:textId="6B42971B" w:rsidR="32E804E2" w:rsidRPr="00CB08FD" w:rsidRDefault="32E804E2" w:rsidP="76CBAE6D">
      <w:pPr>
        <w:spacing w:line="480" w:lineRule="auto"/>
        <w:ind w:firstLine="720"/>
        <w:rPr>
          <w:rFonts w:ascii="Calibri" w:eastAsia="Calibri" w:hAnsi="Calibri" w:cs="Calibri"/>
        </w:rPr>
      </w:pPr>
      <w:r w:rsidRPr="00CB08FD">
        <w:t>As the seventh leading cause of death in the Unites States (</w:t>
      </w:r>
      <w:r w:rsidRPr="00CB08FD">
        <w:rPr>
          <w:rFonts w:ascii="Calibri" w:eastAsia="Calibri" w:hAnsi="Calibri" w:cs="Calibri"/>
        </w:rPr>
        <w:t xml:space="preserve">Center for Disease Control, 2022), it is imperative to take steps towards preventing the spread of this disease. </w:t>
      </w:r>
      <w:r w:rsidR="000F1893" w:rsidRPr="00CB08FD">
        <w:rPr>
          <w:rFonts w:ascii="Calibri" w:eastAsia="Calibri" w:hAnsi="Calibri" w:cs="Calibri"/>
        </w:rPr>
        <w:t xml:space="preserve">While there is no cure, </w:t>
      </w:r>
      <w:r w:rsidR="08A0A9B6" w:rsidRPr="00CB08FD">
        <w:rPr>
          <w:rFonts w:ascii="Calibri" w:eastAsia="Calibri" w:hAnsi="Calibri" w:cs="Calibri"/>
        </w:rPr>
        <w:t xml:space="preserve">we can use </w:t>
      </w:r>
      <w:r w:rsidR="000F1893" w:rsidRPr="00CB08FD">
        <w:rPr>
          <w:rFonts w:ascii="Calibri" w:eastAsia="Calibri" w:hAnsi="Calibri" w:cs="Calibri"/>
        </w:rPr>
        <w:t xml:space="preserve">data analysis to identify </w:t>
      </w:r>
      <w:r w:rsidR="00E25617">
        <w:rPr>
          <w:rFonts w:ascii="Calibri" w:eastAsia="Calibri" w:hAnsi="Calibri" w:cs="Calibri"/>
        </w:rPr>
        <w:t xml:space="preserve">and model </w:t>
      </w:r>
      <w:r w:rsidR="000F1893" w:rsidRPr="00CB08FD">
        <w:rPr>
          <w:rFonts w:ascii="Calibri" w:eastAsia="Calibri" w:hAnsi="Calibri" w:cs="Calibri"/>
        </w:rPr>
        <w:t xml:space="preserve">the </w:t>
      </w:r>
      <w:r w:rsidR="179FD9F9" w:rsidRPr="00CB08FD">
        <w:rPr>
          <w:rFonts w:ascii="Calibri" w:eastAsia="Calibri" w:hAnsi="Calibri" w:cs="Calibri"/>
        </w:rPr>
        <w:t>major risk factors of diabetes.  Equipped with th</w:t>
      </w:r>
      <w:r w:rsidR="0418367B" w:rsidRPr="00CB08FD">
        <w:rPr>
          <w:rFonts w:ascii="Calibri" w:eastAsia="Calibri" w:hAnsi="Calibri" w:cs="Calibri"/>
        </w:rPr>
        <w:t>e results of the analysis</w:t>
      </w:r>
      <w:r w:rsidR="179FD9F9" w:rsidRPr="00CB08FD">
        <w:rPr>
          <w:rFonts w:ascii="Calibri" w:eastAsia="Calibri" w:hAnsi="Calibri" w:cs="Calibri"/>
        </w:rPr>
        <w:t xml:space="preserve">, we can then educate </w:t>
      </w:r>
      <w:r w:rsidR="540B8B51" w:rsidRPr="00CB08FD">
        <w:rPr>
          <w:rFonts w:ascii="Calibri" w:eastAsia="Calibri" w:hAnsi="Calibri" w:cs="Calibri"/>
        </w:rPr>
        <w:t xml:space="preserve">the public </w:t>
      </w:r>
      <w:r w:rsidR="179FD9F9" w:rsidRPr="00CB08FD">
        <w:rPr>
          <w:rFonts w:ascii="Calibri" w:eastAsia="Calibri" w:hAnsi="Calibri" w:cs="Calibri"/>
        </w:rPr>
        <w:t>on the steps that can be taken to min</w:t>
      </w:r>
      <w:r w:rsidR="033B4738" w:rsidRPr="00CB08FD">
        <w:rPr>
          <w:rFonts w:ascii="Calibri" w:eastAsia="Calibri" w:hAnsi="Calibri" w:cs="Calibri"/>
        </w:rPr>
        <w:t xml:space="preserve">imize the risk </w:t>
      </w:r>
      <w:r w:rsidR="50625AE8" w:rsidRPr="00CB08FD">
        <w:rPr>
          <w:rFonts w:ascii="Calibri" w:eastAsia="Calibri" w:hAnsi="Calibri" w:cs="Calibri"/>
        </w:rPr>
        <w:t>of developing diabetes</w:t>
      </w:r>
      <w:r w:rsidR="0F07401A" w:rsidRPr="00CB08FD">
        <w:rPr>
          <w:rFonts w:ascii="Calibri" w:eastAsia="Calibri" w:hAnsi="Calibri" w:cs="Calibri"/>
        </w:rPr>
        <w:t xml:space="preserve"> and its impact on </w:t>
      </w:r>
      <w:r w:rsidR="0071775A">
        <w:rPr>
          <w:rFonts w:ascii="Calibri" w:eastAsia="Calibri" w:hAnsi="Calibri" w:cs="Calibri"/>
        </w:rPr>
        <w:t xml:space="preserve">a person’s </w:t>
      </w:r>
      <w:r w:rsidR="0F07401A" w:rsidRPr="00CB08FD">
        <w:rPr>
          <w:rFonts w:ascii="Calibri" w:eastAsia="Calibri" w:hAnsi="Calibri" w:cs="Calibri"/>
        </w:rPr>
        <w:t>quality of life.</w:t>
      </w:r>
    </w:p>
    <w:p w14:paraId="2F41DB47" w14:textId="77777777" w:rsidR="720E605A" w:rsidRDefault="720E605A" w:rsidP="76CBAE6D">
      <w:pPr>
        <w:pStyle w:val="Heading1"/>
        <w:keepNext w:val="0"/>
        <w:spacing w:line="480" w:lineRule="auto"/>
      </w:pPr>
      <w:bookmarkStart w:id="1" w:name="_Toc1755328583"/>
      <w:r w:rsidRPr="76CBAE6D">
        <w:lastRenderedPageBreak/>
        <w:t>Description of Data</w:t>
      </w:r>
      <w:bookmarkEnd w:id="1"/>
    </w:p>
    <w:p w14:paraId="0C85FDE0" w14:textId="366DA8E5" w:rsidR="74C38581" w:rsidRPr="00CB08FD" w:rsidRDefault="74C38581" w:rsidP="76CBAE6D">
      <w:pPr>
        <w:spacing w:line="480" w:lineRule="auto"/>
        <w:ind w:firstLine="720"/>
      </w:pPr>
      <w:r w:rsidRPr="00CB08FD">
        <w:t xml:space="preserve">The Diabetes Health Indicators Dataset was compiled by </w:t>
      </w:r>
      <w:r w:rsidR="21A8776F" w:rsidRPr="00CB08FD">
        <w:t xml:space="preserve">The </w:t>
      </w:r>
      <w:r w:rsidR="00377FC2" w:rsidRPr="00CB08FD">
        <w:t>Behavioral</w:t>
      </w:r>
      <w:r w:rsidR="21A8776F" w:rsidRPr="00CB08FD">
        <w:t xml:space="preserve"> Risk Factor Surveillance System (BRFSS) </w:t>
      </w:r>
      <w:r w:rsidR="4A74F9F7" w:rsidRPr="00CB08FD">
        <w:t>wh</w:t>
      </w:r>
      <w:r w:rsidR="5252E4EB" w:rsidRPr="00CB08FD">
        <w:t xml:space="preserve">ich </w:t>
      </w:r>
      <w:r w:rsidR="21A8776F" w:rsidRPr="00CB08FD">
        <w:t xml:space="preserve">sends out a </w:t>
      </w:r>
      <w:r w:rsidR="62735C54" w:rsidRPr="00CB08FD">
        <w:t xml:space="preserve">yearly </w:t>
      </w:r>
      <w:r w:rsidR="21A8776F" w:rsidRPr="00CB08FD">
        <w:t xml:space="preserve">survey via telephone to </w:t>
      </w:r>
      <w:r w:rsidR="5646E2FE" w:rsidRPr="00CB08FD">
        <w:t>over 400,000</w:t>
      </w:r>
      <w:r w:rsidR="5462EA24" w:rsidRPr="00CB08FD">
        <w:t xml:space="preserve"> Americans </w:t>
      </w:r>
      <w:r w:rsidR="066AD9EA" w:rsidRPr="00CB08FD">
        <w:t xml:space="preserve">collecting </w:t>
      </w:r>
      <w:r w:rsidR="00E25617">
        <w:t>information</w:t>
      </w:r>
      <w:r w:rsidR="21A8776F" w:rsidRPr="00CB08FD">
        <w:t>.</w:t>
      </w:r>
      <w:r w:rsidR="563CC806" w:rsidRPr="00CB08FD">
        <w:t xml:space="preserve"> These individuals </w:t>
      </w:r>
      <w:r w:rsidR="3CA59368" w:rsidRPr="00CB08FD">
        <w:t xml:space="preserve">are </w:t>
      </w:r>
      <w:r w:rsidR="563CC806" w:rsidRPr="00CB08FD">
        <w:t xml:space="preserve">asked questions </w:t>
      </w:r>
      <w:r w:rsidR="123DDB88" w:rsidRPr="00CB08FD">
        <w:t xml:space="preserve">regarding various </w:t>
      </w:r>
      <w:r w:rsidR="21A8776F" w:rsidRPr="00CB08FD">
        <w:t xml:space="preserve">health-related </w:t>
      </w:r>
      <w:r w:rsidR="1B5AA789" w:rsidRPr="00CB08FD">
        <w:t>“</w:t>
      </w:r>
      <w:r w:rsidR="21A8776F" w:rsidRPr="00CB08FD">
        <w:t xml:space="preserve">risk behaviors, chronic health conditions, and the use of preventative services” </w:t>
      </w:r>
      <w:r w:rsidR="0D6F3951" w:rsidRPr="00CB08FD">
        <w:rPr>
          <w:rFonts w:ascii="Calibri" w:eastAsia="Calibri" w:hAnsi="Calibri" w:cs="Calibri"/>
        </w:rPr>
        <w:t>(Teboul, 2021)</w:t>
      </w:r>
      <w:r w:rsidR="402055A5" w:rsidRPr="00CB08FD">
        <w:rPr>
          <w:rFonts w:ascii="Calibri" w:eastAsia="Calibri" w:hAnsi="Calibri" w:cs="Calibri"/>
        </w:rPr>
        <w:t xml:space="preserve"> to determine the </w:t>
      </w:r>
      <w:r w:rsidR="00110414">
        <w:rPr>
          <w:rFonts w:ascii="Calibri" w:eastAsia="Calibri" w:hAnsi="Calibri" w:cs="Calibri"/>
        </w:rPr>
        <w:t>variables</w:t>
      </w:r>
      <w:r w:rsidR="402055A5" w:rsidRPr="00CB08FD">
        <w:rPr>
          <w:rFonts w:ascii="Calibri" w:eastAsia="Calibri" w:hAnsi="Calibri" w:cs="Calibri"/>
        </w:rPr>
        <w:t xml:space="preserve"> that represent the most important risk factors</w:t>
      </w:r>
      <w:r w:rsidR="13ADFFBA" w:rsidRPr="00CB08FD">
        <w:rPr>
          <w:rFonts w:ascii="Calibri" w:eastAsia="Calibri" w:hAnsi="Calibri" w:cs="Calibri"/>
        </w:rPr>
        <w:t xml:space="preserve"> leading to </w:t>
      </w:r>
      <w:r w:rsidR="00E25617">
        <w:rPr>
          <w:rFonts w:ascii="Calibri" w:eastAsia="Calibri" w:hAnsi="Calibri" w:cs="Calibri"/>
        </w:rPr>
        <w:t>d</w:t>
      </w:r>
      <w:r w:rsidR="13ADFFBA" w:rsidRPr="00CB08FD">
        <w:rPr>
          <w:rFonts w:ascii="Calibri" w:eastAsia="Calibri" w:hAnsi="Calibri" w:cs="Calibri"/>
        </w:rPr>
        <w:t>iabetes</w:t>
      </w:r>
      <w:r w:rsidR="402055A5" w:rsidRPr="00CB08FD">
        <w:rPr>
          <w:rFonts w:ascii="Calibri" w:eastAsia="Calibri" w:hAnsi="Calibri" w:cs="Calibri"/>
        </w:rPr>
        <w:t xml:space="preserve">.  </w:t>
      </w:r>
      <w:r w:rsidR="00E25617">
        <w:t>Our</w:t>
      </w:r>
      <w:r w:rsidR="15EE3C4F" w:rsidRPr="00CB08FD">
        <w:t xml:space="preserve"> dataset</w:t>
      </w:r>
      <w:r w:rsidR="5D9AABAB" w:rsidRPr="00CB08FD">
        <w:t>,</w:t>
      </w:r>
      <w:r w:rsidR="15EE3C4F" w:rsidRPr="00CB08FD">
        <w:t xml:space="preserve"> published on Kaggle, </w:t>
      </w:r>
      <w:r w:rsidR="707A8A79" w:rsidRPr="00CB08FD">
        <w:t xml:space="preserve">is composed of 70,692 survey responses and </w:t>
      </w:r>
      <w:r w:rsidR="2812927B" w:rsidRPr="00CB08FD">
        <w:t xml:space="preserve">represents a balanced population in which half of the population did not have diabetes and the other half had prediabetes or diabetes.  It </w:t>
      </w:r>
      <w:r w:rsidR="15EE3C4F" w:rsidRPr="00CB08FD">
        <w:t xml:space="preserve">contains </w:t>
      </w:r>
      <w:r w:rsidR="0A9133B9" w:rsidRPr="00CB08FD">
        <w:t>2</w:t>
      </w:r>
      <w:r w:rsidR="63140FC6" w:rsidRPr="00CB08FD">
        <w:t>1</w:t>
      </w:r>
      <w:r w:rsidR="15EE3C4F" w:rsidRPr="00CB08FD">
        <w:t xml:space="preserve"> independent variables </w:t>
      </w:r>
      <w:r w:rsidR="363F7784" w:rsidRPr="00CB08FD">
        <w:t>inclu</w:t>
      </w:r>
      <w:r w:rsidR="49522E43" w:rsidRPr="00CB08FD">
        <w:t>d</w:t>
      </w:r>
      <w:r w:rsidR="363F7784" w:rsidRPr="00CB08FD">
        <w:t xml:space="preserve">ing </w:t>
      </w:r>
      <w:r w:rsidR="2221F51F" w:rsidRPr="00CB08FD">
        <w:t xml:space="preserve">blood pressure, cholesterol, </w:t>
      </w:r>
      <w:r w:rsidR="00110414">
        <w:t>body mass index (BMI)</w:t>
      </w:r>
      <w:r w:rsidR="2221F51F" w:rsidRPr="00CB08FD">
        <w:t>, history of smoking, history of stroke, history of heart disease, physical activity, fruit intake, vegetable intake, and having healthcare</w:t>
      </w:r>
      <w:r w:rsidR="59F153A0" w:rsidRPr="00CB08FD">
        <w:t xml:space="preserve"> </w:t>
      </w:r>
      <w:r w:rsidR="59F153A0" w:rsidRPr="00CB08FD">
        <w:rPr>
          <w:rFonts w:ascii="Calibri" w:eastAsia="Calibri" w:hAnsi="Calibri" w:cs="Calibri"/>
        </w:rPr>
        <w:t>(Teboul, 2021)</w:t>
      </w:r>
      <w:r w:rsidR="0BD74524" w:rsidRPr="00CB08FD">
        <w:t xml:space="preserve"> </w:t>
      </w:r>
      <w:r w:rsidR="229EF6E3" w:rsidRPr="00CB08FD">
        <w:t>all of which were believed to explain, to some extent, the presence of diabetes in a person’s life.</w:t>
      </w:r>
    </w:p>
    <w:p w14:paraId="0B692E01" w14:textId="24B2EFDF" w:rsidR="4353B4A8" w:rsidRPr="00CB08FD" w:rsidRDefault="4353B4A8" w:rsidP="7BB8D0C4">
      <w:pPr>
        <w:spacing w:line="480" w:lineRule="auto"/>
        <w:ind w:firstLine="720"/>
        <w:rPr>
          <w:sz w:val="20"/>
          <w:szCs w:val="20"/>
        </w:rPr>
      </w:pPr>
      <w:r w:rsidRPr="00CB08FD">
        <w:t xml:space="preserve">The dependent variable in this data set is diabetes. </w:t>
      </w:r>
      <w:r w:rsidR="2EEF21E7" w:rsidRPr="00CB08FD">
        <w:t>A ‘1’ indicates the presence of prediabetes or diabetes whereas a ‘0’ indicates no diabetes. To identify the independent variabl</w:t>
      </w:r>
      <w:r w:rsidR="5F11D899" w:rsidRPr="00CB08FD">
        <w:t>es that were the greatest predictors of diabetes, analysis was performed using Python, Weka, and Excel. Linear regression, logistic re</w:t>
      </w:r>
      <w:r w:rsidR="2C2382D2" w:rsidRPr="00CB08FD">
        <w:t>gression, data trees, association rules</w:t>
      </w:r>
      <w:r w:rsidR="129D4D5B" w:rsidRPr="00CB08FD">
        <w:t>, and cluster analysis</w:t>
      </w:r>
      <w:r w:rsidR="2C2382D2" w:rsidRPr="00CB08FD">
        <w:t xml:space="preserve"> were all utilized to accomplish this with the results and conclusions summarized below.</w:t>
      </w:r>
    </w:p>
    <w:p w14:paraId="5D16959B" w14:textId="77777777" w:rsidR="252CE620" w:rsidRDefault="252CE620" w:rsidP="00131480">
      <w:pPr>
        <w:pStyle w:val="Heading1"/>
        <w:keepNext w:val="0"/>
        <w:spacing w:after="240"/>
      </w:pPr>
      <w:bookmarkStart w:id="2" w:name="_Toc734184315"/>
      <w:r w:rsidRPr="76CBAE6D">
        <w:t xml:space="preserve">Data Analysis </w:t>
      </w:r>
      <w:bookmarkEnd w:id="2"/>
    </w:p>
    <w:p w14:paraId="467652D2" w14:textId="06B38B98" w:rsidR="03FB2697" w:rsidRDefault="7DCEDBFD" w:rsidP="00131480">
      <w:pPr>
        <w:spacing w:after="240" w:line="480" w:lineRule="auto"/>
        <w:ind w:firstLine="720"/>
      </w:pPr>
      <w:r w:rsidRPr="724D22E0">
        <w:t xml:space="preserve">To begin our analysis, we </w:t>
      </w:r>
      <w:r w:rsidR="2A486247" w:rsidRPr="724D22E0">
        <w:t xml:space="preserve">removed </w:t>
      </w:r>
      <w:r w:rsidR="26969D53" w:rsidRPr="724D22E0">
        <w:t>f</w:t>
      </w:r>
      <w:r w:rsidR="5D31AB84" w:rsidRPr="724D22E0">
        <w:t xml:space="preserve">ive </w:t>
      </w:r>
      <w:r w:rsidR="22811931" w:rsidRPr="724D22E0">
        <w:t xml:space="preserve">variables (General Health, Mental Health, </w:t>
      </w:r>
      <w:r w:rsidR="4243EB97" w:rsidRPr="724D22E0">
        <w:t>Physical Health</w:t>
      </w:r>
      <w:r w:rsidR="43286B0D" w:rsidRPr="724D22E0">
        <w:t xml:space="preserve">, </w:t>
      </w:r>
      <w:r w:rsidR="21B8F4F8" w:rsidRPr="724D22E0">
        <w:t xml:space="preserve">Any Healthcare, </w:t>
      </w:r>
      <w:r w:rsidR="43286B0D" w:rsidRPr="724D22E0">
        <w:t>and Income</w:t>
      </w:r>
      <w:r w:rsidR="4243EB97" w:rsidRPr="724D22E0">
        <w:t xml:space="preserve">) </w:t>
      </w:r>
      <w:r w:rsidR="75458F9F" w:rsidRPr="724D22E0">
        <w:t xml:space="preserve">based on the logic </w:t>
      </w:r>
      <w:r w:rsidR="4243EB97" w:rsidRPr="724D22E0">
        <w:t xml:space="preserve">that </w:t>
      </w:r>
      <w:r w:rsidR="5DA22B09" w:rsidRPr="724D22E0">
        <w:t xml:space="preserve">these variables were </w:t>
      </w:r>
      <w:r w:rsidR="4243EB97" w:rsidRPr="724D22E0">
        <w:t xml:space="preserve">too subjective </w:t>
      </w:r>
      <w:r w:rsidR="4AF48B81" w:rsidRPr="724D22E0">
        <w:t>in their questioning or lacked sufficient e</w:t>
      </w:r>
      <w:r w:rsidR="09A2B8D0" w:rsidRPr="724D22E0">
        <w:t>vidence to contribute to the instance of someone having diabetes</w:t>
      </w:r>
      <w:r w:rsidR="00E25617">
        <w:t>.</w:t>
      </w:r>
    </w:p>
    <w:p w14:paraId="4433B146" w14:textId="30FEE76A" w:rsidR="008C31EA" w:rsidRDefault="008C31EA" w:rsidP="7BB8D0C4">
      <w:pPr>
        <w:spacing w:line="480" w:lineRule="auto"/>
        <w:ind w:firstLine="720"/>
      </w:pPr>
    </w:p>
    <w:p w14:paraId="44541143" w14:textId="77777777" w:rsidR="03FB2697" w:rsidRDefault="43FF98B5" w:rsidP="7BB8D0C4">
      <w:pPr>
        <w:spacing w:line="480" w:lineRule="auto"/>
        <w:ind w:firstLine="720"/>
      </w:pPr>
      <w:r w:rsidRPr="7BB8D0C4">
        <w:rPr>
          <w:b/>
          <w:bCs/>
        </w:rPr>
        <w:lastRenderedPageBreak/>
        <w:t>Regression</w:t>
      </w:r>
    </w:p>
    <w:p w14:paraId="2AA35F26" w14:textId="54A6FFDF" w:rsidR="00D96E97" w:rsidRDefault="1779E699" w:rsidP="00D96E97">
      <w:pPr>
        <w:spacing w:line="480" w:lineRule="auto"/>
        <w:ind w:firstLine="720"/>
      </w:pPr>
      <w:r w:rsidRPr="724D22E0">
        <w:t xml:space="preserve">After removing those variables, we ran </w:t>
      </w:r>
      <w:r w:rsidR="500CF7E6" w:rsidRPr="724D22E0">
        <w:t xml:space="preserve">both </w:t>
      </w:r>
      <w:r w:rsidRPr="724D22E0">
        <w:t>linear</w:t>
      </w:r>
      <w:r w:rsidR="432C06EE" w:rsidRPr="724D22E0">
        <w:t xml:space="preserve"> and logistic</w:t>
      </w:r>
      <w:r w:rsidRPr="724D22E0">
        <w:t xml:space="preserve"> regression </w:t>
      </w:r>
      <w:r w:rsidR="1FEA4134" w:rsidRPr="724D22E0">
        <w:t>using Excel as well as sklearn and statsmodel in Python</w:t>
      </w:r>
      <w:r w:rsidR="00783CD5">
        <w:t xml:space="preserve"> to find the accuracy of the </w:t>
      </w:r>
      <w:r w:rsidR="00727FBF">
        <w:t>16-variable</w:t>
      </w:r>
      <w:r w:rsidR="00783CD5">
        <w:t xml:space="preserve"> </w:t>
      </w:r>
      <w:r w:rsidR="00727FBF">
        <w:t>model</w:t>
      </w:r>
      <w:r w:rsidR="1FEA4134" w:rsidRPr="724D22E0">
        <w:t xml:space="preserve">.  </w:t>
      </w:r>
      <w:r w:rsidR="008C31EA">
        <w:t xml:space="preserve">This gave us a baseline </w:t>
      </w:r>
      <w:r w:rsidR="00266760">
        <w:t xml:space="preserve">that we would later compare our new model </w:t>
      </w:r>
      <w:r w:rsidR="008C31EA">
        <w:t xml:space="preserve">to.  </w:t>
      </w:r>
      <w:r w:rsidR="1FEA4134" w:rsidRPr="724D22E0">
        <w:t xml:space="preserve">In </w:t>
      </w:r>
      <w:r w:rsidR="463DB510" w:rsidRPr="724D22E0">
        <w:t>both</w:t>
      </w:r>
      <w:r w:rsidR="291D1092" w:rsidRPr="724D22E0">
        <w:t xml:space="preserve"> </w:t>
      </w:r>
      <w:r w:rsidR="1FEA4134" w:rsidRPr="724D22E0">
        <w:t xml:space="preserve">regression </w:t>
      </w:r>
      <w:r w:rsidR="360D24E4" w:rsidRPr="724D22E0">
        <w:t>analyses</w:t>
      </w:r>
      <w:r w:rsidR="1FEA4134" w:rsidRPr="724D22E0">
        <w:t xml:space="preserve">, </w:t>
      </w:r>
      <w:r w:rsidRPr="724D22E0">
        <w:t xml:space="preserve">we made </w:t>
      </w:r>
      <w:r w:rsidR="484F0792" w:rsidRPr="724D22E0">
        <w:t xml:space="preserve">diabetes </w:t>
      </w:r>
      <w:r w:rsidRPr="724D22E0">
        <w:t>the dependent variable</w:t>
      </w:r>
      <w:r w:rsidR="2FA5303A" w:rsidRPr="724D22E0">
        <w:t xml:space="preserve"> and then measured the relationship of each variable to </w:t>
      </w:r>
      <w:r w:rsidR="6B55C980" w:rsidRPr="724D22E0">
        <w:t>it.  The results of th</w:t>
      </w:r>
      <w:r w:rsidR="0B78261B" w:rsidRPr="724D22E0">
        <w:t xml:space="preserve">e linear </w:t>
      </w:r>
      <w:r w:rsidR="6B55C980" w:rsidRPr="724D22E0">
        <w:t xml:space="preserve">regression are in </w:t>
      </w:r>
      <w:r w:rsidR="6B55C980" w:rsidRPr="008563F2">
        <w:t>Figure 1.</w:t>
      </w:r>
      <w:r w:rsidR="6B55C980" w:rsidRPr="724D22E0">
        <w:t xml:space="preserve">  The adjusted R square was </w:t>
      </w:r>
      <w:r w:rsidR="008563F2">
        <w:t>27.4</w:t>
      </w:r>
      <w:r w:rsidR="00266760">
        <w:t>5</w:t>
      </w:r>
      <w:r w:rsidR="4753210D" w:rsidRPr="724D22E0">
        <w:t>% which mean</w:t>
      </w:r>
      <w:r w:rsidR="3C677951" w:rsidRPr="724D22E0">
        <w:t>s</w:t>
      </w:r>
      <w:r w:rsidR="4753210D" w:rsidRPr="724D22E0">
        <w:t xml:space="preserve"> that a significant number of diabetes </w:t>
      </w:r>
      <w:r w:rsidR="00493916">
        <w:t>cases</w:t>
      </w:r>
      <w:r w:rsidR="3CB87BD4" w:rsidRPr="724D22E0">
        <w:t xml:space="preserve"> could be explained by the independent variables.</w:t>
      </w:r>
      <w:r w:rsidR="04EBEADA" w:rsidRPr="724D22E0">
        <w:t xml:space="preserve">  </w:t>
      </w:r>
    </w:p>
    <w:p w14:paraId="02298123" w14:textId="24628CEF" w:rsidR="00D96E97" w:rsidRDefault="0D720219" w:rsidP="00D96E97">
      <w:pPr>
        <w:spacing w:line="480" w:lineRule="auto"/>
        <w:ind w:firstLine="720"/>
      </w:pPr>
      <w:r>
        <w:t xml:space="preserve">Because our dependent variable was categorical, we had to conduct a logistic regression using the coefficients </w:t>
      </w:r>
      <w:r w:rsidR="731BBBA4">
        <w:t xml:space="preserve">calculated from the linear regression.  The </w:t>
      </w:r>
      <w:r w:rsidR="0C0672C1">
        <w:t>Confusion Matrix</w:t>
      </w:r>
      <w:r w:rsidR="731BBBA4">
        <w:t xml:space="preserve"> </w:t>
      </w:r>
      <w:r w:rsidR="23D7E519">
        <w:t>for</w:t>
      </w:r>
      <w:r w:rsidR="731BBBA4">
        <w:t xml:space="preserve"> the logistic regression can be seen in </w:t>
      </w:r>
      <w:r w:rsidR="7B03560E">
        <w:t>F</w:t>
      </w:r>
      <w:r w:rsidR="731BBBA4">
        <w:t xml:space="preserve">igure 2.  </w:t>
      </w:r>
      <w:r w:rsidR="79AD9741">
        <w:t xml:space="preserve">Using all 16 independent variables, the model predicted diabetes with 73.38% accuracy, 72.53% precision, and 75.28% recall.  </w:t>
      </w:r>
      <w:r w:rsidR="51BE0FA1">
        <w:t xml:space="preserve">The True Positive Rate was 75.28% and the False Positive Rate was 28.52%. These values are all dependent on the cut off value which is used to compare the probability of a correct match. The probability of a correct match is the probability of diabetes if that person is known to have diabetes and is 1 minus that probability if they do not. We chose to cut off at 0.5, because it </w:t>
      </w:r>
      <w:r w:rsidR="00BC7D12">
        <w:t>provided</w:t>
      </w:r>
      <w:r w:rsidR="51BE0FA1">
        <w:t xml:space="preserve"> the best balance of accuracy, precision and recall as seen in Figure </w:t>
      </w:r>
      <w:r w:rsidR="0B9F6EEC">
        <w:t>3</w:t>
      </w:r>
      <w:r w:rsidR="51BE0FA1">
        <w:t xml:space="preserve">. </w:t>
      </w:r>
    </w:p>
    <w:p w14:paraId="406005A3" w14:textId="77777777" w:rsidR="22A07D7F" w:rsidRDefault="22A07D7F" w:rsidP="734846E9">
      <w:pPr>
        <w:spacing w:line="480" w:lineRule="auto"/>
        <w:ind w:firstLine="720"/>
        <w:rPr>
          <w:rFonts w:ascii="Calibri" w:eastAsia="Calibri" w:hAnsi="Calibri" w:cs="Calibri"/>
          <w:b/>
          <w:bCs/>
        </w:rPr>
      </w:pPr>
      <w:r w:rsidRPr="724D22E0">
        <w:rPr>
          <w:rFonts w:ascii="Calibri" w:eastAsia="Calibri" w:hAnsi="Calibri" w:cs="Calibri"/>
          <w:b/>
          <w:bCs/>
        </w:rPr>
        <w:t>D</w:t>
      </w:r>
      <w:r w:rsidR="51091A8E" w:rsidRPr="724D22E0">
        <w:rPr>
          <w:rFonts w:ascii="Calibri" w:eastAsia="Calibri" w:hAnsi="Calibri" w:cs="Calibri"/>
          <w:b/>
          <w:bCs/>
        </w:rPr>
        <w:t xml:space="preserve">ecision </w:t>
      </w:r>
      <w:r w:rsidRPr="724D22E0">
        <w:rPr>
          <w:rFonts w:ascii="Calibri" w:eastAsia="Calibri" w:hAnsi="Calibri" w:cs="Calibri"/>
          <w:b/>
          <w:bCs/>
        </w:rPr>
        <w:t>Tree</w:t>
      </w:r>
    </w:p>
    <w:p w14:paraId="23180619" w14:textId="3A35A681" w:rsidR="009C2636" w:rsidRDefault="00783CD5" w:rsidP="724D22E0">
      <w:pPr>
        <w:spacing w:line="480" w:lineRule="auto"/>
        <w:ind w:firstLine="720"/>
        <w:rPr>
          <w:rFonts w:ascii="Calibri" w:eastAsia="Calibri" w:hAnsi="Calibri" w:cs="Calibri"/>
        </w:rPr>
      </w:pPr>
      <w:r>
        <w:rPr>
          <w:rFonts w:ascii="Calibri" w:eastAsia="Calibri" w:hAnsi="Calibri" w:cs="Calibri"/>
        </w:rPr>
        <w:t xml:space="preserve">Having calculated the accuracy of the </w:t>
      </w:r>
      <w:r w:rsidR="00727FBF">
        <w:rPr>
          <w:rFonts w:ascii="Calibri" w:eastAsia="Calibri" w:hAnsi="Calibri" w:cs="Calibri"/>
        </w:rPr>
        <w:t>16-variable</w:t>
      </w:r>
      <w:r>
        <w:rPr>
          <w:rFonts w:ascii="Calibri" w:eastAsia="Calibri" w:hAnsi="Calibri" w:cs="Calibri"/>
        </w:rPr>
        <w:t xml:space="preserve"> model, we </w:t>
      </w:r>
      <w:r w:rsidR="00727FBF">
        <w:rPr>
          <w:rFonts w:ascii="Calibri" w:eastAsia="Calibri" w:hAnsi="Calibri" w:cs="Calibri"/>
        </w:rPr>
        <w:t>used</w:t>
      </w:r>
      <w:r>
        <w:rPr>
          <w:rFonts w:ascii="Calibri" w:eastAsia="Calibri" w:hAnsi="Calibri" w:cs="Calibri"/>
        </w:rPr>
        <w:t xml:space="preserve"> the decision tree model to identify the importance of each variable</w:t>
      </w:r>
      <w:r w:rsidR="547C1002" w:rsidRPr="724D22E0">
        <w:rPr>
          <w:rFonts w:ascii="Calibri" w:eastAsia="Calibri" w:hAnsi="Calibri" w:cs="Calibri"/>
        </w:rPr>
        <w:t xml:space="preserve">. We used both Weka and sklearn in Python to </w:t>
      </w:r>
      <w:r w:rsidR="007A133B">
        <w:rPr>
          <w:rFonts w:ascii="Calibri" w:eastAsia="Calibri" w:hAnsi="Calibri" w:cs="Calibri"/>
        </w:rPr>
        <w:t>build</w:t>
      </w:r>
      <w:r w:rsidR="547C1002" w:rsidRPr="724D22E0">
        <w:rPr>
          <w:rFonts w:ascii="Calibri" w:eastAsia="Calibri" w:hAnsi="Calibri" w:cs="Calibri"/>
        </w:rPr>
        <w:t xml:space="preserve"> these decision trees. We used sklearn’s </w:t>
      </w:r>
      <w:r w:rsidR="0030662D">
        <w:rPr>
          <w:rFonts w:ascii="Calibri" w:eastAsia="Calibri" w:hAnsi="Calibri" w:cs="Calibri"/>
        </w:rPr>
        <w:t>“</w:t>
      </w:r>
      <w:r w:rsidR="547C1002" w:rsidRPr="724D22E0">
        <w:rPr>
          <w:rFonts w:ascii="Calibri" w:eastAsia="Calibri" w:hAnsi="Calibri" w:cs="Calibri"/>
        </w:rPr>
        <w:t>DecisionTreeClassifier</w:t>
      </w:r>
      <w:r w:rsidR="0030662D">
        <w:rPr>
          <w:rFonts w:ascii="Calibri" w:eastAsia="Calibri" w:hAnsi="Calibri" w:cs="Calibri"/>
        </w:rPr>
        <w:t>”</w:t>
      </w:r>
      <w:r w:rsidR="547C1002" w:rsidRPr="724D22E0">
        <w:rPr>
          <w:rFonts w:ascii="Calibri" w:eastAsia="Calibri" w:hAnsi="Calibri" w:cs="Calibri"/>
        </w:rPr>
        <w:t xml:space="preserve"> to build</w:t>
      </w:r>
      <w:r w:rsidR="0030662D">
        <w:rPr>
          <w:rFonts w:ascii="Calibri" w:eastAsia="Calibri" w:hAnsi="Calibri" w:cs="Calibri"/>
        </w:rPr>
        <w:t xml:space="preserve"> our model</w:t>
      </w:r>
      <w:r w:rsidR="547C1002" w:rsidRPr="724D22E0">
        <w:rPr>
          <w:rFonts w:ascii="Calibri" w:eastAsia="Calibri" w:hAnsi="Calibri" w:cs="Calibri"/>
        </w:rPr>
        <w:t xml:space="preserve"> and the </w:t>
      </w:r>
      <w:r w:rsidR="0030662D">
        <w:rPr>
          <w:rFonts w:ascii="Calibri" w:eastAsia="Calibri" w:hAnsi="Calibri" w:cs="Calibri"/>
        </w:rPr>
        <w:t>“</w:t>
      </w:r>
      <w:r w:rsidR="547C1002" w:rsidRPr="724D22E0">
        <w:rPr>
          <w:rFonts w:ascii="Calibri" w:eastAsia="Calibri" w:hAnsi="Calibri" w:cs="Calibri"/>
        </w:rPr>
        <w:t>train_test_split()</w:t>
      </w:r>
      <w:r w:rsidR="0030662D">
        <w:rPr>
          <w:rFonts w:ascii="Calibri" w:eastAsia="Calibri" w:hAnsi="Calibri" w:cs="Calibri"/>
        </w:rPr>
        <w:t>”</w:t>
      </w:r>
      <w:r w:rsidR="547C1002" w:rsidRPr="724D22E0">
        <w:rPr>
          <w:rFonts w:ascii="Calibri" w:eastAsia="Calibri" w:hAnsi="Calibri" w:cs="Calibri"/>
        </w:rPr>
        <w:t xml:space="preserve"> method to train our model in Python. </w:t>
      </w:r>
      <w:r w:rsidR="007A133B">
        <w:rPr>
          <w:rFonts w:ascii="Calibri" w:eastAsia="Calibri" w:hAnsi="Calibri" w:cs="Calibri"/>
        </w:rPr>
        <w:t xml:space="preserve">In Weka, we used the </w:t>
      </w:r>
      <w:r w:rsidR="0030662D">
        <w:rPr>
          <w:rFonts w:ascii="Calibri" w:eastAsia="Calibri" w:hAnsi="Calibri" w:cs="Calibri"/>
        </w:rPr>
        <w:t>“</w:t>
      </w:r>
      <w:r w:rsidR="00D55CA7" w:rsidRPr="724D22E0">
        <w:rPr>
          <w:rFonts w:ascii="Calibri" w:eastAsia="Calibri" w:hAnsi="Calibri" w:cs="Calibri"/>
        </w:rPr>
        <w:t>J48</w:t>
      </w:r>
      <w:r w:rsidR="0030662D">
        <w:rPr>
          <w:rFonts w:ascii="Calibri" w:eastAsia="Calibri" w:hAnsi="Calibri" w:cs="Calibri"/>
        </w:rPr>
        <w:t>”</w:t>
      </w:r>
      <w:r w:rsidR="00D55CA7" w:rsidRPr="724D22E0">
        <w:rPr>
          <w:rFonts w:ascii="Calibri" w:eastAsia="Calibri" w:hAnsi="Calibri" w:cs="Calibri"/>
        </w:rPr>
        <w:t xml:space="preserve"> decision tree classifier to perform our analysis. </w:t>
      </w:r>
      <w:r w:rsidR="007A133B" w:rsidRPr="724D22E0">
        <w:rPr>
          <w:rFonts w:ascii="Calibri" w:eastAsia="Calibri" w:hAnsi="Calibri" w:cs="Calibri"/>
        </w:rPr>
        <w:t xml:space="preserve">From the decision tree model, we were able to identify the most significant predictors of diabetes by using information gain </w:t>
      </w:r>
      <w:r w:rsidR="009C2636">
        <w:rPr>
          <w:rFonts w:ascii="Calibri" w:eastAsia="Calibri" w:hAnsi="Calibri" w:cs="Calibri"/>
        </w:rPr>
        <w:t>which reduces</w:t>
      </w:r>
      <w:r w:rsidR="007A133B" w:rsidRPr="724D22E0">
        <w:rPr>
          <w:rFonts w:ascii="Calibri" w:eastAsia="Calibri" w:hAnsi="Calibri" w:cs="Calibri"/>
        </w:rPr>
        <w:t xml:space="preserve"> the uncertainty (</w:t>
      </w:r>
      <w:r w:rsidR="00727FBF">
        <w:rPr>
          <w:rFonts w:ascii="Calibri" w:eastAsia="Calibri" w:hAnsi="Calibri" w:cs="Calibri"/>
        </w:rPr>
        <w:t>e</w:t>
      </w:r>
      <w:r w:rsidR="007A133B" w:rsidRPr="724D22E0">
        <w:rPr>
          <w:rFonts w:ascii="Calibri" w:eastAsia="Calibri" w:hAnsi="Calibri" w:cs="Calibri"/>
        </w:rPr>
        <w:t xml:space="preserve">ntropy) at each child node of the decision tree. </w:t>
      </w:r>
    </w:p>
    <w:p w14:paraId="3EC522D8" w14:textId="24DADCDC" w:rsidR="547C1002" w:rsidRPr="009C2636" w:rsidRDefault="00D55CA7" w:rsidP="009C2636">
      <w:pPr>
        <w:spacing w:line="480" w:lineRule="auto"/>
        <w:ind w:firstLine="720"/>
        <w:rPr>
          <w:rFonts w:ascii="Calibri" w:eastAsia="Calibri" w:hAnsi="Calibri" w:cs="Calibri"/>
        </w:rPr>
      </w:pPr>
      <w:r w:rsidRPr="724D22E0">
        <w:rPr>
          <w:rFonts w:ascii="Calibri" w:eastAsia="Calibri" w:hAnsi="Calibri" w:cs="Calibri"/>
        </w:rPr>
        <w:lastRenderedPageBreak/>
        <w:t>The results from both Python and Weka tools were found to be consistent</w:t>
      </w:r>
      <w:r w:rsidR="003C3C96">
        <w:rPr>
          <w:rFonts w:ascii="Calibri" w:eastAsia="Calibri" w:hAnsi="Calibri" w:cs="Calibri"/>
        </w:rPr>
        <w:t xml:space="preserve"> </w:t>
      </w:r>
      <w:r w:rsidR="009C2636">
        <w:rPr>
          <w:rFonts w:ascii="Calibri" w:eastAsia="Calibri" w:hAnsi="Calibri" w:cs="Calibri"/>
        </w:rPr>
        <w:t xml:space="preserve">in their results.  </w:t>
      </w:r>
      <w:r w:rsidR="00060090">
        <w:rPr>
          <w:rFonts w:ascii="Calibri" w:eastAsia="Calibri" w:hAnsi="Calibri" w:cs="Calibri"/>
        </w:rPr>
        <w:t>Model a</w:t>
      </w:r>
      <w:r w:rsidR="003C3C96">
        <w:rPr>
          <w:rFonts w:ascii="Calibri" w:eastAsia="Calibri" w:hAnsi="Calibri" w:cs="Calibri"/>
        </w:rPr>
        <w:t xml:space="preserve">ccuracy in predicting diabetes </w:t>
      </w:r>
      <w:r w:rsidR="009C2636">
        <w:rPr>
          <w:rFonts w:ascii="Calibri" w:eastAsia="Calibri" w:hAnsi="Calibri" w:cs="Calibri"/>
        </w:rPr>
        <w:t xml:space="preserve">was </w:t>
      </w:r>
      <w:r w:rsidR="003C3C96">
        <w:rPr>
          <w:rFonts w:ascii="Calibri" w:eastAsia="Calibri" w:hAnsi="Calibri" w:cs="Calibri"/>
        </w:rPr>
        <w:t>71.5</w:t>
      </w:r>
      <w:r w:rsidR="00B43293">
        <w:rPr>
          <w:rFonts w:ascii="Calibri" w:eastAsia="Calibri" w:hAnsi="Calibri" w:cs="Calibri"/>
        </w:rPr>
        <w:t>2</w:t>
      </w:r>
      <w:r w:rsidR="003C3C96">
        <w:rPr>
          <w:rFonts w:ascii="Calibri" w:eastAsia="Calibri" w:hAnsi="Calibri" w:cs="Calibri"/>
        </w:rPr>
        <w:t>% and 72.</w:t>
      </w:r>
      <w:r w:rsidR="00905002">
        <w:rPr>
          <w:rFonts w:ascii="Calibri" w:eastAsia="Calibri" w:hAnsi="Calibri" w:cs="Calibri"/>
        </w:rPr>
        <w:t>5</w:t>
      </w:r>
      <w:r w:rsidR="00B43293">
        <w:rPr>
          <w:rFonts w:ascii="Calibri" w:eastAsia="Calibri" w:hAnsi="Calibri" w:cs="Calibri"/>
        </w:rPr>
        <w:t>2</w:t>
      </w:r>
      <w:r w:rsidR="003C3C96">
        <w:rPr>
          <w:rFonts w:ascii="Calibri" w:eastAsia="Calibri" w:hAnsi="Calibri" w:cs="Calibri"/>
        </w:rPr>
        <w:t xml:space="preserve">% respectively (see Figures </w:t>
      </w:r>
      <w:r w:rsidR="002648ED">
        <w:rPr>
          <w:rFonts w:ascii="Calibri" w:eastAsia="Calibri" w:hAnsi="Calibri" w:cs="Calibri"/>
        </w:rPr>
        <w:t>4</w:t>
      </w:r>
      <w:r w:rsidR="003C3C96">
        <w:rPr>
          <w:rFonts w:ascii="Calibri" w:eastAsia="Calibri" w:hAnsi="Calibri" w:cs="Calibri"/>
        </w:rPr>
        <w:t xml:space="preserve"> and </w:t>
      </w:r>
      <w:r w:rsidR="002648ED">
        <w:rPr>
          <w:rFonts w:ascii="Calibri" w:eastAsia="Calibri" w:hAnsi="Calibri" w:cs="Calibri"/>
        </w:rPr>
        <w:t>5</w:t>
      </w:r>
      <w:r w:rsidR="003C3C96">
        <w:rPr>
          <w:rFonts w:ascii="Calibri" w:eastAsia="Calibri" w:hAnsi="Calibri" w:cs="Calibri"/>
        </w:rPr>
        <w:t>) and</w:t>
      </w:r>
      <w:r w:rsidR="009C2636">
        <w:rPr>
          <w:rFonts w:ascii="Calibri" w:eastAsia="Calibri" w:hAnsi="Calibri" w:cs="Calibri"/>
        </w:rPr>
        <w:t xml:space="preserve"> they identified the same </w:t>
      </w:r>
      <w:r w:rsidR="00822A39">
        <w:rPr>
          <w:rFonts w:ascii="Calibri" w:eastAsia="Calibri" w:hAnsi="Calibri" w:cs="Calibri"/>
        </w:rPr>
        <w:t xml:space="preserve">significant predictors of </w:t>
      </w:r>
      <w:r w:rsidR="008C31EA">
        <w:rPr>
          <w:rFonts w:ascii="Calibri" w:eastAsia="Calibri" w:hAnsi="Calibri" w:cs="Calibri"/>
        </w:rPr>
        <w:t>d</w:t>
      </w:r>
      <w:r w:rsidRPr="724D22E0">
        <w:rPr>
          <w:rFonts w:ascii="Calibri" w:eastAsia="Calibri" w:hAnsi="Calibri" w:cs="Calibri"/>
        </w:rPr>
        <w:t>iabetes.</w:t>
      </w:r>
      <w:r w:rsidR="009C2636">
        <w:rPr>
          <w:rFonts w:ascii="Calibri" w:eastAsia="Calibri" w:hAnsi="Calibri" w:cs="Calibri"/>
        </w:rPr>
        <w:t xml:space="preserve">  These </w:t>
      </w:r>
      <w:r w:rsidR="00822A39">
        <w:rPr>
          <w:rFonts w:ascii="Calibri" w:eastAsia="Calibri" w:hAnsi="Calibri" w:cs="Calibri"/>
        </w:rPr>
        <w:t xml:space="preserve">variables </w:t>
      </w:r>
      <w:r w:rsidR="547C1002" w:rsidRPr="724D22E0">
        <w:rPr>
          <w:rFonts w:ascii="Calibri" w:eastAsia="Calibri" w:hAnsi="Calibri" w:cs="Calibri"/>
        </w:rPr>
        <w:t>were access to healthcare (NoDocbcCost), cholesterol check in the past 5 years (CholCheck), high blood pressure (HighBP), gender (Sex), history of stroke</w:t>
      </w:r>
      <w:r w:rsidR="00822A39">
        <w:rPr>
          <w:rFonts w:ascii="Calibri" w:eastAsia="Calibri" w:hAnsi="Calibri" w:cs="Calibri"/>
        </w:rPr>
        <w:t xml:space="preserve"> </w:t>
      </w:r>
      <w:r w:rsidR="547C1002" w:rsidRPr="724D22E0">
        <w:rPr>
          <w:rFonts w:ascii="Calibri" w:eastAsia="Calibri" w:hAnsi="Calibri" w:cs="Calibri"/>
        </w:rPr>
        <w:t xml:space="preserve">(Stroke), smoking (Smoker), consumption of </w:t>
      </w:r>
      <w:r w:rsidR="00822A39">
        <w:rPr>
          <w:rFonts w:ascii="Calibri" w:eastAsia="Calibri" w:hAnsi="Calibri" w:cs="Calibri"/>
        </w:rPr>
        <w:t>vegetables</w:t>
      </w:r>
      <w:r w:rsidR="547C1002" w:rsidRPr="724D22E0">
        <w:rPr>
          <w:rFonts w:ascii="Calibri" w:eastAsia="Calibri" w:hAnsi="Calibri" w:cs="Calibri"/>
        </w:rPr>
        <w:t xml:space="preserve"> (Veggies), high cholesterol (HighChol), and body mass index (BMI).  </w:t>
      </w:r>
    </w:p>
    <w:p w14:paraId="376067F9" w14:textId="77777777" w:rsidR="03FB2697" w:rsidRDefault="03FB2697" w:rsidP="734846E9">
      <w:pPr>
        <w:spacing w:line="480" w:lineRule="auto"/>
        <w:ind w:firstLine="720"/>
        <w:rPr>
          <w:b/>
          <w:bCs/>
        </w:rPr>
      </w:pPr>
      <w:r w:rsidRPr="734846E9">
        <w:rPr>
          <w:b/>
          <w:bCs/>
        </w:rPr>
        <w:t>Association Rules</w:t>
      </w:r>
    </w:p>
    <w:p w14:paraId="0881839E" w14:textId="5FA25A3B" w:rsidR="76CBAE6D" w:rsidRDefault="00F15425" w:rsidP="006D1C30">
      <w:pPr>
        <w:spacing w:after="0" w:line="480" w:lineRule="auto"/>
        <w:ind w:firstLine="720"/>
      </w:pPr>
      <w:r>
        <w:t xml:space="preserve">Next, we ran </w:t>
      </w:r>
      <w:r w:rsidR="006D1C30">
        <w:t xml:space="preserve">our dataset </w:t>
      </w:r>
      <w:r w:rsidR="7261131E" w:rsidRPr="724D22E0">
        <w:t xml:space="preserve">through </w:t>
      </w:r>
      <w:r w:rsidR="00EC6721">
        <w:t>a</w:t>
      </w:r>
      <w:r w:rsidR="7261131E" w:rsidRPr="724D22E0">
        <w:t xml:space="preserve">ssociation </w:t>
      </w:r>
      <w:r w:rsidR="00EC6721">
        <w:t>r</w:t>
      </w:r>
      <w:r w:rsidR="7261131E" w:rsidRPr="724D22E0">
        <w:t>ules using ap</w:t>
      </w:r>
      <w:r w:rsidR="646316C1" w:rsidRPr="724D22E0">
        <w:t>r</w:t>
      </w:r>
      <w:r w:rsidR="7261131E" w:rsidRPr="724D22E0">
        <w:t>irori</w:t>
      </w:r>
      <w:r w:rsidR="78C7A982" w:rsidRPr="724D22E0">
        <w:t xml:space="preserve"> and association_rules in Python</w:t>
      </w:r>
      <w:r w:rsidR="006D1C30">
        <w:t xml:space="preserve"> to gain further insight into the variables most significant in predicting diabetes</w:t>
      </w:r>
      <w:r w:rsidR="78C7A982" w:rsidRPr="724D22E0">
        <w:t>.</w:t>
      </w:r>
      <w:r w:rsidR="5B43F0DD" w:rsidRPr="724D22E0">
        <w:t xml:space="preserve"> Before building the model, we had to convert two variables (Age and Education) into binary numbers (</w:t>
      </w:r>
      <w:r w:rsidR="45EEBD33" w:rsidRPr="724D22E0">
        <w:t>either 0 or 1). To convert these into binary numbers, we researched the risk factors of these two variables with respect to diabetes to determine</w:t>
      </w:r>
      <w:r w:rsidR="702F0FA3" w:rsidRPr="724D22E0">
        <w:t xml:space="preserve">, at what level, these variables became greater risk factors </w:t>
      </w:r>
      <w:r w:rsidR="006D1C30">
        <w:t>for</w:t>
      </w:r>
      <w:r w:rsidR="702F0FA3" w:rsidRPr="724D22E0">
        <w:t xml:space="preserve"> diabetes</w:t>
      </w:r>
      <w:r w:rsidR="52ADB0E1" w:rsidRPr="724D22E0">
        <w:t xml:space="preserve"> (see chart below)</w:t>
      </w:r>
      <w:r w:rsidR="702F0FA3" w:rsidRPr="724D22E0">
        <w:t xml:space="preserve">. </w:t>
      </w:r>
    </w:p>
    <w:tbl>
      <w:tblPr>
        <w:tblW w:w="5000" w:type="pct"/>
        <w:tblLook w:val="04A0" w:firstRow="1" w:lastRow="0" w:firstColumn="1" w:lastColumn="0" w:noHBand="0" w:noVBand="1"/>
      </w:tblPr>
      <w:tblGrid>
        <w:gridCol w:w="5475"/>
        <w:gridCol w:w="3865"/>
      </w:tblGrid>
      <w:tr w:rsidR="001F03D7" w:rsidRPr="001F03D7" w14:paraId="1BBEE97D" w14:textId="77777777" w:rsidTr="001F03D7">
        <w:trPr>
          <w:trHeight w:val="300"/>
        </w:trPr>
        <w:tc>
          <w:tcPr>
            <w:tcW w:w="2931" w:type="pct"/>
            <w:tcBorders>
              <w:top w:val="single" w:sz="8" w:space="0" w:color="auto"/>
              <w:left w:val="single" w:sz="8" w:space="0" w:color="auto"/>
              <w:bottom w:val="single" w:sz="4" w:space="0" w:color="F4B084"/>
              <w:right w:val="single" w:sz="8" w:space="0" w:color="auto"/>
            </w:tcBorders>
            <w:shd w:val="clear" w:color="ED7D31" w:fill="ED7D31"/>
            <w:vAlign w:val="center"/>
            <w:hideMark/>
          </w:tcPr>
          <w:p w14:paraId="27B6067A" w14:textId="77777777" w:rsidR="001F03D7" w:rsidRPr="001F03D7" w:rsidRDefault="001F03D7" w:rsidP="006D1C30">
            <w:pPr>
              <w:spacing w:after="0" w:line="240" w:lineRule="auto"/>
              <w:jc w:val="center"/>
              <w:rPr>
                <w:rFonts w:ascii="Calibri" w:eastAsia="Times New Roman" w:hAnsi="Calibri" w:cs="Calibri"/>
                <w:b/>
                <w:bCs/>
              </w:rPr>
            </w:pPr>
            <w:r w:rsidRPr="001F03D7">
              <w:rPr>
                <w:rFonts w:ascii="Calibri" w:eastAsia="Times New Roman" w:hAnsi="Calibri" w:cs="Calibri"/>
                <w:b/>
                <w:bCs/>
              </w:rPr>
              <w:t>Independent Variable</w:t>
            </w:r>
          </w:p>
        </w:tc>
        <w:tc>
          <w:tcPr>
            <w:tcW w:w="2069" w:type="pct"/>
            <w:tcBorders>
              <w:top w:val="single" w:sz="8" w:space="0" w:color="auto"/>
              <w:left w:val="nil"/>
              <w:bottom w:val="single" w:sz="4" w:space="0" w:color="F4B084"/>
              <w:right w:val="single" w:sz="8" w:space="0" w:color="auto"/>
            </w:tcBorders>
            <w:shd w:val="clear" w:color="ED7D31" w:fill="ED7D31"/>
            <w:vAlign w:val="center"/>
            <w:hideMark/>
          </w:tcPr>
          <w:p w14:paraId="0D233BEF" w14:textId="14957642" w:rsidR="001F03D7" w:rsidRPr="001F03D7" w:rsidRDefault="001F03D7" w:rsidP="006D1C30">
            <w:pPr>
              <w:spacing w:after="0" w:line="240" w:lineRule="auto"/>
              <w:jc w:val="center"/>
              <w:rPr>
                <w:rFonts w:ascii="Calibri" w:eastAsia="Times New Roman" w:hAnsi="Calibri" w:cs="Calibri"/>
                <w:b/>
                <w:bCs/>
              </w:rPr>
            </w:pPr>
            <w:r w:rsidRPr="001F03D7">
              <w:rPr>
                <w:rFonts w:ascii="Calibri" w:eastAsia="Times New Roman" w:hAnsi="Calibri" w:cs="Calibri"/>
                <w:b/>
                <w:bCs/>
              </w:rPr>
              <w:t xml:space="preserve">Lower Risk </w:t>
            </w:r>
            <w:r w:rsidR="003B4315">
              <w:rPr>
                <w:rFonts w:ascii="Calibri" w:eastAsia="Times New Roman" w:hAnsi="Calibri" w:cs="Calibri"/>
                <w:b/>
                <w:bCs/>
              </w:rPr>
              <w:t xml:space="preserve">of diabetes </w:t>
            </w:r>
            <w:r w:rsidRPr="001F03D7">
              <w:rPr>
                <w:rFonts w:ascii="Calibri" w:eastAsia="Times New Roman" w:hAnsi="Calibri" w:cs="Calibri"/>
                <w:b/>
                <w:bCs/>
              </w:rPr>
              <w:t>if...</w:t>
            </w:r>
          </w:p>
        </w:tc>
      </w:tr>
      <w:tr w:rsidR="001F03D7" w:rsidRPr="001F03D7" w14:paraId="0366198C" w14:textId="77777777" w:rsidTr="001F03D7">
        <w:trPr>
          <w:trHeight w:val="125"/>
        </w:trPr>
        <w:tc>
          <w:tcPr>
            <w:tcW w:w="2931" w:type="pct"/>
            <w:tcBorders>
              <w:top w:val="single" w:sz="4" w:space="0" w:color="auto"/>
              <w:left w:val="single" w:sz="8" w:space="0" w:color="auto"/>
              <w:bottom w:val="single" w:sz="4" w:space="0" w:color="auto"/>
              <w:right w:val="single" w:sz="4" w:space="0" w:color="auto"/>
            </w:tcBorders>
            <w:shd w:val="clear" w:color="FCE4D6" w:fill="FCE4D6"/>
            <w:vAlign w:val="center"/>
            <w:hideMark/>
          </w:tcPr>
          <w:p w14:paraId="06101397" w14:textId="77777777" w:rsidR="001F03D7" w:rsidRPr="001F03D7" w:rsidRDefault="001F03D7" w:rsidP="006D1C30">
            <w:pPr>
              <w:spacing w:after="0" w:line="240" w:lineRule="auto"/>
              <w:jc w:val="center"/>
              <w:rPr>
                <w:rFonts w:ascii="Calibri" w:eastAsia="Times New Roman" w:hAnsi="Calibri" w:cs="Calibri"/>
                <w:color w:val="000000"/>
              </w:rPr>
            </w:pPr>
            <w:r w:rsidRPr="001F03D7">
              <w:rPr>
                <w:rFonts w:ascii="Calibri" w:eastAsia="Times New Roman" w:hAnsi="Calibri" w:cs="Calibri"/>
                <w:color w:val="000000"/>
              </w:rPr>
              <w:t>Age</w:t>
            </w:r>
          </w:p>
        </w:tc>
        <w:tc>
          <w:tcPr>
            <w:tcW w:w="2069" w:type="pct"/>
            <w:tcBorders>
              <w:top w:val="single" w:sz="4" w:space="0" w:color="auto"/>
              <w:left w:val="single" w:sz="4" w:space="0" w:color="auto"/>
              <w:bottom w:val="single" w:sz="4" w:space="0" w:color="auto"/>
              <w:right w:val="single" w:sz="8" w:space="0" w:color="auto"/>
            </w:tcBorders>
            <w:shd w:val="clear" w:color="FCE4D6" w:fill="FCE4D6"/>
            <w:vAlign w:val="center"/>
            <w:hideMark/>
          </w:tcPr>
          <w:p w14:paraId="31CC3DA8" w14:textId="77777777" w:rsidR="001F03D7" w:rsidRPr="001F03D7" w:rsidRDefault="001F03D7" w:rsidP="006D1C30">
            <w:pPr>
              <w:spacing w:after="0" w:line="240" w:lineRule="auto"/>
              <w:jc w:val="center"/>
              <w:rPr>
                <w:rFonts w:ascii="Calibri" w:eastAsia="Times New Roman" w:hAnsi="Calibri" w:cs="Calibri"/>
                <w:color w:val="000000"/>
              </w:rPr>
            </w:pPr>
            <w:r w:rsidRPr="001F03D7">
              <w:rPr>
                <w:rFonts w:ascii="Calibri" w:eastAsia="Times New Roman" w:hAnsi="Calibri" w:cs="Calibri"/>
                <w:color w:val="000000"/>
              </w:rPr>
              <w:t>Less than or equal to 45 years old</w:t>
            </w:r>
          </w:p>
        </w:tc>
      </w:tr>
      <w:tr w:rsidR="001F03D7" w:rsidRPr="001F03D7" w14:paraId="4E8A069B" w14:textId="77777777" w:rsidTr="001F03D7">
        <w:trPr>
          <w:trHeight w:val="170"/>
        </w:trPr>
        <w:tc>
          <w:tcPr>
            <w:tcW w:w="2931" w:type="pct"/>
            <w:tcBorders>
              <w:top w:val="single" w:sz="4" w:space="0" w:color="auto"/>
              <w:left w:val="single" w:sz="8" w:space="0" w:color="auto"/>
              <w:bottom w:val="single" w:sz="8" w:space="0" w:color="auto"/>
              <w:right w:val="single" w:sz="4" w:space="0" w:color="auto"/>
            </w:tcBorders>
            <w:shd w:val="clear" w:color="000000" w:fill="FCE4D6"/>
            <w:vAlign w:val="center"/>
            <w:hideMark/>
          </w:tcPr>
          <w:p w14:paraId="7EEEB638" w14:textId="77777777" w:rsidR="001F03D7" w:rsidRPr="001F03D7" w:rsidRDefault="001F03D7" w:rsidP="006D1C30">
            <w:pPr>
              <w:spacing w:before="240" w:after="0" w:line="240" w:lineRule="auto"/>
              <w:jc w:val="center"/>
              <w:rPr>
                <w:rFonts w:ascii="Calibri" w:eastAsia="Times New Roman" w:hAnsi="Calibri" w:cs="Calibri"/>
                <w:color w:val="000000"/>
              </w:rPr>
            </w:pPr>
            <w:r w:rsidRPr="001F03D7">
              <w:rPr>
                <w:rFonts w:ascii="Calibri" w:eastAsia="Times New Roman" w:hAnsi="Calibri" w:cs="Calibri"/>
                <w:color w:val="000000"/>
              </w:rPr>
              <w:t>Education</w:t>
            </w:r>
          </w:p>
        </w:tc>
        <w:tc>
          <w:tcPr>
            <w:tcW w:w="2069" w:type="pct"/>
            <w:tcBorders>
              <w:top w:val="single" w:sz="4" w:space="0" w:color="auto"/>
              <w:left w:val="single" w:sz="4" w:space="0" w:color="auto"/>
              <w:bottom w:val="single" w:sz="8" w:space="0" w:color="auto"/>
              <w:right w:val="single" w:sz="8" w:space="0" w:color="auto"/>
            </w:tcBorders>
            <w:shd w:val="clear" w:color="000000" w:fill="FCE4D6"/>
            <w:vAlign w:val="center"/>
            <w:hideMark/>
          </w:tcPr>
          <w:p w14:paraId="26D1828C" w14:textId="77777777" w:rsidR="001F03D7" w:rsidRPr="001F03D7" w:rsidRDefault="001F03D7" w:rsidP="006D1C30">
            <w:pPr>
              <w:spacing w:before="240" w:after="0" w:line="240" w:lineRule="auto"/>
              <w:jc w:val="center"/>
              <w:rPr>
                <w:rFonts w:ascii="Calibri" w:eastAsia="Times New Roman" w:hAnsi="Calibri" w:cs="Calibri"/>
                <w:color w:val="000000"/>
              </w:rPr>
            </w:pPr>
            <w:r w:rsidRPr="001F03D7">
              <w:rPr>
                <w:rFonts w:ascii="Calibri" w:eastAsia="Times New Roman" w:hAnsi="Calibri" w:cs="Calibri"/>
                <w:color w:val="000000"/>
              </w:rPr>
              <w:t xml:space="preserve">High School Graduate </w:t>
            </w:r>
          </w:p>
        </w:tc>
      </w:tr>
    </w:tbl>
    <w:p w14:paraId="69A0B45F" w14:textId="5B8A713D" w:rsidR="76CBAE6D" w:rsidRDefault="006D1C30" w:rsidP="00963085">
      <w:pPr>
        <w:spacing w:before="240" w:after="0" w:line="480" w:lineRule="auto"/>
        <w:ind w:firstLine="720"/>
      </w:pPr>
      <w:r w:rsidRPr="724D22E0">
        <w:t>Once converted, we ran the associations rules</w:t>
      </w:r>
      <w:r>
        <w:t xml:space="preserve"> model in Python</w:t>
      </w:r>
      <w:r w:rsidRPr="724D22E0">
        <w:t xml:space="preserve">. The results from the </w:t>
      </w:r>
      <w:r>
        <w:t>a</w:t>
      </w:r>
      <w:r w:rsidRPr="724D22E0">
        <w:t xml:space="preserve">ssociation </w:t>
      </w:r>
      <w:r>
        <w:t>r</w:t>
      </w:r>
      <w:r w:rsidRPr="724D22E0">
        <w:t xml:space="preserve">ules </w:t>
      </w:r>
      <w:r>
        <w:t xml:space="preserve">appear in Figure 6. </w:t>
      </w:r>
      <w:r w:rsidR="00963085">
        <w:t xml:space="preserve">The </w:t>
      </w:r>
      <w:r w:rsidR="00EC6721">
        <w:t>a</w:t>
      </w:r>
      <w:r w:rsidR="00963085">
        <w:t xml:space="preserve">ssociation </w:t>
      </w:r>
      <w:r w:rsidR="00EC6721">
        <w:t>r</w:t>
      </w:r>
      <w:r w:rsidR="00963085">
        <w:t xml:space="preserve">ules model identified the greatest predictors of diabetes to be </w:t>
      </w:r>
      <w:r w:rsidR="44A17B6A" w:rsidRPr="3D652076">
        <w:t xml:space="preserve">cholesterol </w:t>
      </w:r>
      <w:r w:rsidR="00963085">
        <w:t xml:space="preserve">check in past 5 years </w:t>
      </w:r>
      <w:r w:rsidR="44A17B6A" w:rsidRPr="3D652076">
        <w:t xml:space="preserve">(CholCheck), </w:t>
      </w:r>
      <w:r w:rsidR="00B93C69">
        <w:t xml:space="preserve">access to health care coverage (AnyHealthcare), age, </w:t>
      </w:r>
      <w:r w:rsidR="00963085">
        <w:t>h</w:t>
      </w:r>
      <w:r w:rsidR="3D214BDE" w:rsidRPr="3D652076">
        <w:t>igh blood pressure (HighBP)</w:t>
      </w:r>
      <w:r w:rsidR="67FE35B2" w:rsidRPr="3D652076">
        <w:t xml:space="preserve">, </w:t>
      </w:r>
      <w:r w:rsidR="00267DDF">
        <w:t>c</w:t>
      </w:r>
      <w:r w:rsidR="35238A84" w:rsidRPr="3D652076">
        <w:t xml:space="preserve">onsumption of </w:t>
      </w:r>
      <w:r w:rsidR="00267DDF">
        <w:t>v</w:t>
      </w:r>
      <w:r w:rsidR="35238A84" w:rsidRPr="3D652076">
        <w:t xml:space="preserve">egetables </w:t>
      </w:r>
      <w:r w:rsidR="0DB4B09B" w:rsidRPr="3D652076">
        <w:t>one</w:t>
      </w:r>
      <w:r w:rsidR="35238A84" w:rsidRPr="3D652076">
        <w:t xml:space="preserve"> or more times daily</w:t>
      </w:r>
      <w:r w:rsidR="00963085">
        <w:t xml:space="preserve"> (Veggies)</w:t>
      </w:r>
      <w:r w:rsidR="414758B6" w:rsidRPr="3D652076">
        <w:t xml:space="preserve">, </w:t>
      </w:r>
      <w:r w:rsidR="00B93C69">
        <w:t xml:space="preserve">and </w:t>
      </w:r>
      <w:r w:rsidR="414758B6" w:rsidRPr="3D652076">
        <w:t>age</w:t>
      </w:r>
      <w:r w:rsidR="00B93C69">
        <w:t>.</w:t>
      </w:r>
      <w:r w:rsidR="35238A84" w:rsidRPr="3D652076">
        <w:t xml:space="preserve"> </w:t>
      </w:r>
      <w:r w:rsidR="629CD1B0" w:rsidRPr="3D652076">
        <w:t xml:space="preserve"> </w:t>
      </w:r>
    </w:p>
    <w:p w14:paraId="6927285E" w14:textId="1E449DFA" w:rsidR="00B52A53" w:rsidRDefault="00B52A53" w:rsidP="00963085">
      <w:pPr>
        <w:spacing w:before="240" w:after="0" w:line="480" w:lineRule="auto"/>
        <w:ind w:firstLine="720"/>
      </w:pPr>
    </w:p>
    <w:p w14:paraId="496D5503" w14:textId="02634217" w:rsidR="00B52A53" w:rsidRDefault="00B52A53" w:rsidP="00963085">
      <w:pPr>
        <w:spacing w:before="240" w:after="0" w:line="480" w:lineRule="auto"/>
        <w:ind w:firstLine="720"/>
      </w:pPr>
    </w:p>
    <w:p w14:paraId="34EB1258" w14:textId="77777777" w:rsidR="00B52A53" w:rsidRDefault="00B52A53" w:rsidP="00963085">
      <w:pPr>
        <w:spacing w:before="240" w:after="0" w:line="480" w:lineRule="auto"/>
        <w:ind w:firstLine="720"/>
      </w:pPr>
    </w:p>
    <w:tbl>
      <w:tblPr>
        <w:tblW w:w="5126" w:type="pct"/>
        <w:jc w:val="center"/>
        <w:tblLook w:val="04A0" w:firstRow="1" w:lastRow="0" w:firstColumn="1" w:lastColumn="0" w:noHBand="0" w:noVBand="1"/>
      </w:tblPr>
      <w:tblGrid>
        <w:gridCol w:w="1369"/>
        <w:gridCol w:w="1397"/>
        <w:gridCol w:w="2061"/>
        <w:gridCol w:w="2090"/>
        <w:gridCol w:w="947"/>
        <w:gridCol w:w="1243"/>
        <w:gridCol w:w="667"/>
      </w:tblGrid>
      <w:tr w:rsidR="000F6C68" w:rsidRPr="000F6C68" w14:paraId="0003C695" w14:textId="77777777" w:rsidTr="000F6C68">
        <w:trPr>
          <w:trHeight w:val="300"/>
          <w:jc w:val="center"/>
        </w:trPr>
        <w:tc>
          <w:tcPr>
            <w:tcW w:w="675"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261D6F79" w14:textId="77777777"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lastRenderedPageBreak/>
              <w:t>Antecedents</w:t>
            </w:r>
          </w:p>
        </w:tc>
        <w:tc>
          <w:tcPr>
            <w:tcW w:w="689"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524A35C5" w14:textId="77777777"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t>Consequents</w:t>
            </w:r>
          </w:p>
        </w:tc>
        <w:tc>
          <w:tcPr>
            <w:tcW w:w="1194"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03FDA4FB" w14:textId="0E4F5965"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t>Antecedent Support</w:t>
            </w:r>
          </w:p>
        </w:tc>
        <w:tc>
          <w:tcPr>
            <w:tcW w:w="1027"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34AEDF91" w14:textId="77777777"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t>Consequent Support</w:t>
            </w:r>
          </w:p>
        </w:tc>
        <w:tc>
          <w:tcPr>
            <w:tcW w:w="469"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33C381DD" w14:textId="77777777"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t>Support</w:t>
            </w:r>
          </w:p>
        </w:tc>
        <w:tc>
          <w:tcPr>
            <w:tcW w:w="613"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6E59B9FF" w14:textId="77777777"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t>Confidence</w:t>
            </w:r>
          </w:p>
        </w:tc>
        <w:tc>
          <w:tcPr>
            <w:tcW w:w="333" w:type="pct"/>
            <w:tcBorders>
              <w:top w:val="single" w:sz="4" w:space="0" w:color="auto"/>
              <w:left w:val="single" w:sz="4" w:space="0" w:color="auto"/>
              <w:bottom w:val="single" w:sz="4" w:space="0" w:color="auto"/>
              <w:right w:val="single" w:sz="4" w:space="0" w:color="auto"/>
            </w:tcBorders>
            <w:shd w:val="clear" w:color="ED7D31" w:fill="ED7D31"/>
            <w:noWrap/>
            <w:vAlign w:val="bottom"/>
            <w:hideMark/>
          </w:tcPr>
          <w:p w14:paraId="03416D1E" w14:textId="77777777" w:rsidR="000F6C68" w:rsidRPr="000F6C68" w:rsidRDefault="000F6C68" w:rsidP="001F03D7">
            <w:pPr>
              <w:spacing w:after="0" w:line="240" w:lineRule="auto"/>
              <w:jc w:val="center"/>
              <w:rPr>
                <w:rFonts w:ascii="Calibri" w:eastAsia="Times New Roman" w:hAnsi="Calibri" w:cs="Calibri"/>
                <w:b/>
                <w:bCs/>
              </w:rPr>
            </w:pPr>
            <w:r w:rsidRPr="000F6C68">
              <w:rPr>
                <w:rFonts w:ascii="Calibri" w:eastAsia="Times New Roman" w:hAnsi="Calibri" w:cs="Calibri"/>
                <w:b/>
                <w:bCs/>
              </w:rPr>
              <w:t>Lift</w:t>
            </w:r>
          </w:p>
        </w:tc>
      </w:tr>
      <w:tr w:rsidR="000F6C68" w:rsidRPr="000F6C68" w14:paraId="550F4D04" w14:textId="77777777" w:rsidTr="000F6C68">
        <w:trPr>
          <w:trHeight w:val="300"/>
          <w:jc w:val="center"/>
        </w:trPr>
        <w:tc>
          <w:tcPr>
            <w:tcW w:w="675"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2BE5FBD4" w14:textId="29A32945"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Diabete</w:t>
            </w:r>
            <w:r>
              <w:rPr>
                <w:rFonts w:ascii="Arial" w:eastAsia="Times New Roman" w:hAnsi="Arial" w:cs="Arial"/>
                <w:color w:val="000000"/>
                <w:sz w:val="18"/>
                <w:szCs w:val="18"/>
              </w:rPr>
              <w:t>s</w:t>
            </w:r>
          </w:p>
        </w:tc>
        <w:tc>
          <w:tcPr>
            <w:tcW w:w="68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30FAB93F" w14:textId="6909F124" w:rsidR="000F6C68" w:rsidRPr="000F6C68" w:rsidRDefault="000F6C68" w:rsidP="001F03D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Cholesterol Check</w:t>
            </w:r>
          </w:p>
        </w:tc>
        <w:tc>
          <w:tcPr>
            <w:tcW w:w="1194"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DA168A6"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0.5</w:t>
            </w:r>
          </w:p>
        </w:tc>
        <w:tc>
          <w:tcPr>
            <w:tcW w:w="1027"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54387C13"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0.975</w:t>
            </w:r>
          </w:p>
        </w:tc>
        <w:tc>
          <w:tcPr>
            <w:tcW w:w="46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5FCC197"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0.497</w:t>
            </w:r>
          </w:p>
        </w:tc>
        <w:tc>
          <w:tcPr>
            <w:tcW w:w="61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C9B8BC9"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0.993</w:t>
            </w:r>
          </w:p>
        </w:tc>
        <w:tc>
          <w:tcPr>
            <w:tcW w:w="33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64E4DE7"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1.018</w:t>
            </w:r>
          </w:p>
        </w:tc>
      </w:tr>
      <w:tr w:rsidR="000F6C68" w:rsidRPr="000F6C68" w14:paraId="4A31182E" w14:textId="77777777" w:rsidTr="000F6C68">
        <w:trPr>
          <w:trHeight w:val="300"/>
          <w:jc w:val="center"/>
        </w:trPr>
        <w:tc>
          <w:tcPr>
            <w:tcW w:w="675" w:type="pct"/>
            <w:tcBorders>
              <w:top w:val="single" w:sz="4" w:space="0" w:color="auto"/>
              <w:left w:val="single" w:sz="4" w:space="0" w:color="auto"/>
              <w:bottom w:val="single" w:sz="4" w:space="0" w:color="auto"/>
              <w:right w:val="single" w:sz="4" w:space="0" w:color="auto"/>
            </w:tcBorders>
            <w:shd w:val="clear" w:color="000000" w:fill="FCE4D6"/>
            <w:hideMark/>
          </w:tcPr>
          <w:p w14:paraId="470A71D6" w14:textId="21B83910"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Diabete</w:t>
            </w:r>
            <w:r w:rsidRPr="00E20C44">
              <w:rPr>
                <w:rFonts w:ascii="Arial" w:eastAsia="Times New Roman" w:hAnsi="Arial" w:cs="Arial"/>
                <w:color w:val="000000"/>
                <w:sz w:val="18"/>
                <w:szCs w:val="18"/>
              </w:rPr>
              <w:t>s</w:t>
            </w:r>
          </w:p>
        </w:tc>
        <w:tc>
          <w:tcPr>
            <w:tcW w:w="68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6BE0158" w14:textId="4EB16E53" w:rsidR="000F6C68" w:rsidRPr="000F6C68" w:rsidRDefault="000F6C68" w:rsidP="001F03D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Any Healthcare</w:t>
            </w:r>
          </w:p>
        </w:tc>
        <w:tc>
          <w:tcPr>
            <w:tcW w:w="1194"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2468EAB"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0.5</w:t>
            </w:r>
          </w:p>
        </w:tc>
        <w:tc>
          <w:tcPr>
            <w:tcW w:w="1027"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7DC2026"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0.955</w:t>
            </w:r>
          </w:p>
        </w:tc>
        <w:tc>
          <w:tcPr>
            <w:tcW w:w="46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2CA062D"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0.480</w:t>
            </w:r>
          </w:p>
        </w:tc>
        <w:tc>
          <w:tcPr>
            <w:tcW w:w="61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4B5BEB47"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0.960</w:t>
            </w:r>
          </w:p>
        </w:tc>
        <w:tc>
          <w:tcPr>
            <w:tcW w:w="33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205DD13F"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1.005</w:t>
            </w:r>
          </w:p>
        </w:tc>
      </w:tr>
      <w:tr w:rsidR="000F6C68" w:rsidRPr="000F6C68" w14:paraId="798077EB" w14:textId="77777777" w:rsidTr="000F6C68">
        <w:trPr>
          <w:trHeight w:val="300"/>
          <w:jc w:val="center"/>
        </w:trPr>
        <w:tc>
          <w:tcPr>
            <w:tcW w:w="675" w:type="pct"/>
            <w:tcBorders>
              <w:top w:val="single" w:sz="4" w:space="0" w:color="auto"/>
              <w:left w:val="single" w:sz="4" w:space="0" w:color="auto"/>
              <w:bottom w:val="single" w:sz="4" w:space="0" w:color="auto"/>
              <w:right w:val="single" w:sz="4" w:space="0" w:color="auto"/>
            </w:tcBorders>
            <w:shd w:val="clear" w:color="000000" w:fill="FCE4D6"/>
            <w:hideMark/>
          </w:tcPr>
          <w:p w14:paraId="587982B0" w14:textId="32372535"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Diabete</w:t>
            </w:r>
            <w:r w:rsidRPr="00E20C44">
              <w:rPr>
                <w:rFonts w:ascii="Arial" w:eastAsia="Times New Roman" w:hAnsi="Arial" w:cs="Arial"/>
                <w:color w:val="000000"/>
                <w:sz w:val="18"/>
                <w:szCs w:val="18"/>
              </w:rPr>
              <w:t>s</w:t>
            </w:r>
          </w:p>
        </w:tc>
        <w:tc>
          <w:tcPr>
            <w:tcW w:w="68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48977BF2" w14:textId="0D78C80D"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Age</w:t>
            </w:r>
          </w:p>
        </w:tc>
        <w:tc>
          <w:tcPr>
            <w:tcW w:w="1194"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67ABCDE"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0.5</w:t>
            </w:r>
          </w:p>
        </w:tc>
        <w:tc>
          <w:tcPr>
            <w:tcW w:w="1027"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5DAC7533"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0.848</w:t>
            </w:r>
          </w:p>
        </w:tc>
        <w:tc>
          <w:tcPr>
            <w:tcW w:w="46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3C191CBD"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0.469</w:t>
            </w:r>
          </w:p>
        </w:tc>
        <w:tc>
          <w:tcPr>
            <w:tcW w:w="61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2A705820"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0.938</w:t>
            </w:r>
          </w:p>
        </w:tc>
        <w:tc>
          <w:tcPr>
            <w:tcW w:w="33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32F198D2"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1.105</w:t>
            </w:r>
          </w:p>
        </w:tc>
      </w:tr>
      <w:tr w:rsidR="000F6C68" w:rsidRPr="000F6C68" w14:paraId="2BCD1A76" w14:textId="77777777" w:rsidTr="000F6C68">
        <w:trPr>
          <w:trHeight w:val="300"/>
          <w:jc w:val="center"/>
        </w:trPr>
        <w:tc>
          <w:tcPr>
            <w:tcW w:w="675" w:type="pct"/>
            <w:tcBorders>
              <w:top w:val="single" w:sz="4" w:space="0" w:color="auto"/>
              <w:left w:val="single" w:sz="4" w:space="0" w:color="auto"/>
              <w:bottom w:val="single" w:sz="4" w:space="0" w:color="auto"/>
              <w:right w:val="single" w:sz="4" w:space="0" w:color="auto"/>
            </w:tcBorders>
            <w:shd w:val="clear" w:color="000000" w:fill="FCE4D6"/>
            <w:hideMark/>
          </w:tcPr>
          <w:p w14:paraId="50856516" w14:textId="45FB7ACA"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Diabete</w:t>
            </w:r>
            <w:r w:rsidRPr="00E20C44">
              <w:rPr>
                <w:rFonts w:ascii="Arial" w:eastAsia="Times New Roman" w:hAnsi="Arial" w:cs="Arial"/>
                <w:color w:val="000000"/>
                <w:sz w:val="18"/>
                <w:szCs w:val="18"/>
              </w:rPr>
              <w:t>s</w:t>
            </w:r>
          </w:p>
        </w:tc>
        <w:tc>
          <w:tcPr>
            <w:tcW w:w="68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2883DA6E" w14:textId="5B52ADE3"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High</w:t>
            </w:r>
            <w:r>
              <w:rPr>
                <w:rFonts w:ascii="Arial" w:eastAsia="Times New Roman" w:hAnsi="Arial" w:cs="Arial"/>
                <w:color w:val="000000"/>
                <w:sz w:val="18"/>
                <w:szCs w:val="18"/>
              </w:rPr>
              <w:t xml:space="preserve"> </w:t>
            </w:r>
            <w:r w:rsidRPr="000F6C68">
              <w:rPr>
                <w:rFonts w:ascii="Arial" w:eastAsia="Times New Roman" w:hAnsi="Arial" w:cs="Arial"/>
                <w:color w:val="000000"/>
                <w:sz w:val="18"/>
                <w:szCs w:val="18"/>
              </w:rPr>
              <w:t>B</w:t>
            </w:r>
            <w:r>
              <w:rPr>
                <w:rFonts w:ascii="Arial" w:eastAsia="Times New Roman" w:hAnsi="Arial" w:cs="Arial"/>
                <w:color w:val="000000"/>
                <w:sz w:val="18"/>
                <w:szCs w:val="18"/>
              </w:rPr>
              <w:t>lood Pressure</w:t>
            </w:r>
          </w:p>
        </w:tc>
        <w:tc>
          <w:tcPr>
            <w:tcW w:w="1194"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655F74D7"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0.5</w:t>
            </w:r>
          </w:p>
        </w:tc>
        <w:tc>
          <w:tcPr>
            <w:tcW w:w="1027"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A1255DE"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0.563</w:t>
            </w:r>
          </w:p>
        </w:tc>
        <w:tc>
          <w:tcPr>
            <w:tcW w:w="46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4C74DF7E"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0.376</w:t>
            </w:r>
          </w:p>
        </w:tc>
        <w:tc>
          <w:tcPr>
            <w:tcW w:w="61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3AAEC74E"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0.753</w:t>
            </w:r>
          </w:p>
        </w:tc>
        <w:tc>
          <w:tcPr>
            <w:tcW w:w="33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5E20CFB4" w14:textId="77777777" w:rsidR="000F6C68" w:rsidRPr="000F6C68" w:rsidRDefault="000F6C68" w:rsidP="001F03D7">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1.336</w:t>
            </w:r>
          </w:p>
        </w:tc>
      </w:tr>
      <w:tr w:rsidR="000F6C68" w:rsidRPr="000F6C68" w14:paraId="412117DA" w14:textId="77777777" w:rsidTr="000F6C68">
        <w:trPr>
          <w:trHeight w:val="300"/>
          <w:jc w:val="center"/>
        </w:trPr>
        <w:tc>
          <w:tcPr>
            <w:tcW w:w="675" w:type="pct"/>
            <w:tcBorders>
              <w:top w:val="single" w:sz="4" w:space="0" w:color="auto"/>
              <w:left w:val="single" w:sz="4" w:space="0" w:color="auto"/>
              <w:bottom w:val="single" w:sz="4" w:space="0" w:color="auto"/>
              <w:right w:val="single" w:sz="4" w:space="0" w:color="auto"/>
            </w:tcBorders>
            <w:shd w:val="clear" w:color="000000" w:fill="FCE4D6"/>
            <w:hideMark/>
          </w:tcPr>
          <w:p w14:paraId="767CF42F" w14:textId="7FCD812C" w:rsidR="000F6C68" w:rsidRPr="000F6C68" w:rsidRDefault="000F6C68" w:rsidP="000F6C68">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Diabete</w:t>
            </w:r>
            <w:r w:rsidRPr="00E20C44">
              <w:rPr>
                <w:rFonts w:ascii="Arial" w:eastAsia="Times New Roman" w:hAnsi="Arial" w:cs="Arial"/>
                <w:color w:val="000000"/>
                <w:sz w:val="18"/>
                <w:szCs w:val="18"/>
              </w:rPr>
              <w:t>s</w:t>
            </w:r>
          </w:p>
        </w:tc>
        <w:tc>
          <w:tcPr>
            <w:tcW w:w="68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32B0AEAE" w14:textId="408415C2" w:rsidR="000F6C68" w:rsidRPr="000F6C68" w:rsidRDefault="000F6C68" w:rsidP="000F6C68">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 xml:space="preserve">Age, </w:t>
            </w:r>
            <w:r w:rsidRPr="000F6C68">
              <w:rPr>
                <w:rFonts w:ascii="Arial" w:eastAsia="Times New Roman" w:hAnsi="Arial" w:cs="Arial"/>
                <w:color w:val="000000"/>
                <w:sz w:val="18"/>
                <w:szCs w:val="18"/>
              </w:rPr>
              <w:t>Veggies</w:t>
            </w:r>
          </w:p>
        </w:tc>
        <w:tc>
          <w:tcPr>
            <w:tcW w:w="1194"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3F2A0993" w14:textId="77777777" w:rsidR="000F6C68" w:rsidRPr="000F6C68" w:rsidRDefault="000F6C68" w:rsidP="000F6C68">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0.5</w:t>
            </w:r>
          </w:p>
        </w:tc>
        <w:tc>
          <w:tcPr>
            <w:tcW w:w="1027"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4ABE275D" w14:textId="77777777" w:rsidR="000F6C68" w:rsidRPr="000F6C68" w:rsidRDefault="000F6C68" w:rsidP="000F6C68">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0.665</w:t>
            </w:r>
          </w:p>
        </w:tc>
        <w:tc>
          <w:tcPr>
            <w:tcW w:w="469"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BF90841" w14:textId="77777777" w:rsidR="000F6C68" w:rsidRPr="000F6C68" w:rsidRDefault="000F6C68" w:rsidP="000F6C68">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0.354</w:t>
            </w:r>
          </w:p>
        </w:tc>
        <w:tc>
          <w:tcPr>
            <w:tcW w:w="61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1BBE8DEA" w14:textId="77777777" w:rsidR="000F6C68" w:rsidRPr="000F6C68" w:rsidRDefault="000F6C68" w:rsidP="000F6C68">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0.709</w:t>
            </w:r>
          </w:p>
        </w:tc>
        <w:tc>
          <w:tcPr>
            <w:tcW w:w="333" w:type="pct"/>
            <w:tcBorders>
              <w:top w:val="single" w:sz="4" w:space="0" w:color="auto"/>
              <w:left w:val="single" w:sz="4" w:space="0" w:color="auto"/>
              <w:bottom w:val="single" w:sz="4" w:space="0" w:color="auto"/>
              <w:right w:val="single" w:sz="4" w:space="0" w:color="auto"/>
            </w:tcBorders>
            <w:shd w:val="clear" w:color="000000" w:fill="FCE4D6"/>
            <w:vAlign w:val="center"/>
            <w:hideMark/>
          </w:tcPr>
          <w:p w14:paraId="78571DD9" w14:textId="77777777" w:rsidR="000F6C68" w:rsidRPr="000F6C68" w:rsidRDefault="000F6C68" w:rsidP="000F6C68">
            <w:pPr>
              <w:spacing w:after="0" w:line="240" w:lineRule="auto"/>
              <w:jc w:val="center"/>
              <w:rPr>
                <w:rFonts w:ascii="Arial" w:eastAsia="Times New Roman" w:hAnsi="Arial" w:cs="Arial"/>
                <w:color w:val="000000"/>
                <w:sz w:val="18"/>
                <w:szCs w:val="18"/>
              </w:rPr>
            </w:pPr>
            <w:r w:rsidRPr="000F6C68">
              <w:rPr>
                <w:rFonts w:ascii="Arial" w:eastAsia="Times New Roman" w:hAnsi="Arial" w:cs="Arial"/>
                <w:color w:val="000000"/>
                <w:sz w:val="18"/>
                <w:szCs w:val="18"/>
              </w:rPr>
              <w:t>1.065</w:t>
            </w:r>
          </w:p>
        </w:tc>
      </w:tr>
    </w:tbl>
    <w:p w14:paraId="6EB0D6F0" w14:textId="77777777" w:rsidR="00CB08FD" w:rsidRDefault="008C1424" w:rsidP="008C1424">
      <w:pPr>
        <w:spacing w:after="0" w:line="480" w:lineRule="auto"/>
        <w:rPr>
          <w:b/>
          <w:bCs/>
        </w:rPr>
      </w:pPr>
      <w:r>
        <w:rPr>
          <w:b/>
          <w:bCs/>
        </w:rPr>
        <w:tab/>
      </w:r>
    </w:p>
    <w:p w14:paraId="0690490B" w14:textId="2B0B61BA" w:rsidR="008C1424" w:rsidRDefault="008C1424" w:rsidP="00CB08FD">
      <w:pPr>
        <w:spacing w:after="0" w:line="480" w:lineRule="auto"/>
        <w:ind w:firstLine="720"/>
        <w:rPr>
          <w:b/>
          <w:bCs/>
        </w:rPr>
      </w:pPr>
      <w:r w:rsidRPr="14117B67">
        <w:rPr>
          <w:b/>
          <w:bCs/>
        </w:rPr>
        <w:t>Cluster Analysis</w:t>
      </w:r>
    </w:p>
    <w:p w14:paraId="3BBC5B6D" w14:textId="77777777" w:rsidR="001417CC" w:rsidRDefault="6F14BCA7" w:rsidP="14117B67">
      <w:pPr>
        <w:spacing w:line="480" w:lineRule="auto"/>
        <w:ind w:firstLine="720"/>
        <w:rPr>
          <w:rFonts w:ascii="Calibri" w:eastAsia="Calibri" w:hAnsi="Calibri" w:cs="Calibri"/>
        </w:rPr>
      </w:pPr>
      <w:r w:rsidRPr="5AA46435">
        <w:rPr>
          <w:rFonts w:ascii="Calibri" w:eastAsia="Calibri" w:hAnsi="Calibri" w:cs="Calibri"/>
        </w:rPr>
        <w:t>The last model we ran</w:t>
      </w:r>
      <w:r w:rsidR="003B4315">
        <w:rPr>
          <w:rFonts w:ascii="Calibri" w:eastAsia="Calibri" w:hAnsi="Calibri" w:cs="Calibri"/>
        </w:rPr>
        <w:t xml:space="preserve"> to determine the most significant variables in predicting diabetes</w:t>
      </w:r>
      <w:r w:rsidRPr="5AA46435">
        <w:rPr>
          <w:rFonts w:ascii="Calibri" w:eastAsia="Calibri" w:hAnsi="Calibri" w:cs="Calibri"/>
        </w:rPr>
        <w:t xml:space="preserve"> was cluster analysis. We converted all the numeric data type variables into categorical data types (‘T’ or ‘F’ values). We used </w:t>
      </w:r>
      <w:r w:rsidR="60EAB962" w:rsidRPr="5AA46435">
        <w:rPr>
          <w:rFonts w:ascii="Calibri" w:eastAsia="Calibri" w:hAnsi="Calibri" w:cs="Calibri"/>
        </w:rPr>
        <w:t xml:space="preserve">the </w:t>
      </w:r>
      <w:r w:rsidRPr="5AA46435">
        <w:rPr>
          <w:rFonts w:ascii="Calibri" w:eastAsia="Calibri" w:hAnsi="Calibri" w:cs="Calibri"/>
        </w:rPr>
        <w:t>“SimpleKMeans” cluster algorithm in the Weka tool for this analysis. We chose the number of clusters as 2 (“cluster 0” and “cluster 1”) because</w:t>
      </w:r>
      <w:r w:rsidR="1619FAAF" w:rsidRPr="5AA46435">
        <w:rPr>
          <w:rFonts w:ascii="Calibri" w:eastAsia="Calibri" w:hAnsi="Calibri" w:cs="Calibri"/>
        </w:rPr>
        <w:t>, ideally,</w:t>
      </w:r>
      <w:r w:rsidRPr="5AA46435">
        <w:rPr>
          <w:rFonts w:ascii="Calibri" w:eastAsia="Calibri" w:hAnsi="Calibri" w:cs="Calibri"/>
        </w:rPr>
        <w:t xml:space="preserve"> one of those clusters would </w:t>
      </w:r>
      <w:r w:rsidR="147E2A4E" w:rsidRPr="5AA46435">
        <w:rPr>
          <w:rFonts w:ascii="Calibri" w:eastAsia="Calibri" w:hAnsi="Calibri" w:cs="Calibri"/>
        </w:rPr>
        <w:t>contain</w:t>
      </w:r>
      <w:r w:rsidRPr="5AA46435">
        <w:rPr>
          <w:rFonts w:ascii="Calibri" w:eastAsia="Calibri" w:hAnsi="Calibri" w:cs="Calibri"/>
        </w:rPr>
        <w:t xml:space="preserve"> the variables that have a high influence on predicting diabetes and the other cluster would </w:t>
      </w:r>
      <w:r w:rsidR="06CC8A28" w:rsidRPr="5AA46435">
        <w:rPr>
          <w:rFonts w:ascii="Calibri" w:eastAsia="Calibri" w:hAnsi="Calibri" w:cs="Calibri"/>
        </w:rPr>
        <w:t>contain</w:t>
      </w:r>
      <w:r w:rsidRPr="5AA46435">
        <w:rPr>
          <w:rFonts w:ascii="Calibri" w:eastAsia="Calibri" w:hAnsi="Calibri" w:cs="Calibri"/>
        </w:rPr>
        <w:t xml:space="preserve"> the variables that do</w:t>
      </w:r>
      <w:r w:rsidR="33643AA5" w:rsidRPr="5AA46435">
        <w:rPr>
          <w:rFonts w:ascii="Calibri" w:eastAsia="Calibri" w:hAnsi="Calibri" w:cs="Calibri"/>
        </w:rPr>
        <w:t xml:space="preserve"> no</w:t>
      </w:r>
      <w:r w:rsidRPr="5AA46435">
        <w:rPr>
          <w:rFonts w:ascii="Calibri" w:eastAsia="Calibri" w:hAnsi="Calibri" w:cs="Calibri"/>
        </w:rPr>
        <w:t xml:space="preserve">t. As this </w:t>
      </w:r>
      <w:r w:rsidR="661EFCC0" w:rsidRPr="5AA46435">
        <w:rPr>
          <w:rFonts w:ascii="Calibri" w:eastAsia="Calibri" w:hAnsi="Calibri" w:cs="Calibri"/>
        </w:rPr>
        <w:t>wa</w:t>
      </w:r>
      <w:r w:rsidRPr="5AA46435">
        <w:rPr>
          <w:rFonts w:ascii="Calibri" w:eastAsia="Calibri" w:hAnsi="Calibri" w:cs="Calibri"/>
        </w:rPr>
        <w:t xml:space="preserve">s an unsupervised learning method, we excluded our dependent/target variable(Diabetes_binaries). </w:t>
      </w:r>
    </w:p>
    <w:p w14:paraId="5D6ACF70" w14:textId="2F43A119" w:rsidR="6F14BCA7" w:rsidRDefault="6F14BCA7" w:rsidP="14117B67">
      <w:pPr>
        <w:spacing w:line="480" w:lineRule="auto"/>
        <w:ind w:firstLine="720"/>
        <w:rPr>
          <w:rFonts w:ascii="Calibri" w:eastAsia="Calibri" w:hAnsi="Calibri" w:cs="Calibri"/>
        </w:rPr>
      </w:pPr>
      <w:r w:rsidRPr="5AA46435">
        <w:rPr>
          <w:rFonts w:ascii="Calibri" w:eastAsia="Calibri" w:hAnsi="Calibri" w:cs="Calibri"/>
        </w:rPr>
        <w:t>From this model, we observed that the greatest number of ‘True(T)’ instances for</w:t>
      </w:r>
      <w:r w:rsidR="001740F1">
        <w:rPr>
          <w:rFonts w:ascii="Calibri" w:eastAsia="Calibri" w:hAnsi="Calibri" w:cs="Calibri"/>
        </w:rPr>
        <w:t xml:space="preserve"> high blood pressure (</w:t>
      </w:r>
      <w:r w:rsidRPr="5AA46435">
        <w:rPr>
          <w:rFonts w:ascii="Calibri" w:eastAsia="Calibri" w:hAnsi="Calibri" w:cs="Calibri"/>
        </w:rPr>
        <w:t>HighBP</w:t>
      </w:r>
      <w:r w:rsidR="001740F1">
        <w:rPr>
          <w:rFonts w:ascii="Calibri" w:eastAsia="Calibri" w:hAnsi="Calibri" w:cs="Calibri"/>
        </w:rPr>
        <w:t>)</w:t>
      </w:r>
      <w:r w:rsidRPr="5AA46435">
        <w:rPr>
          <w:rFonts w:ascii="Calibri" w:eastAsia="Calibri" w:hAnsi="Calibri" w:cs="Calibri"/>
        </w:rPr>
        <w:t xml:space="preserve">, </w:t>
      </w:r>
      <w:r w:rsidR="001740F1">
        <w:rPr>
          <w:rFonts w:ascii="Calibri" w:eastAsia="Calibri" w:hAnsi="Calibri" w:cs="Calibri"/>
        </w:rPr>
        <w:t>high cholesterol (</w:t>
      </w:r>
      <w:r w:rsidRPr="5AA46435">
        <w:rPr>
          <w:rFonts w:ascii="Calibri" w:eastAsia="Calibri" w:hAnsi="Calibri" w:cs="Calibri"/>
        </w:rPr>
        <w:t>HighChol</w:t>
      </w:r>
      <w:r w:rsidR="001740F1">
        <w:rPr>
          <w:rFonts w:ascii="Calibri" w:eastAsia="Calibri" w:hAnsi="Calibri" w:cs="Calibri"/>
        </w:rPr>
        <w:t>)</w:t>
      </w:r>
      <w:r w:rsidRPr="5AA46435">
        <w:rPr>
          <w:rFonts w:ascii="Calibri" w:eastAsia="Calibri" w:hAnsi="Calibri" w:cs="Calibri"/>
        </w:rPr>
        <w:t xml:space="preserve">, and </w:t>
      </w:r>
      <w:r w:rsidR="001740F1">
        <w:rPr>
          <w:rFonts w:ascii="Calibri" w:eastAsia="Calibri" w:hAnsi="Calibri" w:cs="Calibri"/>
        </w:rPr>
        <w:t>body mass index (</w:t>
      </w:r>
      <w:r w:rsidRPr="5AA46435">
        <w:rPr>
          <w:rFonts w:ascii="Calibri" w:eastAsia="Calibri" w:hAnsi="Calibri" w:cs="Calibri"/>
        </w:rPr>
        <w:t>BMI</w:t>
      </w:r>
      <w:r w:rsidR="001740F1">
        <w:rPr>
          <w:rFonts w:ascii="Calibri" w:eastAsia="Calibri" w:hAnsi="Calibri" w:cs="Calibri"/>
        </w:rPr>
        <w:t>)</w:t>
      </w:r>
      <w:r w:rsidRPr="5AA46435">
        <w:rPr>
          <w:rFonts w:ascii="Calibri" w:eastAsia="Calibri" w:hAnsi="Calibri" w:cs="Calibri"/>
        </w:rPr>
        <w:t xml:space="preserve"> </w:t>
      </w:r>
      <w:r w:rsidR="75E71B9C" w:rsidRPr="5AA46435">
        <w:rPr>
          <w:rFonts w:ascii="Calibri" w:eastAsia="Calibri" w:hAnsi="Calibri" w:cs="Calibri"/>
        </w:rPr>
        <w:t xml:space="preserve">were </w:t>
      </w:r>
      <w:r w:rsidRPr="5AA46435">
        <w:rPr>
          <w:rFonts w:ascii="Calibri" w:eastAsia="Calibri" w:hAnsi="Calibri" w:cs="Calibri"/>
        </w:rPr>
        <w:t xml:space="preserve">clustered in cluster0 and the greatest number of ‘False(F)’ instances for the same variables </w:t>
      </w:r>
      <w:r w:rsidR="473770C7" w:rsidRPr="5AA46435">
        <w:rPr>
          <w:rFonts w:ascii="Calibri" w:eastAsia="Calibri" w:hAnsi="Calibri" w:cs="Calibri"/>
        </w:rPr>
        <w:t xml:space="preserve">were </w:t>
      </w:r>
      <w:r w:rsidRPr="5AA46435">
        <w:rPr>
          <w:rFonts w:ascii="Calibri" w:eastAsia="Calibri" w:hAnsi="Calibri" w:cs="Calibri"/>
        </w:rPr>
        <w:t xml:space="preserve">clustered in cluster1. We tested the accuracy of our model by including our dependent variable using the ‘classes to clusters' evaluation. ‘Cluster 0’ was assigned to class ‘T’ which indicates the presence of diabetes, and ‘Cluster 1’ was assigned to class ’F’ indicating no </w:t>
      </w:r>
      <w:r w:rsidR="006D673F">
        <w:rPr>
          <w:rFonts w:ascii="Calibri" w:eastAsia="Calibri" w:hAnsi="Calibri" w:cs="Calibri"/>
        </w:rPr>
        <w:t>d</w:t>
      </w:r>
      <w:r w:rsidRPr="5AA46435">
        <w:rPr>
          <w:rFonts w:ascii="Calibri" w:eastAsia="Calibri" w:hAnsi="Calibri" w:cs="Calibri"/>
        </w:rPr>
        <w:t xml:space="preserve">iabetes. </w:t>
      </w:r>
      <w:r w:rsidR="3E83E150" w:rsidRPr="5AA46435">
        <w:rPr>
          <w:rFonts w:ascii="Calibri" w:eastAsia="Calibri" w:hAnsi="Calibri" w:cs="Calibri"/>
        </w:rPr>
        <w:t>A</w:t>
      </w:r>
      <w:r w:rsidRPr="5AA46435">
        <w:rPr>
          <w:rFonts w:ascii="Calibri" w:eastAsia="Calibri" w:hAnsi="Calibri" w:cs="Calibri"/>
        </w:rPr>
        <w:t>ccording to this model</w:t>
      </w:r>
      <w:r w:rsidR="00A7144B">
        <w:rPr>
          <w:rFonts w:ascii="Calibri" w:eastAsia="Calibri" w:hAnsi="Calibri" w:cs="Calibri"/>
        </w:rPr>
        <w:t>,</w:t>
      </w:r>
      <w:r w:rsidRPr="5AA46435">
        <w:rPr>
          <w:rFonts w:ascii="Calibri" w:eastAsia="Calibri" w:hAnsi="Calibri" w:cs="Calibri"/>
        </w:rPr>
        <w:t xml:space="preserve"> </w:t>
      </w:r>
      <w:r w:rsidR="006D673F">
        <w:rPr>
          <w:rFonts w:ascii="Calibri" w:eastAsia="Calibri" w:hAnsi="Calibri" w:cs="Calibri"/>
        </w:rPr>
        <w:t>high blood pressure (</w:t>
      </w:r>
      <w:r w:rsidR="006D673F" w:rsidRPr="5AA46435">
        <w:rPr>
          <w:rFonts w:ascii="Calibri" w:eastAsia="Calibri" w:hAnsi="Calibri" w:cs="Calibri"/>
        </w:rPr>
        <w:t>HighBP</w:t>
      </w:r>
      <w:r w:rsidR="006D673F">
        <w:rPr>
          <w:rFonts w:ascii="Calibri" w:eastAsia="Calibri" w:hAnsi="Calibri" w:cs="Calibri"/>
        </w:rPr>
        <w:t>)</w:t>
      </w:r>
      <w:r w:rsidR="006D673F" w:rsidRPr="5AA46435">
        <w:rPr>
          <w:rFonts w:ascii="Calibri" w:eastAsia="Calibri" w:hAnsi="Calibri" w:cs="Calibri"/>
        </w:rPr>
        <w:t xml:space="preserve">, </w:t>
      </w:r>
      <w:r w:rsidR="006D673F">
        <w:rPr>
          <w:rFonts w:ascii="Calibri" w:eastAsia="Calibri" w:hAnsi="Calibri" w:cs="Calibri"/>
        </w:rPr>
        <w:t>high cholesterol (</w:t>
      </w:r>
      <w:r w:rsidR="006D673F" w:rsidRPr="5AA46435">
        <w:rPr>
          <w:rFonts w:ascii="Calibri" w:eastAsia="Calibri" w:hAnsi="Calibri" w:cs="Calibri"/>
        </w:rPr>
        <w:t>HighChol</w:t>
      </w:r>
      <w:r w:rsidR="006D673F">
        <w:rPr>
          <w:rFonts w:ascii="Calibri" w:eastAsia="Calibri" w:hAnsi="Calibri" w:cs="Calibri"/>
        </w:rPr>
        <w:t>)</w:t>
      </w:r>
      <w:r w:rsidR="006D673F" w:rsidRPr="5AA46435">
        <w:rPr>
          <w:rFonts w:ascii="Calibri" w:eastAsia="Calibri" w:hAnsi="Calibri" w:cs="Calibri"/>
        </w:rPr>
        <w:t xml:space="preserve">, and </w:t>
      </w:r>
      <w:r w:rsidR="006D673F">
        <w:rPr>
          <w:rFonts w:ascii="Calibri" w:eastAsia="Calibri" w:hAnsi="Calibri" w:cs="Calibri"/>
        </w:rPr>
        <w:t>body mass index (</w:t>
      </w:r>
      <w:r w:rsidR="006D673F" w:rsidRPr="5AA46435">
        <w:rPr>
          <w:rFonts w:ascii="Calibri" w:eastAsia="Calibri" w:hAnsi="Calibri" w:cs="Calibri"/>
        </w:rPr>
        <w:t>BMI</w:t>
      </w:r>
      <w:r w:rsidR="006D673F">
        <w:rPr>
          <w:rFonts w:ascii="Calibri" w:eastAsia="Calibri" w:hAnsi="Calibri" w:cs="Calibri"/>
        </w:rPr>
        <w:t xml:space="preserve">) </w:t>
      </w:r>
      <w:r w:rsidRPr="5AA46435">
        <w:rPr>
          <w:rFonts w:ascii="Calibri" w:eastAsia="Calibri" w:hAnsi="Calibri" w:cs="Calibri"/>
        </w:rPr>
        <w:t>are the top determinants in predicting the disease. The accuracy score of this model was 68.3</w:t>
      </w:r>
      <w:r w:rsidR="006E44E9">
        <w:rPr>
          <w:rFonts w:ascii="Calibri" w:eastAsia="Calibri" w:hAnsi="Calibri" w:cs="Calibri"/>
        </w:rPr>
        <w:t>1</w:t>
      </w:r>
      <w:r w:rsidR="003B4315">
        <w:rPr>
          <w:rFonts w:ascii="Calibri" w:eastAsia="Calibri" w:hAnsi="Calibri" w:cs="Calibri"/>
        </w:rPr>
        <w:t>%</w:t>
      </w:r>
      <w:r w:rsidRPr="5AA46435">
        <w:rPr>
          <w:rFonts w:ascii="Calibri" w:eastAsia="Calibri" w:hAnsi="Calibri" w:cs="Calibri"/>
        </w:rPr>
        <w:t xml:space="preserve">. The results for this model can be seen in </w:t>
      </w:r>
      <w:r w:rsidR="2840C387" w:rsidRPr="5AA46435">
        <w:rPr>
          <w:rFonts w:ascii="Calibri" w:eastAsia="Calibri" w:hAnsi="Calibri" w:cs="Calibri"/>
        </w:rPr>
        <w:t>figure</w:t>
      </w:r>
      <w:r w:rsidR="003B4315">
        <w:rPr>
          <w:rFonts w:ascii="Calibri" w:eastAsia="Calibri" w:hAnsi="Calibri" w:cs="Calibri"/>
        </w:rPr>
        <w:t>s</w:t>
      </w:r>
      <w:r w:rsidR="4513057E" w:rsidRPr="5AA46435">
        <w:rPr>
          <w:rFonts w:ascii="Calibri" w:eastAsia="Calibri" w:hAnsi="Calibri" w:cs="Calibri"/>
        </w:rPr>
        <w:t xml:space="preserve"> </w:t>
      </w:r>
      <w:r w:rsidR="002D3955">
        <w:rPr>
          <w:rFonts w:ascii="Calibri" w:eastAsia="Calibri" w:hAnsi="Calibri" w:cs="Calibri"/>
        </w:rPr>
        <w:t>7</w:t>
      </w:r>
      <w:r w:rsidR="4513057E" w:rsidRPr="5AA46435">
        <w:rPr>
          <w:rFonts w:ascii="Calibri" w:eastAsia="Calibri" w:hAnsi="Calibri" w:cs="Calibri"/>
        </w:rPr>
        <w:t xml:space="preserve"> and </w:t>
      </w:r>
      <w:r w:rsidR="002D3955">
        <w:rPr>
          <w:rFonts w:ascii="Calibri" w:eastAsia="Calibri" w:hAnsi="Calibri" w:cs="Calibri"/>
        </w:rPr>
        <w:t>8</w:t>
      </w:r>
      <w:r w:rsidRPr="5AA46435">
        <w:rPr>
          <w:rFonts w:ascii="Calibri" w:eastAsia="Calibri" w:hAnsi="Calibri" w:cs="Calibri"/>
        </w:rPr>
        <w:t>.</w:t>
      </w:r>
    </w:p>
    <w:p w14:paraId="2456E547" w14:textId="77777777" w:rsidR="001417CC" w:rsidRDefault="001417CC" w:rsidP="008C1424">
      <w:pPr>
        <w:pStyle w:val="Heading1"/>
        <w:keepNext w:val="0"/>
        <w:spacing w:before="0" w:line="480" w:lineRule="auto"/>
      </w:pPr>
      <w:bookmarkStart w:id="3" w:name="_Toc1176810837"/>
    </w:p>
    <w:p w14:paraId="55348A76" w14:textId="440C3B97" w:rsidR="20DFFE4F" w:rsidRDefault="20DFFE4F" w:rsidP="008C1424">
      <w:pPr>
        <w:pStyle w:val="Heading1"/>
        <w:keepNext w:val="0"/>
        <w:spacing w:before="0" w:line="480" w:lineRule="auto"/>
      </w:pPr>
      <w:r w:rsidRPr="76CBAE6D">
        <w:lastRenderedPageBreak/>
        <w:t>Results &amp; Findings</w:t>
      </w:r>
      <w:bookmarkEnd w:id="3"/>
    </w:p>
    <w:p w14:paraId="498BC1E1" w14:textId="79FC568E" w:rsidR="007F549B" w:rsidRPr="007F549B" w:rsidRDefault="007F549B" w:rsidP="008C1424">
      <w:pPr>
        <w:spacing w:line="480" w:lineRule="auto"/>
        <w:ind w:firstLine="720"/>
        <w:rPr>
          <w:b/>
          <w:bCs/>
        </w:rPr>
      </w:pPr>
      <w:r>
        <w:rPr>
          <w:b/>
          <w:bCs/>
        </w:rPr>
        <w:t>Results Summary</w:t>
      </w:r>
    </w:p>
    <w:p w14:paraId="5BB0BB90" w14:textId="0426B1EB" w:rsidR="76CBAE6D" w:rsidRDefault="008C1424" w:rsidP="008C1424">
      <w:pPr>
        <w:spacing w:line="480" w:lineRule="auto"/>
        <w:ind w:firstLine="720"/>
      </w:pPr>
      <w:r>
        <w:t xml:space="preserve">After </w:t>
      </w:r>
      <w:r w:rsidR="00AD3EC1">
        <w:t>running</w:t>
      </w:r>
      <w:r w:rsidR="006A6D67">
        <w:t xml:space="preserve"> our dataset through the</w:t>
      </w:r>
      <w:r w:rsidR="00EC6721">
        <w:t xml:space="preserve"> decision tree, association rules, and cluster analysis</w:t>
      </w:r>
      <w:r w:rsidR="006A6D67">
        <w:t xml:space="preserve"> models</w:t>
      </w:r>
      <w:r>
        <w:t xml:space="preserve">, </w:t>
      </w:r>
      <w:r w:rsidR="00EC6721">
        <w:t xml:space="preserve">we </w:t>
      </w:r>
      <w:r w:rsidR="00AD3EC1">
        <w:t>compared the predictors of diabetes each model produced to see if any overlapped</w:t>
      </w:r>
      <w:proofErr w:type="gramStart"/>
      <w:r w:rsidR="00AD3EC1">
        <w:t xml:space="preserve">.  </w:t>
      </w:r>
      <w:proofErr w:type="gramEnd"/>
      <w:r w:rsidR="00AD3EC1">
        <w:t>After this comparison, we identified four variables that appeared most frequently</w:t>
      </w:r>
      <w:r w:rsidR="00E80910">
        <w:t>.  These four variables were high blood pressure (HighB</w:t>
      </w:r>
      <w:r w:rsidR="00377FC2">
        <w:t>P</w:t>
      </w:r>
      <w:r w:rsidR="00E80910">
        <w:t>), cholesterol check in past 5 years (CholCheck), consumption of vegetables one or more times daily (Veggies), and high cholesterol (HighChol).</w:t>
      </w:r>
      <w:r w:rsidR="006A6D67">
        <w:t xml:space="preserve">  These four variables became our new model.</w:t>
      </w:r>
    </w:p>
    <w:p w14:paraId="6FA79400" w14:textId="09DE0D6A" w:rsidR="006108FB" w:rsidRDefault="002D3955" w:rsidP="006108FB">
      <w:pPr>
        <w:spacing w:line="480" w:lineRule="auto"/>
        <w:ind w:firstLine="720"/>
      </w:pPr>
      <w:r>
        <w:t>Next, we</w:t>
      </w:r>
      <w:r w:rsidR="00267DDF">
        <w:t xml:space="preserve"> ran a logistic regression and decision tree </w:t>
      </w:r>
      <w:r>
        <w:t xml:space="preserve">model </w:t>
      </w:r>
      <w:r w:rsidR="00267DDF">
        <w:t xml:space="preserve">on </w:t>
      </w:r>
      <w:r w:rsidR="00B43293">
        <w:t>our 4-variable model</w:t>
      </w:r>
      <w:r w:rsidR="00267DDF">
        <w:t xml:space="preserve"> to see </w:t>
      </w:r>
      <w:r w:rsidR="00511B85">
        <w:t xml:space="preserve">how accurate this new, simplified model would be. The logistic regression analysis (see Figure </w:t>
      </w:r>
      <w:r>
        <w:t>9</w:t>
      </w:r>
      <w:r w:rsidR="00CD4010">
        <w:t xml:space="preserve">) </w:t>
      </w:r>
      <w:r w:rsidR="00B43293">
        <w:t xml:space="preserve">showed our 4-variable model </w:t>
      </w:r>
      <w:r w:rsidR="00D55CA7">
        <w:t>predicted diabetes with 69.1</w:t>
      </w:r>
      <w:r w:rsidR="00CD4010">
        <w:t>2</w:t>
      </w:r>
      <w:r w:rsidR="00D55CA7">
        <w:t>% accuracy, 67.1</w:t>
      </w:r>
      <w:r w:rsidR="00CD4010">
        <w:t>4</w:t>
      </w:r>
      <w:r w:rsidR="00D55CA7">
        <w:t>% precision, and 74.86% recall. Our True Positive rate was 74.86% and the False Positive rate was 36.63%</w:t>
      </w:r>
      <w:proofErr w:type="gramStart"/>
      <w:r w:rsidR="00D55CA7">
        <w:t>.</w:t>
      </w:r>
      <w:r w:rsidR="00CD4010">
        <w:t xml:space="preserve">  </w:t>
      </w:r>
      <w:proofErr w:type="gramEnd"/>
      <w:r w:rsidR="006E44E9">
        <w:t>The 4-variable m</w:t>
      </w:r>
      <w:r w:rsidR="003039A4">
        <w:t xml:space="preserve">odel accuracy using the decision tree </w:t>
      </w:r>
      <w:r w:rsidR="006E44E9">
        <w:t xml:space="preserve">model </w:t>
      </w:r>
      <w:r w:rsidR="003039A4">
        <w:t>was 68.65%</w:t>
      </w:r>
      <w:r>
        <w:t xml:space="preserve"> (see Figure 10)</w:t>
      </w:r>
      <w:r w:rsidR="003039A4">
        <w:t>.</w:t>
      </w:r>
      <w:r w:rsidR="00DB32F3">
        <w:t xml:space="preserve"> </w:t>
      </w:r>
      <w:r w:rsidR="006108FB">
        <w:t xml:space="preserve">In both models, our accuracy declined from the 16-variable model by 4.26% and 2.83% respectively. However, while our accuracy was slightly lower, </w:t>
      </w:r>
      <w:r w:rsidR="004E3A7F">
        <w:t>our model</w:t>
      </w:r>
      <w:r w:rsidR="006108FB">
        <w:t xml:space="preserve"> </w:t>
      </w:r>
      <w:r w:rsidR="00BF3056">
        <w:t xml:space="preserve">adhered to the Parsimony principle and </w:t>
      </w:r>
      <w:r w:rsidR="006108FB">
        <w:t>compensated for</w:t>
      </w:r>
      <w:r w:rsidR="00BF3056">
        <w:t xml:space="preserve"> that decrease </w:t>
      </w:r>
      <w:r w:rsidR="004E3A7F">
        <w:t xml:space="preserve">in accuracy </w:t>
      </w:r>
      <w:r w:rsidR="00BF3056">
        <w:t>with</w:t>
      </w:r>
      <w:r w:rsidR="006108FB">
        <w:t xml:space="preserve"> simplicity. Our model reduce</w:t>
      </w:r>
      <w:r w:rsidR="00BF3056">
        <w:t>s</w:t>
      </w:r>
      <w:r w:rsidR="006108FB">
        <w:t xml:space="preserve"> required inputs by 75%, saving both time and money while achieving nearly the same level of accuracy.</w:t>
      </w:r>
    </w:p>
    <w:p w14:paraId="25D0DBD4" w14:textId="10C5ABA6" w:rsidR="00E974A0" w:rsidRDefault="00E53F12" w:rsidP="00511B85">
      <w:pPr>
        <w:spacing w:line="480" w:lineRule="auto"/>
        <w:ind w:firstLine="720"/>
      </w:pPr>
      <w:r>
        <w:t xml:space="preserve">To do one final check on </w:t>
      </w:r>
      <w:r w:rsidR="00E974A0">
        <w:t>our 4-variable model, we decided to create another model of four randomly chosen variables</w:t>
      </w:r>
      <w:r w:rsidR="001B090F">
        <w:t xml:space="preserve"> and predict its accuracy to see how our model compared.  Using physical activity (</w:t>
      </w:r>
      <w:r w:rsidR="00E974A0">
        <w:t>PhysAct</w:t>
      </w:r>
      <w:r w:rsidR="001B090F">
        <w:t>)</w:t>
      </w:r>
      <w:r w:rsidR="00E974A0">
        <w:t xml:space="preserve">, </w:t>
      </w:r>
      <w:r w:rsidR="001B090F">
        <w:t>consumption of fruit (</w:t>
      </w:r>
      <w:r w:rsidR="00E974A0">
        <w:t>Fruits</w:t>
      </w:r>
      <w:r w:rsidR="001B090F">
        <w:t>)</w:t>
      </w:r>
      <w:r w:rsidR="00E974A0">
        <w:t xml:space="preserve">, </w:t>
      </w:r>
      <w:r w:rsidR="00CB19EE">
        <w:t>general health (</w:t>
      </w:r>
      <w:r w:rsidR="00E974A0">
        <w:t>GenHealth</w:t>
      </w:r>
      <w:r w:rsidR="00CB19EE">
        <w:t>)</w:t>
      </w:r>
      <w:r w:rsidR="00E974A0">
        <w:t xml:space="preserve">, and </w:t>
      </w:r>
      <w:r w:rsidR="00CB19EE">
        <w:t>heavy alcohol consumption (</w:t>
      </w:r>
      <w:r w:rsidR="00E974A0">
        <w:t>HvyAlcConsump</w:t>
      </w:r>
      <w:r w:rsidR="00CB19EE">
        <w:t>)</w:t>
      </w:r>
      <w:r w:rsidR="00E974A0">
        <w:t>,</w:t>
      </w:r>
      <w:r w:rsidR="00CB19EE">
        <w:t xml:space="preserve"> this comparison 4-variable model</w:t>
      </w:r>
      <w:r w:rsidR="00E974A0">
        <w:t xml:space="preserve"> only produced 55.19% accuracy, 46.5</w:t>
      </w:r>
      <w:r w:rsidR="00CB19EE">
        <w:t>1</w:t>
      </w:r>
      <w:r w:rsidR="00E974A0">
        <w:t>% precision and 10.38% recall</w:t>
      </w:r>
      <w:r w:rsidR="00CB19EE">
        <w:t xml:space="preserve"> and had</w:t>
      </w:r>
      <w:r w:rsidR="00E974A0">
        <w:t xml:space="preserve"> a 10.38% True Positive Rate and a 11.94% False Positive </w:t>
      </w:r>
      <w:r w:rsidR="00E974A0">
        <w:lastRenderedPageBreak/>
        <w:t>Rate</w:t>
      </w:r>
      <w:r w:rsidR="45B78BFA">
        <w:t xml:space="preserve"> as seen in Figure 11.</w:t>
      </w:r>
      <w:r w:rsidR="00E974A0">
        <w:t xml:space="preserve"> </w:t>
      </w:r>
      <w:r w:rsidR="00E641B1">
        <w:t>Our 4-variable model outperformed this randomly selected model giving further credibility to our new model.</w:t>
      </w:r>
    </w:p>
    <w:p w14:paraId="359181DF" w14:textId="23B7ADF2" w:rsidR="007F549B" w:rsidRPr="007F549B" w:rsidRDefault="007F549B" w:rsidP="00511B85">
      <w:pPr>
        <w:spacing w:line="480" w:lineRule="auto"/>
        <w:ind w:firstLine="720"/>
        <w:rPr>
          <w:b/>
          <w:bCs/>
        </w:rPr>
      </w:pPr>
      <w:r>
        <w:rPr>
          <w:b/>
          <w:bCs/>
        </w:rPr>
        <w:t>Recommendations</w:t>
      </w:r>
      <w:r w:rsidR="001B700A">
        <w:rPr>
          <w:b/>
          <w:bCs/>
        </w:rPr>
        <w:t xml:space="preserve"> &amp; Conclusion</w:t>
      </w:r>
    </w:p>
    <w:p w14:paraId="08A9C537" w14:textId="17C5E724" w:rsidR="00066929" w:rsidRDefault="00066929" w:rsidP="3D652076">
      <w:pPr>
        <w:spacing w:line="480" w:lineRule="auto"/>
        <w:ind w:firstLine="720"/>
      </w:pPr>
      <w:r>
        <w:t xml:space="preserve">With the help of data </w:t>
      </w:r>
      <w:r w:rsidR="0A42C3E5">
        <w:t>analysis,</w:t>
      </w:r>
      <w:r>
        <w:t xml:space="preserve"> we were able to identify four variables that are strong predictors of diabetes</w:t>
      </w:r>
      <w:proofErr w:type="gramStart"/>
      <w:r>
        <w:t xml:space="preserve">.  </w:t>
      </w:r>
      <w:proofErr w:type="gramEnd"/>
      <w:r>
        <w:t xml:space="preserve">While helpful, our goal is to provide actionable steps that individuals can take to prevent and diagnose this deadly </w:t>
      </w:r>
      <w:r w:rsidR="00C8248B">
        <w:t>disease.  Below we have outlined actionable steps that, if taken seriously and applied, can lead to positive results in the fight against diabetes.</w:t>
      </w:r>
    </w:p>
    <w:p w14:paraId="3B3F76C2" w14:textId="404D914A" w:rsidR="76CBAE6D" w:rsidRDefault="00CD4010" w:rsidP="3D652076">
      <w:pPr>
        <w:spacing w:line="480" w:lineRule="auto"/>
        <w:ind w:firstLine="720"/>
        <w:rPr>
          <w:rFonts w:ascii="Calibri" w:eastAsia="Calibri" w:hAnsi="Calibri" w:cs="Calibri"/>
        </w:rPr>
      </w:pPr>
      <w:r>
        <w:t xml:space="preserve"> </w:t>
      </w:r>
      <w:r w:rsidR="2742C2E2" w:rsidRPr="3D652076">
        <w:rPr>
          <w:rFonts w:ascii="Calibri" w:eastAsia="Calibri" w:hAnsi="Calibri" w:cs="Calibri"/>
        </w:rPr>
        <w:t xml:space="preserve">Children need to have their cholesterol </w:t>
      </w:r>
      <w:r w:rsidR="62AD4054" w:rsidRPr="3D652076">
        <w:rPr>
          <w:rFonts w:ascii="Calibri" w:eastAsia="Calibri" w:hAnsi="Calibri" w:cs="Calibri"/>
        </w:rPr>
        <w:t>screened</w:t>
      </w:r>
      <w:r w:rsidR="2742C2E2" w:rsidRPr="3D652076">
        <w:rPr>
          <w:rFonts w:ascii="Calibri" w:eastAsia="Calibri" w:hAnsi="Calibri" w:cs="Calibri"/>
        </w:rPr>
        <w:t xml:space="preserve"> at least once around the age of 10 and once more in their late teens/early 20s. Adults should </w:t>
      </w:r>
      <w:r w:rsidR="6820DBEC" w:rsidRPr="3D652076">
        <w:rPr>
          <w:rFonts w:ascii="Calibri" w:eastAsia="Calibri" w:hAnsi="Calibri" w:cs="Calibri"/>
        </w:rPr>
        <w:t>be checked every 4 to 6 years</w:t>
      </w:r>
      <w:r w:rsidR="00AF4F38">
        <w:rPr>
          <w:rFonts w:ascii="Calibri" w:eastAsia="Calibri" w:hAnsi="Calibri" w:cs="Calibri"/>
        </w:rPr>
        <w:t xml:space="preserve"> (</w:t>
      </w:r>
      <w:r w:rsidR="00AF4F38" w:rsidRPr="00AF4F38">
        <w:rPr>
          <w:rFonts w:ascii="Calibri" w:eastAsia="Calibri" w:hAnsi="Calibri" w:cs="Calibri"/>
        </w:rPr>
        <w:t>Center for Disease Control, 2022)</w:t>
      </w:r>
      <w:r w:rsidR="6820DBEC" w:rsidRPr="3D652076">
        <w:rPr>
          <w:rFonts w:ascii="Calibri" w:eastAsia="Calibri" w:hAnsi="Calibri" w:cs="Calibri"/>
        </w:rPr>
        <w:t xml:space="preserve">. Those who have diabetes or struggle with obesity are recommended to be checked more often. </w:t>
      </w:r>
      <w:r w:rsidR="09529B76" w:rsidRPr="3D652076">
        <w:rPr>
          <w:rFonts w:ascii="Calibri" w:eastAsia="Calibri" w:hAnsi="Calibri" w:cs="Calibri"/>
        </w:rPr>
        <w:t>Sinc</w:t>
      </w:r>
      <w:r w:rsidR="6820DBEC" w:rsidRPr="3D652076">
        <w:rPr>
          <w:rFonts w:ascii="Calibri" w:eastAsia="Calibri" w:hAnsi="Calibri" w:cs="Calibri"/>
        </w:rPr>
        <w:t>e high cholesterol does not show symptoms</w:t>
      </w:r>
      <w:r w:rsidR="242962F5" w:rsidRPr="3D652076">
        <w:rPr>
          <w:rFonts w:ascii="Calibri" w:eastAsia="Calibri" w:hAnsi="Calibri" w:cs="Calibri"/>
        </w:rPr>
        <w:t xml:space="preserve">, these tests are very important. </w:t>
      </w:r>
      <w:r w:rsidR="2D2C5782" w:rsidRPr="3D652076">
        <w:rPr>
          <w:rFonts w:ascii="Calibri" w:eastAsia="Calibri" w:hAnsi="Calibri" w:cs="Calibri"/>
        </w:rPr>
        <w:t xml:space="preserve">The damage from high or low cholesterol happens in your arteries and can result in heart </w:t>
      </w:r>
      <w:r w:rsidR="7DFC9B9B" w:rsidRPr="3D652076">
        <w:rPr>
          <w:rFonts w:ascii="Calibri" w:eastAsia="Calibri" w:hAnsi="Calibri" w:cs="Calibri"/>
        </w:rPr>
        <w:t>problem</w:t>
      </w:r>
      <w:r w:rsidR="2D2C5782" w:rsidRPr="3D652076">
        <w:rPr>
          <w:rFonts w:ascii="Calibri" w:eastAsia="Calibri" w:hAnsi="Calibri" w:cs="Calibri"/>
        </w:rPr>
        <w:t>s or strokes</w:t>
      </w:r>
      <w:r w:rsidR="00AF4F38">
        <w:rPr>
          <w:rFonts w:ascii="Calibri" w:eastAsia="Calibri" w:hAnsi="Calibri" w:cs="Calibri"/>
        </w:rPr>
        <w:t xml:space="preserve"> </w:t>
      </w:r>
      <w:r w:rsidR="00AF4F38" w:rsidRPr="00AF4F38">
        <w:rPr>
          <w:rFonts w:ascii="Calibri" w:eastAsia="Calibri" w:hAnsi="Calibri" w:cs="Calibri"/>
        </w:rPr>
        <w:t>(Center for Disease Control, 2022)</w:t>
      </w:r>
      <w:r w:rsidR="2D2C5782" w:rsidRPr="3D652076">
        <w:rPr>
          <w:rFonts w:ascii="Calibri" w:eastAsia="Calibri" w:hAnsi="Calibri" w:cs="Calibri"/>
        </w:rPr>
        <w:t xml:space="preserve">. </w:t>
      </w:r>
      <w:r w:rsidR="00FB7E33" w:rsidRPr="3D652076">
        <w:rPr>
          <w:rFonts w:ascii="Calibri" w:eastAsia="Calibri" w:hAnsi="Calibri" w:cs="Calibri"/>
        </w:rPr>
        <w:t>To</w:t>
      </w:r>
      <w:r w:rsidR="350B44BB" w:rsidRPr="3D652076">
        <w:rPr>
          <w:rFonts w:ascii="Calibri" w:eastAsia="Calibri" w:hAnsi="Calibri" w:cs="Calibri"/>
        </w:rPr>
        <w:t xml:space="preserve"> prevent high cholesterol, you can maintain a healthy lifestyle by eating properly, </w:t>
      </w:r>
      <w:r w:rsidR="5403D06B" w:rsidRPr="3D652076">
        <w:rPr>
          <w:rFonts w:ascii="Calibri" w:eastAsia="Calibri" w:hAnsi="Calibri" w:cs="Calibri"/>
        </w:rPr>
        <w:t xml:space="preserve">maintaining a healthy weight, </w:t>
      </w:r>
      <w:r w:rsidR="00FB7E33">
        <w:rPr>
          <w:rFonts w:ascii="Calibri" w:eastAsia="Calibri" w:hAnsi="Calibri" w:cs="Calibri"/>
        </w:rPr>
        <w:t>and/</w:t>
      </w:r>
      <w:r w:rsidR="5403D06B" w:rsidRPr="3D652076">
        <w:rPr>
          <w:rFonts w:ascii="Calibri" w:eastAsia="Calibri" w:hAnsi="Calibri" w:cs="Calibri"/>
        </w:rPr>
        <w:t xml:space="preserve">or getting daily exercise. </w:t>
      </w:r>
    </w:p>
    <w:p w14:paraId="0CBBC97F" w14:textId="4965629F" w:rsidR="76CBAE6D" w:rsidRDefault="0C51F98F" w:rsidP="3D652076">
      <w:pPr>
        <w:spacing w:line="480" w:lineRule="auto"/>
        <w:ind w:firstLine="720"/>
        <w:rPr>
          <w:rFonts w:ascii="Calibri" w:eastAsia="Calibri" w:hAnsi="Calibri" w:cs="Calibri"/>
        </w:rPr>
      </w:pPr>
      <w:r w:rsidRPr="5AA46435">
        <w:rPr>
          <w:rFonts w:ascii="Calibri" w:eastAsia="Calibri" w:hAnsi="Calibri" w:cs="Calibri"/>
        </w:rPr>
        <w:t xml:space="preserve">Blood pressure </w:t>
      </w:r>
      <w:r w:rsidR="292F1523" w:rsidRPr="5AA46435">
        <w:rPr>
          <w:rFonts w:ascii="Calibri" w:eastAsia="Calibri" w:hAnsi="Calibri" w:cs="Calibri"/>
        </w:rPr>
        <w:t xml:space="preserve">is the measure of pressure when blood pushes through your arteries. </w:t>
      </w:r>
      <w:r w:rsidR="73863190" w:rsidRPr="5AA46435">
        <w:rPr>
          <w:rFonts w:ascii="Calibri" w:eastAsia="Calibri" w:hAnsi="Calibri" w:cs="Calibri"/>
        </w:rPr>
        <w:t xml:space="preserve">Your blood pressure can </w:t>
      </w:r>
      <w:r w:rsidR="08DDBF1E" w:rsidRPr="5AA46435">
        <w:rPr>
          <w:rFonts w:ascii="Calibri" w:eastAsia="Calibri" w:hAnsi="Calibri" w:cs="Calibri"/>
        </w:rPr>
        <w:t>fluctuate</w:t>
      </w:r>
      <w:r w:rsidR="73863190" w:rsidRPr="5AA46435">
        <w:rPr>
          <w:rFonts w:ascii="Calibri" w:eastAsia="Calibri" w:hAnsi="Calibri" w:cs="Calibri"/>
        </w:rPr>
        <w:t xml:space="preserve"> throughout the day and a normal rate is around 120/80 mmHg</w:t>
      </w:r>
      <w:r w:rsidR="00631C92">
        <w:rPr>
          <w:rFonts w:ascii="Calibri" w:eastAsia="Calibri" w:hAnsi="Calibri" w:cs="Calibri"/>
        </w:rPr>
        <w:t xml:space="preserve"> (</w:t>
      </w:r>
      <w:r w:rsidR="00631C92" w:rsidRPr="00AF4F38">
        <w:rPr>
          <w:rFonts w:ascii="Calibri" w:eastAsia="Calibri" w:hAnsi="Calibri" w:cs="Calibri"/>
        </w:rPr>
        <w:t>Center for Disease Control, 202</w:t>
      </w:r>
      <w:r w:rsidR="00631C92">
        <w:rPr>
          <w:rFonts w:ascii="Calibri" w:eastAsia="Calibri" w:hAnsi="Calibri" w:cs="Calibri"/>
        </w:rPr>
        <w:t>1)</w:t>
      </w:r>
      <w:r w:rsidR="4F9E3C6A" w:rsidRPr="5AA46435">
        <w:rPr>
          <w:rFonts w:ascii="Calibri" w:eastAsia="Calibri" w:hAnsi="Calibri" w:cs="Calibri"/>
        </w:rPr>
        <w:t xml:space="preserve">. Preventing high blood pressure </w:t>
      </w:r>
      <w:r w:rsidR="79932D25" w:rsidRPr="5AA46435">
        <w:rPr>
          <w:rFonts w:ascii="Calibri" w:eastAsia="Calibri" w:hAnsi="Calibri" w:cs="Calibri"/>
        </w:rPr>
        <w:t>levels</w:t>
      </w:r>
      <w:r w:rsidR="4F9E3C6A" w:rsidRPr="5AA46435">
        <w:rPr>
          <w:rFonts w:ascii="Calibri" w:eastAsia="Calibri" w:hAnsi="Calibri" w:cs="Calibri"/>
        </w:rPr>
        <w:t xml:space="preserve"> can also prevent heart issues and strokes. </w:t>
      </w:r>
      <w:r w:rsidR="73B0C8E3" w:rsidRPr="5AA46435">
        <w:rPr>
          <w:rFonts w:ascii="Calibri" w:eastAsia="Calibri" w:hAnsi="Calibri" w:cs="Calibri"/>
        </w:rPr>
        <w:t>Like</w:t>
      </w:r>
      <w:r w:rsidR="063EAE6C" w:rsidRPr="5AA46435">
        <w:rPr>
          <w:rFonts w:ascii="Calibri" w:eastAsia="Calibri" w:hAnsi="Calibri" w:cs="Calibri"/>
        </w:rPr>
        <w:t xml:space="preserve"> high cholesterol, high blood pressure does not have symptoms, so you need </w:t>
      </w:r>
      <w:r w:rsidR="0CD5FD3C" w:rsidRPr="5AA46435">
        <w:rPr>
          <w:rFonts w:ascii="Calibri" w:eastAsia="Calibri" w:hAnsi="Calibri" w:cs="Calibri"/>
        </w:rPr>
        <w:t xml:space="preserve">to be checking your blood pressure level often. </w:t>
      </w:r>
      <w:r w:rsidR="08CCBAFC" w:rsidRPr="5AA46435">
        <w:rPr>
          <w:rFonts w:ascii="Calibri" w:eastAsia="Calibri" w:hAnsi="Calibri" w:cs="Calibri"/>
        </w:rPr>
        <w:t>To prevent this</w:t>
      </w:r>
      <w:r w:rsidR="00EB198F">
        <w:rPr>
          <w:rFonts w:ascii="Calibri" w:eastAsia="Calibri" w:hAnsi="Calibri" w:cs="Calibri"/>
        </w:rPr>
        <w:t xml:space="preserve">, </w:t>
      </w:r>
      <w:r w:rsidR="08CCBAFC" w:rsidRPr="5AA46435">
        <w:rPr>
          <w:rFonts w:ascii="Calibri" w:eastAsia="Calibri" w:hAnsi="Calibri" w:cs="Calibri"/>
        </w:rPr>
        <w:t xml:space="preserve">you can </w:t>
      </w:r>
      <w:r w:rsidR="00FB7E33">
        <w:rPr>
          <w:rFonts w:ascii="Calibri" w:eastAsia="Calibri" w:hAnsi="Calibri" w:cs="Calibri"/>
        </w:rPr>
        <w:t>practice</w:t>
      </w:r>
      <w:r w:rsidR="08CCBAFC" w:rsidRPr="5AA46435">
        <w:rPr>
          <w:rFonts w:ascii="Calibri" w:eastAsia="Calibri" w:hAnsi="Calibri" w:cs="Calibri"/>
        </w:rPr>
        <w:t xml:space="preserve"> a healthy lifestyle, </w:t>
      </w:r>
      <w:r w:rsidR="05238A93" w:rsidRPr="5AA46435">
        <w:rPr>
          <w:rFonts w:ascii="Calibri" w:eastAsia="Calibri" w:hAnsi="Calibri" w:cs="Calibri"/>
        </w:rPr>
        <w:t xml:space="preserve">manage </w:t>
      </w:r>
      <w:r w:rsidR="01EA4723" w:rsidRPr="5AA46435">
        <w:rPr>
          <w:rFonts w:ascii="Calibri" w:eastAsia="Calibri" w:hAnsi="Calibri" w:cs="Calibri"/>
        </w:rPr>
        <w:t>stress,</w:t>
      </w:r>
      <w:r w:rsidR="05238A93" w:rsidRPr="5AA46435">
        <w:rPr>
          <w:rFonts w:ascii="Calibri" w:eastAsia="Calibri" w:hAnsi="Calibri" w:cs="Calibri"/>
        </w:rPr>
        <w:t xml:space="preserve"> keep a healthy weight</w:t>
      </w:r>
      <w:r w:rsidR="00EB198F">
        <w:rPr>
          <w:rFonts w:ascii="Calibri" w:eastAsia="Calibri" w:hAnsi="Calibri" w:cs="Calibri"/>
        </w:rPr>
        <w:t>,</w:t>
      </w:r>
      <w:r w:rsidR="05238A93" w:rsidRPr="5AA46435">
        <w:rPr>
          <w:rFonts w:ascii="Calibri" w:eastAsia="Calibri" w:hAnsi="Calibri" w:cs="Calibri"/>
        </w:rPr>
        <w:t xml:space="preserve"> and get daily exercise. High blood pressure and cholesterol are very similar and can be prevented in the same ways. </w:t>
      </w:r>
    </w:p>
    <w:p w14:paraId="767A9DD0" w14:textId="47CF0EEB" w:rsidR="08048088" w:rsidRDefault="73E5E70C" w:rsidP="003138FA">
      <w:pPr>
        <w:spacing w:line="480" w:lineRule="auto"/>
        <w:ind w:firstLine="720"/>
        <w:rPr>
          <w:rFonts w:ascii="Calibri" w:eastAsia="Calibri" w:hAnsi="Calibri" w:cs="Calibri"/>
        </w:rPr>
      </w:pPr>
      <w:r w:rsidRPr="5EB20250">
        <w:rPr>
          <w:rFonts w:ascii="Calibri" w:eastAsia="Calibri" w:hAnsi="Calibri" w:cs="Calibri"/>
        </w:rPr>
        <w:t xml:space="preserve">Consumption of vegetables once or more a day is another factor that </w:t>
      </w:r>
      <w:r w:rsidR="0DAD9565" w:rsidRPr="5EB20250">
        <w:rPr>
          <w:rFonts w:ascii="Calibri" w:eastAsia="Calibri" w:hAnsi="Calibri" w:cs="Calibri"/>
        </w:rPr>
        <w:t>overlaps</w:t>
      </w:r>
      <w:r w:rsidRPr="5EB20250">
        <w:rPr>
          <w:rFonts w:ascii="Calibri" w:eastAsia="Calibri" w:hAnsi="Calibri" w:cs="Calibri"/>
        </w:rPr>
        <w:t xml:space="preserve"> with having diabetes</w:t>
      </w:r>
      <w:r w:rsidR="6412109C" w:rsidRPr="5EB20250">
        <w:rPr>
          <w:rFonts w:ascii="Calibri" w:eastAsia="Calibri" w:hAnsi="Calibri" w:cs="Calibri"/>
        </w:rPr>
        <w:t xml:space="preserve"> or </w:t>
      </w:r>
      <w:r w:rsidRPr="5EB20250">
        <w:rPr>
          <w:rFonts w:ascii="Calibri" w:eastAsia="Calibri" w:hAnsi="Calibri" w:cs="Calibri"/>
        </w:rPr>
        <w:t>pre</w:t>
      </w:r>
      <w:r w:rsidR="488FC197" w:rsidRPr="5EB20250">
        <w:rPr>
          <w:rFonts w:ascii="Calibri" w:eastAsia="Calibri" w:hAnsi="Calibri" w:cs="Calibri"/>
        </w:rPr>
        <w:t xml:space="preserve">diabetes. </w:t>
      </w:r>
      <w:r w:rsidR="49E99960" w:rsidRPr="5EB20250">
        <w:rPr>
          <w:rFonts w:ascii="Calibri" w:eastAsia="Calibri" w:hAnsi="Calibri" w:cs="Calibri"/>
        </w:rPr>
        <w:t xml:space="preserve">This </w:t>
      </w:r>
      <w:r w:rsidR="668BCA60" w:rsidRPr="5EB20250">
        <w:rPr>
          <w:rFonts w:ascii="Calibri" w:eastAsia="Calibri" w:hAnsi="Calibri" w:cs="Calibri"/>
        </w:rPr>
        <w:t>can</w:t>
      </w:r>
      <w:r w:rsidR="49E99960" w:rsidRPr="5EB20250">
        <w:rPr>
          <w:rFonts w:ascii="Calibri" w:eastAsia="Calibri" w:hAnsi="Calibri" w:cs="Calibri"/>
        </w:rPr>
        <w:t xml:space="preserve"> be achieved by maintaining a healthy lifestyle and relationship with </w:t>
      </w:r>
      <w:r w:rsidR="49E99960" w:rsidRPr="5EB20250">
        <w:rPr>
          <w:rFonts w:ascii="Calibri" w:eastAsia="Calibri" w:hAnsi="Calibri" w:cs="Calibri"/>
        </w:rPr>
        <w:lastRenderedPageBreak/>
        <w:t xml:space="preserve">food. </w:t>
      </w:r>
      <w:r w:rsidR="45A87CAC" w:rsidRPr="5EB20250">
        <w:rPr>
          <w:rFonts w:ascii="Calibri" w:eastAsia="Calibri" w:hAnsi="Calibri" w:cs="Calibri"/>
        </w:rPr>
        <w:t>All</w:t>
      </w:r>
      <w:r w:rsidR="49E99960" w:rsidRPr="5EB20250">
        <w:rPr>
          <w:rFonts w:ascii="Calibri" w:eastAsia="Calibri" w:hAnsi="Calibri" w:cs="Calibri"/>
        </w:rPr>
        <w:t xml:space="preserve"> these factors can be controlled by being more </w:t>
      </w:r>
      <w:r w:rsidR="573211B5" w:rsidRPr="5EB20250">
        <w:rPr>
          <w:rFonts w:ascii="Calibri" w:eastAsia="Calibri" w:hAnsi="Calibri" w:cs="Calibri"/>
        </w:rPr>
        <w:t>self-aware</w:t>
      </w:r>
      <w:r w:rsidR="49E99960" w:rsidRPr="5EB20250">
        <w:rPr>
          <w:rFonts w:ascii="Calibri" w:eastAsia="Calibri" w:hAnsi="Calibri" w:cs="Calibri"/>
        </w:rPr>
        <w:t xml:space="preserve"> of what you are doing </w:t>
      </w:r>
      <w:r w:rsidR="00FB7E33" w:rsidRPr="5EB20250">
        <w:rPr>
          <w:rFonts w:ascii="Calibri" w:eastAsia="Calibri" w:hAnsi="Calibri" w:cs="Calibri"/>
        </w:rPr>
        <w:t>to</w:t>
      </w:r>
      <w:r w:rsidR="49E99960" w:rsidRPr="5EB20250">
        <w:rPr>
          <w:rFonts w:ascii="Calibri" w:eastAsia="Calibri" w:hAnsi="Calibri" w:cs="Calibri"/>
        </w:rPr>
        <w:t xml:space="preserve"> take ca</w:t>
      </w:r>
      <w:r w:rsidR="207A8E01" w:rsidRPr="5EB20250">
        <w:rPr>
          <w:rFonts w:ascii="Calibri" w:eastAsia="Calibri" w:hAnsi="Calibri" w:cs="Calibri"/>
        </w:rPr>
        <w:t>re of your body.</w:t>
      </w:r>
      <w:r w:rsidR="00EB198F">
        <w:rPr>
          <w:rFonts w:ascii="Calibri" w:eastAsia="Calibri" w:hAnsi="Calibri" w:cs="Calibri"/>
        </w:rPr>
        <w:t xml:space="preserve"> </w:t>
      </w:r>
      <w:r w:rsidR="003138FA">
        <w:rPr>
          <w:rFonts w:ascii="Calibri" w:eastAsia="Calibri" w:hAnsi="Calibri" w:cs="Calibri"/>
        </w:rPr>
        <w:t xml:space="preserve">In conclusion, </w:t>
      </w:r>
      <w:r w:rsidR="08048088" w:rsidRPr="5EB20250">
        <w:rPr>
          <w:rFonts w:ascii="Calibri" w:eastAsia="Calibri" w:hAnsi="Calibri" w:cs="Calibri"/>
        </w:rPr>
        <w:t>diabetes is common</w:t>
      </w:r>
      <w:r w:rsidR="00EB198F">
        <w:rPr>
          <w:rFonts w:ascii="Calibri" w:eastAsia="Calibri" w:hAnsi="Calibri" w:cs="Calibri"/>
        </w:rPr>
        <w:t xml:space="preserve"> and</w:t>
      </w:r>
      <w:r w:rsidR="08048088" w:rsidRPr="5EB20250">
        <w:rPr>
          <w:rFonts w:ascii="Calibri" w:eastAsia="Calibri" w:hAnsi="Calibri" w:cs="Calibri"/>
        </w:rPr>
        <w:t xml:space="preserve"> </w:t>
      </w:r>
      <w:r w:rsidR="003138FA">
        <w:rPr>
          <w:rFonts w:ascii="Calibri" w:eastAsia="Calibri" w:hAnsi="Calibri" w:cs="Calibri"/>
        </w:rPr>
        <w:t>often</w:t>
      </w:r>
      <w:r w:rsidR="00EB198F">
        <w:rPr>
          <w:rFonts w:ascii="Calibri" w:eastAsia="Calibri" w:hAnsi="Calibri" w:cs="Calibri"/>
        </w:rPr>
        <w:t xml:space="preserve"> goes</w:t>
      </w:r>
      <w:r w:rsidR="003138FA">
        <w:rPr>
          <w:rFonts w:ascii="Calibri" w:eastAsia="Calibri" w:hAnsi="Calibri" w:cs="Calibri"/>
        </w:rPr>
        <w:t xml:space="preserve"> undiagnosed in people who have it.  Taking the steps outlined above can help prevent or reduce the negative impacts of this </w:t>
      </w:r>
      <w:r w:rsidR="08048088" w:rsidRPr="5EB20250">
        <w:rPr>
          <w:rFonts w:ascii="Calibri" w:eastAsia="Calibri" w:hAnsi="Calibri" w:cs="Calibri"/>
        </w:rPr>
        <w:t>life</w:t>
      </w:r>
      <w:r w:rsidR="003138FA">
        <w:rPr>
          <w:rFonts w:ascii="Calibri" w:eastAsia="Calibri" w:hAnsi="Calibri" w:cs="Calibri"/>
        </w:rPr>
        <w:t>-</w:t>
      </w:r>
      <w:r w:rsidR="08048088" w:rsidRPr="5EB20250">
        <w:rPr>
          <w:rFonts w:ascii="Calibri" w:eastAsia="Calibri" w:hAnsi="Calibri" w:cs="Calibri"/>
        </w:rPr>
        <w:t xml:space="preserve">altering health condition. </w:t>
      </w:r>
    </w:p>
    <w:p w14:paraId="7C047996" w14:textId="0794B555" w:rsidR="76CBAE6D" w:rsidRDefault="76CBAE6D" w:rsidP="76CBAE6D">
      <w:pPr>
        <w:spacing w:line="480" w:lineRule="auto"/>
      </w:pPr>
    </w:p>
    <w:p w14:paraId="6EFD3F24" w14:textId="046C29F0" w:rsidR="003138FA" w:rsidRDefault="003138FA" w:rsidP="76CBAE6D">
      <w:pPr>
        <w:spacing w:line="480" w:lineRule="auto"/>
      </w:pPr>
    </w:p>
    <w:p w14:paraId="4491985B" w14:textId="208EAF6E" w:rsidR="003138FA" w:rsidRDefault="003138FA" w:rsidP="76CBAE6D">
      <w:pPr>
        <w:spacing w:line="480" w:lineRule="auto"/>
      </w:pPr>
    </w:p>
    <w:p w14:paraId="1CECD6AB" w14:textId="44F43171" w:rsidR="003138FA" w:rsidRDefault="003138FA" w:rsidP="76CBAE6D">
      <w:pPr>
        <w:spacing w:line="480" w:lineRule="auto"/>
      </w:pPr>
    </w:p>
    <w:p w14:paraId="6719954A" w14:textId="5B811E89" w:rsidR="003138FA" w:rsidRDefault="003138FA" w:rsidP="76CBAE6D">
      <w:pPr>
        <w:spacing w:line="480" w:lineRule="auto"/>
      </w:pPr>
    </w:p>
    <w:p w14:paraId="037D41C5" w14:textId="7750C76E" w:rsidR="003138FA" w:rsidRDefault="003138FA" w:rsidP="76CBAE6D">
      <w:pPr>
        <w:spacing w:line="480" w:lineRule="auto"/>
      </w:pPr>
    </w:p>
    <w:p w14:paraId="70FFAEE2" w14:textId="1BE511E9" w:rsidR="003138FA" w:rsidRDefault="003138FA" w:rsidP="76CBAE6D">
      <w:pPr>
        <w:spacing w:line="480" w:lineRule="auto"/>
      </w:pPr>
    </w:p>
    <w:p w14:paraId="3DECCA39" w14:textId="4016B77C" w:rsidR="003138FA" w:rsidRDefault="003138FA" w:rsidP="76CBAE6D">
      <w:pPr>
        <w:spacing w:line="480" w:lineRule="auto"/>
      </w:pPr>
    </w:p>
    <w:p w14:paraId="4289F487" w14:textId="4176A8C6" w:rsidR="003138FA" w:rsidRDefault="003138FA" w:rsidP="76CBAE6D">
      <w:pPr>
        <w:spacing w:line="480" w:lineRule="auto"/>
      </w:pPr>
    </w:p>
    <w:p w14:paraId="00358395" w14:textId="2005A1D4" w:rsidR="003138FA" w:rsidRDefault="003138FA" w:rsidP="76CBAE6D">
      <w:pPr>
        <w:spacing w:line="480" w:lineRule="auto"/>
      </w:pPr>
    </w:p>
    <w:p w14:paraId="131E0C6D" w14:textId="02CF5B43" w:rsidR="003138FA" w:rsidRDefault="003138FA" w:rsidP="76CBAE6D">
      <w:pPr>
        <w:spacing w:line="480" w:lineRule="auto"/>
      </w:pPr>
    </w:p>
    <w:p w14:paraId="67ECCC84" w14:textId="026EC01F" w:rsidR="003138FA" w:rsidRDefault="003138FA" w:rsidP="76CBAE6D">
      <w:pPr>
        <w:spacing w:line="480" w:lineRule="auto"/>
      </w:pPr>
    </w:p>
    <w:p w14:paraId="7D9D5249" w14:textId="176AA97E" w:rsidR="003138FA" w:rsidRDefault="003138FA" w:rsidP="76CBAE6D">
      <w:pPr>
        <w:spacing w:line="480" w:lineRule="auto"/>
      </w:pPr>
    </w:p>
    <w:p w14:paraId="71F4FAB2" w14:textId="77777777" w:rsidR="003138FA" w:rsidRDefault="003138FA" w:rsidP="76CBAE6D">
      <w:pPr>
        <w:spacing w:line="480" w:lineRule="auto"/>
      </w:pPr>
    </w:p>
    <w:p w14:paraId="3F17C560" w14:textId="77777777" w:rsidR="001B700A" w:rsidRDefault="001B700A" w:rsidP="76CBAE6D">
      <w:pPr>
        <w:spacing w:line="480" w:lineRule="auto"/>
      </w:pPr>
    </w:p>
    <w:p w14:paraId="52B96CFF" w14:textId="77777777" w:rsidR="7EE8BD95" w:rsidRDefault="7EE8BD95" w:rsidP="76CBAE6D">
      <w:pPr>
        <w:pStyle w:val="Heading1"/>
        <w:keepNext w:val="0"/>
        <w:spacing w:line="480" w:lineRule="auto"/>
      </w:pPr>
      <w:bookmarkStart w:id="4" w:name="_Toc90542329"/>
      <w:r w:rsidRPr="76CBAE6D">
        <w:lastRenderedPageBreak/>
        <w:t>B</w:t>
      </w:r>
      <w:r w:rsidR="0D060644" w:rsidRPr="76CBAE6D">
        <w:t>ibliography</w:t>
      </w:r>
      <w:bookmarkEnd w:id="4"/>
    </w:p>
    <w:p w14:paraId="7B332630" w14:textId="77777777" w:rsidR="001B700A" w:rsidRDefault="001B700A" w:rsidP="001B700A">
      <w:pPr>
        <w:spacing w:after="0" w:line="240" w:lineRule="auto"/>
        <w:ind w:left="567" w:hanging="567"/>
        <w:rPr>
          <w:rFonts w:ascii="Calibri" w:eastAsia="Calibri" w:hAnsi="Calibri" w:cs="Calibri"/>
        </w:rPr>
      </w:pPr>
      <w:r w:rsidRPr="76CBAE6D">
        <w:rPr>
          <w:rFonts w:ascii="Calibri" w:eastAsia="Calibri" w:hAnsi="Calibri" w:cs="Calibri"/>
        </w:rPr>
        <w:t xml:space="preserve">Center for Disease Control. (2022, October 25). </w:t>
      </w:r>
      <w:r w:rsidRPr="76CBAE6D">
        <w:rPr>
          <w:rFonts w:ascii="Calibri" w:eastAsia="Calibri" w:hAnsi="Calibri" w:cs="Calibri"/>
          <w:i/>
          <w:iCs/>
        </w:rPr>
        <w:t>By the Numbers: Diabetes in America</w:t>
      </w:r>
      <w:r w:rsidRPr="76CBAE6D">
        <w:rPr>
          <w:rFonts w:ascii="Calibri" w:eastAsia="Calibri" w:hAnsi="Calibri" w:cs="Calibri"/>
        </w:rPr>
        <w:t>. Centers for</w:t>
      </w:r>
    </w:p>
    <w:p w14:paraId="744CFE5D" w14:textId="77777777" w:rsidR="001B700A" w:rsidRDefault="001B700A" w:rsidP="001B700A">
      <w:pPr>
        <w:spacing w:after="0" w:line="240" w:lineRule="auto"/>
        <w:ind w:left="567" w:hanging="567"/>
        <w:rPr>
          <w:rFonts w:ascii="Calibri" w:eastAsia="Calibri" w:hAnsi="Calibri" w:cs="Calibri"/>
        </w:rPr>
      </w:pPr>
      <w:r w:rsidRPr="76CBAE6D">
        <w:rPr>
          <w:rFonts w:ascii="Calibri" w:eastAsia="Calibri" w:hAnsi="Calibri" w:cs="Calibri"/>
        </w:rPr>
        <w:t>Disease Control and Prevention. Retrieved February 25, 2023, from</w:t>
      </w:r>
    </w:p>
    <w:p w14:paraId="48C735FD" w14:textId="1D6EFCA9" w:rsidR="001B700A" w:rsidRDefault="00000000" w:rsidP="001B700A">
      <w:pPr>
        <w:spacing w:after="0" w:line="240" w:lineRule="auto"/>
        <w:ind w:left="567" w:hanging="567"/>
        <w:rPr>
          <w:rStyle w:val="Hyperlink"/>
          <w:rFonts w:ascii="Calibri" w:eastAsia="Calibri" w:hAnsi="Calibri" w:cs="Calibri"/>
        </w:rPr>
      </w:pPr>
      <w:hyperlink r:id="rId8">
        <w:r w:rsidR="001B700A" w:rsidRPr="76CBAE6D">
          <w:rPr>
            <w:rStyle w:val="Hyperlink"/>
            <w:rFonts w:ascii="Calibri" w:eastAsia="Calibri" w:hAnsi="Calibri" w:cs="Calibri"/>
          </w:rPr>
          <w:t>https://www.cdc.gov/diabetes/health-equity/diabetes-by-the-numbers.html</w:t>
        </w:r>
      </w:hyperlink>
    </w:p>
    <w:p w14:paraId="45DF9964" w14:textId="77777777" w:rsidR="001B700A" w:rsidRDefault="001B700A" w:rsidP="001B700A">
      <w:pPr>
        <w:spacing w:after="0" w:line="240" w:lineRule="auto"/>
        <w:ind w:left="567" w:hanging="567"/>
        <w:rPr>
          <w:rFonts w:ascii="Calibri" w:eastAsia="Calibri" w:hAnsi="Calibri" w:cs="Calibri"/>
        </w:rPr>
      </w:pPr>
    </w:p>
    <w:p w14:paraId="5E188BC4" w14:textId="77777777" w:rsidR="001B700A" w:rsidRDefault="001B700A" w:rsidP="001B700A">
      <w:pPr>
        <w:spacing w:after="0" w:line="240" w:lineRule="auto"/>
        <w:ind w:left="567" w:hanging="567"/>
        <w:rPr>
          <w:rFonts w:ascii="Calibri" w:eastAsia="Calibri" w:hAnsi="Calibri" w:cs="Calibri"/>
        </w:rPr>
      </w:pPr>
      <w:r w:rsidRPr="76CBAE6D">
        <w:rPr>
          <w:rFonts w:ascii="Calibri" w:eastAsia="Calibri" w:hAnsi="Calibri" w:cs="Calibri"/>
        </w:rPr>
        <w:t xml:space="preserve">Center for Disease Control. (2022, September 30). </w:t>
      </w:r>
      <w:r w:rsidRPr="76CBAE6D">
        <w:rPr>
          <w:rFonts w:ascii="Calibri" w:eastAsia="Calibri" w:hAnsi="Calibri" w:cs="Calibri"/>
          <w:i/>
          <w:iCs/>
        </w:rPr>
        <w:t>Diabetes Fast Facts</w:t>
      </w:r>
      <w:r w:rsidRPr="76CBAE6D">
        <w:rPr>
          <w:rFonts w:ascii="Calibri" w:eastAsia="Calibri" w:hAnsi="Calibri" w:cs="Calibri"/>
        </w:rPr>
        <w:t xml:space="preserve">. Centers for Disease Control and </w:t>
      </w:r>
    </w:p>
    <w:p w14:paraId="6EB6C8D3" w14:textId="42F7795F" w:rsidR="001B700A" w:rsidRDefault="001B700A" w:rsidP="001B700A">
      <w:pPr>
        <w:spacing w:after="0" w:line="240" w:lineRule="auto"/>
        <w:rPr>
          <w:rFonts w:ascii="Calibri" w:eastAsia="Calibri" w:hAnsi="Calibri" w:cs="Calibri"/>
        </w:rPr>
      </w:pPr>
      <w:r w:rsidRPr="76CBAE6D">
        <w:rPr>
          <w:rFonts w:ascii="Calibri" w:eastAsia="Calibri" w:hAnsi="Calibri" w:cs="Calibri"/>
        </w:rPr>
        <w:t xml:space="preserve">Prevention. Retrieved February 27, 2023, from </w:t>
      </w:r>
      <w:hyperlink r:id="rId9" w:anchor=":~:text=More%20than%2037%20million%20people,(and%20may%20be%20underreported)" w:history="1">
        <w:r w:rsidRPr="00C878F3">
          <w:rPr>
            <w:rStyle w:val="Hyperlink"/>
            <w:rFonts w:ascii="Calibri" w:eastAsia="Calibri" w:hAnsi="Calibri" w:cs="Calibri"/>
          </w:rPr>
          <w:t>https://www.cdc.gov/diabetes/basics/quick-facts.html#:~:text=More%20than%2037%20million%20people,(and%20may%20be%20underreported)</w:t>
        </w:r>
      </w:hyperlink>
      <w:r w:rsidRPr="76CBAE6D">
        <w:rPr>
          <w:rFonts w:ascii="Calibri" w:eastAsia="Calibri" w:hAnsi="Calibri" w:cs="Calibri"/>
        </w:rPr>
        <w:t>.</w:t>
      </w:r>
    </w:p>
    <w:p w14:paraId="2B1C7D74" w14:textId="77777777" w:rsidR="001B700A" w:rsidRDefault="001B700A" w:rsidP="001B700A">
      <w:pPr>
        <w:spacing w:after="0" w:line="240" w:lineRule="auto"/>
      </w:pPr>
    </w:p>
    <w:p w14:paraId="0B8786FA" w14:textId="77777777" w:rsidR="001B700A" w:rsidRDefault="001B700A" w:rsidP="001B700A">
      <w:pPr>
        <w:spacing w:line="240" w:lineRule="auto"/>
        <w:rPr>
          <w:rFonts w:ascii="Calibri" w:eastAsia="Calibri" w:hAnsi="Calibri" w:cs="Calibri"/>
          <w:color w:val="000000" w:themeColor="text1"/>
        </w:rPr>
      </w:pPr>
      <w:r w:rsidRPr="3D652076">
        <w:rPr>
          <w:rFonts w:ascii="Calibri" w:eastAsia="Calibri" w:hAnsi="Calibri" w:cs="Calibri"/>
          <w:color w:val="000000" w:themeColor="text1"/>
        </w:rPr>
        <w:t xml:space="preserve">Centers for Disease Control and Prevention. (2022, October 24). </w:t>
      </w:r>
      <w:r w:rsidRPr="3D652076">
        <w:rPr>
          <w:rFonts w:ascii="Calibri" w:eastAsia="Calibri" w:hAnsi="Calibri" w:cs="Calibri"/>
          <w:i/>
          <w:iCs/>
          <w:color w:val="000000" w:themeColor="text1"/>
        </w:rPr>
        <w:t>Get a cholesterol test</w:t>
      </w:r>
      <w:r w:rsidRPr="3D652076">
        <w:rPr>
          <w:rFonts w:ascii="Calibri" w:eastAsia="Calibri" w:hAnsi="Calibri" w:cs="Calibri"/>
          <w:color w:val="000000" w:themeColor="text1"/>
        </w:rPr>
        <w:t xml:space="preserve">. Centers for Disease Control and Prevention. Retrieved March 4, 2023, from </w:t>
      </w:r>
      <w:hyperlink r:id="rId10">
        <w:r w:rsidRPr="3D652076">
          <w:rPr>
            <w:rStyle w:val="Hyperlink"/>
            <w:rFonts w:ascii="Calibri" w:eastAsia="Calibri" w:hAnsi="Calibri" w:cs="Calibri"/>
          </w:rPr>
          <w:t>https://www.cdc.gov/cholesterol/cholesterol_screening.htm</w:t>
        </w:r>
      </w:hyperlink>
    </w:p>
    <w:p w14:paraId="41D6E9CE" w14:textId="6CD45A3A" w:rsidR="001B700A" w:rsidRPr="001B700A" w:rsidRDefault="001B700A" w:rsidP="001B700A">
      <w:pPr>
        <w:spacing w:line="240" w:lineRule="auto"/>
        <w:rPr>
          <w:rFonts w:ascii="Calibri" w:eastAsia="Calibri" w:hAnsi="Calibri" w:cs="Calibri"/>
          <w:color w:val="0563C1" w:themeColor="hyperlink"/>
          <w:u w:val="single"/>
        </w:rPr>
      </w:pPr>
      <w:r w:rsidRPr="3D652076">
        <w:rPr>
          <w:rFonts w:ascii="Calibri" w:eastAsia="Calibri" w:hAnsi="Calibri" w:cs="Calibri"/>
          <w:color w:val="000000" w:themeColor="text1"/>
        </w:rPr>
        <w:t xml:space="preserve">Centers for Disease Control and Prevention. (2021, May 18). </w:t>
      </w:r>
      <w:r w:rsidRPr="3D652076">
        <w:rPr>
          <w:rFonts w:ascii="Calibri" w:eastAsia="Calibri" w:hAnsi="Calibri" w:cs="Calibri"/>
          <w:i/>
          <w:iCs/>
          <w:color w:val="000000" w:themeColor="text1"/>
        </w:rPr>
        <w:t>High blood pressure symptoms and causes</w:t>
      </w:r>
      <w:r w:rsidRPr="3D652076">
        <w:rPr>
          <w:rFonts w:ascii="Calibri" w:eastAsia="Calibri" w:hAnsi="Calibri" w:cs="Calibri"/>
          <w:color w:val="000000" w:themeColor="text1"/>
        </w:rPr>
        <w:t xml:space="preserve">. Centers for Disease Control and Prevention. Retrieved March 4, 2023, from </w:t>
      </w:r>
      <w:hyperlink r:id="rId11">
        <w:r w:rsidRPr="3D652076">
          <w:rPr>
            <w:rStyle w:val="Hyperlink"/>
            <w:rFonts w:ascii="Calibri" w:eastAsia="Calibri" w:hAnsi="Calibri" w:cs="Calibri"/>
          </w:rPr>
          <w:t>https://www.cdc.gov/bloodpressure/about.htm</w:t>
        </w:r>
      </w:hyperlink>
    </w:p>
    <w:p w14:paraId="163EE2A4" w14:textId="77777777" w:rsidR="001B700A" w:rsidRDefault="001B700A" w:rsidP="001B700A">
      <w:pPr>
        <w:spacing w:after="0" w:line="240" w:lineRule="auto"/>
        <w:ind w:left="567" w:hanging="567"/>
        <w:rPr>
          <w:rFonts w:ascii="Calibri" w:eastAsia="Calibri" w:hAnsi="Calibri" w:cs="Calibri"/>
        </w:rPr>
      </w:pPr>
      <w:r w:rsidRPr="76CBAE6D">
        <w:rPr>
          <w:rFonts w:ascii="Calibri" w:eastAsia="Calibri" w:hAnsi="Calibri" w:cs="Calibri"/>
        </w:rPr>
        <w:t xml:space="preserve">Center for Disease Control. (2022, December 30). </w:t>
      </w:r>
      <w:r w:rsidRPr="76CBAE6D">
        <w:rPr>
          <w:rFonts w:ascii="Calibri" w:eastAsia="Calibri" w:hAnsi="Calibri" w:cs="Calibri"/>
          <w:i/>
          <w:iCs/>
        </w:rPr>
        <w:t>Type 2 Diabetes</w:t>
      </w:r>
      <w:r w:rsidRPr="76CBAE6D">
        <w:rPr>
          <w:rFonts w:ascii="Calibri" w:eastAsia="Calibri" w:hAnsi="Calibri" w:cs="Calibri"/>
        </w:rPr>
        <w:t>. Centers for Disease Control and</w:t>
      </w:r>
    </w:p>
    <w:p w14:paraId="05896926" w14:textId="039399CB" w:rsidR="001B700A" w:rsidRDefault="001B700A" w:rsidP="001B700A">
      <w:pPr>
        <w:spacing w:after="0" w:line="240" w:lineRule="auto"/>
        <w:ind w:left="567" w:hanging="567"/>
        <w:rPr>
          <w:rStyle w:val="Hyperlink"/>
          <w:rFonts w:ascii="Calibri" w:eastAsia="Calibri" w:hAnsi="Calibri" w:cs="Calibri"/>
        </w:rPr>
      </w:pPr>
      <w:r w:rsidRPr="76CBAE6D">
        <w:rPr>
          <w:rFonts w:ascii="Calibri" w:eastAsia="Calibri" w:hAnsi="Calibri" w:cs="Calibri"/>
        </w:rPr>
        <w:t xml:space="preserve">Prevention. Retrieved February 25, 2023, from </w:t>
      </w:r>
      <w:hyperlink r:id="rId12">
        <w:r w:rsidRPr="76CBAE6D">
          <w:rPr>
            <w:rStyle w:val="Hyperlink"/>
            <w:rFonts w:ascii="Calibri" w:eastAsia="Calibri" w:hAnsi="Calibri" w:cs="Calibri"/>
          </w:rPr>
          <w:t>https://www.cdc.gov/diabetes/basics/type2.html</w:t>
        </w:r>
      </w:hyperlink>
    </w:p>
    <w:p w14:paraId="507FC30F" w14:textId="77777777" w:rsidR="001B700A" w:rsidRDefault="001B700A" w:rsidP="001B700A">
      <w:pPr>
        <w:spacing w:after="0" w:line="240" w:lineRule="auto"/>
        <w:ind w:left="567" w:hanging="567"/>
        <w:rPr>
          <w:rFonts w:ascii="Calibri" w:eastAsia="Calibri" w:hAnsi="Calibri" w:cs="Calibri"/>
        </w:rPr>
      </w:pPr>
    </w:p>
    <w:p w14:paraId="32509CAB" w14:textId="77777777" w:rsidR="1E1ACAE6" w:rsidRDefault="1E1ACAE6" w:rsidP="76CBAE6D">
      <w:pPr>
        <w:spacing w:after="0" w:line="240" w:lineRule="auto"/>
        <w:ind w:left="567" w:hanging="567"/>
        <w:rPr>
          <w:rFonts w:ascii="Calibri" w:eastAsia="Calibri" w:hAnsi="Calibri" w:cs="Calibri"/>
        </w:rPr>
      </w:pPr>
      <w:r w:rsidRPr="76CBAE6D">
        <w:rPr>
          <w:rFonts w:ascii="Calibri" w:eastAsia="Calibri" w:hAnsi="Calibri" w:cs="Calibri"/>
        </w:rPr>
        <w:t xml:space="preserve">Center for Disease Control. (2022, July 7). </w:t>
      </w:r>
      <w:r w:rsidRPr="76CBAE6D">
        <w:rPr>
          <w:rFonts w:ascii="Calibri" w:eastAsia="Calibri" w:hAnsi="Calibri" w:cs="Calibri"/>
          <w:i/>
          <w:iCs/>
        </w:rPr>
        <w:t>What is Diabetes?</w:t>
      </w:r>
      <w:r w:rsidRPr="76CBAE6D">
        <w:rPr>
          <w:rFonts w:ascii="Calibri" w:eastAsia="Calibri" w:hAnsi="Calibri" w:cs="Calibri"/>
        </w:rPr>
        <w:t xml:space="preserve"> Centers for Disease Control and</w:t>
      </w:r>
    </w:p>
    <w:p w14:paraId="59972403" w14:textId="77777777" w:rsidR="1E1ACAE6" w:rsidRDefault="1E1ACAE6" w:rsidP="76CBAE6D">
      <w:pPr>
        <w:spacing w:after="0" w:line="240" w:lineRule="auto"/>
        <w:ind w:left="567" w:hanging="567"/>
        <w:rPr>
          <w:rFonts w:ascii="Calibri" w:eastAsia="Calibri" w:hAnsi="Calibri" w:cs="Calibri"/>
        </w:rPr>
      </w:pPr>
      <w:r w:rsidRPr="76CBAE6D">
        <w:rPr>
          <w:rFonts w:ascii="Calibri" w:eastAsia="Calibri" w:hAnsi="Calibri" w:cs="Calibri"/>
        </w:rPr>
        <w:t>Prevention</w:t>
      </w:r>
      <w:proofErr w:type="gramStart"/>
      <w:r w:rsidRPr="76CBAE6D">
        <w:rPr>
          <w:rFonts w:ascii="Calibri" w:eastAsia="Calibri" w:hAnsi="Calibri" w:cs="Calibri"/>
        </w:rPr>
        <w:t xml:space="preserve">.  </w:t>
      </w:r>
      <w:proofErr w:type="gramEnd"/>
      <w:r w:rsidRPr="76CBAE6D">
        <w:rPr>
          <w:rFonts w:ascii="Calibri" w:eastAsia="Calibri" w:hAnsi="Calibri" w:cs="Calibri"/>
        </w:rPr>
        <w:t xml:space="preserve">Retrieved February 27, 2023, from </w:t>
      </w:r>
      <w:hyperlink r:id="rId13">
        <w:r w:rsidRPr="76CBAE6D">
          <w:rPr>
            <w:rStyle w:val="Hyperlink"/>
            <w:rFonts w:ascii="Calibri" w:eastAsia="Calibri" w:hAnsi="Calibri" w:cs="Calibri"/>
          </w:rPr>
          <w:t>https://www.cdc.gov/diabetes/basics/diabetes.html</w:t>
        </w:r>
      </w:hyperlink>
    </w:p>
    <w:p w14:paraId="164D6368" w14:textId="77777777" w:rsidR="76CBAE6D" w:rsidRDefault="76CBAE6D" w:rsidP="76CBAE6D">
      <w:pPr>
        <w:spacing w:after="0" w:line="240" w:lineRule="auto"/>
        <w:ind w:left="567" w:hanging="567"/>
        <w:rPr>
          <w:rFonts w:ascii="Calibri" w:eastAsia="Calibri" w:hAnsi="Calibri" w:cs="Calibri"/>
        </w:rPr>
      </w:pPr>
    </w:p>
    <w:p w14:paraId="7521AF8F" w14:textId="77777777" w:rsidR="001B700A" w:rsidRDefault="001B700A" w:rsidP="001B700A">
      <w:pPr>
        <w:spacing w:after="0" w:line="240" w:lineRule="auto"/>
        <w:rPr>
          <w:rFonts w:ascii="Calibri" w:eastAsia="Calibri" w:hAnsi="Calibri" w:cs="Calibri"/>
        </w:rPr>
      </w:pPr>
      <w:r w:rsidRPr="76CBAE6D">
        <w:rPr>
          <w:rFonts w:ascii="Calibri" w:eastAsia="Calibri" w:hAnsi="Calibri" w:cs="Calibri"/>
        </w:rPr>
        <w:t xml:space="preserve">Narayan, K. M. V., Boyle, J. P., Thompson, T. J., Gregg, E. W., &amp; Williamson, D. F. (2007, June 1). </w:t>
      </w:r>
      <w:r w:rsidRPr="76CBAE6D">
        <w:rPr>
          <w:rFonts w:ascii="Calibri" w:eastAsia="Calibri" w:hAnsi="Calibri" w:cs="Calibri"/>
          <w:i/>
          <w:iCs/>
        </w:rPr>
        <w:t>Effect of BMI on Lifetime Risk for Diabetes in the U.S.</w:t>
      </w:r>
      <w:r w:rsidRPr="76CBAE6D">
        <w:rPr>
          <w:rFonts w:ascii="Calibri" w:eastAsia="Calibri" w:hAnsi="Calibri" w:cs="Calibri"/>
        </w:rPr>
        <w:t xml:space="preserve"> Diabetesjournals.org. Retrieved February 24, 2023, from </w:t>
      </w:r>
      <w:hyperlink r:id="rId14">
        <w:r w:rsidRPr="76CBAE6D">
          <w:rPr>
            <w:rStyle w:val="Hyperlink"/>
            <w:rFonts w:ascii="Calibri" w:eastAsia="Calibri" w:hAnsi="Calibri" w:cs="Calibri"/>
          </w:rPr>
          <w:t>https://diabetesjournals.org/care/article/30/6/1562/30745/Effect-of-BMI-on-Lifetime-Risk-for-Diabetes-in-the</w:t>
        </w:r>
      </w:hyperlink>
    </w:p>
    <w:p w14:paraId="38E91010" w14:textId="77777777" w:rsidR="76CBAE6D" w:rsidRDefault="76CBAE6D" w:rsidP="76CBAE6D">
      <w:pPr>
        <w:spacing w:after="0" w:line="240" w:lineRule="auto"/>
        <w:ind w:left="567" w:hanging="567"/>
        <w:rPr>
          <w:rFonts w:ascii="Calibri" w:eastAsia="Calibri" w:hAnsi="Calibri" w:cs="Calibri"/>
          <w:color w:val="000000" w:themeColor="text1"/>
        </w:rPr>
      </w:pPr>
    </w:p>
    <w:p w14:paraId="22853079" w14:textId="77777777" w:rsidR="001B700A" w:rsidRDefault="001B700A" w:rsidP="001B700A">
      <w:pPr>
        <w:spacing w:after="0" w:line="240" w:lineRule="auto"/>
        <w:ind w:left="567" w:hanging="567"/>
        <w:rPr>
          <w:rFonts w:ascii="Calibri" w:eastAsia="Calibri" w:hAnsi="Calibri" w:cs="Calibri"/>
        </w:rPr>
      </w:pPr>
      <w:r w:rsidRPr="76CBAE6D">
        <w:rPr>
          <w:rFonts w:ascii="Calibri" w:eastAsia="Calibri" w:hAnsi="Calibri" w:cs="Calibri"/>
        </w:rPr>
        <w:t xml:space="preserve">Teboul, A. (2021, November 8). </w:t>
      </w:r>
      <w:r w:rsidRPr="76CBAE6D">
        <w:rPr>
          <w:rFonts w:ascii="Calibri" w:eastAsia="Calibri" w:hAnsi="Calibri" w:cs="Calibri"/>
          <w:i/>
          <w:iCs/>
        </w:rPr>
        <w:t>Diabetes health indicators dataset</w:t>
      </w:r>
      <w:r w:rsidRPr="76CBAE6D">
        <w:rPr>
          <w:rFonts w:ascii="Calibri" w:eastAsia="Calibri" w:hAnsi="Calibri" w:cs="Calibri"/>
        </w:rPr>
        <w:t>. Kaggle. Retrieved February 27, 2023,</w:t>
      </w:r>
    </w:p>
    <w:p w14:paraId="6AA1491A" w14:textId="77777777" w:rsidR="001B700A" w:rsidRDefault="001B700A" w:rsidP="001B700A">
      <w:pPr>
        <w:spacing w:after="0" w:line="240" w:lineRule="auto"/>
        <w:rPr>
          <w:rFonts w:ascii="Calibri" w:eastAsia="Calibri" w:hAnsi="Calibri" w:cs="Calibri"/>
        </w:rPr>
      </w:pPr>
      <w:r w:rsidRPr="76CBAE6D">
        <w:rPr>
          <w:rFonts w:ascii="Calibri" w:eastAsia="Calibri" w:hAnsi="Calibri" w:cs="Calibri"/>
        </w:rPr>
        <w:t xml:space="preserve">from </w:t>
      </w:r>
      <w:hyperlink r:id="rId15" w:history="1">
        <w:r w:rsidRPr="00C878F3">
          <w:rPr>
            <w:rStyle w:val="Hyperlink"/>
            <w:rFonts w:ascii="Calibri" w:eastAsia="Calibri" w:hAnsi="Calibri" w:cs="Calibri"/>
          </w:rPr>
          <w:t>https://www.kaggle.com/datasets/alexteboul/diabetes-health-indicators-dataset resource=download&amp;select=diabetes_012_health_indicators_BRFSS2015.csv</w:t>
        </w:r>
      </w:hyperlink>
    </w:p>
    <w:p w14:paraId="0A8756FF" w14:textId="77777777" w:rsidR="76CBAE6D" w:rsidRDefault="76CBAE6D" w:rsidP="76CBAE6D">
      <w:pPr>
        <w:spacing w:after="0" w:line="240" w:lineRule="auto"/>
        <w:rPr>
          <w:rFonts w:ascii="Calibri" w:eastAsia="Calibri" w:hAnsi="Calibri" w:cs="Calibri"/>
        </w:rPr>
      </w:pPr>
    </w:p>
    <w:p w14:paraId="052139B9" w14:textId="77777777" w:rsidR="6F1C31DD" w:rsidRDefault="6F1C31DD" w:rsidP="76CBAE6D">
      <w:pPr>
        <w:spacing w:after="0" w:line="240" w:lineRule="auto"/>
        <w:ind w:left="567" w:hanging="567"/>
        <w:rPr>
          <w:rFonts w:ascii="Calibri" w:eastAsia="Calibri" w:hAnsi="Calibri" w:cs="Calibri"/>
          <w:color w:val="000000" w:themeColor="text1"/>
        </w:rPr>
      </w:pPr>
      <w:r w:rsidRPr="76CBAE6D">
        <w:rPr>
          <w:rFonts w:ascii="Calibri" w:eastAsia="Calibri" w:hAnsi="Calibri" w:cs="Calibri"/>
          <w:color w:val="000000" w:themeColor="text1"/>
        </w:rPr>
        <w:t xml:space="preserve">YouTube. (2020, October 20). </w:t>
      </w:r>
      <w:r w:rsidRPr="76CBAE6D">
        <w:rPr>
          <w:rFonts w:ascii="Calibri" w:eastAsia="Calibri" w:hAnsi="Calibri" w:cs="Calibri"/>
          <w:i/>
          <w:iCs/>
          <w:color w:val="000000" w:themeColor="text1"/>
        </w:rPr>
        <w:t>Logistic regression for excel</w:t>
      </w:r>
      <w:r w:rsidRPr="76CBAE6D">
        <w:rPr>
          <w:rFonts w:ascii="Calibri" w:eastAsia="Calibri" w:hAnsi="Calibri" w:cs="Calibri"/>
          <w:color w:val="000000" w:themeColor="text1"/>
        </w:rPr>
        <w:t>. YouTube. Retrieved February 25, 2023, from</w:t>
      </w:r>
    </w:p>
    <w:p w14:paraId="66B033D0" w14:textId="77777777" w:rsidR="6F1C31DD" w:rsidRDefault="00000000" w:rsidP="76CBAE6D">
      <w:pPr>
        <w:spacing w:after="0" w:line="240" w:lineRule="auto"/>
        <w:ind w:left="567" w:hanging="567"/>
        <w:rPr>
          <w:rFonts w:ascii="Calibri" w:eastAsia="Calibri" w:hAnsi="Calibri" w:cs="Calibri"/>
          <w:color w:val="000000" w:themeColor="text1"/>
        </w:rPr>
      </w:pPr>
      <w:hyperlink r:id="rId16">
        <w:r w:rsidR="6F1C31DD" w:rsidRPr="76CBAE6D">
          <w:rPr>
            <w:rStyle w:val="Hyperlink"/>
            <w:rFonts w:ascii="Calibri" w:eastAsia="Calibri" w:hAnsi="Calibri" w:cs="Calibri"/>
          </w:rPr>
          <w:t>https://www.youtube.com/watch?v=xKA-fOCENaY</w:t>
        </w:r>
      </w:hyperlink>
    </w:p>
    <w:p w14:paraId="10C0A8F4" w14:textId="77777777" w:rsidR="76CBAE6D" w:rsidRDefault="76CBAE6D" w:rsidP="76CBAE6D">
      <w:pPr>
        <w:spacing w:after="0" w:line="240" w:lineRule="auto"/>
        <w:ind w:left="567" w:hanging="567"/>
        <w:rPr>
          <w:rFonts w:ascii="Calibri" w:eastAsia="Calibri" w:hAnsi="Calibri" w:cs="Calibri"/>
        </w:rPr>
      </w:pPr>
    </w:p>
    <w:p w14:paraId="0626CBBD" w14:textId="77777777" w:rsidR="001B700A" w:rsidRDefault="001B700A" w:rsidP="001B700A">
      <w:pPr>
        <w:spacing w:after="0" w:line="240" w:lineRule="auto"/>
        <w:rPr>
          <w:rFonts w:ascii="Calibri" w:eastAsia="Calibri" w:hAnsi="Calibri" w:cs="Calibri"/>
        </w:rPr>
      </w:pPr>
    </w:p>
    <w:p w14:paraId="44BC8750" w14:textId="77777777" w:rsidR="76CBAE6D" w:rsidRDefault="76CBAE6D" w:rsidP="76CBAE6D">
      <w:pPr>
        <w:spacing w:line="480" w:lineRule="auto"/>
      </w:pPr>
    </w:p>
    <w:p w14:paraId="0F9FE953" w14:textId="77777777" w:rsidR="76CBAE6D" w:rsidRDefault="76CBAE6D" w:rsidP="76CBAE6D">
      <w:pPr>
        <w:spacing w:line="480" w:lineRule="auto"/>
      </w:pPr>
    </w:p>
    <w:p w14:paraId="04C6BFCA" w14:textId="77777777" w:rsidR="76CBAE6D" w:rsidRDefault="76CBAE6D" w:rsidP="76CBAE6D">
      <w:pPr>
        <w:pStyle w:val="Heading2"/>
        <w:keepNext w:val="0"/>
        <w:spacing w:line="480" w:lineRule="auto"/>
        <w:rPr>
          <w:sz w:val="32"/>
          <w:szCs w:val="32"/>
        </w:rPr>
      </w:pPr>
    </w:p>
    <w:p w14:paraId="57B8696B" w14:textId="457DC4B1" w:rsidR="76CBAE6D" w:rsidRDefault="76CBAE6D" w:rsidP="76CBAE6D">
      <w:pPr>
        <w:pStyle w:val="Heading2"/>
        <w:keepNext w:val="0"/>
        <w:spacing w:line="480" w:lineRule="auto"/>
        <w:rPr>
          <w:sz w:val="32"/>
          <w:szCs w:val="32"/>
        </w:rPr>
      </w:pPr>
    </w:p>
    <w:p w14:paraId="62F95AA9" w14:textId="49379732" w:rsidR="0C348518" w:rsidRDefault="0C348518" w:rsidP="00720CC7">
      <w:pPr>
        <w:spacing w:before="240" w:after="0" w:line="240" w:lineRule="auto"/>
        <w:rPr>
          <w:rStyle w:val="Heading1Char"/>
        </w:rPr>
      </w:pPr>
      <w:bookmarkStart w:id="5" w:name="_Toc756421525"/>
      <w:r w:rsidRPr="724D22E0">
        <w:rPr>
          <w:rStyle w:val="Heading1Char"/>
        </w:rPr>
        <w:lastRenderedPageBreak/>
        <w:t>Appendix</w:t>
      </w:r>
      <w:bookmarkEnd w:id="5"/>
    </w:p>
    <w:p w14:paraId="1317FB2F" w14:textId="47FDD288" w:rsidR="0CD65106" w:rsidRDefault="0CD65106" w:rsidP="00720CC7">
      <w:pPr>
        <w:spacing w:before="240" w:after="0" w:line="240" w:lineRule="auto"/>
        <w:rPr>
          <w:rFonts w:ascii="Calibri" w:eastAsia="Calibri" w:hAnsi="Calibri" w:cs="Calibri"/>
          <w:b/>
          <w:bCs/>
        </w:rPr>
      </w:pPr>
      <w:r w:rsidRPr="724D22E0">
        <w:rPr>
          <w:rFonts w:ascii="Calibri" w:eastAsia="Calibri" w:hAnsi="Calibri" w:cs="Calibri"/>
          <w:b/>
          <w:bCs/>
        </w:rPr>
        <w:t xml:space="preserve">Figure 1: </w:t>
      </w:r>
      <w:r w:rsidR="00DD403A">
        <w:rPr>
          <w:rFonts w:ascii="Calibri" w:eastAsia="Calibri" w:hAnsi="Calibri" w:cs="Calibri"/>
          <w:b/>
          <w:bCs/>
        </w:rPr>
        <w:t xml:space="preserve">Linear </w:t>
      </w:r>
      <w:r w:rsidRPr="724D22E0">
        <w:rPr>
          <w:rFonts w:ascii="Calibri" w:eastAsia="Calibri" w:hAnsi="Calibri" w:cs="Calibri"/>
          <w:b/>
          <w:bCs/>
        </w:rPr>
        <w:t>Regression Analysis</w:t>
      </w:r>
      <w:r w:rsidR="00DD403A">
        <w:rPr>
          <w:rFonts w:ascii="Calibri" w:eastAsia="Calibri" w:hAnsi="Calibri" w:cs="Calibri"/>
          <w:b/>
          <w:bCs/>
        </w:rPr>
        <w:t xml:space="preserve"> - Output</w:t>
      </w:r>
    </w:p>
    <w:p w14:paraId="4C9906F3" w14:textId="06963FC1" w:rsidR="00FF413A" w:rsidRDefault="008563F2" w:rsidP="724D22E0">
      <w:pPr>
        <w:spacing w:line="257" w:lineRule="auto"/>
      </w:pPr>
      <w:r w:rsidRPr="008563F2">
        <w:rPr>
          <w:noProof/>
        </w:rPr>
        <w:drawing>
          <wp:inline distT="0" distB="0" distL="0" distR="0" wp14:anchorId="3B7A2605" wp14:editId="178F75B9">
            <wp:extent cx="5943600" cy="456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61840"/>
                    </a:xfrm>
                    <a:prstGeom prst="rect">
                      <a:avLst/>
                    </a:prstGeom>
                    <a:noFill/>
                    <a:ln>
                      <a:noFill/>
                    </a:ln>
                  </pic:spPr>
                </pic:pic>
              </a:graphicData>
            </a:graphic>
          </wp:inline>
        </w:drawing>
      </w:r>
    </w:p>
    <w:p w14:paraId="24A8F4F6" w14:textId="5472F998" w:rsidR="008563F2" w:rsidRDefault="008563F2" w:rsidP="008563F2">
      <w:pPr>
        <w:spacing w:line="257" w:lineRule="auto"/>
        <w:rPr>
          <w:rFonts w:ascii="Calibri" w:eastAsia="Calibri" w:hAnsi="Calibri" w:cs="Calibri"/>
          <w:b/>
          <w:bCs/>
        </w:rPr>
      </w:pPr>
      <w:r w:rsidRPr="724D22E0">
        <w:rPr>
          <w:rFonts w:ascii="Calibri" w:eastAsia="Calibri" w:hAnsi="Calibri" w:cs="Calibri"/>
          <w:b/>
          <w:bCs/>
        </w:rPr>
        <w:t xml:space="preserve">Figure </w:t>
      </w:r>
      <w:r>
        <w:rPr>
          <w:rFonts w:ascii="Calibri" w:eastAsia="Calibri" w:hAnsi="Calibri" w:cs="Calibri"/>
          <w:b/>
          <w:bCs/>
        </w:rPr>
        <w:t>2</w:t>
      </w:r>
      <w:r w:rsidRPr="724D22E0">
        <w:rPr>
          <w:rFonts w:ascii="Calibri" w:eastAsia="Calibri" w:hAnsi="Calibri" w:cs="Calibri"/>
          <w:b/>
          <w:bCs/>
        </w:rPr>
        <w:t xml:space="preserve">: </w:t>
      </w:r>
      <w:r w:rsidR="00DD403A">
        <w:rPr>
          <w:rFonts w:ascii="Calibri" w:eastAsia="Calibri" w:hAnsi="Calibri" w:cs="Calibri"/>
          <w:b/>
          <w:bCs/>
        </w:rPr>
        <w:t xml:space="preserve">Logistic </w:t>
      </w:r>
      <w:r w:rsidRPr="724D22E0">
        <w:rPr>
          <w:rFonts w:ascii="Calibri" w:eastAsia="Calibri" w:hAnsi="Calibri" w:cs="Calibri"/>
          <w:b/>
          <w:bCs/>
        </w:rPr>
        <w:t xml:space="preserve">Regression Analysis – </w:t>
      </w:r>
      <w:r w:rsidR="00DD403A">
        <w:rPr>
          <w:rFonts w:ascii="Calibri" w:eastAsia="Calibri" w:hAnsi="Calibri" w:cs="Calibri"/>
          <w:b/>
          <w:bCs/>
        </w:rPr>
        <w:t>Confusion Matrix</w:t>
      </w:r>
      <w:r w:rsidR="001B20DC">
        <w:rPr>
          <w:rFonts w:ascii="Calibri" w:eastAsia="Calibri" w:hAnsi="Calibri" w:cs="Calibri"/>
          <w:b/>
          <w:bCs/>
        </w:rPr>
        <w:t xml:space="preserve"> for 16 Variables</w:t>
      </w:r>
    </w:p>
    <w:p w14:paraId="00578B04" w14:textId="10E3E208" w:rsidR="00C85CAE" w:rsidRDefault="005A6139" w:rsidP="005A6139">
      <w:pPr>
        <w:spacing w:line="257" w:lineRule="auto"/>
        <w:jc w:val="center"/>
        <w:rPr>
          <w:rFonts w:ascii="Calibri" w:eastAsia="Calibri" w:hAnsi="Calibri" w:cs="Calibri"/>
          <w:b/>
          <w:bCs/>
        </w:rPr>
      </w:pPr>
      <w:r w:rsidRPr="005A6139">
        <w:rPr>
          <w:noProof/>
        </w:rPr>
        <w:drawing>
          <wp:inline distT="0" distB="0" distL="0" distR="0" wp14:anchorId="5EF3344D" wp14:editId="1E407F35">
            <wp:extent cx="2486025" cy="21050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solidFill>
                        <a:schemeClr val="tx1"/>
                      </a:solidFill>
                    </a:ln>
                  </pic:spPr>
                </pic:pic>
              </a:graphicData>
            </a:graphic>
          </wp:inline>
        </w:drawing>
      </w:r>
    </w:p>
    <w:p w14:paraId="4422CF34" w14:textId="77777777" w:rsidR="006B232E" w:rsidRDefault="006B232E" w:rsidP="002E44E0">
      <w:pPr>
        <w:spacing w:line="257" w:lineRule="auto"/>
        <w:rPr>
          <w:rFonts w:ascii="Calibri" w:eastAsia="Calibri" w:hAnsi="Calibri" w:cs="Calibri"/>
          <w:b/>
          <w:bCs/>
        </w:rPr>
      </w:pPr>
    </w:p>
    <w:p w14:paraId="457C3922" w14:textId="4B2ACDB7" w:rsidR="002E44E0" w:rsidRDefault="00C85CAE" w:rsidP="002E44E0">
      <w:pPr>
        <w:spacing w:line="257" w:lineRule="auto"/>
        <w:rPr>
          <w:rFonts w:ascii="Calibri" w:eastAsia="Calibri" w:hAnsi="Calibri" w:cs="Calibri"/>
          <w:b/>
          <w:bCs/>
        </w:rPr>
      </w:pPr>
      <w:r w:rsidRPr="724D22E0">
        <w:rPr>
          <w:rFonts w:ascii="Calibri" w:eastAsia="Calibri" w:hAnsi="Calibri" w:cs="Calibri"/>
          <w:b/>
          <w:bCs/>
        </w:rPr>
        <w:lastRenderedPageBreak/>
        <w:t xml:space="preserve">Figure </w:t>
      </w:r>
      <w:r>
        <w:rPr>
          <w:rFonts w:ascii="Calibri" w:eastAsia="Calibri" w:hAnsi="Calibri" w:cs="Calibri"/>
          <w:b/>
          <w:bCs/>
        </w:rPr>
        <w:t>3</w:t>
      </w:r>
      <w:r w:rsidRPr="724D22E0">
        <w:rPr>
          <w:rFonts w:ascii="Calibri" w:eastAsia="Calibri" w:hAnsi="Calibri" w:cs="Calibri"/>
          <w:b/>
          <w:bCs/>
        </w:rPr>
        <w:t xml:space="preserve">: </w:t>
      </w:r>
      <w:r>
        <w:rPr>
          <w:rFonts w:ascii="Calibri" w:eastAsia="Calibri" w:hAnsi="Calibri" w:cs="Calibri"/>
          <w:b/>
          <w:bCs/>
        </w:rPr>
        <w:t>Logistic Regression – 0.5 Cutoff</w:t>
      </w:r>
    </w:p>
    <w:p w14:paraId="7D5E1B10" w14:textId="0673E30C" w:rsidR="002E44E0" w:rsidRDefault="00C85CAE" w:rsidP="006B232E">
      <w:pPr>
        <w:spacing w:before="240" w:line="257" w:lineRule="auto"/>
        <w:rPr>
          <w:rFonts w:ascii="Calibri" w:eastAsia="Calibri" w:hAnsi="Calibri" w:cs="Calibri"/>
          <w:b/>
          <w:bCs/>
        </w:rPr>
      </w:pPr>
      <w:r>
        <w:rPr>
          <w:noProof/>
        </w:rPr>
        <mc:AlternateContent>
          <mc:Choice Requires="wpg">
            <w:drawing>
              <wp:anchor distT="0" distB="0" distL="114300" distR="114300" simplePos="0" relativeHeight="251658240" behindDoc="0" locked="0" layoutInCell="1" allowOverlap="1" wp14:anchorId="78479D35" wp14:editId="6484623D">
                <wp:simplePos x="0" y="0"/>
                <wp:positionH relativeFrom="margin">
                  <wp:align>center</wp:align>
                </wp:positionH>
                <wp:positionV relativeFrom="paragraph">
                  <wp:posOffset>19050</wp:posOffset>
                </wp:positionV>
                <wp:extent cx="4572000" cy="2771775"/>
                <wp:effectExtent l="19050" t="19050" r="19050" b="28575"/>
                <wp:wrapTopAndBottom/>
                <wp:docPr id="1827554191" name="Group 4"/>
                <wp:cNvGraphicFramePr/>
                <a:graphic xmlns:a="http://schemas.openxmlformats.org/drawingml/2006/main">
                  <a:graphicData uri="http://schemas.microsoft.com/office/word/2010/wordprocessingGroup">
                    <wpg:wgp>
                      <wpg:cNvGrpSpPr/>
                      <wpg:grpSpPr>
                        <a:xfrm>
                          <a:off x="0" y="0"/>
                          <a:ext cx="4572000" cy="2771775"/>
                          <a:chOff x="0" y="0"/>
                          <a:chExt cx="4572000" cy="2771775"/>
                        </a:xfrm>
                      </wpg:grpSpPr>
                      <pic:pic xmlns:pic="http://schemas.openxmlformats.org/drawingml/2006/picture">
                        <pic:nvPicPr>
                          <pic:cNvPr id="1" name="Picture 1"/>
                          <pic:cNvPicPr>
                            <a:picLocks noChangeAspect="1"/>
                          </pic:cNvPicPr>
                        </pic:nvPicPr>
                        <pic:blipFill>
                          <a:blip r:embed="rId19"/>
                          <a:stretch>
                            <a:fillRect/>
                          </a:stretch>
                        </pic:blipFill>
                        <pic:spPr>
                          <a:xfrm>
                            <a:off x="0" y="0"/>
                            <a:ext cx="4572000" cy="2771775"/>
                          </a:xfrm>
                          <a:prstGeom prst="rect">
                            <a:avLst/>
                          </a:prstGeom>
                          <a:ln>
                            <a:solidFill>
                              <a:schemeClr val="tx1"/>
                            </a:solidFill>
                          </a:ln>
                        </pic:spPr>
                      </pic:pic>
                      <wps:wsp>
                        <wps:cNvPr id="2" name="Rectangle 2"/>
                        <wps:cNvSpPr/>
                        <wps:spPr>
                          <a:xfrm>
                            <a:off x="3613151" y="2528888"/>
                            <a:ext cx="939800" cy="234950"/>
                          </a:xfrm>
                          <a:prstGeom prst="rect">
                            <a:avLst/>
                          </a:prstGeom>
                          <a:solidFill>
                            <a:schemeClr val="lt1"/>
                          </a:solidFill>
                          <a:ln>
                            <a:solidFill>
                              <a:schemeClr val="tx1"/>
                            </a:solidFill>
                          </a:ln>
                        </wps:spPr>
                        <wps:txbx>
                          <w:txbxContent>
                            <w:p w14:paraId="5E83360B" w14:textId="77777777" w:rsidR="00C85CAE" w:rsidRDefault="00C85CAE" w:rsidP="00C85CAE">
                              <w:pPr>
                                <w:rPr>
                                  <w:rFonts w:ascii="Calibri" w:hAnsi="Calibri" w:cs="Calibri"/>
                                  <w:color w:val="000000"/>
                                </w:rPr>
                              </w:pPr>
                              <w:r>
                                <w:rPr>
                                  <w:rFonts w:ascii="Calibri" w:hAnsi="Calibri" w:cs="Calibri"/>
                                  <w:color w:val="000000"/>
                                </w:rPr>
                                <w:t>Figure 3</w:t>
                              </w:r>
                            </w:p>
                          </w:txbxContent>
                        </wps:txbx>
                        <wps:bodyPr anchor="t"/>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95845DE">
              <v:group id="Group 4" style="position:absolute;margin-left:0;margin-top:1.5pt;width:5in;height:218.25pt;z-index:251658240;mso-position-horizontal:center;mso-position-horizontal-relative:margin" coordsize="45720,27717" o:spid="_x0000_s1026" w14:anchorId="78479D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5720;height:27717;visibility:visible;mso-wrap-style:square" o:spid="_x0000_s1027" stroked="t" strokecolor="black [321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">
                  <v:imagedata o:title="" r:id="rId20"/>
                  <v:path arrowok="t"/>
                </v:shape>
                <v:rect id="Rectangle 2" style="position:absolute;left:36131;top:25288;width:9398;height:2350;visibility:visible;mso-wrap-style:square;v-text-anchor:top" o:spid="_x0000_s1028" fillcolor="white [3201]"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">
                  <v:textbox>
                    <w:txbxContent>
                      <w:p w:rsidR="00C85CAE" w:rsidP="00C85CAE" w:rsidRDefault="00C85CAE" w14:paraId="373E7373" w14:textId="77777777">
                        <w:pPr>
                          <w:rPr>
                            <w:rFonts w:ascii="Calibri" w:hAnsi="Calibri" w:cs="Calibri"/>
                            <w:color w:val="000000"/>
                          </w:rPr>
                        </w:pPr>
                        <w:r>
                          <w:rPr>
                            <w:rFonts w:ascii="Calibri" w:hAnsi="Calibri" w:cs="Calibri"/>
                            <w:color w:val="000000"/>
                          </w:rPr>
                          <w:t>Figure 3</w:t>
                        </w:r>
                      </w:p>
                    </w:txbxContent>
                  </v:textbox>
                </v:rect>
                <w10:wrap type="topAndBottom" anchorx="margin"/>
              </v:group>
            </w:pict>
          </mc:Fallback>
        </mc:AlternateContent>
      </w:r>
      <w:r w:rsidR="002E44E0" w:rsidRPr="724D22E0">
        <w:rPr>
          <w:rFonts w:ascii="Calibri" w:eastAsia="Calibri" w:hAnsi="Calibri" w:cs="Calibri"/>
          <w:b/>
          <w:bCs/>
        </w:rPr>
        <w:t xml:space="preserve">Figure </w:t>
      </w:r>
      <w:r w:rsidR="002648ED">
        <w:rPr>
          <w:rFonts w:ascii="Calibri" w:eastAsia="Calibri" w:hAnsi="Calibri" w:cs="Calibri"/>
          <w:b/>
          <w:bCs/>
        </w:rPr>
        <w:t>4</w:t>
      </w:r>
      <w:r w:rsidR="002E44E0" w:rsidRPr="724D22E0">
        <w:rPr>
          <w:rFonts w:ascii="Calibri" w:eastAsia="Calibri" w:hAnsi="Calibri" w:cs="Calibri"/>
          <w:b/>
          <w:bCs/>
        </w:rPr>
        <w:t xml:space="preserve">: </w:t>
      </w:r>
      <w:r w:rsidR="002E44E0">
        <w:rPr>
          <w:rFonts w:ascii="Calibri" w:eastAsia="Calibri" w:hAnsi="Calibri" w:cs="Calibri"/>
          <w:b/>
          <w:bCs/>
        </w:rPr>
        <w:t>Python Decision Tree – Accuracy</w:t>
      </w:r>
    </w:p>
    <w:p w14:paraId="557D7D52" w14:textId="3A39CA53" w:rsidR="002E44E0" w:rsidRDefault="00822A39" w:rsidP="005A6139">
      <w:pPr>
        <w:spacing w:line="257" w:lineRule="auto"/>
        <w:jc w:val="center"/>
        <w:rPr>
          <w:rFonts w:ascii="Calibri" w:eastAsia="Calibri" w:hAnsi="Calibri" w:cs="Calibri"/>
          <w:b/>
          <w:bCs/>
        </w:rPr>
      </w:pPr>
      <w:r>
        <w:rPr>
          <w:noProof/>
        </w:rPr>
        <w:drawing>
          <wp:inline distT="0" distB="0" distL="0" distR="0" wp14:anchorId="5613980F" wp14:editId="16D6774B">
            <wp:extent cx="4961612" cy="2377440"/>
            <wp:effectExtent l="19050" t="19050" r="10795" b="2286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1612" cy="2377440"/>
                    </a:xfrm>
                    <a:prstGeom prst="rect">
                      <a:avLst/>
                    </a:prstGeom>
                    <a:ln>
                      <a:solidFill>
                        <a:schemeClr val="tx1"/>
                      </a:solidFill>
                    </a:ln>
                  </pic:spPr>
                </pic:pic>
              </a:graphicData>
            </a:graphic>
          </wp:inline>
        </w:drawing>
      </w:r>
    </w:p>
    <w:p w14:paraId="15980B98" w14:textId="77777777" w:rsidR="006B232E" w:rsidRDefault="006B232E" w:rsidP="00703591">
      <w:pPr>
        <w:spacing w:line="257" w:lineRule="auto"/>
        <w:rPr>
          <w:rFonts w:ascii="Calibri" w:eastAsia="Calibri" w:hAnsi="Calibri" w:cs="Calibri"/>
          <w:b/>
          <w:bCs/>
        </w:rPr>
      </w:pPr>
    </w:p>
    <w:p w14:paraId="2777F2E0" w14:textId="77777777" w:rsidR="006B232E" w:rsidRDefault="006B232E" w:rsidP="00703591">
      <w:pPr>
        <w:spacing w:line="257" w:lineRule="auto"/>
        <w:rPr>
          <w:rFonts w:ascii="Calibri" w:eastAsia="Calibri" w:hAnsi="Calibri" w:cs="Calibri"/>
          <w:b/>
          <w:bCs/>
        </w:rPr>
      </w:pPr>
    </w:p>
    <w:p w14:paraId="77D04EF8" w14:textId="77777777" w:rsidR="006B232E" w:rsidRDefault="006B232E" w:rsidP="00703591">
      <w:pPr>
        <w:spacing w:line="257" w:lineRule="auto"/>
        <w:rPr>
          <w:rFonts w:ascii="Calibri" w:eastAsia="Calibri" w:hAnsi="Calibri" w:cs="Calibri"/>
          <w:b/>
          <w:bCs/>
        </w:rPr>
      </w:pPr>
    </w:p>
    <w:p w14:paraId="7A57F075" w14:textId="77777777" w:rsidR="006B232E" w:rsidRDefault="006B232E" w:rsidP="00703591">
      <w:pPr>
        <w:spacing w:line="257" w:lineRule="auto"/>
        <w:rPr>
          <w:rFonts w:ascii="Calibri" w:eastAsia="Calibri" w:hAnsi="Calibri" w:cs="Calibri"/>
          <w:b/>
          <w:bCs/>
        </w:rPr>
      </w:pPr>
    </w:p>
    <w:p w14:paraId="078876A4" w14:textId="77777777" w:rsidR="006B232E" w:rsidRDefault="006B232E" w:rsidP="00703591">
      <w:pPr>
        <w:spacing w:line="257" w:lineRule="auto"/>
        <w:rPr>
          <w:rFonts w:ascii="Calibri" w:eastAsia="Calibri" w:hAnsi="Calibri" w:cs="Calibri"/>
          <w:b/>
          <w:bCs/>
        </w:rPr>
      </w:pPr>
    </w:p>
    <w:p w14:paraId="348E6E70" w14:textId="77777777" w:rsidR="006B232E" w:rsidRDefault="006B232E" w:rsidP="00703591">
      <w:pPr>
        <w:spacing w:line="257" w:lineRule="auto"/>
        <w:rPr>
          <w:rFonts w:ascii="Calibri" w:eastAsia="Calibri" w:hAnsi="Calibri" w:cs="Calibri"/>
          <w:b/>
          <w:bCs/>
        </w:rPr>
      </w:pPr>
    </w:p>
    <w:p w14:paraId="578B29C2" w14:textId="77777777" w:rsidR="006B232E" w:rsidRDefault="006B232E" w:rsidP="00703591">
      <w:pPr>
        <w:spacing w:line="257" w:lineRule="auto"/>
        <w:rPr>
          <w:rFonts w:ascii="Calibri" w:eastAsia="Calibri" w:hAnsi="Calibri" w:cs="Calibri"/>
          <w:b/>
          <w:bCs/>
        </w:rPr>
      </w:pPr>
    </w:p>
    <w:p w14:paraId="43E97654" w14:textId="77777777" w:rsidR="006B232E" w:rsidRDefault="006B232E" w:rsidP="00703591">
      <w:pPr>
        <w:spacing w:line="257" w:lineRule="auto"/>
        <w:rPr>
          <w:rFonts w:ascii="Calibri" w:eastAsia="Calibri" w:hAnsi="Calibri" w:cs="Calibri"/>
          <w:b/>
          <w:bCs/>
        </w:rPr>
      </w:pPr>
    </w:p>
    <w:p w14:paraId="01C0AFC2" w14:textId="10CDD823" w:rsidR="00703591" w:rsidRDefault="00703591" w:rsidP="00703591">
      <w:pPr>
        <w:spacing w:line="257" w:lineRule="auto"/>
        <w:rPr>
          <w:rFonts w:ascii="Calibri" w:eastAsia="Calibri" w:hAnsi="Calibri" w:cs="Calibri"/>
          <w:b/>
          <w:bCs/>
        </w:rPr>
      </w:pPr>
      <w:r w:rsidRPr="724D22E0">
        <w:rPr>
          <w:rFonts w:ascii="Calibri" w:eastAsia="Calibri" w:hAnsi="Calibri" w:cs="Calibri"/>
          <w:b/>
          <w:bCs/>
        </w:rPr>
        <w:lastRenderedPageBreak/>
        <w:t xml:space="preserve">Figure </w:t>
      </w:r>
      <w:r w:rsidR="002648ED">
        <w:rPr>
          <w:rFonts w:ascii="Calibri" w:eastAsia="Calibri" w:hAnsi="Calibri" w:cs="Calibri"/>
          <w:b/>
          <w:bCs/>
        </w:rPr>
        <w:t>5</w:t>
      </w:r>
      <w:r w:rsidRPr="724D22E0">
        <w:rPr>
          <w:rFonts w:ascii="Calibri" w:eastAsia="Calibri" w:hAnsi="Calibri" w:cs="Calibri"/>
          <w:b/>
          <w:bCs/>
        </w:rPr>
        <w:t xml:space="preserve">: </w:t>
      </w:r>
      <w:r>
        <w:rPr>
          <w:rFonts w:ascii="Calibri" w:eastAsia="Calibri" w:hAnsi="Calibri" w:cs="Calibri"/>
          <w:b/>
          <w:bCs/>
        </w:rPr>
        <w:t>Weka Decision Tree – Accuracy</w:t>
      </w:r>
    </w:p>
    <w:p w14:paraId="574FB878" w14:textId="6E762E0E" w:rsidR="00703591" w:rsidRDefault="00822A39" w:rsidP="005A6139">
      <w:pPr>
        <w:spacing w:line="480" w:lineRule="auto"/>
        <w:jc w:val="center"/>
        <w:rPr>
          <w:rStyle w:val="Heading1Char"/>
        </w:rPr>
      </w:pPr>
      <w:r>
        <w:rPr>
          <w:noProof/>
        </w:rPr>
        <w:drawing>
          <wp:inline distT="0" distB="0" distL="0" distR="0" wp14:anchorId="46D1CE8A" wp14:editId="493B3C74">
            <wp:extent cx="6179845" cy="3291840"/>
            <wp:effectExtent l="19050" t="19050" r="11430" b="2286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79845" cy="3291840"/>
                    </a:xfrm>
                    <a:prstGeom prst="rect">
                      <a:avLst/>
                    </a:prstGeom>
                    <a:ln>
                      <a:solidFill>
                        <a:schemeClr val="tx1"/>
                      </a:solidFill>
                    </a:ln>
                  </pic:spPr>
                </pic:pic>
              </a:graphicData>
            </a:graphic>
          </wp:inline>
        </w:drawing>
      </w:r>
    </w:p>
    <w:p w14:paraId="19F7F6E9" w14:textId="185DF5C4" w:rsidR="00905002" w:rsidRDefault="00905002" w:rsidP="27520DDE">
      <w:pPr>
        <w:spacing w:line="257" w:lineRule="auto"/>
        <w:rPr>
          <w:rFonts w:ascii="Calibri" w:eastAsia="Calibri" w:hAnsi="Calibri" w:cs="Calibri"/>
          <w:b/>
          <w:bCs/>
        </w:rPr>
      </w:pPr>
      <w:r w:rsidRPr="724D22E0">
        <w:rPr>
          <w:rFonts w:ascii="Calibri" w:eastAsia="Calibri" w:hAnsi="Calibri" w:cs="Calibri"/>
          <w:b/>
          <w:bCs/>
        </w:rPr>
        <w:lastRenderedPageBreak/>
        <w:t xml:space="preserve">Figure </w:t>
      </w:r>
      <w:r w:rsidR="002648ED">
        <w:rPr>
          <w:rFonts w:ascii="Calibri" w:eastAsia="Calibri" w:hAnsi="Calibri" w:cs="Calibri"/>
          <w:b/>
          <w:bCs/>
        </w:rPr>
        <w:t>6</w:t>
      </w:r>
      <w:r w:rsidRPr="724D22E0">
        <w:rPr>
          <w:rFonts w:ascii="Calibri" w:eastAsia="Calibri" w:hAnsi="Calibri" w:cs="Calibri"/>
          <w:b/>
          <w:bCs/>
        </w:rPr>
        <w:t xml:space="preserve">: </w:t>
      </w:r>
      <w:r>
        <w:rPr>
          <w:rFonts w:ascii="Calibri" w:eastAsia="Calibri" w:hAnsi="Calibri" w:cs="Calibri"/>
          <w:b/>
          <w:bCs/>
        </w:rPr>
        <w:t>Association Rules – Results</w:t>
      </w:r>
      <w:r w:rsidR="00665FE6">
        <w:rPr>
          <w:noProof/>
        </w:rPr>
        <w:drawing>
          <wp:inline distT="0" distB="0" distL="0" distR="0" wp14:anchorId="706C25F1" wp14:editId="0137FAB1">
            <wp:extent cx="6450965" cy="230505"/>
            <wp:effectExtent l="19050" t="19050" r="26035" b="17145"/>
            <wp:docPr id="1409891274" name="Picture 140989127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91274" name="Picture 1409891274" descr="Table, Excel&#10;&#10;Description automatically generated"/>
                    <pic:cNvPicPr/>
                  </pic:nvPicPr>
                  <pic:blipFill rotWithShape="1">
                    <a:blip r:embed="rId23" cstate="print">
                      <a:extLst>
                        <a:ext uri="{28A0092B-C50C-407E-A947-70E740481C1C}">
                          <a14:useLocalDpi xmlns:a14="http://schemas.microsoft.com/office/drawing/2010/main" val="0"/>
                        </a:ext>
                      </a:extLst>
                    </a:blip>
                    <a:srcRect r="7325" b="94565"/>
                    <a:stretch/>
                  </pic:blipFill>
                  <pic:spPr bwMode="auto">
                    <a:xfrm>
                      <a:off x="0" y="0"/>
                      <a:ext cx="6454603" cy="2306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665FE6" w:rsidRPr="00665FE6">
        <w:rPr>
          <w:rFonts w:ascii="Calibri" w:eastAsia="Calibri" w:hAnsi="Calibri" w:cs="Calibri"/>
          <w:b/>
          <w:bCs/>
          <w:noProof/>
        </w:rPr>
        <w:drawing>
          <wp:inline distT="0" distB="0" distL="0" distR="0" wp14:anchorId="0571D215" wp14:editId="67791F9E">
            <wp:extent cx="6451080" cy="5577840"/>
            <wp:effectExtent l="19050" t="19050" r="26035" b="2286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rotWithShape="1">
                    <a:blip r:embed="rId24"/>
                    <a:srcRect t="1" r="18885" b="-437"/>
                    <a:stretch/>
                  </pic:blipFill>
                  <pic:spPr bwMode="auto">
                    <a:xfrm>
                      <a:off x="0" y="0"/>
                      <a:ext cx="6451080" cy="55778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39D1CA2" w14:textId="77777777" w:rsidR="006B232E" w:rsidRDefault="006B232E" w:rsidP="00663F5A">
      <w:pPr>
        <w:spacing w:line="257" w:lineRule="auto"/>
        <w:rPr>
          <w:rFonts w:ascii="Calibri" w:eastAsia="Calibri" w:hAnsi="Calibri" w:cs="Calibri"/>
          <w:b/>
          <w:bCs/>
        </w:rPr>
      </w:pPr>
    </w:p>
    <w:p w14:paraId="2408E16D" w14:textId="77777777" w:rsidR="006B232E" w:rsidRDefault="006B232E" w:rsidP="00663F5A">
      <w:pPr>
        <w:spacing w:line="257" w:lineRule="auto"/>
        <w:rPr>
          <w:rFonts w:ascii="Calibri" w:eastAsia="Calibri" w:hAnsi="Calibri" w:cs="Calibri"/>
          <w:b/>
          <w:bCs/>
        </w:rPr>
      </w:pPr>
    </w:p>
    <w:p w14:paraId="00126A05" w14:textId="77777777" w:rsidR="006B232E" w:rsidRDefault="006B232E" w:rsidP="00663F5A">
      <w:pPr>
        <w:spacing w:line="257" w:lineRule="auto"/>
        <w:rPr>
          <w:rFonts w:ascii="Calibri" w:eastAsia="Calibri" w:hAnsi="Calibri" w:cs="Calibri"/>
          <w:b/>
          <w:bCs/>
        </w:rPr>
      </w:pPr>
    </w:p>
    <w:p w14:paraId="2C95BAF8" w14:textId="77777777" w:rsidR="006B232E" w:rsidRDefault="006B232E" w:rsidP="00663F5A">
      <w:pPr>
        <w:spacing w:line="257" w:lineRule="auto"/>
        <w:rPr>
          <w:rFonts w:ascii="Calibri" w:eastAsia="Calibri" w:hAnsi="Calibri" w:cs="Calibri"/>
          <w:b/>
          <w:bCs/>
        </w:rPr>
      </w:pPr>
    </w:p>
    <w:p w14:paraId="3A588760" w14:textId="77777777" w:rsidR="006B232E" w:rsidRDefault="006B232E" w:rsidP="00663F5A">
      <w:pPr>
        <w:spacing w:line="257" w:lineRule="auto"/>
        <w:rPr>
          <w:rFonts w:ascii="Calibri" w:eastAsia="Calibri" w:hAnsi="Calibri" w:cs="Calibri"/>
          <w:b/>
          <w:bCs/>
        </w:rPr>
      </w:pPr>
    </w:p>
    <w:p w14:paraId="64587B2F" w14:textId="77777777" w:rsidR="006B232E" w:rsidRDefault="006B232E" w:rsidP="00663F5A">
      <w:pPr>
        <w:spacing w:line="257" w:lineRule="auto"/>
        <w:rPr>
          <w:rFonts w:ascii="Calibri" w:eastAsia="Calibri" w:hAnsi="Calibri" w:cs="Calibri"/>
          <w:b/>
          <w:bCs/>
        </w:rPr>
      </w:pPr>
    </w:p>
    <w:p w14:paraId="48C82FD0" w14:textId="77777777" w:rsidR="006B232E" w:rsidRDefault="006B232E" w:rsidP="00663F5A">
      <w:pPr>
        <w:spacing w:line="257" w:lineRule="auto"/>
        <w:rPr>
          <w:rFonts w:ascii="Calibri" w:eastAsia="Calibri" w:hAnsi="Calibri" w:cs="Calibri"/>
          <w:b/>
          <w:bCs/>
        </w:rPr>
      </w:pPr>
    </w:p>
    <w:p w14:paraId="4F4FF624" w14:textId="36A83BB1" w:rsidR="002D3955" w:rsidRDefault="002D3955" w:rsidP="002D3955">
      <w:pPr>
        <w:spacing w:line="257" w:lineRule="auto"/>
        <w:rPr>
          <w:rFonts w:ascii="Calibri" w:eastAsia="Calibri" w:hAnsi="Calibri" w:cs="Calibri"/>
          <w:b/>
          <w:bCs/>
        </w:rPr>
      </w:pPr>
      <w:r w:rsidRPr="27520DDE">
        <w:rPr>
          <w:rFonts w:ascii="Calibri" w:eastAsia="Calibri" w:hAnsi="Calibri" w:cs="Calibri"/>
          <w:b/>
          <w:bCs/>
        </w:rPr>
        <w:lastRenderedPageBreak/>
        <w:t xml:space="preserve">Figure </w:t>
      </w:r>
      <w:r>
        <w:rPr>
          <w:rFonts w:ascii="Calibri" w:eastAsia="Calibri" w:hAnsi="Calibri" w:cs="Calibri"/>
          <w:b/>
          <w:bCs/>
        </w:rPr>
        <w:t>7</w:t>
      </w:r>
      <w:r w:rsidRPr="27520DDE">
        <w:rPr>
          <w:rFonts w:ascii="Calibri" w:eastAsia="Calibri" w:hAnsi="Calibri" w:cs="Calibri"/>
          <w:b/>
          <w:bCs/>
        </w:rPr>
        <w:t xml:space="preserve">: Weka Cluster Analysis  – Final </w:t>
      </w:r>
      <w:r>
        <w:rPr>
          <w:rFonts w:ascii="Calibri" w:eastAsia="Calibri" w:hAnsi="Calibri" w:cs="Calibri"/>
          <w:b/>
          <w:bCs/>
        </w:rPr>
        <w:t>C</w:t>
      </w:r>
      <w:r w:rsidRPr="27520DDE">
        <w:rPr>
          <w:rFonts w:ascii="Calibri" w:eastAsia="Calibri" w:hAnsi="Calibri" w:cs="Calibri"/>
          <w:b/>
          <w:bCs/>
        </w:rPr>
        <w:t xml:space="preserve">luster </w:t>
      </w:r>
      <w:r>
        <w:rPr>
          <w:rFonts w:ascii="Calibri" w:eastAsia="Calibri" w:hAnsi="Calibri" w:cs="Calibri"/>
          <w:b/>
          <w:bCs/>
        </w:rPr>
        <w:t>C</w:t>
      </w:r>
      <w:r w:rsidRPr="27520DDE">
        <w:rPr>
          <w:rFonts w:ascii="Calibri" w:eastAsia="Calibri" w:hAnsi="Calibri" w:cs="Calibri"/>
          <w:b/>
          <w:bCs/>
        </w:rPr>
        <w:t>entroids</w:t>
      </w:r>
    </w:p>
    <w:p w14:paraId="49A2A4A2" w14:textId="77777777" w:rsidR="002D3955" w:rsidRDefault="002D3955" w:rsidP="002D3955">
      <w:pPr>
        <w:spacing w:line="480" w:lineRule="auto"/>
      </w:pPr>
      <w:r>
        <w:t xml:space="preserve">                                    </w:t>
      </w:r>
      <w:r>
        <w:rPr>
          <w:noProof/>
        </w:rPr>
        <w:drawing>
          <wp:inline distT="0" distB="0" distL="0" distR="0" wp14:anchorId="7E572912" wp14:editId="70CF9E8F">
            <wp:extent cx="3076575" cy="3254293"/>
            <wp:effectExtent l="9525" t="9525" r="9525" b="9525"/>
            <wp:docPr id="730711324" name="Picture 73071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76575" cy="3254293"/>
                    </a:xfrm>
                    <a:prstGeom prst="rect">
                      <a:avLst/>
                    </a:prstGeom>
                    <a:ln w="9525">
                      <a:solidFill>
                        <a:schemeClr val="tx1"/>
                      </a:solidFill>
                      <a:prstDash val="solid"/>
                    </a:ln>
                  </pic:spPr>
                </pic:pic>
              </a:graphicData>
            </a:graphic>
          </wp:inline>
        </w:drawing>
      </w:r>
    </w:p>
    <w:p w14:paraId="7F92C7B8" w14:textId="715149BD" w:rsidR="002D3955" w:rsidRDefault="002D3955" w:rsidP="002D3955">
      <w:pPr>
        <w:spacing w:line="257" w:lineRule="auto"/>
        <w:rPr>
          <w:rFonts w:ascii="Calibri" w:eastAsia="Calibri" w:hAnsi="Calibri" w:cs="Calibri"/>
          <w:b/>
          <w:bCs/>
        </w:rPr>
      </w:pPr>
      <w:r w:rsidRPr="27520DDE">
        <w:rPr>
          <w:rFonts w:ascii="Calibri" w:eastAsia="Calibri" w:hAnsi="Calibri" w:cs="Calibri"/>
          <w:b/>
          <w:bCs/>
        </w:rPr>
        <w:t xml:space="preserve">Figure </w:t>
      </w:r>
      <w:r>
        <w:rPr>
          <w:rFonts w:ascii="Calibri" w:eastAsia="Calibri" w:hAnsi="Calibri" w:cs="Calibri"/>
          <w:b/>
          <w:bCs/>
        </w:rPr>
        <w:t>8</w:t>
      </w:r>
      <w:r w:rsidRPr="27520DDE">
        <w:rPr>
          <w:rFonts w:ascii="Calibri" w:eastAsia="Calibri" w:hAnsi="Calibri" w:cs="Calibri"/>
          <w:b/>
          <w:bCs/>
        </w:rPr>
        <w:t xml:space="preserve">: Weka Cluster Analysis – Accuracy of the </w:t>
      </w:r>
      <w:r>
        <w:rPr>
          <w:rFonts w:ascii="Calibri" w:eastAsia="Calibri" w:hAnsi="Calibri" w:cs="Calibri"/>
          <w:b/>
          <w:bCs/>
        </w:rPr>
        <w:t>M</w:t>
      </w:r>
      <w:r w:rsidRPr="27520DDE">
        <w:rPr>
          <w:rFonts w:ascii="Calibri" w:eastAsia="Calibri" w:hAnsi="Calibri" w:cs="Calibri"/>
          <w:b/>
          <w:bCs/>
        </w:rPr>
        <w:t>odel</w:t>
      </w:r>
    </w:p>
    <w:p w14:paraId="3D04DB20" w14:textId="77777777" w:rsidR="002D3955" w:rsidRDefault="002D3955" w:rsidP="002D3955">
      <w:pPr>
        <w:spacing w:line="480" w:lineRule="auto"/>
      </w:pPr>
      <w:r>
        <w:t xml:space="preserve">                                    </w:t>
      </w:r>
      <w:r>
        <w:rPr>
          <w:noProof/>
        </w:rPr>
        <w:drawing>
          <wp:inline distT="0" distB="0" distL="0" distR="0" wp14:anchorId="6802BA13" wp14:editId="4BA95AEB">
            <wp:extent cx="3086100" cy="2685342"/>
            <wp:effectExtent l="9525" t="9525" r="9525" b="9525"/>
            <wp:docPr id="2348639" name="Picture 234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86100" cy="2685342"/>
                    </a:xfrm>
                    <a:prstGeom prst="rect">
                      <a:avLst/>
                    </a:prstGeom>
                    <a:ln w="9525">
                      <a:solidFill>
                        <a:schemeClr val="tx1"/>
                      </a:solidFill>
                      <a:prstDash val="solid"/>
                    </a:ln>
                  </pic:spPr>
                </pic:pic>
              </a:graphicData>
            </a:graphic>
          </wp:inline>
        </w:drawing>
      </w:r>
    </w:p>
    <w:p w14:paraId="7C9D64AB" w14:textId="77777777" w:rsidR="002E7587" w:rsidRDefault="002E7587" w:rsidP="00663F5A">
      <w:pPr>
        <w:spacing w:line="257" w:lineRule="auto"/>
        <w:rPr>
          <w:rFonts w:ascii="Calibri" w:eastAsia="Calibri" w:hAnsi="Calibri" w:cs="Calibri"/>
          <w:b/>
          <w:bCs/>
        </w:rPr>
      </w:pPr>
    </w:p>
    <w:p w14:paraId="58071FF8" w14:textId="77777777" w:rsidR="002E7587" w:rsidRDefault="002E7587" w:rsidP="00663F5A">
      <w:pPr>
        <w:spacing w:line="257" w:lineRule="auto"/>
        <w:rPr>
          <w:rFonts w:ascii="Calibri" w:eastAsia="Calibri" w:hAnsi="Calibri" w:cs="Calibri"/>
          <w:b/>
          <w:bCs/>
        </w:rPr>
      </w:pPr>
    </w:p>
    <w:p w14:paraId="68F4B43F" w14:textId="77777777" w:rsidR="002E7587" w:rsidRDefault="002E7587" w:rsidP="00663F5A">
      <w:pPr>
        <w:spacing w:line="257" w:lineRule="auto"/>
        <w:rPr>
          <w:rFonts w:ascii="Calibri" w:eastAsia="Calibri" w:hAnsi="Calibri" w:cs="Calibri"/>
          <w:b/>
          <w:bCs/>
        </w:rPr>
      </w:pPr>
    </w:p>
    <w:p w14:paraId="1EDB4064" w14:textId="77777777" w:rsidR="002E7587" w:rsidRDefault="002E7587" w:rsidP="00663F5A">
      <w:pPr>
        <w:spacing w:line="257" w:lineRule="auto"/>
        <w:rPr>
          <w:rFonts w:ascii="Calibri" w:eastAsia="Calibri" w:hAnsi="Calibri" w:cs="Calibri"/>
          <w:b/>
          <w:bCs/>
        </w:rPr>
      </w:pPr>
    </w:p>
    <w:p w14:paraId="0634442F" w14:textId="0EB3B2B3" w:rsidR="00663F5A" w:rsidRDefault="00663F5A" w:rsidP="00663F5A">
      <w:pPr>
        <w:spacing w:line="257" w:lineRule="auto"/>
        <w:rPr>
          <w:rFonts w:ascii="Calibri" w:eastAsia="Calibri" w:hAnsi="Calibri" w:cs="Calibri"/>
          <w:b/>
          <w:bCs/>
        </w:rPr>
      </w:pPr>
      <w:r w:rsidRPr="724D22E0">
        <w:rPr>
          <w:rFonts w:ascii="Calibri" w:eastAsia="Calibri" w:hAnsi="Calibri" w:cs="Calibri"/>
          <w:b/>
          <w:bCs/>
        </w:rPr>
        <w:lastRenderedPageBreak/>
        <w:t xml:space="preserve">Figure </w:t>
      </w:r>
      <w:r w:rsidR="002D3955">
        <w:rPr>
          <w:rFonts w:ascii="Calibri" w:eastAsia="Calibri" w:hAnsi="Calibri" w:cs="Calibri"/>
          <w:b/>
          <w:bCs/>
        </w:rPr>
        <w:t>9</w:t>
      </w:r>
      <w:r w:rsidRPr="724D22E0">
        <w:rPr>
          <w:rFonts w:ascii="Calibri" w:eastAsia="Calibri" w:hAnsi="Calibri" w:cs="Calibri"/>
          <w:b/>
          <w:bCs/>
        </w:rPr>
        <w:t xml:space="preserve">: </w:t>
      </w:r>
      <w:r>
        <w:rPr>
          <w:rFonts w:ascii="Calibri" w:eastAsia="Calibri" w:hAnsi="Calibri" w:cs="Calibri"/>
          <w:b/>
          <w:bCs/>
        </w:rPr>
        <w:t>Logistic Regression – Accuracy of New Model (4 Variables)</w:t>
      </w:r>
    </w:p>
    <w:p w14:paraId="3A3C8E0A" w14:textId="464C9820" w:rsidR="00663F5A" w:rsidRDefault="00663F5A" w:rsidP="00663F5A">
      <w:pPr>
        <w:spacing w:line="257" w:lineRule="auto"/>
        <w:jc w:val="center"/>
        <w:rPr>
          <w:rFonts w:ascii="Calibri" w:eastAsia="Calibri" w:hAnsi="Calibri" w:cs="Calibri"/>
          <w:b/>
          <w:bCs/>
        </w:rPr>
      </w:pPr>
      <w:r w:rsidRPr="00663F5A">
        <w:rPr>
          <w:noProof/>
        </w:rPr>
        <w:drawing>
          <wp:inline distT="0" distB="0" distL="0" distR="0" wp14:anchorId="0374DE71" wp14:editId="7C6F998F">
            <wp:extent cx="3076575" cy="21050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2105025"/>
                    </a:xfrm>
                    <a:prstGeom prst="rect">
                      <a:avLst/>
                    </a:prstGeom>
                    <a:noFill/>
                    <a:ln>
                      <a:solidFill>
                        <a:schemeClr val="tx1"/>
                      </a:solidFill>
                    </a:ln>
                  </pic:spPr>
                </pic:pic>
              </a:graphicData>
            </a:graphic>
          </wp:inline>
        </w:drawing>
      </w:r>
    </w:p>
    <w:p w14:paraId="774D8ECA" w14:textId="33D26C2A" w:rsidR="00663F5A" w:rsidRDefault="00663F5A" w:rsidP="00663F5A">
      <w:pPr>
        <w:spacing w:line="257" w:lineRule="auto"/>
        <w:rPr>
          <w:rFonts w:ascii="Calibri" w:eastAsia="Calibri" w:hAnsi="Calibri" w:cs="Calibri"/>
          <w:b/>
          <w:bCs/>
        </w:rPr>
      </w:pPr>
      <w:r w:rsidRPr="724D22E0">
        <w:rPr>
          <w:rFonts w:ascii="Calibri" w:eastAsia="Calibri" w:hAnsi="Calibri" w:cs="Calibri"/>
          <w:b/>
          <w:bCs/>
        </w:rPr>
        <w:t xml:space="preserve">Figure </w:t>
      </w:r>
      <w:r w:rsidR="002D3955">
        <w:rPr>
          <w:rFonts w:ascii="Calibri" w:eastAsia="Calibri" w:hAnsi="Calibri" w:cs="Calibri"/>
          <w:b/>
          <w:bCs/>
        </w:rPr>
        <w:t>10</w:t>
      </w:r>
      <w:r w:rsidRPr="724D22E0">
        <w:rPr>
          <w:rFonts w:ascii="Calibri" w:eastAsia="Calibri" w:hAnsi="Calibri" w:cs="Calibri"/>
          <w:b/>
          <w:bCs/>
        </w:rPr>
        <w:t xml:space="preserve">: </w:t>
      </w:r>
      <w:r>
        <w:rPr>
          <w:rFonts w:ascii="Calibri" w:eastAsia="Calibri" w:hAnsi="Calibri" w:cs="Calibri"/>
          <w:b/>
          <w:bCs/>
        </w:rPr>
        <w:t>Python Decision Tree  – Accuracy of New Model (4 Variables)</w:t>
      </w:r>
    </w:p>
    <w:p w14:paraId="1F7C7F52" w14:textId="5C41FB1E" w:rsidR="76CBAE6D" w:rsidRPr="002E7587" w:rsidRDefault="00720CC7" w:rsidP="002E7587">
      <w:pPr>
        <w:spacing w:line="257" w:lineRule="auto"/>
        <w:jc w:val="center"/>
      </w:pPr>
      <w:r w:rsidRPr="00720CC7">
        <w:rPr>
          <w:rFonts w:ascii="Calibri" w:eastAsia="Calibri" w:hAnsi="Calibri" w:cs="Calibri"/>
          <w:b/>
          <w:bCs/>
          <w:noProof/>
        </w:rPr>
        <w:drawing>
          <wp:inline distT="0" distB="0" distL="0" distR="0" wp14:anchorId="43F482DF" wp14:editId="1A36F3E7">
            <wp:extent cx="5038724" cy="1752600"/>
            <wp:effectExtent l="19050" t="19050" r="10160" b="190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28"/>
                    <a:srcRect b="38667"/>
                    <a:stretch/>
                  </pic:blipFill>
                  <pic:spPr bwMode="auto">
                    <a:xfrm>
                      <a:off x="0" y="0"/>
                      <a:ext cx="5039428" cy="17528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ED3272" w14:textId="5BE0C054" w:rsidR="48B62C43" w:rsidRDefault="48B62C43" w:rsidP="116AD842">
      <w:pPr>
        <w:spacing w:line="257" w:lineRule="auto"/>
        <w:rPr>
          <w:rFonts w:ascii="Calibri" w:eastAsia="Calibri" w:hAnsi="Calibri" w:cs="Calibri"/>
          <w:b/>
          <w:bCs/>
        </w:rPr>
      </w:pPr>
      <w:r w:rsidRPr="116AD842">
        <w:rPr>
          <w:rFonts w:ascii="Calibri" w:eastAsia="Calibri" w:hAnsi="Calibri" w:cs="Calibri"/>
          <w:b/>
          <w:bCs/>
        </w:rPr>
        <w:t>Figure 11: Logistic Regression – Accuracy of Random Variable Model</w:t>
      </w:r>
      <w:r w:rsidR="004E3A7F">
        <w:rPr>
          <w:rFonts w:ascii="Calibri" w:eastAsia="Calibri" w:hAnsi="Calibri" w:cs="Calibri"/>
          <w:b/>
          <w:bCs/>
        </w:rPr>
        <w:t xml:space="preserve"> </w:t>
      </w:r>
      <w:r w:rsidRPr="116AD842">
        <w:rPr>
          <w:rFonts w:ascii="Calibri" w:eastAsia="Calibri" w:hAnsi="Calibri" w:cs="Calibri"/>
          <w:b/>
          <w:bCs/>
        </w:rPr>
        <w:t>(4 Variables)</w:t>
      </w:r>
    </w:p>
    <w:p w14:paraId="39972315" w14:textId="0F523C89" w:rsidR="48B62C43" w:rsidRDefault="48B62C43" w:rsidP="00A7144B">
      <w:pPr>
        <w:spacing w:line="257" w:lineRule="auto"/>
        <w:jc w:val="center"/>
      </w:pPr>
      <w:r>
        <w:rPr>
          <w:noProof/>
        </w:rPr>
        <w:drawing>
          <wp:inline distT="0" distB="0" distL="0" distR="0" wp14:anchorId="25E03240" wp14:editId="0457E64E">
            <wp:extent cx="3810000" cy="2533650"/>
            <wp:effectExtent l="19050" t="19050" r="19050" b="19050"/>
            <wp:docPr id="469683956" name="Picture 46968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10000" cy="2533650"/>
                    </a:xfrm>
                    <a:prstGeom prst="rect">
                      <a:avLst/>
                    </a:prstGeom>
                    <a:ln>
                      <a:solidFill>
                        <a:schemeClr val="tx1"/>
                      </a:solidFill>
                    </a:ln>
                  </pic:spPr>
                </pic:pic>
              </a:graphicData>
            </a:graphic>
          </wp:inline>
        </w:drawing>
      </w:r>
    </w:p>
    <w:sectPr w:rsidR="48B6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wODiB7hviouW/" int2:id="z4O8hZM8">
      <int2:state int2:value="Rejected" int2:type="LegacyProofing"/>
    </int2:textHash>
    <int2:textHash int2:hashCode="B3vpGRO9CWh3g4" int2:id="IhH1Jr19">
      <int2:state int2:value="Rejected" int2:type="LegacyProofing"/>
    </int2:textHash>
    <int2:textHash int2:hashCode="frO6maeQb9aj1/" int2:id="t7Ujv7Cq">
      <int2:state int2:value="Rejected" int2:type="LegacyProofing"/>
    </int2:textHash>
    <int2:textHash int2:hashCode="33jQumq0KObK51" int2:id="bclEZsqX">
      <int2:state int2:value="Rejected" int2:type="LegacyProofing"/>
    </int2:textHash>
    <int2:textHash int2:hashCode="DZxMAa7z+rIz8H" int2:id="hTJq0BaD">
      <int2:state int2:value="Rejected" int2:type="LegacyProofing"/>
    </int2:textHash>
    <int2:textHash int2:hashCode="nzwSD8bwKa8fCd" int2:id="HHxkHL7S">
      <int2:state int2:value="Rejected" int2:type="LegacyProofing"/>
    </int2:textHash>
    <int2:textHash int2:hashCode="AZdZvMquOHl83A" int2:id="N6PBydgp">
      <int2:state int2:value="Rejected" int2:type="LegacyProofing"/>
    </int2:textHash>
    <int2:textHash int2:hashCode="a2e3/wlOIq2Jdo" int2:id="Pjr2JiSq">
      <int2:state int2:value="Rejected" int2:type="LegacyProofing"/>
    </int2:textHash>
    <int2:textHash int2:hashCode="5zedWY2r7JysWA" int2:id="o3lR5RBS">
      <int2:state int2:value="Rejected" int2:type="LegacyProofing"/>
    </int2:textHash>
    <int2:textHash int2:hashCode="bG+bMtHrR5D64G" int2:id="VkLtLFzP">
      <int2:state int2:value="Rejected" int2:type="LegacyProofing"/>
    </int2:textHash>
    <int2:textHash int2:hashCode="uvL/XWMUeYJY3H" int2:id="G6taCO2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745E"/>
    <w:multiLevelType w:val="hybridMultilevel"/>
    <w:tmpl w:val="8F6A69E4"/>
    <w:lvl w:ilvl="0" w:tplc="BCE8C7FE">
      <w:start w:val="1"/>
      <w:numFmt w:val="decimal"/>
      <w:lvlText w:val="%1."/>
      <w:lvlJc w:val="left"/>
      <w:pPr>
        <w:ind w:left="360" w:hanging="360"/>
      </w:pPr>
    </w:lvl>
    <w:lvl w:ilvl="1" w:tplc="0D82B1E8">
      <w:start w:val="1"/>
      <w:numFmt w:val="lowerLetter"/>
      <w:lvlText w:val="%2."/>
      <w:lvlJc w:val="left"/>
      <w:pPr>
        <w:ind w:left="1080" w:hanging="360"/>
      </w:pPr>
    </w:lvl>
    <w:lvl w:ilvl="2" w:tplc="A09AC32A">
      <w:start w:val="1"/>
      <w:numFmt w:val="lowerRoman"/>
      <w:lvlText w:val="%3."/>
      <w:lvlJc w:val="right"/>
      <w:pPr>
        <w:ind w:left="1800" w:hanging="180"/>
      </w:pPr>
    </w:lvl>
    <w:lvl w:ilvl="3" w:tplc="A46C60C2">
      <w:start w:val="1"/>
      <w:numFmt w:val="decimal"/>
      <w:lvlText w:val="%4."/>
      <w:lvlJc w:val="left"/>
      <w:pPr>
        <w:ind w:left="2520" w:hanging="360"/>
      </w:pPr>
    </w:lvl>
    <w:lvl w:ilvl="4" w:tplc="74FA0DC6">
      <w:start w:val="1"/>
      <w:numFmt w:val="lowerLetter"/>
      <w:lvlText w:val="%5."/>
      <w:lvlJc w:val="left"/>
      <w:pPr>
        <w:ind w:left="3240" w:hanging="360"/>
      </w:pPr>
    </w:lvl>
    <w:lvl w:ilvl="5" w:tplc="C04A7640">
      <w:start w:val="1"/>
      <w:numFmt w:val="lowerRoman"/>
      <w:lvlText w:val="%6."/>
      <w:lvlJc w:val="right"/>
      <w:pPr>
        <w:ind w:left="3960" w:hanging="180"/>
      </w:pPr>
    </w:lvl>
    <w:lvl w:ilvl="6" w:tplc="CFA68B68">
      <w:start w:val="1"/>
      <w:numFmt w:val="decimal"/>
      <w:lvlText w:val="%7."/>
      <w:lvlJc w:val="left"/>
      <w:pPr>
        <w:ind w:left="4680" w:hanging="360"/>
      </w:pPr>
    </w:lvl>
    <w:lvl w:ilvl="7" w:tplc="B694C396">
      <w:start w:val="1"/>
      <w:numFmt w:val="lowerLetter"/>
      <w:lvlText w:val="%8."/>
      <w:lvlJc w:val="left"/>
      <w:pPr>
        <w:ind w:left="5400" w:hanging="360"/>
      </w:pPr>
    </w:lvl>
    <w:lvl w:ilvl="8" w:tplc="EA7AC898">
      <w:start w:val="1"/>
      <w:numFmt w:val="lowerRoman"/>
      <w:lvlText w:val="%9."/>
      <w:lvlJc w:val="right"/>
      <w:pPr>
        <w:ind w:left="6120" w:hanging="180"/>
      </w:pPr>
    </w:lvl>
  </w:abstractNum>
  <w:abstractNum w:abstractNumId="1" w15:restartNumberingAfterBreak="0">
    <w:nsid w:val="6496CC92"/>
    <w:multiLevelType w:val="hybridMultilevel"/>
    <w:tmpl w:val="DEDAF6C0"/>
    <w:lvl w:ilvl="0" w:tplc="C8B6A646">
      <w:start w:val="1"/>
      <w:numFmt w:val="decimal"/>
      <w:lvlText w:val="%1)"/>
      <w:lvlJc w:val="left"/>
      <w:pPr>
        <w:ind w:left="720" w:hanging="360"/>
      </w:pPr>
    </w:lvl>
    <w:lvl w:ilvl="1" w:tplc="6654106C">
      <w:start w:val="1"/>
      <w:numFmt w:val="lowerLetter"/>
      <w:lvlText w:val="%2."/>
      <w:lvlJc w:val="left"/>
      <w:pPr>
        <w:ind w:left="1440" w:hanging="360"/>
      </w:pPr>
    </w:lvl>
    <w:lvl w:ilvl="2" w:tplc="476ECBC6">
      <w:start w:val="1"/>
      <w:numFmt w:val="lowerRoman"/>
      <w:lvlText w:val="%3."/>
      <w:lvlJc w:val="right"/>
      <w:pPr>
        <w:ind w:left="2160" w:hanging="180"/>
      </w:pPr>
    </w:lvl>
    <w:lvl w:ilvl="3" w:tplc="DF52E74A">
      <w:start w:val="1"/>
      <w:numFmt w:val="decimal"/>
      <w:lvlText w:val="%4."/>
      <w:lvlJc w:val="left"/>
      <w:pPr>
        <w:ind w:left="2880" w:hanging="360"/>
      </w:pPr>
    </w:lvl>
    <w:lvl w:ilvl="4" w:tplc="8DCC5ABA">
      <w:start w:val="1"/>
      <w:numFmt w:val="lowerLetter"/>
      <w:lvlText w:val="%5."/>
      <w:lvlJc w:val="left"/>
      <w:pPr>
        <w:ind w:left="3600" w:hanging="360"/>
      </w:pPr>
    </w:lvl>
    <w:lvl w:ilvl="5" w:tplc="15AE1C76">
      <w:start w:val="1"/>
      <w:numFmt w:val="lowerRoman"/>
      <w:lvlText w:val="%6."/>
      <w:lvlJc w:val="right"/>
      <w:pPr>
        <w:ind w:left="4320" w:hanging="180"/>
      </w:pPr>
    </w:lvl>
    <w:lvl w:ilvl="6" w:tplc="27B6EF1E">
      <w:start w:val="1"/>
      <w:numFmt w:val="decimal"/>
      <w:lvlText w:val="%7."/>
      <w:lvlJc w:val="left"/>
      <w:pPr>
        <w:ind w:left="5040" w:hanging="360"/>
      </w:pPr>
    </w:lvl>
    <w:lvl w:ilvl="7" w:tplc="E7BCDD2E">
      <w:start w:val="1"/>
      <w:numFmt w:val="lowerLetter"/>
      <w:lvlText w:val="%8."/>
      <w:lvlJc w:val="left"/>
      <w:pPr>
        <w:ind w:left="5760" w:hanging="360"/>
      </w:pPr>
    </w:lvl>
    <w:lvl w:ilvl="8" w:tplc="CFBAB944">
      <w:start w:val="1"/>
      <w:numFmt w:val="lowerRoman"/>
      <w:lvlText w:val="%9."/>
      <w:lvlJc w:val="right"/>
      <w:pPr>
        <w:ind w:left="6480" w:hanging="180"/>
      </w:pPr>
    </w:lvl>
  </w:abstractNum>
  <w:num w:numId="1" w16cid:durableId="2074812899">
    <w:abstractNumId w:val="0"/>
  </w:num>
  <w:num w:numId="2" w16cid:durableId="1756974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CDE27"/>
    <w:rsid w:val="00060090"/>
    <w:rsid w:val="00066929"/>
    <w:rsid w:val="000F1893"/>
    <w:rsid w:val="000F4B2E"/>
    <w:rsid w:val="000F6C68"/>
    <w:rsid w:val="00110414"/>
    <w:rsid w:val="00113B5E"/>
    <w:rsid w:val="00131480"/>
    <w:rsid w:val="001417CC"/>
    <w:rsid w:val="001520DF"/>
    <w:rsid w:val="00165188"/>
    <w:rsid w:val="001740F1"/>
    <w:rsid w:val="001B090F"/>
    <w:rsid w:val="001B20DC"/>
    <w:rsid w:val="001B700A"/>
    <w:rsid w:val="001F03D7"/>
    <w:rsid w:val="002648ED"/>
    <w:rsid w:val="00266760"/>
    <w:rsid w:val="00267DDF"/>
    <w:rsid w:val="002807C5"/>
    <w:rsid w:val="002C5E89"/>
    <w:rsid w:val="002D3955"/>
    <w:rsid w:val="002E44E0"/>
    <w:rsid w:val="002E7587"/>
    <w:rsid w:val="003039A4"/>
    <w:rsid w:val="0030662D"/>
    <w:rsid w:val="003138FA"/>
    <w:rsid w:val="00344617"/>
    <w:rsid w:val="00377FC2"/>
    <w:rsid w:val="00381815"/>
    <w:rsid w:val="00391BE7"/>
    <w:rsid w:val="003B4315"/>
    <w:rsid w:val="003C3C96"/>
    <w:rsid w:val="003DF4E1"/>
    <w:rsid w:val="00493916"/>
    <w:rsid w:val="004E3A7F"/>
    <w:rsid w:val="00511B85"/>
    <w:rsid w:val="00592A3B"/>
    <w:rsid w:val="005A6139"/>
    <w:rsid w:val="005A74F4"/>
    <w:rsid w:val="006108FB"/>
    <w:rsid w:val="00631C92"/>
    <w:rsid w:val="00663F5A"/>
    <w:rsid w:val="00665FE6"/>
    <w:rsid w:val="006A6D67"/>
    <w:rsid w:val="006B232E"/>
    <w:rsid w:val="006D1C30"/>
    <w:rsid w:val="006D673F"/>
    <w:rsid w:val="006E44E9"/>
    <w:rsid w:val="00703591"/>
    <w:rsid w:val="0071775A"/>
    <w:rsid w:val="00720CC7"/>
    <w:rsid w:val="00727FBF"/>
    <w:rsid w:val="00783CD5"/>
    <w:rsid w:val="007A133B"/>
    <w:rsid w:val="007F549B"/>
    <w:rsid w:val="007F914A"/>
    <w:rsid w:val="00822A39"/>
    <w:rsid w:val="008563F2"/>
    <w:rsid w:val="008C1424"/>
    <w:rsid w:val="008C31EA"/>
    <w:rsid w:val="00905002"/>
    <w:rsid w:val="00963085"/>
    <w:rsid w:val="009C2636"/>
    <w:rsid w:val="009F0D0C"/>
    <w:rsid w:val="00A1613F"/>
    <w:rsid w:val="00A7144B"/>
    <w:rsid w:val="00AA5FE2"/>
    <w:rsid w:val="00AB30EE"/>
    <w:rsid w:val="00AD3EC1"/>
    <w:rsid w:val="00AF4F38"/>
    <w:rsid w:val="00B21B26"/>
    <w:rsid w:val="00B43293"/>
    <w:rsid w:val="00B52A53"/>
    <w:rsid w:val="00B93C69"/>
    <w:rsid w:val="00BA5BC3"/>
    <w:rsid w:val="00BC7D12"/>
    <w:rsid w:val="00BF3056"/>
    <w:rsid w:val="00C8248B"/>
    <w:rsid w:val="00C831B9"/>
    <w:rsid w:val="00C85CAE"/>
    <w:rsid w:val="00CB08FD"/>
    <w:rsid w:val="00CB19EE"/>
    <w:rsid w:val="00CD4010"/>
    <w:rsid w:val="00CF58E3"/>
    <w:rsid w:val="00D337C5"/>
    <w:rsid w:val="00D55CA7"/>
    <w:rsid w:val="00D96E97"/>
    <w:rsid w:val="00DB32F3"/>
    <w:rsid w:val="00DD403A"/>
    <w:rsid w:val="00E25617"/>
    <w:rsid w:val="00E53F12"/>
    <w:rsid w:val="00E641B1"/>
    <w:rsid w:val="00E80910"/>
    <w:rsid w:val="00E974A0"/>
    <w:rsid w:val="00EB02DE"/>
    <w:rsid w:val="00EB198F"/>
    <w:rsid w:val="00EC6721"/>
    <w:rsid w:val="00F04E05"/>
    <w:rsid w:val="00F15425"/>
    <w:rsid w:val="00F1588B"/>
    <w:rsid w:val="00FB7E33"/>
    <w:rsid w:val="00FF413A"/>
    <w:rsid w:val="0113416F"/>
    <w:rsid w:val="013B8C7F"/>
    <w:rsid w:val="015F21C9"/>
    <w:rsid w:val="0170ED1D"/>
    <w:rsid w:val="01EA4723"/>
    <w:rsid w:val="01F1FBB8"/>
    <w:rsid w:val="020D58B0"/>
    <w:rsid w:val="0265E3C7"/>
    <w:rsid w:val="02BDBF86"/>
    <w:rsid w:val="02CB5C9F"/>
    <w:rsid w:val="0308B57F"/>
    <w:rsid w:val="033B4738"/>
    <w:rsid w:val="0370479B"/>
    <w:rsid w:val="03956E51"/>
    <w:rsid w:val="03986995"/>
    <w:rsid w:val="03A5296E"/>
    <w:rsid w:val="03ADE4BB"/>
    <w:rsid w:val="03D4B54B"/>
    <w:rsid w:val="03E7A5C6"/>
    <w:rsid w:val="03FB2697"/>
    <w:rsid w:val="04095FB1"/>
    <w:rsid w:val="0418367B"/>
    <w:rsid w:val="041C19A1"/>
    <w:rsid w:val="04640A8E"/>
    <w:rsid w:val="048A9201"/>
    <w:rsid w:val="04CFCF3E"/>
    <w:rsid w:val="04EBEADA"/>
    <w:rsid w:val="050C17FC"/>
    <w:rsid w:val="0522F533"/>
    <w:rsid w:val="05238A93"/>
    <w:rsid w:val="0540C0DF"/>
    <w:rsid w:val="056C7761"/>
    <w:rsid w:val="05E8FB10"/>
    <w:rsid w:val="063EAE6C"/>
    <w:rsid w:val="0644E860"/>
    <w:rsid w:val="066AD9EA"/>
    <w:rsid w:val="06CC8A28"/>
    <w:rsid w:val="06DCCA30"/>
    <w:rsid w:val="06E0D2F2"/>
    <w:rsid w:val="07D547E8"/>
    <w:rsid w:val="08048088"/>
    <w:rsid w:val="087861A1"/>
    <w:rsid w:val="08796858"/>
    <w:rsid w:val="088C2196"/>
    <w:rsid w:val="08A0A9B6"/>
    <w:rsid w:val="08CCBAFC"/>
    <w:rsid w:val="08DDBF1E"/>
    <w:rsid w:val="091E5354"/>
    <w:rsid w:val="092455EA"/>
    <w:rsid w:val="09250AE9"/>
    <w:rsid w:val="0945BD6F"/>
    <w:rsid w:val="09529B76"/>
    <w:rsid w:val="0967D57F"/>
    <w:rsid w:val="098BB722"/>
    <w:rsid w:val="09A2B8D0"/>
    <w:rsid w:val="09DF891F"/>
    <w:rsid w:val="0A146AF2"/>
    <w:rsid w:val="0A1D263F"/>
    <w:rsid w:val="0A28A6F2"/>
    <w:rsid w:val="0A3F9BED"/>
    <w:rsid w:val="0A40C06E"/>
    <w:rsid w:val="0A42C3E5"/>
    <w:rsid w:val="0A9133B9"/>
    <w:rsid w:val="0AB00775"/>
    <w:rsid w:val="0AE0E64B"/>
    <w:rsid w:val="0B78261B"/>
    <w:rsid w:val="0B7C6D89"/>
    <w:rsid w:val="0B9F6EEC"/>
    <w:rsid w:val="0BB8F6A0"/>
    <w:rsid w:val="0BB9212F"/>
    <w:rsid w:val="0BD74524"/>
    <w:rsid w:val="0BE61C3E"/>
    <w:rsid w:val="0BF06513"/>
    <w:rsid w:val="0BFE1392"/>
    <w:rsid w:val="0C0672C1"/>
    <w:rsid w:val="0C08F2E3"/>
    <w:rsid w:val="0C140930"/>
    <w:rsid w:val="0C348518"/>
    <w:rsid w:val="0C51F98F"/>
    <w:rsid w:val="0C6AF4B1"/>
    <w:rsid w:val="0CB6433C"/>
    <w:rsid w:val="0CC9C3B2"/>
    <w:rsid w:val="0CD1704E"/>
    <w:rsid w:val="0CD5FD3C"/>
    <w:rsid w:val="0CD65106"/>
    <w:rsid w:val="0D060644"/>
    <w:rsid w:val="0D183DEA"/>
    <w:rsid w:val="0D50B74F"/>
    <w:rsid w:val="0D6F3951"/>
    <w:rsid w:val="0D720219"/>
    <w:rsid w:val="0D86030E"/>
    <w:rsid w:val="0DAD9565"/>
    <w:rsid w:val="0DB4B09B"/>
    <w:rsid w:val="0DF1C477"/>
    <w:rsid w:val="0E2BAE52"/>
    <w:rsid w:val="0E37A831"/>
    <w:rsid w:val="0E40BA83"/>
    <w:rsid w:val="0E5F2845"/>
    <w:rsid w:val="0E6071C0"/>
    <w:rsid w:val="0E81CDC0"/>
    <w:rsid w:val="0EAC9819"/>
    <w:rsid w:val="0ECC229F"/>
    <w:rsid w:val="0EE82243"/>
    <w:rsid w:val="0EF0C1F1"/>
    <w:rsid w:val="0EF9E4B3"/>
    <w:rsid w:val="0F07401A"/>
    <w:rsid w:val="0F352188"/>
    <w:rsid w:val="0F4560EC"/>
    <w:rsid w:val="0F512671"/>
    <w:rsid w:val="0F9FC49B"/>
    <w:rsid w:val="0FBF7FF0"/>
    <w:rsid w:val="0FE73887"/>
    <w:rsid w:val="0FEBCAA6"/>
    <w:rsid w:val="100060E4"/>
    <w:rsid w:val="104ECAA3"/>
    <w:rsid w:val="1051521F"/>
    <w:rsid w:val="10B3844D"/>
    <w:rsid w:val="10BE29E5"/>
    <w:rsid w:val="10C628CE"/>
    <w:rsid w:val="10E24E28"/>
    <w:rsid w:val="111EFE3A"/>
    <w:rsid w:val="116AD842"/>
    <w:rsid w:val="117D3319"/>
    <w:rsid w:val="11879B07"/>
    <w:rsid w:val="11A372FB"/>
    <w:rsid w:val="12204A9E"/>
    <w:rsid w:val="123DDB88"/>
    <w:rsid w:val="127B5DFA"/>
    <w:rsid w:val="129D4D5B"/>
    <w:rsid w:val="12CCF641"/>
    <w:rsid w:val="12CD2320"/>
    <w:rsid w:val="12E3B3CB"/>
    <w:rsid w:val="131ED949"/>
    <w:rsid w:val="133806B2"/>
    <w:rsid w:val="13ADFFBA"/>
    <w:rsid w:val="13BFB022"/>
    <w:rsid w:val="13D5435C"/>
    <w:rsid w:val="13FDC990"/>
    <w:rsid w:val="14117B67"/>
    <w:rsid w:val="14721640"/>
    <w:rsid w:val="147E2A4E"/>
    <w:rsid w:val="1499F1CA"/>
    <w:rsid w:val="14BF3BC9"/>
    <w:rsid w:val="14C7294F"/>
    <w:rsid w:val="14F41125"/>
    <w:rsid w:val="1557EB60"/>
    <w:rsid w:val="15BB95D9"/>
    <w:rsid w:val="15EE3C4F"/>
    <w:rsid w:val="160E1133"/>
    <w:rsid w:val="1619FAAF"/>
    <w:rsid w:val="165B0C2A"/>
    <w:rsid w:val="1662F9B0"/>
    <w:rsid w:val="16D15257"/>
    <w:rsid w:val="172DF199"/>
    <w:rsid w:val="17756220"/>
    <w:rsid w:val="1779E699"/>
    <w:rsid w:val="179B6DCE"/>
    <w:rsid w:val="179FD9F9"/>
    <w:rsid w:val="17A09443"/>
    <w:rsid w:val="17B2E2F8"/>
    <w:rsid w:val="17F6DC8B"/>
    <w:rsid w:val="17FECA11"/>
    <w:rsid w:val="183866A4"/>
    <w:rsid w:val="188E856B"/>
    <w:rsid w:val="189779A8"/>
    <w:rsid w:val="189DA487"/>
    <w:rsid w:val="1910EDED"/>
    <w:rsid w:val="1934771E"/>
    <w:rsid w:val="1945B1F5"/>
    <w:rsid w:val="19CAC740"/>
    <w:rsid w:val="1A2A55CC"/>
    <w:rsid w:val="1A3E4691"/>
    <w:rsid w:val="1A531F5B"/>
    <w:rsid w:val="1A8F06FC"/>
    <w:rsid w:val="1AC9B1E0"/>
    <w:rsid w:val="1B1F1F76"/>
    <w:rsid w:val="1B25705A"/>
    <w:rsid w:val="1B2E7D4D"/>
    <w:rsid w:val="1B5AA789"/>
    <w:rsid w:val="1B9A7ED9"/>
    <w:rsid w:val="1BD51AB7"/>
    <w:rsid w:val="1C19E4BA"/>
    <w:rsid w:val="1C2417B5"/>
    <w:rsid w:val="1C44F193"/>
    <w:rsid w:val="1CCA4DAE"/>
    <w:rsid w:val="1D1E8EF5"/>
    <w:rsid w:val="1D62FD45"/>
    <w:rsid w:val="1DF763F1"/>
    <w:rsid w:val="1E1ACAE6"/>
    <w:rsid w:val="1E49BFA2"/>
    <w:rsid w:val="1E618BF0"/>
    <w:rsid w:val="1E6E0B95"/>
    <w:rsid w:val="1E83B673"/>
    <w:rsid w:val="1F3A00FC"/>
    <w:rsid w:val="1F6D79E4"/>
    <w:rsid w:val="1F9EDF0B"/>
    <w:rsid w:val="1FD4C492"/>
    <w:rsid w:val="1FD86185"/>
    <w:rsid w:val="1FE59003"/>
    <w:rsid w:val="1FEA4134"/>
    <w:rsid w:val="204ABD9A"/>
    <w:rsid w:val="207A8E01"/>
    <w:rsid w:val="20B3C664"/>
    <w:rsid w:val="20D7F6E7"/>
    <w:rsid w:val="20DFFE4F"/>
    <w:rsid w:val="2119995C"/>
    <w:rsid w:val="2158B160"/>
    <w:rsid w:val="21A8776F"/>
    <w:rsid w:val="21B8F4F8"/>
    <w:rsid w:val="21FDB7A9"/>
    <w:rsid w:val="21FEE607"/>
    <w:rsid w:val="2221F51F"/>
    <w:rsid w:val="22811931"/>
    <w:rsid w:val="228AFA2F"/>
    <w:rsid w:val="228CEFA5"/>
    <w:rsid w:val="229B12FE"/>
    <w:rsid w:val="229EF6E3"/>
    <w:rsid w:val="22A07D7F"/>
    <w:rsid w:val="22EE0E10"/>
    <w:rsid w:val="23417CB8"/>
    <w:rsid w:val="2376DDA4"/>
    <w:rsid w:val="23921951"/>
    <w:rsid w:val="23D23EC9"/>
    <w:rsid w:val="23D7E519"/>
    <w:rsid w:val="242962F5"/>
    <w:rsid w:val="24905222"/>
    <w:rsid w:val="24AC0B98"/>
    <w:rsid w:val="24CC52A0"/>
    <w:rsid w:val="24D55F93"/>
    <w:rsid w:val="252CE620"/>
    <w:rsid w:val="255ABBBB"/>
    <w:rsid w:val="25D0829A"/>
    <w:rsid w:val="25D2B3C0"/>
    <w:rsid w:val="25F187DB"/>
    <w:rsid w:val="261CC4AB"/>
    <w:rsid w:val="262D21DC"/>
    <w:rsid w:val="26522260"/>
    <w:rsid w:val="26712FF4"/>
    <w:rsid w:val="268FFDD0"/>
    <w:rsid w:val="26969D53"/>
    <w:rsid w:val="26AAAAD3"/>
    <w:rsid w:val="26ADCBA3"/>
    <w:rsid w:val="2713765E"/>
    <w:rsid w:val="2742C2E2"/>
    <w:rsid w:val="27520DDE"/>
    <w:rsid w:val="27A920F5"/>
    <w:rsid w:val="27D4E2A3"/>
    <w:rsid w:val="27E64132"/>
    <w:rsid w:val="2812927B"/>
    <w:rsid w:val="283436C1"/>
    <w:rsid w:val="2840C387"/>
    <w:rsid w:val="28491A9A"/>
    <w:rsid w:val="289A7562"/>
    <w:rsid w:val="28A3C25C"/>
    <w:rsid w:val="28BED849"/>
    <w:rsid w:val="28DD32FD"/>
    <w:rsid w:val="290A5482"/>
    <w:rsid w:val="291D1092"/>
    <w:rsid w:val="2928DF34"/>
    <w:rsid w:val="292EE285"/>
    <w:rsid w:val="292F1523"/>
    <w:rsid w:val="29395BAB"/>
    <w:rsid w:val="295F41B3"/>
    <w:rsid w:val="2A336B80"/>
    <w:rsid w:val="2A41804D"/>
    <w:rsid w:val="2A486247"/>
    <w:rsid w:val="2A5CDE27"/>
    <w:rsid w:val="2AC8C818"/>
    <w:rsid w:val="2ADCDCE8"/>
    <w:rsid w:val="2ADD1DF8"/>
    <w:rsid w:val="2AE0E6C8"/>
    <w:rsid w:val="2B273A45"/>
    <w:rsid w:val="2B44A117"/>
    <w:rsid w:val="2B6518EA"/>
    <w:rsid w:val="2B78D1F3"/>
    <w:rsid w:val="2B9126D7"/>
    <w:rsid w:val="2BD21624"/>
    <w:rsid w:val="2BE6C4FF"/>
    <w:rsid w:val="2C0F7783"/>
    <w:rsid w:val="2C2382D2"/>
    <w:rsid w:val="2C4D035D"/>
    <w:rsid w:val="2C8A2930"/>
    <w:rsid w:val="2C96E275"/>
    <w:rsid w:val="2CA6B06D"/>
    <w:rsid w:val="2CCF1462"/>
    <w:rsid w:val="2D2C5782"/>
    <w:rsid w:val="2D34A49A"/>
    <w:rsid w:val="2D810E95"/>
    <w:rsid w:val="2D86075B"/>
    <w:rsid w:val="2DA6AF97"/>
    <w:rsid w:val="2DB5C99D"/>
    <w:rsid w:val="2DC841DE"/>
    <w:rsid w:val="2DDE56CC"/>
    <w:rsid w:val="2DFFA448"/>
    <w:rsid w:val="2E1A51A5"/>
    <w:rsid w:val="2E1C08AE"/>
    <w:rsid w:val="2E7C41D9"/>
    <w:rsid w:val="2E8FAF06"/>
    <w:rsid w:val="2ECF1B08"/>
    <w:rsid w:val="2EEF21E7"/>
    <w:rsid w:val="2EF87025"/>
    <w:rsid w:val="2F2F0E39"/>
    <w:rsid w:val="2F4C1E1F"/>
    <w:rsid w:val="2F53A65F"/>
    <w:rsid w:val="2FA5303A"/>
    <w:rsid w:val="2FCE8337"/>
    <w:rsid w:val="2FE2AEEF"/>
    <w:rsid w:val="2FF7798C"/>
    <w:rsid w:val="3018123A"/>
    <w:rsid w:val="302AC689"/>
    <w:rsid w:val="302B5D37"/>
    <w:rsid w:val="30519F3B"/>
    <w:rsid w:val="30A3576B"/>
    <w:rsid w:val="3114316A"/>
    <w:rsid w:val="313DBD0D"/>
    <w:rsid w:val="318A4DE4"/>
    <w:rsid w:val="31B2C32E"/>
    <w:rsid w:val="32091842"/>
    <w:rsid w:val="3262FF6E"/>
    <w:rsid w:val="326AECE6"/>
    <w:rsid w:val="32D4E532"/>
    <w:rsid w:val="32E804E2"/>
    <w:rsid w:val="332E4C87"/>
    <w:rsid w:val="3357A082"/>
    <w:rsid w:val="33643AA5"/>
    <w:rsid w:val="341A3262"/>
    <w:rsid w:val="34258626"/>
    <w:rsid w:val="3493D651"/>
    <w:rsid w:val="34B1C252"/>
    <w:rsid w:val="34B65917"/>
    <w:rsid w:val="34EA63F0"/>
    <w:rsid w:val="34F370E3"/>
    <w:rsid w:val="350B44BB"/>
    <w:rsid w:val="3519AA11"/>
    <w:rsid w:val="35238A84"/>
    <w:rsid w:val="3526A7A2"/>
    <w:rsid w:val="35AEAB6E"/>
    <w:rsid w:val="360D24E4"/>
    <w:rsid w:val="3611ACA7"/>
    <w:rsid w:val="363F7784"/>
    <w:rsid w:val="3677F5E7"/>
    <w:rsid w:val="36863451"/>
    <w:rsid w:val="368F4144"/>
    <w:rsid w:val="36A65A73"/>
    <w:rsid w:val="379E7091"/>
    <w:rsid w:val="37C861EC"/>
    <w:rsid w:val="382B11A5"/>
    <w:rsid w:val="388E4E10"/>
    <w:rsid w:val="38C36068"/>
    <w:rsid w:val="38F7DFF8"/>
    <w:rsid w:val="390FFFFF"/>
    <w:rsid w:val="3914DA3B"/>
    <w:rsid w:val="391B4609"/>
    <w:rsid w:val="39853375"/>
    <w:rsid w:val="3A54778A"/>
    <w:rsid w:val="3AA533FB"/>
    <w:rsid w:val="3B2020F9"/>
    <w:rsid w:val="3B2C9DB5"/>
    <w:rsid w:val="3B4F5EA0"/>
    <w:rsid w:val="3B504533"/>
    <w:rsid w:val="3B584714"/>
    <w:rsid w:val="3BF5C477"/>
    <w:rsid w:val="3C0BD28C"/>
    <w:rsid w:val="3C215795"/>
    <w:rsid w:val="3C677951"/>
    <w:rsid w:val="3C79CF7F"/>
    <w:rsid w:val="3CA59368"/>
    <w:rsid w:val="3CB87BD4"/>
    <w:rsid w:val="3CD8F9EE"/>
    <w:rsid w:val="3D0F2627"/>
    <w:rsid w:val="3D214BDE"/>
    <w:rsid w:val="3D398B56"/>
    <w:rsid w:val="3D54F816"/>
    <w:rsid w:val="3D652076"/>
    <w:rsid w:val="3D6738CC"/>
    <w:rsid w:val="3D808EE9"/>
    <w:rsid w:val="3DCF8C92"/>
    <w:rsid w:val="3DE84B5E"/>
    <w:rsid w:val="3E0F5E62"/>
    <w:rsid w:val="3E454B0E"/>
    <w:rsid w:val="3E83E150"/>
    <w:rsid w:val="3E9A5329"/>
    <w:rsid w:val="3EAC6F1A"/>
    <w:rsid w:val="3ECCB980"/>
    <w:rsid w:val="3EF37354"/>
    <w:rsid w:val="3F0B776C"/>
    <w:rsid w:val="3F237136"/>
    <w:rsid w:val="3F27C836"/>
    <w:rsid w:val="3F29F6CC"/>
    <w:rsid w:val="3F43734E"/>
    <w:rsid w:val="3F705BA0"/>
    <w:rsid w:val="3F769663"/>
    <w:rsid w:val="3F7DA7BE"/>
    <w:rsid w:val="3FF474F9"/>
    <w:rsid w:val="40177784"/>
    <w:rsid w:val="402055A5"/>
    <w:rsid w:val="4043D864"/>
    <w:rsid w:val="4046AD6F"/>
    <w:rsid w:val="404ABDB3"/>
    <w:rsid w:val="404EBA20"/>
    <w:rsid w:val="40BF4197"/>
    <w:rsid w:val="40D71C9C"/>
    <w:rsid w:val="40E03ABB"/>
    <w:rsid w:val="40E837EC"/>
    <w:rsid w:val="4102853B"/>
    <w:rsid w:val="4110BE20"/>
    <w:rsid w:val="413D5CED"/>
    <w:rsid w:val="414758B6"/>
    <w:rsid w:val="4156BAFA"/>
    <w:rsid w:val="415A6D21"/>
    <w:rsid w:val="415BA9C9"/>
    <w:rsid w:val="41D1F3EB"/>
    <w:rsid w:val="4243EB97"/>
    <w:rsid w:val="43013045"/>
    <w:rsid w:val="4316E983"/>
    <w:rsid w:val="43286B0D"/>
    <w:rsid w:val="432C06EE"/>
    <w:rsid w:val="434D1686"/>
    <w:rsid w:val="4353B4A8"/>
    <w:rsid w:val="43825E75"/>
    <w:rsid w:val="43D100B7"/>
    <w:rsid w:val="43FF98B5"/>
    <w:rsid w:val="442C3922"/>
    <w:rsid w:val="447C8BA1"/>
    <w:rsid w:val="44A17B6A"/>
    <w:rsid w:val="44E10E79"/>
    <w:rsid w:val="4513057E"/>
    <w:rsid w:val="45A87CAC"/>
    <w:rsid w:val="45B78BFA"/>
    <w:rsid w:val="45CB06E6"/>
    <w:rsid w:val="45E5ACCF"/>
    <w:rsid w:val="45EEBD33"/>
    <w:rsid w:val="460F4AFB"/>
    <w:rsid w:val="461EBC2D"/>
    <w:rsid w:val="46308E5F"/>
    <w:rsid w:val="463DB510"/>
    <w:rsid w:val="464C6629"/>
    <w:rsid w:val="466BCE92"/>
    <w:rsid w:val="473770C7"/>
    <w:rsid w:val="47525F9B"/>
    <w:rsid w:val="4753210D"/>
    <w:rsid w:val="4776F2B1"/>
    <w:rsid w:val="481E8AD5"/>
    <w:rsid w:val="484F0792"/>
    <w:rsid w:val="488FC197"/>
    <w:rsid w:val="4890A924"/>
    <w:rsid w:val="48B506E0"/>
    <w:rsid w:val="48B62C43"/>
    <w:rsid w:val="48C15546"/>
    <w:rsid w:val="49522E43"/>
    <w:rsid w:val="49886805"/>
    <w:rsid w:val="49A1578C"/>
    <w:rsid w:val="49E99960"/>
    <w:rsid w:val="4A34E516"/>
    <w:rsid w:val="4A692E89"/>
    <w:rsid w:val="4A74F9F7"/>
    <w:rsid w:val="4AAEEF84"/>
    <w:rsid w:val="4ACA4DB5"/>
    <w:rsid w:val="4AEAD725"/>
    <w:rsid w:val="4AF48B81"/>
    <w:rsid w:val="4AFE2CE1"/>
    <w:rsid w:val="4B8B8353"/>
    <w:rsid w:val="4B8E742F"/>
    <w:rsid w:val="4BAD4059"/>
    <w:rsid w:val="4BD73905"/>
    <w:rsid w:val="4C30EAE0"/>
    <w:rsid w:val="4C4A63D4"/>
    <w:rsid w:val="4CB670C4"/>
    <w:rsid w:val="4CC30E72"/>
    <w:rsid w:val="4D058529"/>
    <w:rsid w:val="4D5DFFDF"/>
    <w:rsid w:val="4DCBB0DD"/>
    <w:rsid w:val="4DE7C15D"/>
    <w:rsid w:val="4E154EAB"/>
    <w:rsid w:val="4E59C909"/>
    <w:rsid w:val="4E6BA5F0"/>
    <w:rsid w:val="4ED896CB"/>
    <w:rsid w:val="4F509DC7"/>
    <w:rsid w:val="4F61BD8E"/>
    <w:rsid w:val="4F8D48DC"/>
    <w:rsid w:val="4F9E3C6A"/>
    <w:rsid w:val="4FB8D40F"/>
    <w:rsid w:val="4FF07288"/>
    <w:rsid w:val="4FF77B44"/>
    <w:rsid w:val="500C0A34"/>
    <w:rsid w:val="500CF7E6"/>
    <w:rsid w:val="50325B9B"/>
    <w:rsid w:val="505E0C67"/>
    <w:rsid w:val="50625AE8"/>
    <w:rsid w:val="5080B17C"/>
    <w:rsid w:val="50E2434B"/>
    <w:rsid w:val="51091A8E"/>
    <w:rsid w:val="511DD4F7"/>
    <w:rsid w:val="5181C56F"/>
    <w:rsid w:val="51BA80BF"/>
    <w:rsid w:val="51BE0FA1"/>
    <w:rsid w:val="51E19C7A"/>
    <w:rsid w:val="51FCEA61"/>
    <w:rsid w:val="5252E4EB"/>
    <w:rsid w:val="52ADB0E1"/>
    <w:rsid w:val="52AF5E84"/>
    <w:rsid w:val="52E5B235"/>
    <w:rsid w:val="52F5E90A"/>
    <w:rsid w:val="531101DB"/>
    <w:rsid w:val="533F1713"/>
    <w:rsid w:val="534C98B6"/>
    <w:rsid w:val="535B61E2"/>
    <w:rsid w:val="53A1C613"/>
    <w:rsid w:val="53DD9B1C"/>
    <w:rsid w:val="5403D06B"/>
    <w:rsid w:val="540AB7FF"/>
    <w:rsid w:val="540B8B51"/>
    <w:rsid w:val="54455FFC"/>
    <w:rsid w:val="545A8A31"/>
    <w:rsid w:val="5462EA24"/>
    <w:rsid w:val="547C1002"/>
    <w:rsid w:val="54EDED76"/>
    <w:rsid w:val="55763788"/>
    <w:rsid w:val="557A618B"/>
    <w:rsid w:val="557E1B4B"/>
    <w:rsid w:val="558E43AB"/>
    <w:rsid w:val="559A0AF2"/>
    <w:rsid w:val="563CC806"/>
    <w:rsid w:val="5646E2FE"/>
    <w:rsid w:val="5664825B"/>
    <w:rsid w:val="56804401"/>
    <w:rsid w:val="56B07C78"/>
    <w:rsid w:val="56BC9B8F"/>
    <w:rsid w:val="5719EBAC"/>
    <w:rsid w:val="572CB07A"/>
    <w:rsid w:val="573211B5"/>
    <w:rsid w:val="576C9683"/>
    <w:rsid w:val="5782CFA7"/>
    <w:rsid w:val="57BF5025"/>
    <w:rsid w:val="58128836"/>
    <w:rsid w:val="581A75BC"/>
    <w:rsid w:val="582C6D25"/>
    <w:rsid w:val="58300A48"/>
    <w:rsid w:val="58324E15"/>
    <w:rsid w:val="58B2024D"/>
    <w:rsid w:val="58C46889"/>
    <w:rsid w:val="58F832C4"/>
    <w:rsid w:val="590866E4"/>
    <w:rsid w:val="59F153A0"/>
    <w:rsid w:val="5A4A9ECD"/>
    <w:rsid w:val="5A566605"/>
    <w:rsid w:val="5A5A58B0"/>
    <w:rsid w:val="5AA46435"/>
    <w:rsid w:val="5AB05D5E"/>
    <w:rsid w:val="5ACBB759"/>
    <w:rsid w:val="5AD051B8"/>
    <w:rsid w:val="5B314194"/>
    <w:rsid w:val="5B43F0DD"/>
    <w:rsid w:val="5B6673C7"/>
    <w:rsid w:val="5B8AA44A"/>
    <w:rsid w:val="5C0B5EC3"/>
    <w:rsid w:val="5C6C3E0D"/>
    <w:rsid w:val="5CBECA38"/>
    <w:rsid w:val="5CF7099E"/>
    <w:rsid w:val="5D31AB84"/>
    <w:rsid w:val="5D40B73D"/>
    <w:rsid w:val="5D4B2952"/>
    <w:rsid w:val="5D7F7E99"/>
    <w:rsid w:val="5D9AABAB"/>
    <w:rsid w:val="5DA22B09"/>
    <w:rsid w:val="5E4CC002"/>
    <w:rsid w:val="5E5A9A99"/>
    <w:rsid w:val="5E708EE3"/>
    <w:rsid w:val="5E9E1489"/>
    <w:rsid w:val="5EB20250"/>
    <w:rsid w:val="5ED5979A"/>
    <w:rsid w:val="5EDB6D69"/>
    <w:rsid w:val="5F11D899"/>
    <w:rsid w:val="5F3BF9F6"/>
    <w:rsid w:val="5F5EB8FB"/>
    <w:rsid w:val="5F677448"/>
    <w:rsid w:val="600C5F44"/>
    <w:rsid w:val="601506C4"/>
    <w:rsid w:val="602EAA60"/>
    <w:rsid w:val="60567B91"/>
    <w:rsid w:val="605B373B"/>
    <w:rsid w:val="60C5A789"/>
    <w:rsid w:val="60EAB962"/>
    <w:rsid w:val="6128A895"/>
    <w:rsid w:val="614E03C9"/>
    <w:rsid w:val="6195E14B"/>
    <w:rsid w:val="619625DF"/>
    <w:rsid w:val="619743A6"/>
    <w:rsid w:val="61B96A7C"/>
    <w:rsid w:val="6207FA88"/>
    <w:rsid w:val="6213F477"/>
    <w:rsid w:val="621BC2D5"/>
    <w:rsid w:val="62735C54"/>
    <w:rsid w:val="629CD1B0"/>
    <w:rsid w:val="62AD4054"/>
    <w:rsid w:val="62FBC7FD"/>
    <w:rsid w:val="630E1FA1"/>
    <w:rsid w:val="63140FC6"/>
    <w:rsid w:val="6326467B"/>
    <w:rsid w:val="63A29B5C"/>
    <w:rsid w:val="63AEDE8C"/>
    <w:rsid w:val="6412109C"/>
    <w:rsid w:val="6418F824"/>
    <w:rsid w:val="643A17A4"/>
    <w:rsid w:val="645C25DD"/>
    <w:rsid w:val="646316C1"/>
    <w:rsid w:val="6474A676"/>
    <w:rsid w:val="64D2070D"/>
    <w:rsid w:val="64E04027"/>
    <w:rsid w:val="64FC3988"/>
    <w:rsid w:val="654EFA36"/>
    <w:rsid w:val="657B16B8"/>
    <w:rsid w:val="661EFCC0"/>
    <w:rsid w:val="66247347"/>
    <w:rsid w:val="662505B5"/>
    <w:rsid w:val="668BCA60"/>
    <w:rsid w:val="668CDB9F"/>
    <w:rsid w:val="66B94FF4"/>
    <w:rsid w:val="66D54477"/>
    <w:rsid w:val="6759FAE6"/>
    <w:rsid w:val="679675C4"/>
    <w:rsid w:val="67FE35B2"/>
    <w:rsid w:val="682018A9"/>
    <w:rsid w:val="6820DBEC"/>
    <w:rsid w:val="682B438F"/>
    <w:rsid w:val="6858550D"/>
    <w:rsid w:val="687783F7"/>
    <w:rsid w:val="68FA65AE"/>
    <w:rsid w:val="6908AABD"/>
    <w:rsid w:val="690D88C7"/>
    <w:rsid w:val="69477DD4"/>
    <w:rsid w:val="6A02CDBD"/>
    <w:rsid w:val="6A368396"/>
    <w:rsid w:val="6A8D3A10"/>
    <w:rsid w:val="6AC34F4C"/>
    <w:rsid w:val="6AC4F899"/>
    <w:rsid w:val="6B4F11EB"/>
    <w:rsid w:val="6B55C980"/>
    <w:rsid w:val="6B604CC2"/>
    <w:rsid w:val="6B6976AD"/>
    <w:rsid w:val="6B73016E"/>
    <w:rsid w:val="6BDEBA44"/>
    <w:rsid w:val="6BF81828"/>
    <w:rsid w:val="6C223AE0"/>
    <w:rsid w:val="6C3DCA5C"/>
    <w:rsid w:val="6C45F750"/>
    <w:rsid w:val="6C948B07"/>
    <w:rsid w:val="6CEAE24C"/>
    <w:rsid w:val="6CEE438F"/>
    <w:rsid w:val="6CFC1D23"/>
    <w:rsid w:val="6D154580"/>
    <w:rsid w:val="6D453AF6"/>
    <w:rsid w:val="6D6057EF"/>
    <w:rsid w:val="6D9D821A"/>
    <w:rsid w:val="6DC0DEFF"/>
    <w:rsid w:val="6DDB8785"/>
    <w:rsid w:val="6DF90D48"/>
    <w:rsid w:val="6E2D4DCF"/>
    <w:rsid w:val="6EE4E87B"/>
    <w:rsid w:val="6F14BCA7"/>
    <w:rsid w:val="6F1C31DD"/>
    <w:rsid w:val="6F68303B"/>
    <w:rsid w:val="6F7A75A0"/>
    <w:rsid w:val="6FCDFFBD"/>
    <w:rsid w:val="6FD95505"/>
    <w:rsid w:val="702F0FA3"/>
    <w:rsid w:val="704CE642"/>
    <w:rsid w:val="707A8A79"/>
    <w:rsid w:val="709EE9A5"/>
    <w:rsid w:val="70A508AB"/>
    <w:rsid w:val="70E4CCE2"/>
    <w:rsid w:val="71043914"/>
    <w:rsid w:val="71196873"/>
    <w:rsid w:val="7175210E"/>
    <w:rsid w:val="71803DBB"/>
    <w:rsid w:val="720D2B66"/>
    <w:rsid w:val="720E605A"/>
    <w:rsid w:val="72100998"/>
    <w:rsid w:val="72279CF6"/>
    <w:rsid w:val="724D22E0"/>
    <w:rsid w:val="7261131E"/>
    <w:rsid w:val="72AA28DC"/>
    <w:rsid w:val="72AAA4AB"/>
    <w:rsid w:val="72B4321D"/>
    <w:rsid w:val="7300EE59"/>
    <w:rsid w:val="731BBBA4"/>
    <w:rsid w:val="7338BB82"/>
    <w:rsid w:val="734846E9"/>
    <w:rsid w:val="73863190"/>
    <w:rsid w:val="73A8FBC7"/>
    <w:rsid w:val="73AA6BD7"/>
    <w:rsid w:val="73B0C8E3"/>
    <w:rsid w:val="73BE8F42"/>
    <w:rsid w:val="73E5E70C"/>
    <w:rsid w:val="73F3FF5A"/>
    <w:rsid w:val="73F78F7E"/>
    <w:rsid w:val="741227B2"/>
    <w:rsid w:val="744DB9E4"/>
    <w:rsid w:val="74625D6A"/>
    <w:rsid w:val="74C38581"/>
    <w:rsid w:val="74F655CC"/>
    <w:rsid w:val="750A2F6D"/>
    <w:rsid w:val="7543FE61"/>
    <w:rsid w:val="75458F9F"/>
    <w:rsid w:val="75688874"/>
    <w:rsid w:val="756D525C"/>
    <w:rsid w:val="75748998"/>
    <w:rsid w:val="7586B65B"/>
    <w:rsid w:val="75E1C99E"/>
    <w:rsid w:val="75E71B9C"/>
    <w:rsid w:val="76020C03"/>
    <w:rsid w:val="760601F3"/>
    <w:rsid w:val="763B6D4D"/>
    <w:rsid w:val="766C8D49"/>
    <w:rsid w:val="76CBAE6D"/>
    <w:rsid w:val="7704D974"/>
    <w:rsid w:val="776B2937"/>
    <w:rsid w:val="7788A9F7"/>
    <w:rsid w:val="77920170"/>
    <w:rsid w:val="77F6E484"/>
    <w:rsid w:val="787F9EC6"/>
    <w:rsid w:val="789D0598"/>
    <w:rsid w:val="78B58762"/>
    <w:rsid w:val="78BD019D"/>
    <w:rsid w:val="78C7A982"/>
    <w:rsid w:val="7935B52F"/>
    <w:rsid w:val="79368B33"/>
    <w:rsid w:val="7939ACC5"/>
    <w:rsid w:val="7953F36A"/>
    <w:rsid w:val="79684257"/>
    <w:rsid w:val="79730E0F"/>
    <w:rsid w:val="79932D25"/>
    <w:rsid w:val="79AD9741"/>
    <w:rsid w:val="79B28575"/>
    <w:rsid w:val="79C5062A"/>
    <w:rsid w:val="79F620B1"/>
    <w:rsid w:val="7A38D5F9"/>
    <w:rsid w:val="7A5487EC"/>
    <w:rsid w:val="7A9EE107"/>
    <w:rsid w:val="7AC64B06"/>
    <w:rsid w:val="7AC8B98C"/>
    <w:rsid w:val="7B03560E"/>
    <w:rsid w:val="7B41F118"/>
    <w:rsid w:val="7B579E9D"/>
    <w:rsid w:val="7B59D890"/>
    <w:rsid w:val="7B6535B5"/>
    <w:rsid w:val="7B741196"/>
    <w:rsid w:val="7B78F808"/>
    <w:rsid w:val="7B9A1788"/>
    <w:rsid w:val="7B9EE174"/>
    <w:rsid w:val="7BB8D0C4"/>
    <w:rsid w:val="7BBE2766"/>
    <w:rsid w:val="7BE7537C"/>
    <w:rsid w:val="7BF00A50"/>
    <w:rsid w:val="7CCCF5ED"/>
    <w:rsid w:val="7CE930EC"/>
    <w:rsid w:val="7D08C6BD"/>
    <w:rsid w:val="7D218978"/>
    <w:rsid w:val="7D50DF45"/>
    <w:rsid w:val="7D854967"/>
    <w:rsid w:val="7DCEDBFD"/>
    <w:rsid w:val="7DFC9B9B"/>
    <w:rsid w:val="7E9527D0"/>
    <w:rsid w:val="7E9FA0EA"/>
    <w:rsid w:val="7EB098CA"/>
    <w:rsid w:val="7EC991D4"/>
    <w:rsid w:val="7ED1B84A"/>
    <w:rsid w:val="7EE8BD95"/>
    <w:rsid w:val="7F2F3904"/>
    <w:rsid w:val="7FB85D44"/>
    <w:rsid w:val="7FEEC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86FD"/>
  <w15:chartTrackingRefBased/>
  <w15:docId w15:val="{5A83E9D7-7C11-4E6A-8D6F-BE779F02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1B7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573">
      <w:bodyDiv w:val="1"/>
      <w:marLeft w:val="0"/>
      <w:marRight w:val="0"/>
      <w:marTop w:val="0"/>
      <w:marBottom w:val="0"/>
      <w:divBdr>
        <w:top w:val="none" w:sz="0" w:space="0" w:color="auto"/>
        <w:left w:val="none" w:sz="0" w:space="0" w:color="auto"/>
        <w:bottom w:val="none" w:sz="0" w:space="0" w:color="auto"/>
        <w:right w:val="none" w:sz="0" w:space="0" w:color="auto"/>
      </w:divBdr>
    </w:div>
    <w:div w:id="229119741">
      <w:bodyDiv w:val="1"/>
      <w:marLeft w:val="0"/>
      <w:marRight w:val="0"/>
      <w:marTop w:val="0"/>
      <w:marBottom w:val="0"/>
      <w:divBdr>
        <w:top w:val="none" w:sz="0" w:space="0" w:color="auto"/>
        <w:left w:val="none" w:sz="0" w:space="0" w:color="auto"/>
        <w:bottom w:val="none" w:sz="0" w:space="0" w:color="auto"/>
        <w:right w:val="none" w:sz="0" w:space="0" w:color="auto"/>
      </w:divBdr>
    </w:div>
    <w:div w:id="239491229">
      <w:bodyDiv w:val="1"/>
      <w:marLeft w:val="0"/>
      <w:marRight w:val="0"/>
      <w:marTop w:val="0"/>
      <w:marBottom w:val="0"/>
      <w:divBdr>
        <w:top w:val="none" w:sz="0" w:space="0" w:color="auto"/>
        <w:left w:val="none" w:sz="0" w:space="0" w:color="auto"/>
        <w:bottom w:val="none" w:sz="0" w:space="0" w:color="auto"/>
        <w:right w:val="none" w:sz="0" w:space="0" w:color="auto"/>
      </w:divBdr>
    </w:div>
    <w:div w:id="719131773">
      <w:bodyDiv w:val="1"/>
      <w:marLeft w:val="0"/>
      <w:marRight w:val="0"/>
      <w:marTop w:val="0"/>
      <w:marBottom w:val="0"/>
      <w:divBdr>
        <w:top w:val="none" w:sz="0" w:space="0" w:color="auto"/>
        <w:left w:val="none" w:sz="0" w:space="0" w:color="auto"/>
        <w:bottom w:val="none" w:sz="0" w:space="0" w:color="auto"/>
        <w:right w:val="none" w:sz="0" w:space="0" w:color="auto"/>
      </w:divBdr>
    </w:div>
    <w:div w:id="784930144">
      <w:bodyDiv w:val="1"/>
      <w:marLeft w:val="0"/>
      <w:marRight w:val="0"/>
      <w:marTop w:val="0"/>
      <w:marBottom w:val="0"/>
      <w:divBdr>
        <w:top w:val="none" w:sz="0" w:space="0" w:color="auto"/>
        <w:left w:val="none" w:sz="0" w:space="0" w:color="auto"/>
        <w:bottom w:val="none" w:sz="0" w:space="0" w:color="auto"/>
        <w:right w:val="none" w:sz="0" w:space="0" w:color="auto"/>
      </w:divBdr>
    </w:div>
    <w:div w:id="866792322">
      <w:bodyDiv w:val="1"/>
      <w:marLeft w:val="0"/>
      <w:marRight w:val="0"/>
      <w:marTop w:val="0"/>
      <w:marBottom w:val="0"/>
      <w:divBdr>
        <w:top w:val="none" w:sz="0" w:space="0" w:color="auto"/>
        <w:left w:val="none" w:sz="0" w:space="0" w:color="auto"/>
        <w:bottom w:val="none" w:sz="0" w:space="0" w:color="auto"/>
        <w:right w:val="none" w:sz="0" w:space="0" w:color="auto"/>
      </w:divBdr>
    </w:div>
    <w:div w:id="1130901110">
      <w:bodyDiv w:val="1"/>
      <w:marLeft w:val="0"/>
      <w:marRight w:val="0"/>
      <w:marTop w:val="0"/>
      <w:marBottom w:val="0"/>
      <w:divBdr>
        <w:top w:val="none" w:sz="0" w:space="0" w:color="auto"/>
        <w:left w:val="none" w:sz="0" w:space="0" w:color="auto"/>
        <w:bottom w:val="none" w:sz="0" w:space="0" w:color="auto"/>
        <w:right w:val="none" w:sz="0" w:space="0" w:color="auto"/>
      </w:divBdr>
    </w:div>
    <w:div w:id="1324361059">
      <w:bodyDiv w:val="1"/>
      <w:marLeft w:val="0"/>
      <w:marRight w:val="0"/>
      <w:marTop w:val="0"/>
      <w:marBottom w:val="0"/>
      <w:divBdr>
        <w:top w:val="none" w:sz="0" w:space="0" w:color="auto"/>
        <w:left w:val="none" w:sz="0" w:space="0" w:color="auto"/>
        <w:bottom w:val="none" w:sz="0" w:space="0" w:color="auto"/>
        <w:right w:val="none" w:sz="0" w:space="0" w:color="auto"/>
      </w:divBdr>
    </w:div>
    <w:div w:id="1422601748">
      <w:bodyDiv w:val="1"/>
      <w:marLeft w:val="0"/>
      <w:marRight w:val="0"/>
      <w:marTop w:val="0"/>
      <w:marBottom w:val="0"/>
      <w:divBdr>
        <w:top w:val="none" w:sz="0" w:space="0" w:color="auto"/>
        <w:left w:val="none" w:sz="0" w:space="0" w:color="auto"/>
        <w:bottom w:val="none" w:sz="0" w:space="0" w:color="auto"/>
        <w:right w:val="none" w:sz="0" w:space="0" w:color="auto"/>
      </w:divBdr>
    </w:div>
    <w:div w:id="1525435134">
      <w:bodyDiv w:val="1"/>
      <w:marLeft w:val="0"/>
      <w:marRight w:val="0"/>
      <w:marTop w:val="0"/>
      <w:marBottom w:val="0"/>
      <w:divBdr>
        <w:top w:val="none" w:sz="0" w:space="0" w:color="auto"/>
        <w:left w:val="none" w:sz="0" w:space="0" w:color="auto"/>
        <w:bottom w:val="none" w:sz="0" w:space="0" w:color="auto"/>
        <w:right w:val="none" w:sz="0" w:space="0" w:color="auto"/>
      </w:divBdr>
    </w:div>
    <w:div w:id="1623419218">
      <w:bodyDiv w:val="1"/>
      <w:marLeft w:val="0"/>
      <w:marRight w:val="0"/>
      <w:marTop w:val="0"/>
      <w:marBottom w:val="0"/>
      <w:divBdr>
        <w:top w:val="none" w:sz="0" w:space="0" w:color="auto"/>
        <w:left w:val="none" w:sz="0" w:space="0" w:color="auto"/>
        <w:bottom w:val="none" w:sz="0" w:space="0" w:color="auto"/>
        <w:right w:val="none" w:sz="0" w:space="0" w:color="auto"/>
      </w:divBdr>
    </w:div>
    <w:div w:id="19691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diabetes/health-equity/diabetes-by-the-numbers.html" TargetMode="External"/><Relationship Id="rId13" Type="http://schemas.openxmlformats.org/officeDocument/2006/relationships/hyperlink" Target="https://www.cdc.gov/diabetes/basics/diabetes.html" TargetMode="Externa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www.cdc.gov/diabetes/basics/type2.html" TargetMode="Externa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youtube.com/watch?v=xKA-fOCENaY"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dc.gov/bloodpressure/about.htm" TargetMode="External"/><Relationship Id="rId24" Type="http://schemas.openxmlformats.org/officeDocument/2006/relationships/image" Target="media/image8.png"/><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www.kaggle.com/datasets/alexteboul/diabetes-health-indicators-dataset%20resource=download&amp;select=diabetes_012_health_indicators_BRFSS2015.csv"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cdc.gov/cholesterol/cholesterol_screening.htm"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cdc.gov/diabetes/basics/quick-facts.html" TargetMode="External"/><Relationship Id="rId14" Type="http://schemas.openxmlformats.org/officeDocument/2006/relationships/hyperlink" Target="https://diabetesjournals.org/care/article/30/6/1562/30745/Effect-of-BMI-on-Lifetime-Risk-for-Diabetes-in-the" TargetMode="Externa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AFE65012C4F449B216617E45C6D3D0" ma:contentTypeVersion="2" ma:contentTypeDescription="Create a new document." ma:contentTypeScope="" ma:versionID="4b3e598fafbc12214cd1c60d5ae212cf">
  <xsd:schema xmlns:xsd="http://www.w3.org/2001/XMLSchema" xmlns:xs="http://www.w3.org/2001/XMLSchema" xmlns:p="http://schemas.microsoft.com/office/2006/metadata/properties" xmlns:ns2="737a79c3-5f8a-4794-a6f4-4b66ade2d77a" targetNamespace="http://schemas.microsoft.com/office/2006/metadata/properties" ma:root="true" ma:fieldsID="170db12ac3e57a2260be04c9d53c2d82" ns2:_="">
    <xsd:import namespace="737a79c3-5f8a-4794-a6f4-4b66ade2d7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a79c3-5f8a-4794-a6f4-4b66ade2d7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1ED132-8434-4933-AE15-BC1BE6A7BD52}">
  <ds:schemaRefs>
    <ds:schemaRef ds:uri="http://schemas.microsoft.com/sharepoint/v3/contenttype/forms"/>
  </ds:schemaRefs>
</ds:datastoreItem>
</file>

<file path=customXml/itemProps2.xml><?xml version="1.0" encoding="utf-8"?>
<ds:datastoreItem xmlns:ds="http://schemas.openxmlformats.org/officeDocument/2006/customXml" ds:itemID="{C9D68CE4-6D4B-46EB-A466-8AB8C08B7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a79c3-5f8a-4794-a6f4-4b66ade2d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5AEADF-480D-4CFB-8BC5-61D52E4CC4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Goeters, Avery A.</dc:creator>
  <cp:keywords/>
  <dc:description/>
  <cp:lastModifiedBy>Steven Johnson</cp:lastModifiedBy>
  <cp:revision>5</cp:revision>
  <dcterms:created xsi:type="dcterms:W3CDTF">2023-03-08T18:45:00Z</dcterms:created>
  <dcterms:modified xsi:type="dcterms:W3CDTF">2023-03-08T20:23:00Z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0x010100A5AFE65012C4F449B216617E45C6D3D0</vt:lpwstr>
  </property>
</Properties>
</file>