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CEF0" w14:textId="69406950" w:rsidR="0043350D" w:rsidRPr="0023733F" w:rsidRDefault="006D41BC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9348E7" wp14:editId="313F5728">
                <wp:simplePos x="0" y="0"/>
                <wp:positionH relativeFrom="margin">
                  <wp:posOffset>5200650</wp:posOffset>
                </wp:positionH>
                <wp:positionV relativeFrom="paragraph">
                  <wp:posOffset>-661035</wp:posOffset>
                </wp:positionV>
                <wp:extent cx="1104900" cy="1066800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BAD92" w14:textId="39F9F4D2" w:rsidR="0040301C" w:rsidRPr="00DE1C19" w:rsidRDefault="00C312ED" w:rsidP="000E714B">
                            <w:pPr>
                              <w:rPr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6EFF0F" wp14:editId="697EA12C">
                                  <wp:extent cx="814070" cy="1089660"/>
                                  <wp:effectExtent l="0" t="0" r="5080" b="0"/>
                                  <wp:docPr id="2" name="Picture 2" descr="A person with glasses and a beard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person with glasses and a beard&#10;&#10;Description automatically generated with low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4070" cy="1089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9348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9.5pt;margin-top:-52.05pt;width:87pt;height:8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" stroked="f">
                <v:textbox>
                  <w:txbxContent>
                    <w:p w14:paraId="5BABAD92" w14:textId="39F9F4D2" w:rsidR="0040301C" w:rsidRPr="00DE1C19" w:rsidRDefault="00C312ED" w:rsidP="000E714B">
                      <w:pPr>
                        <w:rPr>
                          <w:szCs w:val="22"/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6EFF0F" wp14:editId="697EA12C">
                            <wp:extent cx="814070" cy="1089660"/>
                            <wp:effectExtent l="0" t="0" r="5080" b="0"/>
                            <wp:docPr id="2" name="Picture 2" descr="A person with glasses and a beard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person with glasses and a beard&#10;&#10;Description automatically generated with low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4070" cy="1089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0C5D">
        <w:rPr>
          <w:rFonts w:ascii="Calibri" w:hAnsi="Calibri" w:cs="Calibri"/>
          <w:b/>
          <w:sz w:val="36"/>
          <w:szCs w:val="36"/>
        </w:rPr>
        <w:t xml:space="preserve"> </w:t>
      </w:r>
      <w:r w:rsidR="0007661C">
        <w:rPr>
          <w:rFonts w:ascii="Calibri" w:hAnsi="Calibri" w:cs="Calibri"/>
          <w:b/>
          <w:sz w:val="36"/>
          <w:szCs w:val="36"/>
        </w:rPr>
        <w:t>VISHAL M</w:t>
      </w:r>
    </w:p>
    <w:p w14:paraId="402889DB" w14:textId="345D1DD3"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8"/>
        <w:gridCol w:w="6049"/>
      </w:tblGrid>
      <w:tr w:rsidR="00EE6165" w14:paraId="23A98F6E" w14:textId="77777777" w:rsidTr="00E16DF0">
        <w:trPr>
          <w:trHeight w:val="392"/>
        </w:trPr>
        <w:tc>
          <w:tcPr>
            <w:tcW w:w="2098" w:type="dxa"/>
          </w:tcPr>
          <w:p w14:paraId="6E3D7DE2" w14:textId="29BFAF7D" w:rsidR="00E16DF0" w:rsidRPr="00E16DF0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049" w:type="dxa"/>
          </w:tcPr>
          <w:p w14:paraId="48133373" w14:textId="1C73BAB9" w:rsidR="00EE6165" w:rsidRDefault="0049508A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Associate Consultant</w:t>
            </w:r>
            <w:r w:rsidR="007F579D">
              <w:rPr>
                <w:rFonts w:ascii="Calibri" w:hAnsi="Calibri"/>
                <w:szCs w:val="22"/>
              </w:rPr>
              <w:t>/</w:t>
            </w:r>
            <w:r w:rsidR="00430C5D">
              <w:rPr>
                <w:rFonts w:ascii="Calibri" w:hAnsi="Calibri"/>
                <w:szCs w:val="22"/>
              </w:rPr>
              <w:t>Software Engineer</w:t>
            </w:r>
          </w:p>
        </w:tc>
      </w:tr>
      <w:tr w:rsidR="00EE6165" w14:paraId="1FFCACC0" w14:textId="77777777" w:rsidTr="00E16DF0">
        <w:trPr>
          <w:trHeight w:val="392"/>
        </w:trPr>
        <w:tc>
          <w:tcPr>
            <w:tcW w:w="2098" w:type="dxa"/>
          </w:tcPr>
          <w:p w14:paraId="3AF041D5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049" w:type="dxa"/>
          </w:tcPr>
          <w:p w14:paraId="449B9700" w14:textId="1165C668" w:rsidR="00EE6165" w:rsidRPr="00430C5D" w:rsidRDefault="00AD6B5D" w:rsidP="00430C5D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Chennai</w:t>
            </w:r>
            <w:r w:rsidR="00EE6165" w:rsidRPr="00B40F93">
              <w:rPr>
                <w:rFonts w:ascii="Calibri" w:hAnsi="Calibri"/>
                <w:szCs w:val="22"/>
              </w:rPr>
              <w:t xml:space="preserve">, </w:t>
            </w:r>
            <w:r w:rsidR="00EE6165">
              <w:rPr>
                <w:rFonts w:ascii="Calibri" w:hAnsi="Calibri"/>
                <w:szCs w:val="22"/>
              </w:rPr>
              <w:t>India</w:t>
            </w:r>
            <w:r w:rsidR="00EE6165" w:rsidRPr="00B40F93">
              <w:rPr>
                <w:rFonts w:ascii="Calibri" w:hAnsi="Calibri"/>
                <w:b/>
                <w:szCs w:val="22"/>
              </w:rPr>
              <w:t xml:space="preserve"> </w:t>
            </w:r>
          </w:p>
        </w:tc>
      </w:tr>
      <w:tr w:rsidR="00EE6165" w14:paraId="4CEB9760" w14:textId="77777777" w:rsidTr="00E16DF0">
        <w:trPr>
          <w:trHeight w:val="380"/>
        </w:trPr>
        <w:tc>
          <w:tcPr>
            <w:tcW w:w="2098" w:type="dxa"/>
          </w:tcPr>
          <w:p w14:paraId="016C9BEB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  <w:p w14:paraId="3B7BFBBF" w14:textId="0FCCB9C0" w:rsidR="00E16DF0" w:rsidRPr="00E16DF0" w:rsidRDefault="00E16DF0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bCs/>
                <w:szCs w:val="22"/>
              </w:rPr>
            </w:pPr>
            <w:r w:rsidRPr="00E16DF0">
              <w:rPr>
                <w:rFonts w:ascii="Calibri" w:hAnsi="Calibri"/>
                <w:b/>
                <w:bCs/>
                <w:szCs w:val="22"/>
              </w:rPr>
              <w:t>Contact Number:</w:t>
            </w:r>
          </w:p>
        </w:tc>
        <w:tc>
          <w:tcPr>
            <w:tcW w:w="6049" w:type="dxa"/>
          </w:tcPr>
          <w:p w14:paraId="6791377F" w14:textId="3638BE28" w:rsidR="00E16DF0" w:rsidRDefault="00430C5D" w:rsidP="00E16DF0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430C5D">
              <w:rPr>
                <w:rFonts w:ascii="Calibri" w:hAnsi="Calibri"/>
                <w:szCs w:val="22"/>
              </w:rPr>
              <w:t>English (fluent),</w:t>
            </w:r>
            <w:r w:rsidR="00AD6B5D">
              <w:rPr>
                <w:rFonts w:ascii="Calibri" w:hAnsi="Calibri"/>
                <w:szCs w:val="22"/>
              </w:rPr>
              <w:t xml:space="preserve"> </w:t>
            </w:r>
            <w:proofErr w:type="gramStart"/>
            <w:r w:rsidR="00AD6B5D">
              <w:rPr>
                <w:rFonts w:ascii="Calibri" w:hAnsi="Calibri"/>
                <w:szCs w:val="22"/>
              </w:rPr>
              <w:t>Tamil(</w:t>
            </w:r>
            <w:proofErr w:type="gramEnd"/>
            <w:r w:rsidR="00AD6B5D">
              <w:rPr>
                <w:rFonts w:ascii="Calibri" w:hAnsi="Calibri"/>
                <w:szCs w:val="22"/>
              </w:rPr>
              <w:t>Fluent),</w:t>
            </w:r>
            <w:r w:rsidRPr="00430C5D">
              <w:rPr>
                <w:rFonts w:ascii="Calibri" w:hAnsi="Calibri"/>
                <w:szCs w:val="22"/>
              </w:rPr>
              <w:t xml:space="preserve"> Malayalam (native)</w:t>
            </w:r>
          </w:p>
          <w:p w14:paraId="72C5C086" w14:textId="4F37547F" w:rsidR="00E16DF0" w:rsidRDefault="0007661C" w:rsidP="00E16DF0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8939288165</w:t>
            </w:r>
          </w:p>
          <w:p w14:paraId="2067E5E7" w14:textId="5509A48A" w:rsidR="00430C5D" w:rsidRDefault="00430C5D" w:rsidP="00430C5D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</w:p>
        </w:tc>
      </w:tr>
    </w:tbl>
    <w:p w14:paraId="051B0A28" w14:textId="77777777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7C848A3E" w14:textId="42C7728E" w:rsidR="00430C5D" w:rsidRDefault="00430C5D" w:rsidP="00430C5D">
      <w:pPr>
        <w:spacing w:before="100" w:beforeAutospacing="1" w:after="100" w:afterAutospacing="1"/>
        <w:rPr>
          <w:rFonts w:asciiTheme="minorHAnsi" w:hAnsiTheme="minorHAnsi" w:cs="Arial"/>
          <w:bCs/>
          <w:sz w:val="22"/>
          <w:szCs w:val="22"/>
        </w:rPr>
      </w:pPr>
      <w:r w:rsidRPr="00430C5D">
        <w:rPr>
          <w:rFonts w:asciiTheme="minorHAnsi" w:hAnsiTheme="minorHAnsi" w:cs="Arial"/>
          <w:bCs/>
          <w:sz w:val="22"/>
          <w:szCs w:val="22"/>
        </w:rPr>
        <w:t>Having</w:t>
      </w:r>
      <w:r w:rsidR="009449EC">
        <w:rPr>
          <w:rFonts w:asciiTheme="minorHAnsi" w:hAnsiTheme="minorHAnsi" w:cs="Arial"/>
          <w:bCs/>
          <w:sz w:val="22"/>
          <w:szCs w:val="22"/>
        </w:rPr>
        <w:t xml:space="preserve"> 5 </w:t>
      </w:r>
      <w:r w:rsidRPr="00430C5D">
        <w:rPr>
          <w:rFonts w:asciiTheme="minorHAnsi" w:hAnsiTheme="minorHAnsi" w:cs="Arial"/>
          <w:bCs/>
          <w:sz w:val="22"/>
          <w:szCs w:val="22"/>
        </w:rPr>
        <w:t xml:space="preserve">years of IT experience in the field of software development and application support of web-based applications developed on </w:t>
      </w:r>
      <w:r w:rsidR="007960FD">
        <w:rPr>
          <w:rFonts w:asciiTheme="minorHAnsi" w:hAnsiTheme="minorHAnsi" w:cs="Arial"/>
          <w:bCs/>
          <w:sz w:val="22"/>
          <w:szCs w:val="22"/>
        </w:rPr>
        <w:t>Java 1.8 for backend and Angular 8 for front end</w:t>
      </w:r>
      <w:r w:rsidRPr="00430C5D">
        <w:rPr>
          <w:rFonts w:asciiTheme="minorHAnsi" w:hAnsiTheme="minorHAnsi" w:cs="Arial"/>
          <w:bCs/>
          <w:sz w:val="22"/>
          <w:szCs w:val="22"/>
        </w:rPr>
        <w:t xml:space="preserve"> with MySQL and Oracle as the back-end database.</w:t>
      </w:r>
    </w:p>
    <w:p w14:paraId="3B711BD9" w14:textId="5A7CBAAA" w:rsidR="00430C5D" w:rsidRPr="00430C5D" w:rsidRDefault="00430C5D" w:rsidP="00430C5D">
      <w:pPr>
        <w:spacing w:before="100" w:beforeAutospacing="1" w:after="100" w:afterAutospacing="1"/>
        <w:rPr>
          <w:rFonts w:asciiTheme="minorHAnsi" w:hAnsiTheme="minorHAnsi" w:cs="Arial"/>
          <w:bCs/>
          <w:sz w:val="22"/>
          <w:szCs w:val="22"/>
        </w:rPr>
      </w:pPr>
      <w:r w:rsidRPr="00430C5D">
        <w:rPr>
          <w:rFonts w:asciiTheme="minorHAnsi" w:hAnsiTheme="minorHAnsi" w:cs="Arial"/>
          <w:bCs/>
          <w:sz w:val="22"/>
          <w:szCs w:val="22"/>
        </w:rPr>
        <w:t xml:space="preserve">My responsibilities </w:t>
      </w:r>
      <w:proofErr w:type="gramStart"/>
      <w:r w:rsidRPr="00430C5D">
        <w:rPr>
          <w:rFonts w:asciiTheme="minorHAnsi" w:hAnsiTheme="minorHAnsi" w:cs="Arial"/>
          <w:bCs/>
          <w:sz w:val="22"/>
          <w:szCs w:val="22"/>
        </w:rPr>
        <w:t>include</w:t>
      </w:r>
      <w:r w:rsidR="007960FD">
        <w:rPr>
          <w:rFonts w:asciiTheme="minorHAnsi" w:hAnsiTheme="minorHAnsi" w:cs="Arial"/>
          <w:bCs/>
          <w:sz w:val="22"/>
          <w:szCs w:val="22"/>
        </w:rPr>
        <w:t>s</w:t>
      </w:r>
      <w:proofErr w:type="gramEnd"/>
      <w:r w:rsidRPr="00430C5D">
        <w:rPr>
          <w:rFonts w:asciiTheme="minorHAnsi" w:hAnsiTheme="minorHAnsi" w:cs="Arial"/>
          <w:bCs/>
          <w:sz w:val="22"/>
          <w:szCs w:val="22"/>
        </w:rPr>
        <w:t xml:space="preserve"> </w:t>
      </w:r>
      <w:r w:rsidR="007960FD">
        <w:rPr>
          <w:rFonts w:asciiTheme="minorHAnsi" w:hAnsiTheme="minorHAnsi" w:cs="Arial"/>
          <w:bCs/>
          <w:sz w:val="22"/>
          <w:szCs w:val="22"/>
        </w:rPr>
        <w:t>acquiring the data from the documents provided by the clients in order to make a digitize</w:t>
      </w:r>
      <w:r w:rsidR="00BC74BB">
        <w:rPr>
          <w:rFonts w:asciiTheme="minorHAnsi" w:hAnsiTheme="minorHAnsi" w:cs="Arial"/>
          <w:bCs/>
          <w:sz w:val="22"/>
          <w:szCs w:val="22"/>
        </w:rPr>
        <w:t xml:space="preserve">d record </w:t>
      </w:r>
      <w:r w:rsidR="004E5526">
        <w:rPr>
          <w:rFonts w:asciiTheme="minorHAnsi" w:hAnsiTheme="minorHAnsi" w:cs="Arial"/>
          <w:bCs/>
          <w:sz w:val="22"/>
          <w:szCs w:val="22"/>
        </w:rPr>
        <w:t xml:space="preserve">for </w:t>
      </w:r>
      <w:r w:rsidR="00BC74BB">
        <w:rPr>
          <w:rFonts w:asciiTheme="minorHAnsi" w:hAnsiTheme="minorHAnsi" w:cs="Arial"/>
          <w:bCs/>
          <w:sz w:val="22"/>
          <w:szCs w:val="22"/>
        </w:rPr>
        <w:t xml:space="preserve">maintenance of </w:t>
      </w:r>
      <w:r w:rsidR="004E5526">
        <w:rPr>
          <w:rFonts w:asciiTheme="minorHAnsi" w:hAnsiTheme="minorHAnsi" w:cs="Arial"/>
          <w:bCs/>
          <w:sz w:val="22"/>
          <w:szCs w:val="22"/>
        </w:rPr>
        <w:t>turbines</w:t>
      </w:r>
      <w:r w:rsidR="00CB5160">
        <w:rPr>
          <w:rFonts w:asciiTheme="minorHAnsi" w:hAnsiTheme="minorHAnsi" w:cs="Arial"/>
          <w:bCs/>
          <w:sz w:val="22"/>
          <w:szCs w:val="22"/>
        </w:rPr>
        <w:t xml:space="preserve"> which includes</w:t>
      </w:r>
      <w:r w:rsidR="007960FD">
        <w:rPr>
          <w:rFonts w:asciiTheme="minorHAnsi" w:hAnsiTheme="minorHAnsi" w:cs="Arial"/>
          <w:bCs/>
          <w:sz w:val="22"/>
          <w:szCs w:val="22"/>
        </w:rPr>
        <w:t xml:space="preserve"> different configurations for the sites covering majority of Europe, NAM and certain parts of Asia.</w:t>
      </w:r>
    </w:p>
    <w:p w14:paraId="4896E1AA" w14:textId="7E11F3E8" w:rsidR="00430C5D" w:rsidRDefault="003D4ABC" w:rsidP="00430C5D">
      <w:pPr>
        <w:spacing w:before="100" w:beforeAutospacing="1" w:after="100" w:afterAutospacing="1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Also involved in testing the digitized forms for maintenance and deploying them according to the site requirements based on their configurations</w:t>
      </w:r>
      <w:r w:rsidR="004E5526">
        <w:rPr>
          <w:rFonts w:asciiTheme="minorHAnsi" w:hAnsiTheme="minorHAnsi" w:cs="Arial"/>
          <w:bCs/>
          <w:sz w:val="22"/>
          <w:szCs w:val="22"/>
        </w:rPr>
        <w:t>.</w:t>
      </w:r>
    </w:p>
    <w:p w14:paraId="11C70E8F" w14:textId="499D0131" w:rsidR="00CB5160" w:rsidRPr="00430C5D" w:rsidRDefault="00CB5160" w:rsidP="00430C5D">
      <w:pPr>
        <w:spacing w:before="100" w:beforeAutospacing="1" w:after="100" w:afterAutospacing="1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Closely worked with providing inputs for the updated versions of Advance Troubleshooting Guides as well as tasked with the responsibility of deploying them to their respected regions.</w:t>
      </w:r>
    </w:p>
    <w:p w14:paraId="255C6859" w14:textId="3029A475"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651BF579" w14:textId="349C5613" w:rsidR="00F94E03" w:rsidRPr="00FC61D8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="00766383">
        <w:rPr>
          <w:rFonts w:asciiTheme="minorHAnsi" w:hAnsiTheme="minorHAnsi" w:cstheme="minorHAnsi"/>
          <w:sz w:val="22"/>
          <w:szCs w:val="22"/>
        </w:rPr>
        <w:t>Training</w:t>
      </w:r>
      <w:r w:rsidR="00430C5D" w:rsidRPr="00FC61D8">
        <w:rPr>
          <w:rFonts w:asciiTheme="minorHAnsi" w:hAnsiTheme="minorHAnsi" w:cstheme="minorHAnsi"/>
          <w:sz w:val="22"/>
          <w:szCs w:val="22"/>
        </w:rPr>
        <w:t xml:space="preserve"> in Analysis, Coding and Implementation of Business Applications.</w:t>
      </w:r>
    </w:p>
    <w:p w14:paraId="1495EAD5" w14:textId="77777777" w:rsidR="007F579D" w:rsidRPr="007F579D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</w:p>
    <w:p w14:paraId="7CA5064F" w14:textId="2743A412" w:rsidR="00F94E03" w:rsidRPr="00CB5160" w:rsidRDefault="00430C5D" w:rsidP="007F579D">
      <w:pPr>
        <w:pStyle w:val="ListParagraph"/>
        <w:numPr>
          <w:ilvl w:val="0"/>
          <w:numId w:val="15"/>
        </w:numPr>
        <w:spacing w:before="180"/>
        <w:rPr>
          <w:rFonts w:asciiTheme="minorHAnsi" w:hAnsiTheme="minorHAnsi"/>
          <w:sz w:val="22"/>
          <w:szCs w:val="22"/>
        </w:rPr>
      </w:pPr>
      <w:r w:rsidRPr="00430C5D">
        <w:rPr>
          <w:rFonts w:asciiTheme="minorHAnsi" w:hAnsiTheme="minorHAnsi"/>
          <w:bCs/>
          <w:sz w:val="22"/>
          <w:szCs w:val="22"/>
        </w:rPr>
        <w:t xml:space="preserve">Experience in </w:t>
      </w:r>
      <w:r w:rsidR="003D4ABC">
        <w:rPr>
          <w:rFonts w:asciiTheme="minorHAnsi" w:hAnsiTheme="minorHAnsi"/>
          <w:bCs/>
          <w:sz w:val="22"/>
          <w:szCs w:val="22"/>
        </w:rPr>
        <w:t>handling API calls using Postman.</w:t>
      </w:r>
    </w:p>
    <w:p w14:paraId="68FA1643" w14:textId="45EEA62E" w:rsidR="00CB5160" w:rsidRPr="007F579D" w:rsidRDefault="00CB5160" w:rsidP="007F579D">
      <w:pPr>
        <w:pStyle w:val="ListParagraph"/>
        <w:numPr>
          <w:ilvl w:val="0"/>
          <w:numId w:val="15"/>
        </w:numPr>
        <w:spacing w:before="1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Built an automated tool for raising bill claims for the Internet.</w:t>
      </w:r>
    </w:p>
    <w:p w14:paraId="7B84A664" w14:textId="7FA7B66A" w:rsidR="00D4743A" w:rsidRPr="00D4743A" w:rsidRDefault="007F579D" w:rsidP="00D4743A">
      <w:pPr>
        <w:pStyle w:val="ListParagraph"/>
        <w:numPr>
          <w:ilvl w:val="0"/>
          <w:numId w:val="15"/>
        </w:numPr>
        <w:spacing w:before="1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Knowledge in Core Java, Spring</w:t>
      </w:r>
      <w:r w:rsidR="00D4743A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Boot, Spring</w:t>
      </w:r>
      <w:r w:rsidR="00D4743A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 xml:space="preserve">MVC, JPA &amp; Hibernate, Junit, Angular </w:t>
      </w:r>
      <w:r w:rsidR="003D4ABC">
        <w:rPr>
          <w:rFonts w:asciiTheme="minorHAnsi" w:hAnsiTheme="minorHAnsi"/>
          <w:bCs/>
          <w:sz w:val="22"/>
          <w:szCs w:val="22"/>
        </w:rPr>
        <w:t>8</w:t>
      </w:r>
      <w:r>
        <w:rPr>
          <w:rFonts w:asciiTheme="minorHAnsi" w:hAnsiTheme="minorHAnsi"/>
          <w:bCs/>
          <w:sz w:val="22"/>
          <w:szCs w:val="22"/>
        </w:rPr>
        <w:t>, AWS, React JS</w:t>
      </w:r>
      <w:r w:rsidR="003D4ABC">
        <w:rPr>
          <w:rFonts w:asciiTheme="minorHAnsi" w:hAnsiTheme="minorHAnsi"/>
          <w:bCs/>
          <w:sz w:val="22"/>
          <w:szCs w:val="22"/>
        </w:rPr>
        <w:t>, UI Path</w:t>
      </w:r>
      <w:r w:rsidR="00D4743A">
        <w:rPr>
          <w:rFonts w:asciiTheme="minorHAnsi" w:hAnsiTheme="minorHAnsi"/>
          <w:bCs/>
          <w:sz w:val="22"/>
          <w:szCs w:val="22"/>
        </w:rPr>
        <w:t>, Selenium</w:t>
      </w:r>
      <w:r>
        <w:rPr>
          <w:rFonts w:asciiTheme="minorHAnsi" w:hAnsiTheme="minorHAnsi"/>
          <w:bCs/>
          <w:sz w:val="22"/>
          <w:szCs w:val="22"/>
        </w:rPr>
        <w:t>.</w:t>
      </w:r>
    </w:p>
    <w:p w14:paraId="7707A9FC" w14:textId="76991D1C" w:rsidR="00D4743A" w:rsidRPr="00D4743A" w:rsidRDefault="00D4743A" w:rsidP="00D4743A">
      <w:pPr>
        <w:pStyle w:val="ListParagraph"/>
        <w:numPr>
          <w:ilvl w:val="0"/>
          <w:numId w:val="15"/>
        </w:numPr>
        <w:spacing w:before="1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Worked a POC – </w:t>
      </w:r>
      <w:r w:rsidRPr="00D4743A">
        <w:rPr>
          <w:rFonts w:asciiTheme="minorHAnsi" w:hAnsiTheme="minorHAnsi"/>
          <w:b/>
          <w:sz w:val="22"/>
          <w:szCs w:val="22"/>
        </w:rPr>
        <w:t>Smart Electronic Service</w:t>
      </w:r>
      <w:r>
        <w:rPr>
          <w:rFonts w:asciiTheme="minorHAnsi" w:hAnsiTheme="minorHAnsi"/>
          <w:bCs/>
          <w:sz w:val="22"/>
          <w:szCs w:val="22"/>
        </w:rPr>
        <w:t xml:space="preserve"> on Spring Boot Microservices using Java 17, PostgreSQL and Rest Template</w:t>
      </w:r>
    </w:p>
    <w:p w14:paraId="30F1461F" w14:textId="77777777" w:rsidR="000D1492" w:rsidRDefault="000D1492" w:rsidP="000D1492">
      <w:pPr>
        <w:pStyle w:val="ListParagraph"/>
        <w:spacing w:before="180"/>
        <w:ind w:left="2880"/>
        <w:rPr>
          <w:rFonts w:asciiTheme="minorHAnsi" w:hAnsiTheme="minorHAnsi"/>
          <w:bCs/>
          <w:sz w:val="22"/>
          <w:szCs w:val="22"/>
        </w:rPr>
      </w:pPr>
    </w:p>
    <w:p w14:paraId="45CEB3BF" w14:textId="11F2F6C3" w:rsidR="00C96612" w:rsidRPr="001E229C" w:rsidRDefault="000449FB" w:rsidP="000D1492">
      <w:pPr>
        <w:pStyle w:val="ListParagraph"/>
        <w:spacing w:before="180"/>
        <w:ind w:left="2880"/>
        <w:rPr>
          <w:rFonts w:asciiTheme="minorHAnsi" w:hAnsiTheme="minorHAnsi"/>
          <w:sz w:val="22"/>
          <w:szCs w:val="22"/>
        </w:rPr>
      </w:pPr>
      <w:r w:rsidRPr="007F579D">
        <w:rPr>
          <w:rFonts w:cs="Calibri"/>
          <w:snapToGrid w:val="0"/>
          <w:sz w:val="22"/>
          <w:szCs w:val="22"/>
        </w:rPr>
        <w:tab/>
      </w:r>
    </w:p>
    <w:p w14:paraId="723FFB3D" w14:textId="1475D11E" w:rsidR="001E229C" w:rsidRDefault="001E229C" w:rsidP="001E229C">
      <w:pPr>
        <w:spacing w:before="180"/>
        <w:rPr>
          <w:rFonts w:asciiTheme="minorHAnsi" w:hAnsiTheme="minorHAnsi"/>
          <w:sz w:val="22"/>
          <w:szCs w:val="22"/>
        </w:rPr>
      </w:pPr>
    </w:p>
    <w:p w14:paraId="480134C7" w14:textId="77777777" w:rsidR="001E229C" w:rsidRPr="00B331D9" w:rsidRDefault="001E229C" w:rsidP="001E229C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lastRenderedPageBreak/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1E229C" w14:paraId="6A5FDC7C" w14:textId="77777777" w:rsidTr="003B7092">
        <w:tc>
          <w:tcPr>
            <w:tcW w:w="445" w:type="dxa"/>
          </w:tcPr>
          <w:p w14:paraId="71527E85" w14:textId="77777777" w:rsidR="001E229C" w:rsidRPr="00277BBA" w:rsidRDefault="001E229C" w:rsidP="003B709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14:paraId="04CCB86B" w14:textId="77777777" w:rsidR="001E229C" w:rsidRPr="00277BBA" w:rsidRDefault="001E229C" w:rsidP="003B709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Industry: </w:t>
            </w:r>
          </w:p>
        </w:tc>
        <w:tc>
          <w:tcPr>
            <w:tcW w:w="7645" w:type="dxa"/>
          </w:tcPr>
          <w:p w14:paraId="3CCB9D57" w14:textId="17028871" w:rsidR="001E229C" w:rsidRPr="00277BBA" w:rsidRDefault="009119A1" w:rsidP="003B709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Renewables</w:t>
            </w:r>
          </w:p>
        </w:tc>
      </w:tr>
      <w:tr w:rsidR="001E229C" w14:paraId="501EE831" w14:textId="77777777" w:rsidTr="003B7092">
        <w:tc>
          <w:tcPr>
            <w:tcW w:w="445" w:type="dxa"/>
          </w:tcPr>
          <w:p w14:paraId="7A9A5EA1" w14:textId="77777777" w:rsidR="001E229C" w:rsidRDefault="001E229C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F2D41AC" w14:textId="77777777" w:rsidR="001E229C" w:rsidRPr="008319BA" w:rsidRDefault="001E229C" w:rsidP="003B709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14:paraId="0E077BA4" w14:textId="5AD963FA" w:rsidR="001E229C" w:rsidRPr="00FC61D8" w:rsidRDefault="00CF6984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project deals with the digitization of maintenance records for turbines across the globe. It enables the users to digitally </w:t>
            </w:r>
            <w:r w:rsidR="00870F92">
              <w:rPr>
                <w:rFonts w:asciiTheme="minorHAnsi" w:hAnsiTheme="minorHAnsi" w:cstheme="minorHAnsi"/>
                <w:sz w:val="22"/>
                <w:szCs w:val="22"/>
              </w:rPr>
              <w:t>track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r w:rsidR="00870F92">
              <w:rPr>
                <w:rFonts w:asciiTheme="minorHAnsi" w:hAnsiTheme="minorHAnsi" w:cstheme="minorHAnsi"/>
                <w:sz w:val="22"/>
                <w:szCs w:val="22"/>
              </w:rPr>
              <w:t>observations done during the turbine maintenance and report the defects so that they can be fixed.</w:t>
            </w:r>
          </w:p>
        </w:tc>
      </w:tr>
      <w:tr w:rsidR="001E229C" w14:paraId="4D1F2EDD" w14:textId="77777777" w:rsidTr="003B7092">
        <w:tc>
          <w:tcPr>
            <w:tcW w:w="445" w:type="dxa"/>
          </w:tcPr>
          <w:p w14:paraId="4CBE80AF" w14:textId="77777777" w:rsidR="001E229C" w:rsidRDefault="001E229C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35B8E18" w14:textId="77777777" w:rsidR="001E229C" w:rsidRPr="008319BA" w:rsidRDefault="001E229C" w:rsidP="003B709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2A67045D" w14:textId="11A2DA18" w:rsidR="001E229C" w:rsidRDefault="00870F92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Form Author</w:t>
            </w:r>
          </w:p>
        </w:tc>
      </w:tr>
      <w:tr w:rsidR="001E229C" w14:paraId="12DB42A2" w14:textId="77777777" w:rsidTr="003B7092">
        <w:tc>
          <w:tcPr>
            <w:tcW w:w="445" w:type="dxa"/>
          </w:tcPr>
          <w:p w14:paraId="4055AE46" w14:textId="77777777" w:rsidR="001E229C" w:rsidRDefault="001E229C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20B930A" w14:textId="77777777" w:rsidR="001E229C" w:rsidRPr="00C96612" w:rsidRDefault="001E229C" w:rsidP="003B709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0114B7C9" w14:textId="0E176324" w:rsidR="001E229C" w:rsidRPr="00FC61D8" w:rsidRDefault="00870F92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Sep 2019</w:t>
            </w:r>
            <w:r w:rsidR="001E229C" w:rsidRPr="00FC61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to </w:t>
            </w:r>
            <w:r w:rsidR="006445A7">
              <w:rPr>
                <w:rFonts w:asciiTheme="minorHAnsi" w:hAnsiTheme="minorHAnsi" w:cstheme="minorHAnsi"/>
                <w:bCs/>
                <w:sz w:val="22"/>
                <w:szCs w:val="22"/>
              </w:rPr>
              <w:t>March 2023</w:t>
            </w:r>
          </w:p>
        </w:tc>
      </w:tr>
      <w:tr w:rsidR="001E229C" w14:paraId="0B18A300" w14:textId="77777777" w:rsidTr="003B7092">
        <w:tc>
          <w:tcPr>
            <w:tcW w:w="445" w:type="dxa"/>
          </w:tcPr>
          <w:p w14:paraId="00980591" w14:textId="77777777" w:rsidR="001E229C" w:rsidRDefault="001E229C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31A39F1" w14:textId="77777777" w:rsidR="001E229C" w:rsidRPr="00AB13A1" w:rsidRDefault="001E229C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002DC5D5" w14:textId="5C7643EA" w:rsidR="001E229C" w:rsidRPr="00FC61D8" w:rsidRDefault="00870F92" w:rsidP="003B7092">
            <w:pPr>
              <w:numPr>
                <w:ilvl w:val="0"/>
                <w:numId w:val="9"/>
              </w:numPr>
              <w:suppressAutoHyphens/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Creating digitized forms for turbines of specific configurations.</w:t>
            </w:r>
          </w:p>
          <w:p w14:paraId="770B3998" w14:textId="01ECE9BF" w:rsidR="001E229C" w:rsidRPr="00FC61D8" w:rsidRDefault="00870F92" w:rsidP="003B7092">
            <w:pPr>
              <w:numPr>
                <w:ilvl w:val="0"/>
                <w:numId w:val="9"/>
              </w:numPr>
              <w:suppressAutoHyphens/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 and Deployment.</w:t>
            </w:r>
          </w:p>
          <w:p w14:paraId="04AD656C" w14:textId="2EB15350" w:rsidR="001E229C" w:rsidRPr="00FC61D8" w:rsidRDefault="00870F92" w:rsidP="003B7092">
            <w:pPr>
              <w:numPr>
                <w:ilvl w:val="0"/>
                <w:numId w:val="9"/>
              </w:numPr>
              <w:suppressAutoHyphens/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Increase the</w:t>
            </w:r>
            <w:r w:rsidR="001E229C" w:rsidRPr="00FC61D8">
              <w:rPr>
                <w:rFonts w:asciiTheme="minorHAnsi" w:hAnsiTheme="minorHAnsi" w:cstheme="minorHAnsi"/>
                <w:sz w:val="22"/>
                <w:szCs w:val="22"/>
              </w:rPr>
              <w:t xml:space="preserve"> understanding of our business partners and the services we provide to them.</w:t>
            </w:r>
          </w:p>
        </w:tc>
      </w:tr>
      <w:tr w:rsidR="001E229C" w14:paraId="3CBEBF8F" w14:textId="77777777" w:rsidTr="003B7092">
        <w:tc>
          <w:tcPr>
            <w:tcW w:w="445" w:type="dxa"/>
          </w:tcPr>
          <w:p w14:paraId="4B31E468" w14:textId="77777777" w:rsidR="001E229C" w:rsidRDefault="001E229C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4144677" w14:textId="77777777" w:rsidR="001E229C" w:rsidRPr="00C96612" w:rsidRDefault="001E229C" w:rsidP="003B709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14:paraId="28E03785" w14:textId="77777777" w:rsidR="001E229C" w:rsidRPr="00FC61D8" w:rsidRDefault="001E229C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C61D8">
              <w:rPr>
                <w:rFonts w:asciiTheme="minorHAnsi" w:hAnsiTheme="minorHAnsi" w:cstheme="minorHAnsi"/>
                <w:sz w:val="22"/>
                <w:szCs w:val="22"/>
              </w:rPr>
              <w:t>Windows 7</w:t>
            </w:r>
          </w:p>
        </w:tc>
      </w:tr>
      <w:tr w:rsidR="001E229C" w14:paraId="73713883" w14:textId="77777777" w:rsidTr="003B7092">
        <w:tc>
          <w:tcPr>
            <w:tcW w:w="445" w:type="dxa"/>
          </w:tcPr>
          <w:p w14:paraId="7CC7AD68" w14:textId="77777777" w:rsidR="001E229C" w:rsidRDefault="001E229C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3547488" w14:textId="77777777" w:rsidR="001E229C" w:rsidRDefault="001E229C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2A0741BA" w14:textId="52D148B7" w:rsidR="001E229C" w:rsidRPr="00FC61D8" w:rsidRDefault="00870F92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Java, Angular</w:t>
            </w:r>
          </w:p>
        </w:tc>
      </w:tr>
      <w:tr w:rsidR="001E229C" w14:paraId="6CD6D714" w14:textId="77777777" w:rsidTr="003B7092">
        <w:tc>
          <w:tcPr>
            <w:tcW w:w="445" w:type="dxa"/>
          </w:tcPr>
          <w:p w14:paraId="5991DF6B" w14:textId="77777777" w:rsidR="001E229C" w:rsidRDefault="001E229C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34E004" w14:textId="77777777" w:rsidR="001E229C" w:rsidRDefault="001E229C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2382D29F" w14:textId="69F65ACA" w:rsidR="001E229C" w:rsidRPr="00FC61D8" w:rsidRDefault="00870F92" w:rsidP="003B709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Postman,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UIPath</w:t>
            </w:r>
            <w:proofErr w:type="spellEnd"/>
          </w:p>
        </w:tc>
      </w:tr>
    </w:tbl>
    <w:p w14:paraId="25D28074" w14:textId="6214D7AD" w:rsidR="00351D4B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14:paraId="6E2CF935" w14:textId="2919AC69" w:rsidR="00291332" w:rsidRDefault="000D1492" w:rsidP="001B498C">
      <w:pPr>
        <w:pStyle w:val="ListParagraph"/>
        <w:numPr>
          <w:ilvl w:val="0"/>
          <w:numId w:val="14"/>
        </w:numPr>
        <w:spacing w:line="312" w:lineRule="auto"/>
        <w:jc w:val="both"/>
        <w:rPr>
          <w:rFonts w:asciiTheme="minorHAnsi" w:hAnsiTheme="minorHAnsi" w:cstheme="minorHAnsi"/>
          <w:color w:val="1A1A1A"/>
          <w:sz w:val="22"/>
          <w:szCs w:val="22"/>
        </w:rPr>
      </w:pPr>
      <w:r>
        <w:rPr>
          <w:rFonts w:asciiTheme="minorHAnsi" w:hAnsiTheme="minorHAnsi" w:cstheme="minorHAnsi"/>
          <w:color w:val="1A1A1A"/>
          <w:sz w:val="22"/>
          <w:szCs w:val="22"/>
        </w:rPr>
        <w:t>RPA Developer Foundation Certificati</w:t>
      </w:r>
      <w:r w:rsidR="00F745AC">
        <w:rPr>
          <w:rFonts w:asciiTheme="minorHAnsi" w:hAnsiTheme="minorHAnsi" w:cstheme="minorHAnsi"/>
          <w:color w:val="1A1A1A"/>
          <w:sz w:val="22"/>
          <w:szCs w:val="22"/>
        </w:rPr>
        <w:t>on</w:t>
      </w:r>
    </w:p>
    <w:p w14:paraId="58F8138E" w14:textId="16017B56" w:rsidR="00F745AC" w:rsidRPr="00FC61D8" w:rsidRDefault="00F745AC" w:rsidP="001B498C">
      <w:pPr>
        <w:pStyle w:val="ListParagraph"/>
        <w:numPr>
          <w:ilvl w:val="0"/>
          <w:numId w:val="14"/>
        </w:numPr>
        <w:spacing w:line="312" w:lineRule="auto"/>
        <w:jc w:val="both"/>
        <w:rPr>
          <w:rFonts w:asciiTheme="minorHAnsi" w:hAnsiTheme="minorHAnsi" w:cstheme="minorHAnsi"/>
          <w:color w:val="1A1A1A"/>
          <w:sz w:val="22"/>
          <w:szCs w:val="22"/>
        </w:rPr>
      </w:pPr>
      <w:r>
        <w:rPr>
          <w:rFonts w:asciiTheme="minorHAnsi" w:hAnsiTheme="minorHAnsi" w:cstheme="minorHAnsi"/>
          <w:color w:val="1A1A1A"/>
          <w:sz w:val="22"/>
          <w:szCs w:val="22"/>
        </w:rPr>
        <w:t>Automation Engineer Practitioner Certification</w:t>
      </w:r>
    </w:p>
    <w:p w14:paraId="1B7FE896" w14:textId="4D0640A5" w:rsidR="007F579D" w:rsidRDefault="007F579D" w:rsidP="001B498C">
      <w:pPr>
        <w:pStyle w:val="ListParagraph"/>
        <w:numPr>
          <w:ilvl w:val="0"/>
          <w:numId w:val="14"/>
        </w:numPr>
        <w:spacing w:line="312" w:lineRule="auto"/>
        <w:jc w:val="both"/>
        <w:rPr>
          <w:rFonts w:asciiTheme="minorHAnsi" w:hAnsiTheme="minorHAnsi" w:cstheme="minorHAnsi"/>
          <w:color w:val="1A1A1A"/>
          <w:sz w:val="22"/>
          <w:szCs w:val="22"/>
        </w:rPr>
      </w:pPr>
      <w:r>
        <w:rPr>
          <w:rFonts w:asciiTheme="minorHAnsi" w:hAnsiTheme="minorHAnsi" w:cstheme="minorHAnsi"/>
          <w:color w:val="1A1A1A"/>
          <w:sz w:val="22"/>
          <w:szCs w:val="22"/>
        </w:rPr>
        <w:t>Completed React JS Capgemini Training.</w:t>
      </w:r>
    </w:p>
    <w:p w14:paraId="7E6DBE4F" w14:textId="412DC8BF" w:rsidR="00870F92" w:rsidRDefault="00711D0C" w:rsidP="001B498C">
      <w:pPr>
        <w:pStyle w:val="ListParagraph"/>
        <w:numPr>
          <w:ilvl w:val="0"/>
          <w:numId w:val="14"/>
        </w:numPr>
        <w:spacing w:line="312" w:lineRule="auto"/>
        <w:jc w:val="both"/>
        <w:rPr>
          <w:rFonts w:asciiTheme="minorHAnsi" w:hAnsiTheme="minorHAnsi" w:cstheme="minorHAnsi"/>
          <w:color w:val="1A1A1A"/>
          <w:sz w:val="22"/>
          <w:szCs w:val="22"/>
        </w:rPr>
      </w:pPr>
      <w:r>
        <w:rPr>
          <w:rFonts w:asciiTheme="minorHAnsi" w:hAnsiTheme="minorHAnsi" w:cstheme="minorHAnsi"/>
          <w:color w:val="1A1A1A"/>
          <w:sz w:val="22"/>
          <w:szCs w:val="22"/>
        </w:rPr>
        <w:t>Completed UiPath Training.</w:t>
      </w:r>
    </w:p>
    <w:p w14:paraId="0A6569B7" w14:textId="40BB722D" w:rsidR="0023010A" w:rsidRDefault="0023010A" w:rsidP="001B498C">
      <w:pPr>
        <w:pStyle w:val="ListParagraph"/>
        <w:numPr>
          <w:ilvl w:val="0"/>
          <w:numId w:val="14"/>
        </w:numPr>
        <w:spacing w:line="312" w:lineRule="auto"/>
        <w:jc w:val="both"/>
        <w:rPr>
          <w:rFonts w:asciiTheme="minorHAnsi" w:hAnsiTheme="minorHAnsi" w:cstheme="minorHAnsi"/>
          <w:color w:val="1A1A1A"/>
          <w:sz w:val="22"/>
          <w:szCs w:val="22"/>
        </w:rPr>
      </w:pPr>
      <w:r>
        <w:rPr>
          <w:rFonts w:asciiTheme="minorHAnsi" w:hAnsiTheme="minorHAnsi" w:cstheme="minorHAnsi"/>
          <w:color w:val="1A1A1A"/>
          <w:sz w:val="22"/>
          <w:szCs w:val="22"/>
        </w:rPr>
        <w:t>Completed Automation Testing using Selenium WebDriver with Python Training</w:t>
      </w:r>
    </w:p>
    <w:p w14:paraId="2E20EFBB" w14:textId="4E4FB2A7" w:rsidR="00054251" w:rsidRDefault="00626A66" w:rsidP="00054251">
      <w:pPr>
        <w:pStyle w:val="ListParagraph"/>
        <w:numPr>
          <w:ilvl w:val="0"/>
          <w:numId w:val="14"/>
        </w:numPr>
        <w:spacing w:line="312" w:lineRule="auto"/>
        <w:jc w:val="both"/>
        <w:rPr>
          <w:rFonts w:asciiTheme="minorHAnsi" w:hAnsiTheme="minorHAnsi" w:cstheme="minorHAnsi"/>
          <w:color w:val="1A1A1A"/>
          <w:sz w:val="22"/>
          <w:szCs w:val="22"/>
        </w:rPr>
      </w:pPr>
      <w:r>
        <w:rPr>
          <w:rFonts w:asciiTheme="minorHAnsi" w:hAnsiTheme="minorHAnsi" w:cstheme="minorHAnsi"/>
          <w:color w:val="1A1A1A"/>
          <w:sz w:val="22"/>
          <w:szCs w:val="22"/>
        </w:rPr>
        <w:t>Completed Automation Testing using Selenium WebDriver with Java and TestNg</w:t>
      </w:r>
    </w:p>
    <w:p w14:paraId="31032C23" w14:textId="6BCCBDCA" w:rsidR="00371239" w:rsidRDefault="00371239" w:rsidP="00054251">
      <w:pPr>
        <w:pStyle w:val="ListParagraph"/>
        <w:numPr>
          <w:ilvl w:val="0"/>
          <w:numId w:val="14"/>
        </w:numPr>
        <w:spacing w:line="312" w:lineRule="auto"/>
        <w:jc w:val="both"/>
        <w:rPr>
          <w:rFonts w:asciiTheme="minorHAnsi" w:hAnsiTheme="minorHAnsi" w:cstheme="minorHAnsi"/>
          <w:color w:val="1A1A1A"/>
          <w:sz w:val="22"/>
          <w:szCs w:val="22"/>
        </w:rPr>
      </w:pPr>
      <w:r>
        <w:rPr>
          <w:rFonts w:asciiTheme="minorHAnsi" w:hAnsiTheme="minorHAnsi" w:cstheme="minorHAnsi"/>
          <w:color w:val="1A1A1A"/>
          <w:sz w:val="22"/>
          <w:szCs w:val="22"/>
        </w:rPr>
        <w:t xml:space="preserve">Completed </w:t>
      </w:r>
      <w:r w:rsidR="0053415E">
        <w:rPr>
          <w:rFonts w:asciiTheme="minorHAnsi" w:hAnsiTheme="minorHAnsi" w:cstheme="minorHAnsi"/>
          <w:color w:val="1A1A1A"/>
          <w:sz w:val="22"/>
          <w:szCs w:val="22"/>
        </w:rPr>
        <w:t>training</w:t>
      </w:r>
      <w:r>
        <w:rPr>
          <w:rFonts w:asciiTheme="minorHAnsi" w:hAnsiTheme="minorHAnsi" w:cstheme="minorHAnsi"/>
          <w:color w:val="1A1A1A"/>
          <w:sz w:val="22"/>
          <w:szCs w:val="22"/>
        </w:rPr>
        <w:t xml:space="preserve"> on Java Backend </w:t>
      </w:r>
      <w:r w:rsidR="00016922">
        <w:rPr>
          <w:rFonts w:asciiTheme="minorHAnsi" w:hAnsiTheme="minorHAnsi" w:cstheme="minorHAnsi"/>
          <w:color w:val="1A1A1A"/>
          <w:sz w:val="22"/>
          <w:szCs w:val="22"/>
        </w:rPr>
        <w:t>Development with Core Java, Spring Boot, JPA Hibernate, Postman and Swagger.</w:t>
      </w:r>
    </w:p>
    <w:p w14:paraId="2C13635A" w14:textId="77777777" w:rsidR="00A55A3F" w:rsidRDefault="00A55A3F" w:rsidP="00A55A3F">
      <w:pPr>
        <w:spacing w:line="312" w:lineRule="auto"/>
        <w:jc w:val="both"/>
        <w:rPr>
          <w:rFonts w:asciiTheme="minorHAnsi" w:hAnsiTheme="minorHAnsi" w:cstheme="minorHAnsi"/>
          <w:color w:val="1A1A1A"/>
          <w:sz w:val="22"/>
          <w:szCs w:val="22"/>
        </w:rPr>
      </w:pPr>
    </w:p>
    <w:p w14:paraId="06AAC54B" w14:textId="77777777" w:rsidR="00A55A3F" w:rsidRDefault="00A55A3F" w:rsidP="00A55A3F">
      <w:pPr>
        <w:spacing w:line="312" w:lineRule="auto"/>
        <w:jc w:val="both"/>
        <w:rPr>
          <w:rFonts w:asciiTheme="minorHAnsi" w:hAnsiTheme="minorHAnsi" w:cstheme="minorHAnsi"/>
          <w:color w:val="1A1A1A"/>
          <w:sz w:val="22"/>
          <w:szCs w:val="22"/>
        </w:rPr>
      </w:pPr>
    </w:p>
    <w:p w14:paraId="4BBE1F58" w14:textId="77777777" w:rsidR="00A55A3F" w:rsidRDefault="00A55A3F" w:rsidP="00A55A3F">
      <w:pPr>
        <w:spacing w:line="312" w:lineRule="auto"/>
        <w:jc w:val="both"/>
        <w:rPr>
          <w:rFonts w:asciiTheme="minorHAnsi" w:hAnsiTheme="minorHAnsi" w:cstheme="minorHAnsi"/>
          <w:color w:val="1A1A1A"/>
          <w:sz w:val="22"/>
          <w:szCs w:val="22"/>
        </w:rPr>
      </w:pPr>
    </w:p>
    <w:p w14:paraId="468AF999" w14:textId="77777777" w:rsidR="00A55A3F" w:rsidRDefault="00A55A3F" w:rsidP="00A55A3F">
      <w:pPr>
        <w:spacing w:line="312" w:lineRule="auto"/>
        <w:jc w:val="both"/>
        <w:rPr>
          <w:rFonts w:asciiTheme="minorHAnsi" w:hAnsiTheme="minorHAnsi" w:cstheme="minorHAnsi"/>
          <w:color w:val="1A1A1A"/>
          <w:sz w:val="22"/>
          <w:szCs w:val="22"/>
        </w:rPr>
      </w:pPr>
    </w:p>
    <w:p w14:paraId="0826291A" w14:textId="77777777" w:rsidR="00A55A3F" w:rsidRDefault="00A55A3F" w:rsidP="00A55A3F">
      <w:pPr>
        <w:spacing w:line="312" w:lineRule="auto"/>
        <w:jc w:val="both"/>
        <w:rPr>
          <w:rFonts w:asciiTheme="minorHAnsi" w:hAnsiTheme="minorHAnsi" w:cstheme="minorHAnsi"/>
          <w:color w:val="1A1A1A"/>
          <w:sz w:val="22"/>
          <w:szCs w:val="22"/>
        </w:rPr>
      </w:pPr>
    </w:p>
    <w:p w14:paraId="12587D82" w14:textId="77777777" w:rsidR="00A55A3F" w:rsidRDefault="00A55A3F" w:rsidP="00A55A3F">
      <w:pPr>
        <w:spacing w:line="312" w:lineRule="auto"/>
        <w:jc w:val="both"/>
        <w:rPr>
          <w:rFonts w:asciiTheme="minorHAnsi" w:hAnsiTheme="minorHAnsi" w:cstheme="minorHAnsi"/>
          <w:color w:val="1A1A1A"/>
          <w:sz w:val="22"/>
          <w:szCs w:val="22"/>
        </w:rPr>
      </w:pPr>
    </w:p>
    <w:p w14:paraId="56452E0B" w14:textId="77777777" w:rsidR="00A55A3F" w:rsidRDefault="00A55A3F" w:rsidP="00054251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14:paraId="6B45329A" w14:textId="77777777" w:rsidR="00787DA7" w:rsidRPr="00787DA7" w:rsidRDefault="00787DA7" w:rsidP="00787DA7"/>
    <w:p w14:paraId="50633A52" w14:textId="77777777" w:rsidR="00787DA7" w:rsidRDefault="00787DA7" w:rsidP="00787DA7"/>
    <w:p w14:paraId="553E8722" w14:textId="77777777" w:rsidR="00787DA7" w:rsidRPr="00787DA7" w:rsidRDefault="00787DA7" w:rsidP="00787DA7"/>
    <w:p w14:paraId="4B0292A4" w14:textId="11473768" w:rsidR="00054251" w:rsidRPr="00381896" w:rsidRDefault="00054251" w:rsidP="00054251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lastRenderedPageBreak/>
        <w:t>Proof of Concepts</w:t>
      </w:r>
    </w:p>
    <w:p w14:paraId="7C1EACCE" w14:textId="77777777" w:rsidR="00464FB5" w:rsidRDefault="00464FB5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504BC8F0" w14:textId="006D7545" w:rsidR="00016922" w:rsidRDefault="00016922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BOTP Spring Boot Microservices</w:t>
      </w:r>
    </w:p>
    <w:p w14:paraId="504AEE47" w14:textId="77777777" w:rsidR="00016922" w:rsidRDefault="00016922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5F5A2663" w14:textId="3A3E6CC2" w:rsidR="00016922" w:rsidRDefault="00016922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Description:</w:t>
      </w:r>
    </w:p>
    <w:p w14:paraId="157C8FB9" w14:textId="6CC1A806" w:rsidR="00016922" w:rsidRDefault="00016922" w:rsidP="00054251">
      <w:pPr>
        <w:spacing w:line="312" w:lineRule="auto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A customer support application which deals with Electronics enabling the </w:t>
      </w:r>
      <w:r w:rsidR="009E5AC6">
        <w:rPr>
          <w:rFonts w:asciiTheme="minorHAnsi" w:hAnsiTheme="minorHAnsi" w:cs="Arial"/>
          <w:bCs/>
          <w:sz w:val="22"/>
          <w:szCs w:val="22"/>
        </w:rPr>
        <w:t>booking, tracking, updating complaints by establishing communication between the microservices designed to maintain the roles and functions required by clients, admins and engineers involved with the application.</w:t>
      </w:r>
    </w:p>
    <w:p w14:paraId="2FFA2A0C" w14:textId="77777777" w:rsidR="009E5AC6" w:rsidRDefault="009E5AC6" w:rsidP="00054251">
      <w:pPr>
        <w:spacing w:line="312" w:lineRule="auto"/>
        <w:jc w:val="both"/>
        <w:rPr>
          <w:rFonts w:asciiTheme="minorHAnsi" w:hAnsiTheme="minorHAnsi" w:cs="Arial"/>
          <w:bCs/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5"/>
      </w:tblGrid>
      <w:tr w:rsidR="009E5AC6" w:rsidRPr="00277BBA" w14:paraId="5D34D86B" w14:textId="77777777" w:rsidTr="00220BD0">
        <w:tc>
          <w:tcPr>
            <w:tcW w:w="1980" w:type="dxa"/>
          </w:tcPr>
          <w:p w14:paraId="341A70B4" w14:textId="77777777" w:rsidR="009E5AC6" w:rsidRPr="00277BBA" w:rsidRDefault="009E5AC6" w:rsidP="00220BD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Type</w:t>
            </w: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: </w:t>
            </w:r>
          </w:p>
        </w:tc>
        <w:tc>
          <w:tcPr>
            <w:tcW w:w="7645" w:type="dxa"/>
          </w:tcPr>
          <w:p w14:paraId="75627524" w14:textId="77777777" w:rsidR="009E5AC6" w:rsidRPr="00277BBA" w:rsidRDefault="009E5AC6" w:rsidP="00220BD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Proof of Concept</w:t>
            </w:r>
          </w:p>
        </w:tc>
      </w:tr>
      <w:tr w:rsidR="009E5AC6" w:rsidRPr="00FC61D8" w14:paraId="23DCD947" w14:textId="77777777" w:rsidTr="00220BD0">
        <w:tc>
          <w:tcPr>
            <w:tcW w:w="1980" w:type="dxa"/>
          </w:tcPr>
          <w:p w14:paraId="4F5F61E7" w14:textId="77777777" w:rsidR="009E5AC6" w:rsidRPr="00C96612" w:rsidRDefault="009E5AC6" w:rsidP="00220BD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14:paraId="193BBD60" w14:textId="77777777" w:rsidR="009E5AC6" w:rsidRPr="00FC61D8" w:rsidRDefault="009E5AC6" w:rsidP="00220BD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C61D8">
              <w:rPr>
                <w:rFonts w:asciiTheme="minorHAnsi" w:hAnsiTheme="minorHAnsi" w:cstheme="minorHAnsi"/>
                <w:sz w:val="22"/>
                <w:szCs w:val="22"/>
              </w:rPr>
              <w:t xml:space="preserve">Windows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9E5AC6" w:rsidRPr="00FC61D8" w14:paraId="634DAE83" w14:textId="77777777" w:rsidTr="00220BD0">
        <w:tc>
          <w:tcPr>
            <w:tcW w:w="1980" w:type="dxa"/>
          </w:tcPr>
          <w:p w14:paraId="6A88449E" w14:textId="77777777" w:rsidR="009E5AC6" w:rsidRDefault="009E5AC6" w:rsidP="00220BD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08BD5AB6" w14:textId="3E94C709" w:rsidR="009E5AC6" w:rsidRPr="00FC61D8" w:rsidRDefault="00A5560F" w:rsidP="00220BD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Java 17, Spring Boot, PostgreSQL, </w:t>
            </w:r>
          </w:p>
        </w:tc>
      </w:tr>
      <w:tr w:rsidR="009E5AC6" w:rsidRPr="00FC61D8" w14:paraId="03A88D7B" w14:textId="77777777" w:rsidTr="00220BD0">
        <w:tc>
          <w:tcPr>
            <w:tcW w:w="1980" w:type="dxa"/>
          </w:tcPr>
          <w:p w14:paraId="362CD2D9" w14:textId="77777777" w:rsidR="009E5AC6" w:rsidRDefault="009E5AC6" w:rsidP="00220BD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70A1A0F3" w14:textId="3DBEF50B" w:rsidR="00A5560F" w:rsidRPr="00FC61D8" w:rsidRDefault="00A5560F" w:rsidP="00220BD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Postman, Swagger</w:t>
            </w:r>
          </w:p>
        </w:tc>
      </w:tr>
    </w:tbl>
    <w:p w14:paraId="62E07BE0" w14:textId="77777777" w:rsidR="00A5560F" w:rsidRDefault="00A5560F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78DC3EFD" w14:textId="1FB84EF3" w:rsidR="00A5560F" w:rsidRDefault="00A5560F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Functionalities performed:</w:t>
      </w:r>
    </w:p>
    <w:p w14:paraId="6CD0B7E3" w14:textId="77777777" w:rsidR="00A5560F" w:rsidRDefault="00A5560F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7623D089" w14:textId="7850802C" w:rsidR="00A5560F" w:rsidRDefault="00A5560F" w:rsidP="00A5560F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A5560F">
        <w:rPr>
          <w:rFonts w:asciiTheme="minorHAnsi" w:hAnsiTheme="minorHAnsi" w:cs="Arial"/>
          <w:bCs/>
          <w:sz w:val="22"/>
          <w:szCs w:val="22"/>
        </w:rPr>
        <w:t>Designed</w:t>
      </w:r>
      <w:r>
        <w:rPr>
          <w:rFonts w:asciiTheme="minorHAnsi" w:hAnsiTheme="minorHAnsi" w:cs="Arial"/>
          <w:bCs/>
          <w:sz w:val="22"/>
          <w:szCs w:val="22"/>
        </w:rPr>
        <w:t xml:space="preserve"> various microservices using </w:t>
      </w:r>
      <w:r w:rsidRPr="00A5560F">
        <w:rPr>
          <w:rFonts w:asciiTheme="minorHAnsi" w:hAnsiTheme="minorHAnsi" w:cs="Arial"/>
          <w:b/>
          <w:sz w:val="22"/>
          <w:szCs w:val="22"/>
        </w:rPr>
        <w:t>Java 17 and Spring Boot</w:t>
      </w:r>
      <w:r>
        <w:rPr>
          <w:rFonts w:asciiTheme="minorHAnsi" w:hAnsiTheme="minorHAnsi" w:cs="Arial"/>
          <w:bCs/>
          <w:sz w:val="22"/>
          <w:szCs w:val="22"/>
        </w:rPr>
        <w:t xml:space="preserve"> for performing booking, tracking, updating complaints along with viewing, editing and sorting out data according to the requirements.</w:t>
      </w:r>
    </w:p>
    <w:p w14:paraId="3CE478E0" w14:textId="294D8E1D" w:rsidR="00A5560F" w:rsidRPr="00A5560F" w:rsidRDefault="00A5560F" w:rsidP="00A5560F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Established communication between microservices using </w:t>
      </w:r>
      <w:r w:rsidRPr="00A5560F">
        <w:rPr>
          <w:rFonts w:asciiTheme="minorHAnsi" w:hAnsiTheme="minorHAnsi" w:cs="Arial"/>
          <w:b/>
          <w:sz w:val="22"/>
          <w:szCs w:val="22"/>
        </w:rPr>
        <w:t>Rest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 w:rsidRPr="00A5560F">
        <w:rPr>
          <w:rFonts w:asciiTheme="minorHAnsi" w:hAnsiTheme="minorHAnsi" w:cs="Arial"/>
          <w:b/>
          <w:sz w:val="22"/>
          <w:szCs w:val="22"/>
        </w:rPr>
        <w:t>Template</w:t>
      </w:r>
      <w:r>
        <w:rPr>
          <w:rFonts w:asciiTheme="minorHAnsi" w:hAnsiTheme="minorHAnsi" w:cs="Arial"/>
          <w:b/>
          <w:sz w:val="22"/>
          <w:szCs w:val="22"/>
        </w:rPr>
        <w:t>.</w:t>
      </w:r>
    </w:p>
    <w:p w14:paraId="354F3F40" w14:textId="700E2082" w:rsidR="00A5560F" w:rsidRDefault="00A5560F" w:rsidP="00A5560F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Created and configured the appropriate tables using </w:t>
      </w:r>
      <w:r w:rsidRPr="00A5560F">
        <w:rPr>
          <w:rFonts w:asciiTheme="minorHAnsi" w:hAnsiTheme="minorHAnsi" w:cs="Arial"/>
          <w:b/>
          <w:sz w:val="22"/>
          <w:szCs w:val="22"/>
        </w:rPr>
        <w:t>PostgreSQL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>
        <w:rPr>
          <w:rFonts w:asciiTheme="minorHAnsi" w:hAnsiTheme="minorHAnsi" w:cs="Arial"/>
          <w:bCs/>
          <w:sz w:val="22"/>
          <w:szCs w:val="22"/>
        </w:rPr>
        <w:t>along with creating schema for auto id generation in a customized fashion.</w:t>
      </w:r>
    </w:p>
    <w:p w14:paraId="1102BB5D" w14:textId="4F4672CF" w:rsidR="00A5560F" w:rsidRDefault="00DA1109" w:rsidP="00A5560F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Used </w:t>
      </w:r>
      <w:r w:rsidRPr="00DA1109">
        <w:rPr>
          <w:rFonts w:asciiTheme="minorHAnsi" w:hAnsiTheme="minorHAnsi" w:cs="Arial"/>
          <w:b/>
          <w:sz w:val="22"/>
          <w:szCs w:val="22"/>
        </w:rPr>
        <w:t>Postman</w:t>
      </w:r>
      <w:r>
        <w:rPr>
          <w:rFonts w:asciiTheme="minorHAnsi" w:hAnsiTheme="minorHAnsi" w:cs="Arial"/>
          <w:bCs/>
          <w:sz w:val="22"/>
          <w:szCs w:val="22"/>
        </w:rPr>
        <w:t xml:space="preserve"> for checking the functionalities implemented in the microservices independently as well as the communication between one or more microservices.</w:t>
      </w:r>
    </w:p>
    <w:p w14:paraId="49C02B41" w14:textId="5DAE2571" w:rsidR="00DA1109" w:rsidRPr="00A5560F" w:rsidRDefault="00DA1109" w:rsidP="00A5560F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Implemented </w:t>
      </w:r>
      <w:r w:rsidRPr="00DA1109">
        <w:rPr>
          <w:rFonts w:asciiTheme="minorHAnsi" w:hAnsiTheme="minorHAnsi" w:cs="Arial"/>
          <w:b/>
          <w:sz w:val="22"/>
          <w:szCs w:val="22"/>
        </w:rPr>
        <w:t>Swagger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 w:rsidRPr="00DA1109">
        <w:rPr>
          <w:rFonts w:asciiTheme="minorHAnsi" w:hAnsiTheme="minorHAnsi" w:cs="Arial"/>
          <w:bCs/>
          <w:sz w:val="22"/>
          <w:szCs w:val="22"/>
        </w:rPr>
        <w:t>for</w:t>
      </w:r>
      <w:r>
        <w:rPr>
          <w:rFonts w:asciiTheme="minorHAnsi" w:hAnsiTheme="minorHAnsi" w:cs="Arial"/>
          <w:bCs/>
          <w:sz w:val="22"/>
          <w:szCs w:val="22"/>
        </w:rPr>
        <w:t xml:space="preserve"> API Documentation and testing API endpoints.</w:t>
      </w:r>
    </w:p>
    <w:p w14:paraId="017806CB" w14:textId="77777777" w:rsidR="00A5560F" w:rsidRDefault="00A5560F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515A1D6C" w14:textId="77777777" w:rsidR="00787DA7" w:rsidRDefault="00787DA7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3A564935" w14:textId="77777777" w:rsidR="00577511" w:rsidRDefault="00577511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46BA836C" w14:textId="77777777" w:rsidR="00A941EA" w:rsidRDefault="00A941EA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3CA9841C" w14:textId="77777777" w:rsidR="00A941EA" w:rsidRDefault="00A941EA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395FDE1C" w14:textId="77777777" w:rsidR="00A941EA" w:rsidRDefault="00A941EA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6D712BEA" w14:textId="77777777" w:rsidR="00A941EA" w:rsidRDefault="00A941EA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2B82F232" w14:textId="77777777" w:rsidR="00A941EA" w:rsidRDefault="00A941EA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59CD1F9D" w14:textId="77777777" w:rsidR="00A941EA" w:rsidRDefault="00A941EA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2195C914" w14:textId="77777777" w:rsidR="00245472" w:rsidRDefault="00245472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4C43D72D" w14:textId="77777777" w:rsidR="00A5560F" w:rsidRDefault="00A5560F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3CC0771E" w14:textId="2F3AC184" w:rsidR="00054251" w:rsidRDefault="00054251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  <w:r w:rsidRPr="00054251">
        <w:rPr>
          <w:rFonts w:asciiTheme="minorHAnsi" w:hAnsiTheme="minorHAnsi" w:cs="Arial"/>
          <w:b/>
          <w:sz w:val="22"/>
          <w:szCs w:val="22"/>
        </w:rPr>
        <w:lastRenderedPageBreak/>
        <w:t>Automation Engineer Practitioner:</w:t>
      </w:r>
    </w:p>
    <w:p w14:paraId="17D7A753" w14:textId="77777777" w:rsidR="00054251" w:rsidRDefault="00054251" w:rsidP="00054251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Description: </w:t>
      </w:r>
    </w:p>
    <w:p w14:paraId="39DE7C94" w14:textId="2885C747" w:rsidR="00054251" w:rsidRPr="00054251" w:rsidRDefault="00054251" w:rsidP="00054251">
      <w:pPr>
        <w:tabs>
          <w:tab w:val="left" w:pos="3600"/>
        </w:tabs>
        <w:rPr>
          <w:rFonts w:asciiTheme="minorHAnsi" w:hAnsiTheme="minorHAnsi" w:cstheme="minorHAnsi"/>
          <w:color w:val="1A1A1A"/>
          <w:sz w:val="22"/>
          <w:szCs w:val="22"/>
        </w:rPr>
      </w:pPr>
      <w:r w:rsidRPr="00054251">
        <w:rPr>
          <w:rFonts w:asciiTheme="minorHAnsi" w:hAnsiTheme="minorHAnsi" w:cstheme="minorHAnsi"/>
          <w:color w:val="1A1A1A"/>
          <w:sz w:val="22"/>
          <w:szCs w:val="22"/>
        </w:rPr>
        <w:t xml:space="preserve">This application facilitates the automation of marking the timecard within the team. It is created using </w:t>
      </w:r>
      <w:r w:rsidRPr="00A4294E">
        <w:rPr>
          <w:rFonts w:asciiTheme="minorHAnsi" w:hAnsiTheme="minorHAnsi" w:cstheme="minorHAnsi"/>
          <w:b/>
          <w:bCs/>
          <w:color w:val="1A1A1A"/>
          <w:sz w:val="22"/>
          <w:szCs w:val="22"/>
        </w:rPr>
        <w:t>UiPath</w:t>
      </w:r>
      <w:r w:rsidRPr="00054251">
        <w:rPr>
          <w:rFonts w:asciiTheme="minorHAnsi" w:hAnsiTheme="minorHAnsi" w:cstheme="minorHAnsi"/>
          <w:color w:val="1A1A1A"/>
          <w:sz w:val="22"/>
          <w:szCs w:val="22"/>
        </w:rPr>
        <w:t xml:space="preserve">. A timecard is maintained within the team where the employees who are a part of the team mark their timecard every weekend. In this particular use case, the working days are taken between Monday to Friday. The bot is </w:t>
      </w:r>
      <w:r w:rsidRPr="00A4294E">
        <w:rPr>
          <w:rFonts w:asciiTheme="minorHAnsi" w:hAnsiTheme="minorHAnsi" w:cstheme="minorHAnsi"/>
          <w:b/>
          <w:bCs/>
          <w:color w:val="1A1A1A"/>
          <w:sz w:val="22"/>
          <w:szCs w:val="22"/>
        </w:rPr>
        <w:t>scheduled to run every Friday where it will automatically mark the employee</w:t>
      </w:r>
      <w:r w:rsidR="00464FB5" w:rsidRPr="00A4294E">
        <w:rPr>
          <w:rFonts w:asciiTheme="minorHAnsi" w:hAnsiTheme="minorHAnsi" w:cstheme="minorHAnsi"/>
          <w:b/>
          <w:bCs/>
          <w:color w:val="1A1A1A"/>
          <w:sz w:val="22"/>
          <w:szCs w:val="22"/>
        </w:rPr>
        <w:t>s’</w:t>
      </w:r>
      <w:r w:rsidRPr="00A4294E">
        <w:rPr>
          <w:rFonts w:asciiTheme="minorHAnsi" w:hAnsiTheme="minorHAnsi" w:cstheme="minorHAnsi"/>
          <w:b/>
          <w:bCs/>
          <w:color w:val="1A1A1A"/>
          <w:sz w:val="22"/>
          <w:szCs w:val="22"/>
        </w:rPr>
        <w:t xml:space="preserve"> timecard</w:t>
      </w:r>
      <w:r w:rsidRPr="00054251">
        <w:rPr>
          <w:rFonts w:asciiTheme="minorHAnsi" w:hAnsiTheme="minorHAnsi" w:cstheme="minorHAnsi"/>
          <w:color w:val="1A1A1A"/>
          <w:sz w:val="22"/>
          <w:szCs w:val="22"/>
        </w:rPr>
        <w:t xml:space="preserve"> which can be reviewed and submitted.</w:t>
      </w:r>
    </w:p>
    <w:p w14:paraId="275E0B70" w14:textId="77777777" w:rsidR="00054251" w:rsidRDefault="00054251" w:rsidP="00054251">
      <w:pPr>
        <w:spacing w:line="312" w:lineRule="auto"/>
        <w:jc w:val="both"/>
        <w:rPr>
          <w:rFonts w:asciiTheme="minorHAnsi" w:hAnsiTheme="minorHAnsi" w:cstheme="minorHAnsi"/>
          <w:b/>
          <w:color w:val="1A1A1A"/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5"/>
      </w:tblGrid>
      <w:tr w:rsidR="00054251" w:rsidRPr="00277BBA" w14:paraId="020CB5D6" w14:textId="77777777" w:rsidTr="00054251">
        <w:tc>
          <w:tcPr>
            <w:tcW w:w="1980" w:type="dxa"/>
          </w:tcPr>
          <w:p w14:paraId="3C928E84" w14:textId="62D5A8E9" w:rsidR="00054251" w:rsidRPr="00277BBA" w:rsidRDefault="00054251" w:rsidP="00AA470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Type</w:t>
            </w: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: </w:t>
            </w:r>
          </w:p>
        </w:tc>
        <w:tc>
          <w:tcPr>
            <w:tcW w:w="7645" w:type="dxa"/>
          </w:tcPr>
          <w:p w14:paraId="5D72394A" w14:textId="7CACEB3A" w:rsidR="00054251" w:rsidRPr="00277BBA" w:rsidRDefault="00054251" w:rsidP="00AA470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 xml:space="preserve">Proof </w:t>
            </w:r>
            <w:r w:rsidR="00173FB6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o</w:t>
            </w:r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f Concept</w:t>
            </w:r>
          </w:p>
        </w:tc>
      </w:tr>
      <w:tr w:rsidR="00054251" w:rsidRPr="00FC61D8" w14:paraId="6A16D516" w14:textId="77777777" w:rsidTr="00054251">
        <w:tc>
          <w:tcPr>
            <w:tcW w:w="1980" w:type="dxa"/>
          </w:tcPr>
          <w:p w14:paraId="2CC3B355" w14:textId="77777777" w:rsidR="00054251" w:rsidRPr="00C96612" w:rsidRDefault="00054251" w:rsidP="00AA470B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14:paraId="6AC386CA" w14:textId="27D242A1" w:rsidR="00054251" w:rsidRPr="00FC61D8" w:rsidRDefault="00054251" w:rsidP="00AA470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C61D8">
              <w:rPr>
                <w:rFonts w:asciiTheme="minorHAnsi" w:hAnsiTheme="minorHAnsi" w:cstheme="minorHAnsi"/>
                <w:sz w:val="22"/>
                <w:szCs w:val="22"/>
              </w:rPr>
              <w:t xml:space="preserve">Windows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54251" w:rsidRPr="00FC61D8" w14:paraId="653BAB01" w14:textId="77777777" w:rsidTr="00054251">
        <w:tc>
          <w:tcPr>
            <w:tcW w:w="1980" w:type="dxa"/>
          </w:tcPr>
          <w:p w14:paraId="08F9A7CE" w14:textId="77777777" w:rsidR="00054251" w:rsidRDefault="00054251" w:rsidP="00AA470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6CA73225" w14:textId="152C52B3" w:rsidR="00054251" w:rsidRPr="00FC61D8" w:rsidRDefault="00054251" w:rsidP="00AA470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UiPath</w:t>
            </w:r>
            <w:r w:rsidR="001F016F">
              <w:rPr>
                <w:rFonts w:asciiTheme="minorHAnsi" w:hAnsiTheme="minorHAnsi" w:cstheme="minorHAnsi"/>
                <w:sz w:val="22"/>
                <w:szCs w:val="22"/>
              </w:rPr>
              <w:t xml:space="preserve"> Studio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1F016F">
              <w:rPr>
                <w:rFonts w:asciiTheme="minorHAnsi" w:hAnsiTheme="minorHAnsi" w:cstheme="minorHAnsi"/>
                <w:sz w:val="22"/>
                <w:szCs w:val="22"/>
              </w:rPr>
              <w:t>Vb.Net</w:t>
            </w:r>
          </w:p>
        </w:tc>
      </w:tr>
      <w:tr w:rsidR="00054251" w:rsidRPr="00FC61D8" w14:paraId="03319CED" w14:textId="77777777" w:rsidTr="00054251">
        <w:tc>
          <w:tcPr>
            <w:tcW w:w="1980" w:type="dxa"/>
          </w:tcPr>
          <w:p w14:paraId="3D1C1F0E" w14:textId="77777777" w:rsidR="00054251" w:rsidRDefault="00054251" w:rsidP="00AA470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7AE01FD1" w14:textId="3E156080" w:rsidR="00054251" w:rsidRPr="00FC61D8" w:rsidRDefault="001F016F" w:rsidP="00AA470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</w:t>
            </w:r>
          </w:p>
        </w:tc>
      </w:tr>
    </w:tbl>
    <w:p w14:paraId="1D7EC1DB" w14:textId="77777777" w:rsidR="00A5560F" w:rsidRDefault="00A5560F" w:rsidP="00054251">
      <w:pPr>
        <w:spacing w:line="312" w:lineRule="auto"/>
        <w:jc w:val="both"/>
        <w:rPr>
          <w:rFonts w:asciiTheme="minorHAnsi" w:hAnsiTheme="minorHAnsi" w:cstheme="minorHAnsi"/>
          <w:b/>
          <w:color w:val="1A1A1A"/>
          <w:sz w:val="22"/>
          <w:szCs w:val="22"/>
        </w:rPr>
      </w:pPr>
    </w:p>
    <w:p w14:paraId="40D4AACD" w14:textId="6393593A" w:rsidR="00464FB5" w:rsidRDefault="00464FB5" w:rsidP="00464FB5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Selenium WebDriver with Python:</w:t>
      </w:r>
    </w:p>
    <w:p w14:paraId="119CE895" w14:textId="77777777" w:rsidR="00464FB5" w:rsidRDefault="00464FB5" w:rsidP="00464FB5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709D99BB" w14:textId="4102E3E4" w:rsidR="00464FB5" w:rsidRDefault="00464FB5" w:rsidP="00464FB5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Description:</w:t>
      </w:r>
    </w:p>
    <w:p w14:paraId="58BF9671" w14:textId="7D8E96CB" w:rsidR="00F30046" w:rsidRPr="00A4294E" w:rsidRDefault="00654135" w:rsidP="00F30046">
      <w:pPr>
        <w:spacing w:line="312" w:lineRule="auto"/>
        <w:jc w:val="both"/>
        <w:rPr>
          <w:rFonts w:asciiTheme="minorHAnsi" w:hAnsiTheme="minorHAnsi" w:cstheme="minorHAnsi"/>
          <w:bCs/>
          <w:color w:val="1A1A1A"/>
          <w:sz w:val="22"/>
          <w:szCs w:val="22"/>
        </w:rPr>
      </w:pPr>
      <w:r w:rsidRPr="00654135">
        <w:rPr>
          <w:rFonts w:asciiTheme="minorHAnsi" w:hAnsiTheme="minorHAnsi" w:cstheme="minorHAnsi"/>
          <w:bCs/>
          <w:color w:val="1A1A1A"/>
          <w:sz w:val="22"/>
          <w:szCs w:val="22"/>
        </w:rPr>
        <w:t>Th</w:t>
      </w:r>
      <w:r w:rsidR="00A4294E">
        <w:rPr>
          <w:rFonts w:asciiTheme="minorHAnsi" w:hAnsiTheme="minorHAnsi" w:cstheme="minorHAnsi"/>
          <w:bCs/>
          <w:color w:val="1A1A1A"/>
          <w:sz w:val="22"/>
          <w:szCs w:val="22"/>
        </w:rPr>
        <w:t>i</w:t>
      </w:r>
      <w:r w:rsidRPr="00654135">
        <w:rPr>
          <w:rFonts w:asciiTheme="minorHAnsi" w:hAnsiTheme="minorHAnsi" w:cstheme="minorHAnsi"/>
          <w:bCs/>
          <w:color w:val="1A1A1A"/>
          <w:sz w:val="22"/>
          <w:szCs w:val="22"/>
        </w:rPr>
        <w:t>s</w:t>
      </w:r>
      <w:r w:rsidR="00A4294E">
        <w:rPr>
          <w:rFonts w:asciiTheme="minorHAnsi" w:hAnsiTheme="minorHAnsi" w:cstheme="minorHAnsi"/>
          <w:bCs/>
          <w:color w:val="1A1A1A"/>
          <w:sz w:val="22"/>
          <w:szCs w:val="22"/>
        </w:rPr>
        <w:t xml:space="preserve"> POC revolves around</w:t>
      </w:r>
      <w:r w:rsidR="00272093">
        <w:rPr>
          <w:rFonts w:asciiTheme="minorHAnsi" w:hAnsiTheme="minorHAnsi" w:cstheme="minorHAnsi"/>
          <w:bCs/>
          <w:color w:val="1A1A1A"/>
          <w:sz w:val="22"/>
          <w:szCs w:val="22"/>
        </w:rPr>
        <w:t xml:space="preserve"> creating test scenario and traceability matrix for</w:t>
      </w:r>
      <w:r w:rsidR="00A4294E">
        <w:rPr>
          <w:rFonts w:asciiTheme="minorHAnsi" w:hAnsiTheme="minorHAnsi" w:cstheme="minorHAnsi"/>
          <w:bCs/>
          <w:color w:val="1A1A1A"/>
          <w:sz w:val="22"/>
          <w:szCs w:val="22"/>
        </w:rPr>
        <w:t xml:space="preserve"> testing the </w:t>
      </w:r>
      <w:r w:rsidR="00A4294E" w:rsidRPr="00A4294E">
        <w:rPr>
          <w:rFonts w:asciiTheme="minorHAnsi" w:hAnsiTheme="minorHAnsi" w:cstheme="minorHAnsi"/>
          <w:b/>
          <w:color w:val="1A1A1A"/>
          <w:sz w:val="22"/>
          <w:szCs w:val="22"/>
        </w:rPr>
        <w:t>functionality and usability</w:t>
      </w:r>
      <w:r w:rsidR="00A4294E">
        <w:rPr>
          <w:rFonts w:asciiTheme="minorHAnsi" w:hAnsiTheme="minorHAnsi" w:cstheme="minorHAnsi"/>
          <w:bCs/>
          <w:color w:val="1A1A1A"/>
          <w:sz w:val="22"/>
          <w:szCs w:val="22"/>
        </w:rPr>
        <w:t xml:space="preserve"> of a mock ticket booking website which is </w:t>
      </w:r>
      <w:r w:rsidR="00272093">
        <w:rPr>
          <w:rFonts w:asciiTheme="minorHAnsi" w:hAnsiTheme="minorHAnsi" w:cstheme="minorHAnsi"/>
          <w:bCs/>
          <w:color w:val="1A1A1A"/>
          <w:sz w:val="22"/>
          <w:szCs w:val="22"/>
        </w:rPr>
        <w:t xml:space="preserve">tested </w:t>
      </w:r>
      <w:r w:rsidR="00A4294E">
        <w:rPr>
          <w:rFonts w:asciiTheme="minorHAnsi" w:hAnsiTheme="minorHAnsi" w:cstheme="minorHAnsi"/>
          <w:bCs/>
          <w:color w:val="1A1A1A"/>
          <w:sz w:val="22"/>
          <w:szCs w:val="22"/>
        </w:rPr>
        <w:t>automa</w:t>
      </w:r>
      <w:r w:rsidR="00272093">
        <w:rPr>
          <w:rFonts w:asciiTheme="minorHAnsi" w:hAnsiTheme="minorHAnsi" w:cstheme="minorHAnsi"/>
          <w:bCs/>
          <w:color w:val="1A1A1A"/>
          <w:sz w:val="22"/>
          <w:szCs w:val="22"/>
        </w:rPr>
        <w:t>tically</w:t>
      </w:r>
      <w:r w:rsidR="00A4294E">
        <w:rPr>
          <w:rFonts w:asciiTheme="minorHAnsi" w:hAnsiTheme="minorHAnsi" w:cstheme="minorHAnsi"/>
          <w:bCs/>
          <w:color w:val="1A1A1A"/>
          <w:sz w:val="22"/>
          <w:szCs w:val="22"/>
        </w:rPr>
        <w:t xml:space="preserve"> using Selenium WebDriver with Python. It </w:t>
      </w:r>
      <w:proofErr w:type="gramStart"/>
      <w:r w:rsidR="00A4294E">
        <w:rPr>
          <w:rFonts w:asciiTheme="minorHAnsi" w:hAnsiTheme="minorHAnsi" w:cstheme="minorHAnsi"/>
          <w:bCs/>
          <w:color w:val="1A1A1A"/>
          <w:sz w:val="22"/>
          <w:szCs w:val="22"/>
        </w:rPr>
        <w:t>included</w:t>
      </w:r>
      <w:r w:rsidR="00272093">
        <w:rPr>
          <w:rFonts w:asciiTheme="minorHAnsi" w:hAnsiTheme="minorHAnsi" w:cstheme="minorHAnsi"/>
          <w:bCs/>
          <w:color w:val="1A1A1A"/>
          <w:sz w:val="22"/>
          <w:szCs w:val="22"/>
        </w:rPr>
        <w:t xml:space="preserve"> </w:t>
      </w:r>
      <w:r w:rsidR="00A4294E">
        <w:rPr>
          <w:rFonts w:asciiTheme="minorHAnsi" w:hAnsiTheme="minorHAnsi" w:cstheme="minorHAnsi"/>
          <w:bCs/>
          <w:color w:val="1A1A1A"/>
          <w:sz w:val="22"/>
          <w:szCs w:val="22"/>
        </w:rPr>
        <w:t xml:space="preserve"> interacting</w:t>
      </w:r>
      <w:proofErr w:type="gramEnd"/>
      <w:r w:rsidR="00A4294E">
        <w:rPr>
          <w:rFonts w:asciiTheme="minorHAnsi" w:hAnsiTheme="minorHAnsi" w:cstheme="minorHAnsi"/>
          <w:bCs/>
          <w:color w:val="1A1A1A"/>
          <w:sz w:val="22"/>
          <w:szCs w:val="22"/>
        </w:rPr>
        <w:t xml:space="preserve"> with different </w:t>
      </w:r>
      <w:r w:rsidR="00A4294E" w:rsidRPr="00A4294E">
        <w:rPr>
          <w:rFonts w:asciiTheme="minorHAnsi" w:hAnsiTheme="minorHAnsi" w:cstheme="minorHAnsi"/>
          <w:b/>
          <w:color w:val="1A1A1A"/>
          <w:sz w:val="22"/>
          <w:szCs w:val="22"/>
        </w:rPr>
        <w:t>HTML,</w:t>
      </w:r>
      <w:r w:rsidR="00FC769A">
        <w:rPr>
          <w:rFonts w:asciiTheme="minorHAnsi" w:hAnsiTheme="minorHAnsi" w:cstheme="minorHAnsi"/>
          <w:b/>
          <w:color w:val="1A1A1A"/>
          <w:sz w:val="22"/>
          <w:szCs w:val="22"/>
        </w:rPr>
        <w:t xml:space="preserve"> </w:t>
      </w:r>
      <w:r w:rsidR="00A4294E" w:rsidRPr="00A4294E">
        <w:rPr>
          <w:rFonts w:asciiTheme="minorHAnsi" w:hAnsiTheme="minorHAnsi" w:cstheme="minorHAnsi"/>
          <w:b/>
          <w:color w:val="1A1A1A"/>
          <w:sz w:val="22"/>
          <w:szCs w:val="22"/>
        </w:rPr>
        <w:t>CSS element</w:t>
      </w:r>
      <w:r w:rsidR="00A4294E">
        <w:rPr>
          <w:rFonts w:asciiTheme="minorHAnsi" w:hAnsiTheme="minorHAnsi" w:cstheme="minorHAnsi"/>
          <w:b/>
          <w:color w:val="1A1A1A"/>
          <w:sz w:val="22"/>
          <w:szCs w:val="22"/>
        </w:rPr>
        <w:t xml:space="preserve">s </w:t>
      </w:r>
      <w:r w:rsidR="00A4294E">
        <w:rPr>
          <w:rFonts w:asciiTheme="minorHAnsi" w:hAnsiTheme="minorHAnsi" w:cstheme="minorHAnsi"/>
          <w:bCs/>
          <w:color w:val="1A1A1A"/>
          <w:sz w:val="22"/>
          <w:szCs w:val="22"/>
        </w:rPr>
        <w:t>enabling precise selection of web elements to be tested.</w:t>
      </w:r>
      <w:r w:rsidR="00F30046">
        <w:rPr>
          <w:rFonts w:asciiTheme="minorHAnsi" w:hAnsiTheme="minorHAnsi" w:cstheme="minorHAnsi"/>
          <w:bCs/>
          <w:color w:val="1A1A1A"/>
          <w:sz w:val="22"/>
          <w:szCs w:val="22"/>
        </w:rPr>
        <w:t xml:space="preserve">  Errors and exceptions are also handled using testing frameworks such as </w:t>
      </w:r>
      <w:r w:rsidR="00F30046">
        <w:rPr>
          <w:rFonts w:asciiTheme="minorHAnsi" w:hAnsiTheme="minorHAnsi" w:cstheme="minorHAnsi"/>
          <w:b/>
          <w:color w:val="1A1A1A"/>
          <w:sz w:val="22"/>
          <w:szCs w:val="22"/>
        </w:rPr>
        <w:t xml:space="preserve">Pytest and Junit. </w:t>
      </w:r>
    </w:p>
    <w:p w14:paraId="75A11CA4" w14:textId="48FB5FFE" w:rsidR="00464FB5" w:rsidRDefault="00464FB5" w:rsidP="00054251">
      <w:pPr>
        <w:spacing w:line="312" w:lineRule="auto"/>
        <w:jc w:val="both"/>
        <w:rPr>
          <w:rFonts w:asciiTheme="minorHAnsi" w:hAnsiTheme="minorHAnsi" w:cstheme="minorHAnsi"/>
          <w:bCs/>
          <w:color w:val="1A1A1A"/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5"/>
      </w:tblGrid>
      <w:tr w:rsidR="00F30046" w:rsidRPr="00277BBA" w14:paraId="1B2641BE" w14:textId="77777777" w:rsidTr="007C36D3">
        <w:tc>
          <w:tcPr>
            <w:tcW w:w="1980" w:type="dxa"/>
          </w:tcPr>
          <w:p w14:paraId="1F9FE7CB" w14:textId="77777777" w:rsidR="00F30046" w:rsidRPr="00277BBA" w:rsidRDefault="00F30046" w:rsidP="007C36D3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Type</w:t>
            </w: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: </w:t>
            </w:r>
          </w:p>
        </w:tc>
        <w:tc>
          <w:tcPr>
            <w:tcW w:w="7645" w:type="dxa"/>
          </w:tcPr>
          <w:p w14:paraId="548C0846" w14:textId="77777777" w:rsidR="00F30046" w:rsidRPr="00277BBA" w:rsidRDefault="00F30046" w:rsidP="007C36D3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Proof of Concept</w:t>
            </w:r>
          </w:p>
        </w:tc>
      </w:tr>
      <w:tr w:rsidR="00F30046" w:rsidRPr="00FC61D8" w14:paraId="0E0FB6A4" w14:textId="77777777" w:rsidTr="007C36D3">
        <w:tc>
          <w:tcPr>
            <w:tcW w:w="1980" w:type="dxa"/>
          </w:tcPr>
          <w:p w14:paraId="25B4E779" w14:textId="77777777" w:rsidR="00F30046" w:rsidRPr="00C96612" w:rsidRDefault="00F30046" w:rsidP="007C36D3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14:paraId="2820D171" w14:textId="77777777" w:rsidR="00F30046" w:rsidRPr="00FC61D8" w:rsidRDefault="00F30046" w:rsidP="007C36D3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C61D8">
              <w:rPr>
                <w:rFonts w:asciiTheme="minorHAnsi" w:hAnsiTheme="minorHAnsi" w:cstheme="minorHAnsi"/>
                <w:sz w:val="22"/>
                <w:szCs w:val="22"/>
              </w:rPr>
              <w:t xml:space="preserve">Windows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F30046" w:rsidRPr="00FC61D8" w14:paraId="1E7D0B15" w14:textId="77777777" w:rsidTr="007C36D3">
        <w:tc>
          <w:tcPr>
            <w:tcW w:w="1980" w:type="dxa"/>
          </w:tcPr>
          <w:p w14:paraId="0BDE7C36" w14:textId="77777777" w:rsidR="00F30046" w:rsidRDefault="00F30046" w:rsidP="007C36D3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714FD3CB" w14:textId="0FA88F42" w:rsidR="00F30046" w:rsidRPr="00FC61D8" w:rsidRDefault="00F30046" w:rsidP="007C36D3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Pycharm, Python 3.10, Selenium 3.14, Pytest, Junit</w:t>
            </w:r>
            <w:r w:rsidR="003E6DFF">
              <w:rPr>
                <w:rFonts w:asciiTheme="minorHAnsi" w:hAnsiTheme="minorHAnsi" w:cstheme="minorHAnsi"/>
                <w:sz w:val="22"/>
                <w:szCs w:val="22"/>
              </w:rPr>
              <w:t>, JIRA</w:t>
            </w:r>
          </w:p>
        </w:tc>
      </w:tr>
      <w:tr w:rsidR="00F30046" w:rsidRPr="00FC61D8" w14:paraId="29F560D7" w14:textId="77777777" w:rsidTr="007C36D3">
        <w:tc>
          <w:tcPr>
            <w:tcW w:w="1980" w:type="dxa"/>
          </w:tcPr>
          <w:p w14:paraId="3E1EF3AE" w14:textId="77777777" w:rsidR="00F30046" w:rsidRDefault="00F30046" w:rsidP="007C36D3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447725E3" w14:textId="77777777" w:rsidR="00F30046" w:rsidRPr="00FC61D8" w:rsidRDefault="00F30046" w:rsidP="007C36D3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</w:t>
            </w:r>
          </w:p>
        </w:tc>
      </w:tr>
    </w:tbl>
    <w:p w14:paraId="1DE7367C" w14:textId="77777777" w:rsidR="00577511" w:rsidRDefault="00577511" w:rsidP="00777926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12435C88" w14:textId="77777777" w:rsidR="00577511" w:rsidRDefault="00577511" w:rsidP="00777926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721F6854" w14:textId="77777777" w:rsidR="00A941EA" w:rsidRDefault="00A941EA" w:rsidP="00777926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1DF85AE8" w14:textId="77777777" w:rsidR="00A941EA" w:rsidRDefault="00A941EA" w:rsidP="00777926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11ECCD59" w14:textId="77777777" w:rsidR="00A941EA" w:rsidRDefault="00A941EA" w:rsidP="00777926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299EF7FC" w14:textId="77777777" w:rsidR="00A941EA" w:rsidRDefault="00A941EA" w:rsidP="00777926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525F467D" w14:textId="77777777" w:rsidR="00A941EA" w:rsidRDefault="00A941EA" w:rsidP="00777926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6714B2C9" w14:textId="77777777" w:rsidR="00A941EA" w:rsidRDefault="00A941EA" w:rsidP="00777926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6220A29D" w14:textId="77777777" w:rsidR="00A941EA" w:rsidRDefault="00A941EA" w:rsidP="00777926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409BA7FB" w14:textId="201BB5F8" w:rsidR="00777926" w:rsidRDefault="00777926" w:rsidP="00777926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Selenium WebDriver with Java:</w:t>
      </w:r>
    </w:p>
    <w:p w14:paraId="2E88191C" w14:textId="77777777" w:rsidR="00777926" w:rsidRDefault="00777926" w:rsidP="00777926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14:paraId="3638013E" w14:textId="77777777" w:rsidR="00777926" w:rsidRDefault="00777926" w:rsidP="00777926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Description:</w:t>
      </w:r>
    </w:p>
    <w:p w14:paraId="1D947899" w14:textId="5ED6051A" w:rsidR="00777926" w:rsidRPr="00A4294E" w:rsidRDefault="00777926" w:rsidP="00777926">
      <w:pPr>
        <w:spacing w:line="312" w:lineRule="auto"/>
        <w:jc w:val="both"/>
        <w:rPr>
          <w:rFonts w:asciiTheme="minorHAnsi" w:hAnsiTheme="minorHAnsi" w:cstheme="minorHAnsi"/>
          <w:bCs/>
          <w:color w:val="1A1A1A"/>
          <w:sz w:val="22"/>
          <w:szCs w:val="22"/>
        </w:rPr>
      </w:pPr>
      <w:r w:rsidRPr="00654135">
        <w:rPr>
          <w:rFonts w:asciiTheme="minorHAnsi" w:hAnsiTheme="minorHAnsi" w:cstheme="minorHAnsi"/>
          <w:bCs/>
          <w:color w:val="1A1A1A"/>
          <w:sz w:val="22"/>
          <w:szCs w:val="22"/>
        </w:rPr>
        <w:t>Th</w:t>
      </w:r>
      <w:r>
        <w:rPr>
          <w:rFonts w:asciiTheme="minorHAnsi" w:hAnsiTheme="minorHAnsi" w:cstheme="minorHAnsi"/>
          <w:bCs/>
          <w:color w:val="1A1A1A"/>
          <w:sz w:val="22"/>
          <w:szCs w:val="22"/>
        </w:rPr>
        <w:t>i</w:t>
      </w:r>
      <w:r w:rsidRPr="00654135">
        <w:rPr>
          <w:rFonts w:asciiTheme="minorHAnsi" w:hAnsiTheme="minorHAnsi" w:cstheme="minorHAnsi"/>
          <w:bCs/>
          <w:color w:val="1A1A1A"/>
          <w:sz w:val="22"/>
          <w:szCs w:val="22"/>
        </w:rPr>
        <w:t>s</w:t>
      </w:r>
      <w:r>
        <w:rPr>
          <w:rFonts w:asciiTheme="minorHAnsi" w:hAnsiTheme="minorHAnsi" w:cstheme="minorHAnsi"/>
          <w:bCs/>
          <w:color w:val="1A1A1A"/>
          <w:sz w:val="22"/>
          <w:szCs w:val="22"/>
        </w:rPr>
        <w:t xml:space="preserve"> POC revolves around testing the </w:t>
      </w:r>
      <w:r w:rsidRPr="00A4294E">
        <w:rPr>
          <w:rFonts w:asciiTheme="minorHAnsi" w:hAnsiTheme="minorHAnsi" w:cstheme="minorHAnsi"/>
          <w:b/>
          <w:color w:val="1A1A1A"/>
          <w:sz w:val="22"/>
          <w:szCs w:val="22"/>
        </w:rPr>
        <w:t>functionality and usability</w:t>
      </w:r>
      <w:r>
        <w:rPr>
          <w:rFonts w:asciiTheme="minorHAnsi" w:hAnsiTheme="minorHAnsi" w:cstheme="minorHAnsi"/>
          <w:bCs/>
          <w:color w:val="1A1A1A"/>
          <w:sz w:val="22"/>
          <w:szCs w:val="22"/>
        </w:rPr>
        <w:t xml:space="preserve"> of a mock ticket booking website which is automated using Selenium WebDriver with Python. It included interacting with different </w:t>
      </w:r>
      <w:proofErr w:type="gramStart"/>
      <w:r w:rsidRPr="00A4294E">
        <w:rPr>
          <w:rFonts w:asciiTheme="minorHAnsi" w:hAnsiTheme="minorHAnsi" w:cstheme="minorHAnsi"/>
          <w:b/>
          <w:color w:val="1A1A1A"/>
          <w:sz w:val="22"/>
          <w:szCs w:val="22"/>
        </w:rPr>
        <w:t>HTML,CSS</w:t>
      </w:r>
      <w:proofErr w:type="gramEnd"/>
      <w:r w:rsidRPr="00A4294E">
        <w:rPr>
          <w:rFonts w:asciiTheme="minorHAnsi" w:hAnsiTheme="minorHAnsi" w:cstheme="minorHAnsi"/>
          <w:b/>
          <w:color w:val="1A1A1A"/>
          <w:sz w:val="22"/>
          <w:szCs w:val="22"/>
        </w:rPr>
        <w:t xml:space="preserve"> element</w:t>
      </w:r>
      <w:r>
        <w:rPr>
          <w:rFonts w:asciiTheme="minorHAnsi" w:hAnsiTheme="minorHAnsi" w:cstheme="minorHAnsi"/>
          <w:b/>
          <w:color w:val="1A1A1A"/>
          <w:sz w:val="22"/>
          <w:szCs w:val="22"/>
        </w:rPr>
        <w:t xml:space="preserve">s </w:t>
      </w:r>
      <w:r>
        <w:rPr>
          <w:rFonts w:asciiTheme="minorHAnsi" w:hAnsiTheme="minorHAnsi" w:cstheme="minorHAnsi"/>
          <w:bCs/>
          <w:color w:val="1A1A1A"/>
          <w:sz w:val="22"/>
          <w:szCs w:val="22"/>
        </w:rPr>
        <w:t xml:space="preserve">enabling precise selection of web elements to be tested.  Errors and exceptions are also handled using testing frameworks such as </w:t>
      </w:r>
      <w:r>
        <w:rPr>
          <w:rFonts w:asciiTheme="minorHAnsi" w:hAnsiTheme="minorHAnsi" w:cstheme="minorHAnsi"/>
          <w:b/>
          <w:color w:val="1A1A1A"/>
          <w:sz w:val="22"/>
          <w:szCs w:val="22"/>
        </w:rPr>
        <w:t xml:space="preserve">TestNg and Junit. </w:t>
      </w:r>
    </w:p>
    <w:p w14:paraId="63E34D96" w14:textId="77777777" w:rsidR="00777926" w:rsidRDefault="00777926" w:rsidP="00777926">
      <w:pPr>
        <w:spacing w:line="312" w:lineRule="auto"/>
        <w:jc w:val="both"/>
        <w:rPr>
          <w:rFonts w:asciiTheme="minorHAnsi" w:hAnsiTheme="minorHAnsi" w:cstheme="minorHAnsi"/>
          <w:bCs/>
          <w:color w:val="1A1A1A"/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5"/>
      </w:tblGrid>
      <w:tr w:rsidR="00777926" w:rsidRPr="00277BBA" w14:paraId="113BE874" w14:textId="77777777" w:rsidTr="007C36D3">
        <w:tc>
          <w:tcPr>
            <w:tcW w:w="1980" w:type="dxa"/>
          </w:tcPr>
          <w:p w14:paraId="222462B0" w14:textId="77777777" w:rsidR="00777926" w:rsidRPr="00277BBA" w:rsidRDefault="00777926" w:rsidP="007C36D3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Type</w:t>
            </w: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: </w:t>
            </w:r>
          </w:p>
        </w:tc>
        <w:tc>
          <w:tcPr>
            <w:tcW w:w="7645" w:type="dxa"/>
          </w:tcPr>
          <w:p w14:paraId="68EAC2B1" w14:textId="77777777" w:rsidR="00777926" w:rsidRPr="00277BBA" w:rsidRDefault="00777926" w:rsidP="007C36D3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Proof of Concept</w:t>
            </w:r>
          </w:p>
        </w:tc>
      </w:tr>
      <w:tr w:rsidR="00777926" w:rsidRPr="00FC61D8" w14:paraId="60607508" w14:textId="77777777" w:rsidTr="007C36D3">
        <w:tc>
          <w:tcPr>
            <w:tcW w:w="1980" w:type="dxa"/>
          </w:tcPr>
          <w:p w14:paraId="4251700D" w14:textId="77777777" w:rsidR="00777926" w:rsidRPr="00C96612" w:rsidRDefault="00777926" w:rsidP="007C36D3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14:paraId="49446842" w14:textId="77777777" w:rsidR="00777926" w:rsidRPr="00FC61D8" w:rsidRDefault="00777926" w:rsidP="007C36D3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C61D8">
              <w:rPr>
                <w:rFonts w:asciiTheme="minorHAnsi" w:hAnsiTheme="minorHAnsi" w:cstheme="minorHAnsi"/>
                <w:sz w:val="22"/>
                <w:szCs w:val="22"/>
              </w:rPr>
              <w:t xml:space="preserve">Windows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777926" w:rsidRPr="00FC61D8" w14:paraId="5517F356" w14:textId="77777777" w:rsidTr="007C36D3">
        <w:tc>
          <w:tcPr>
            <w:tcW w:w="1980" w:type="dxa"/>
          </w:tcPr>
          <w:p w14:paraId="6F769190" w14:textId="77777777" w:rsidR="00777926" w:rsidRDefault="00777926" w:rsidP="007C36D3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32BB4377" w14:textId="6276E99F" w:rsidR="00777926" w:rsidRPr="00FC61D8" w:rsidRDefault="00734788" w:rsidP="007C36D3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IntelliJ</w:t>
            </w:r>
            <w:r w:rsidR="0077792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Java 11</w:t>
            </w:r>
            <w:r w:rsidR="00777926">
              <w:rPr>
                <w:rFonts w:asciiTheme="minorHAnsi" w:hAnsiTheme="minorHAnsi" w:cstheme="minorHAnsi"/>
                <w:sz w:val="22"/>
                <w:szCs w:val="22"/>
              </w:rPr>
              <w:t xml:space="preserve">, Selenium 3.14,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TestNg</w:t>
            </w:r>
            <w:r w:rsidR="00777926">
              <w:rPr>
                <w:rFonts w:asciiTheme="minorHAnsi" w:hAnsiTheme="minorHAnsi" w:cstheme="minorHAnsi"/>
                <w:sz w:val="22"/>
                <w:szCs w:val="22"/>
              </w:rPr>
              <w:t>, Junit</w:t>
            </w:r>
          </w:p>
        </w:tc>
      </w:tr>
      <w:tr w:rsidR="00777926" w:rsidRPr="00FC61D8" w14:paraId="64B31742" w14:textId="77777777" w:rsidTr="007C36D3">
        <w:tc>
          <w:tcPr>
            <w:tcW w:w="1980" w:type="dxa"/>
          </w:tcPr>
          <w:p w14:paraId="12DF128C" w14:textId="77777777" w:rsidR="00777926" w:rsidRDefault="00777926" w:rsidP="007C36D3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12D73258" w14:textId="77777777" w:rsidR="00777926" w:rsidRPr="00FC61D8" w:rsidRDefault="00777926" w:rsidP="007C36D3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</w:t>
            </w:r>
          </w:p>
        </w:tc>
      </w:tr>
    </w:tbl>
    <w:p w14:paraId="33A0F31E" w14:textId="77777777" w:rsidR="00777926" w:rsidRDefault="00777926" w:rsidP="00054251">
      <w:pPr>
        <w:spacing w:line="312" w:lineRule="auto"/>
        <w:jc w:val="both"/>
        <w:rPr>
          <w:rFonts w:asciiTheme="minorHAnsi" w:hAnsiTheme="minorHAnsi" w:cstheme="minorHAnsi"/>
          <w:bCs/>
          <w:color w:val="1A1A1A"/>
          <w:sz w:val="22"/>
          <w:szCs w:val="22"/>
        </w:rPr>
      </w:pPr>
    </w:p>
    <w:p w14:paraId="5DE9A113" w14:textId="77777777" w:rsidR="00054251" w:rsidRPr="00381896" w:rsidRDefault="00054251" w:rsidP="00054251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66D54A7D" w14:textId="77777777" w:rsidR="00054251" w:rsidRPr="00291332" w:rsidRDefault="00054251" w:rsidP="00054251">
      <w:pPr>
        <w:pStyle w:val="ListParagraph"/>
        <w:numPr>
          <w:ilvl w:val="0"/>
          <w:numId w:val="13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SA Engineering College, Chennai – Bachelor of Engineering in Computer Science</w:t>
      </w:r>
    </w:p>
    <w:p w14:paraId="5613A735" w14:textId="77777777" w:rsidR="00054251" w:rsidRPr="00054251" w:rsidRDefault="00054251" w:rsidP="00054251">
      <w:pPr>
        <w:spacing w:line="312" w:lineRule="auto"/>
        <w:jc w:val="both"/>
        <w:rPr>
          <w:rFonts w:asciiTheme="minorHAnsi" w:hAnsiTheme="minorHAnsi" w:cstheme="minorHAnsi"/>
          <w:color w:val="1A1A1A"/>
          <w:sz w:val="22"/>
          <w:szCs w:val="22"/>
        </w:rPr>
      </w:pPr>
    </w:p>
    <w:sectPr w:rsidR="00054251" w:rsidRPr="00054251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13D16" w14:textId="77777777" w:rsidR="00D8288C" w:rsidRDefault="00D8288C">
      <w:r>
        <w:separator/>
      </w:r>
    </w:p>
  </w:endnote>
  <w:endnote w:type="continuationSeparator" w:id="0">
    <w:p w14:paraId="507F4C03" w14:textId="77777777" w:rsidR="00D8288C" w:rsidRDefault="00D82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DF1F" w14:textId="3A76ED88" w:rsidR="0040301C" w:rsidRDefault="00EA49D0" w:rsidP="00C015B3">
    <w:pPr>
      <w:pStyle w:val="Footer"/>
      <w:jc w:val="center"/>
    </w:pPr>
    <w:r>
      <w:rPr>
        <w:rStyle w:val="PageNumber"/>
        <w:rFonts w:ascii="Calibri" w:hAnsi="Calibri" w:cs="Arial"/>
        <w:sz w:val="18"/>
        <w:szCs w:val="18"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E6AE" w14:textId="77777777" w:rsidR="00D8288C" w:rsidRDefault="00D8288C">
      <w:r>
        <w:separator/>
      </w:r>
    </w:p>
  </w:footnote>
  <w:footnote w:type="continuationSeparator" w:id="0">
    <w:p w14:paraId="676611F8" w14:textId="77777777" w:rsidR="00D8288C" w:rsidRDefault="00D82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B539F" w14:textId="36E552FD" w:rsidR="00A0611B" w:rsidRPr="00A0611B" w:rsidRDefault="00A0611B" w:rsidP="00A0611B">
    <w:pPr>
      <w:pStyle w:val="Name"/>
      <w:rPr>
        <w:i/>
        <w:sz w:val="16"/>
        <w:szCs w:val="16"/>
      </w:rPr>
    </w:pPr>
  </w:p>
  <w:p w14:paraId="60D3C77D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3F0823"/>
    <w:multiLevelType w:val="hybridMultilevel"/>
    <w:tmpl w:val="D25E0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0E0380"/>
    <w:multiLevelType w:val="hybridMultilevel"/>
    <w:tmpl w:val="F7A06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6326FA"/>
    <w:multiLevelType w:val="hybridMultilevel"/>
    <w:tmpl w:val="21948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A07EA"/>
    <w:multiLevelType w:val="hybridMultilevel"/>
    <w:tmpl w:val="B8AE5D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6354B"/>
    <w:multiLevelType w:val="hybridMultilevel"/>
    <w:tmpl w:val="632A963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73673"/>
    <w:multiLevelType w:val="hybridMultilevel"/>
    <w:tmpl w:val="3B8CD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43C84"/>
    <w:multiLevelType w:val="hybridMultilevel"/>
    <w:tmpl w:val="A642B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B49FB"/>
    <w:multiLevelType w:val="hybridMultilevel"/>
    <w:tmpl w:val="E6A8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5115191">
    <w:abstractNumId w:val="5"/>
  </w:num>
  <w:num w:numId="2" w16cid:durableId="253058446">
    <w:abstractNumId w:val="10"/>
  </w:num>
  <w:num w:numId="3" w16cid:durableId="2036956561">
    <w:abstractNumId w:val="11"/>
  </w:num>
  <w:num w:numId="4" w16cid:durableId="1298995633">
    <w:abstractNumId w:val="6"/>
  </w:num>
  <w:num w:numId="5" w16cid:durableId="868566856">
    <w:abstractNumId w:val="3"/>
  </w:num>
  <w:num w:numId="6" w16cid:durableId="1129201960">
    <w:abstractNumId w:val="0"/>
  </w:num>
  <w:num w:numId="7" w16cid:durableId="213582930">
    <w:abstractNumId w:val="15"/>
  </w:num>
  <w:num w:numId="8" w16cid:durableId="1689911484">
    <w:abstractNumId w:val="1"/>
  </w:num>
  <w:num w:numId="9" w16cid:durableId="120997610">
    <w:abstractNumId w:val="14"/>
  </w:num>
  <w:num w:numId="10" w16cid:durableId="1138231362">
    <w:abstractNumId w:val="2"/>
  </w:num>
  <w:num w:numId="11" w16cid:durableId="1511873064">
    <w:abstractNumId w:val="13"/>
  </w:num>
  <w:num w:numId="12" w16cid:durableId="1269436195">
    <w:abstractNumId w:val="7"/>
  </w:num>
  <w:num w:numId="13" w16cid:durableId="164131312">
    <w:abstractNumId w:val="4"/>
  </w:num>
  <w:num w:numId="14" w16cid:durableId="706023555">
    <w:abstractNumId w:val="12"/>
  </w:num>
  <w:num w:numId="15" w16cid:durableId="236210419">
    <w:abstractNumId w:val="9"/>
  </w:num>
  <w:num w:numId="16" w16cid:durableId="1299602613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7"/>
    <w:rsid w:val="00016922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54251"/>
    <w:rsid w:val="00067C26"/>
    <w:rsid w:val="00070850"/>
    <w:rsid w:val="000729F5"/>
    <w:rsid w:val="00073103"/>
    <w:rsid w:val="00074D6C"/>
    <w:rsid w:val="0007661C"/>
    <w:rsid w:val="0007747F"/>
    <w:rsid w:val="00092CB3"/>
    <w:rsid w:val="00097F0B"/>
    <w:rsid w:val="000C3BE1"/>
    <w:rsid w:val="000D1492"/>
    <w:rsid w:val="000E714B"/>
    <w:rsid w:val="000E7FCD"/>
    <w:rsid w:val="000F7A40"/>
    <w:rsid w:val="001075DC"/>
    <w:rsid w:val="001145DA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72EE7"/>
    <w:rsid w:val="00173FB6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B498C"/>
    <w:rsid w:val="001E229C"/>
    <w:rsid w:val="001E455C"/>
    <w:rsid w:val="001E463C"/>
    <w:rsid w:val="001E6752"/>
    <w:rsid w:val="001F016F"/>
    <w:rsid w:val="001F7EF2"/>
    <w:rsid w:val="00204B37"/>
    <w:rsid w:val="002122C5"/>
    <w:rsid w:val="0021364F"/>
    <w:rsid w:val="002179BB"/>
    <w:rsid w:val="00220AF2"/>
    <w:rsid w:val="002218E7"/>
    <w:rsid w:val="00226DF9"/>
    <w:rsid w:val="002300B2"/>
    <w:rsid w:val="0023010A"/>
    <w:rsid w:val="0023733F"/>
    <w:rsid w:val="00240980"/>
    <w:rsid w:val="00244150"/>
    <w:rsid w:val="00245472"/>
    <w:rsid w:val="00250569"/>
    <w:rsid w:val="002508F3"/>
    <w:rsid w:val="002519AF"/>
    <w:rsid w:val="0025735C"/>
    <w:rsid w:val="00260C83"/>
    <w:rsid w:val="0026562E"/>
    <w:rsid w:val="002706D6"/>
    <w:rsid w:val="00272093"/>
    <w:rsid w:val="002759C1"/>
    <w:rsid w:val="00275D37"/>
    <w:rsid w:val="00277BBA"/>
    <w:rsid w:val="00284939"/>
    <w:rsid w:val="00291332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04BB5"/>
    <w:rsid w:val="00310B07"/>
    <w:rsid w:val="003132C9"/>
    <w:rsid w:val="00313E72"/>
    <w:rsid w:val="00324EDF"/>
    <w:rsid w:val="00326B9C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71239"/>
    <w:rsid w:val="00380021"/>
    <w:rsid w:val="00381896"/>
    <w:rsid w:val="003978B6"/>
    <w:rsid w:val="003A0C1C"/>
    <w:rsid w:val="003D4ABC"/>
    <w:rsid w:val="003E19D0"/>
    <w:rsid w:val="003E29AE"/>
    <w:rsid w:val="003E4058"/>
    <w:rsid w:val="003E6DFF"/>
    <w:rsid w:val="003F3EB6"/>
    <w:rsid w:val="003F6877"/>
    <w:rsid w:val="004015A9"/>
    <w:rsid w:val="0040301C"/>
    <w:rsid w:val="0040509F"/>
    <w:rsid w:val="00405BA1"/>
    <w:rsid w:val="00423B25"/>
    <w:rsid w:val="00430C5D"/>
    <w:rsid w:val="00432042"/>
    <w:rsid w:val="0043350D"/>
    <w:rsid w:val="00440307"/>
    <w:rsid w:val="0044278A"/>
    <w:rsid w:val="00442C23"/>
    <w:rsid w:val="00445343"/>
    <w:rsid w:val="00452B7B"/>
    <w:rsid w:val="004542CC"/>
    <w:rsid w:val="00464FB5"/>
    <w:rsid w:val="00481478"/>
    <w:rsid w:val="00482292"/>
    <w:rsid w:val="00482EBF"/>
    <w:rsid w:val="00490589"/>
    <w:rsid w:val="004932E4"/>
    <w:rsid w:val="0049508A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E5526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415E"/>
    <w:rsid w:val="00535566"/>
    <w:rsid w:val="00552623"/>
    <w:rsid w:val="0056015E"/>
    <w:rsid w:val="00570E98"/>
    <w:rsid w:val="00577511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6A66"/>
    <w:rsid w:val="00627940"/>
    <w:rsid w:val="0063742D"/>
    <w:rsid w:val="006445A7"/>
    <w:rsid w:val="00647469"/>
    <w:rsid w:val="00654135"/>
    <w:rsid w:val="00657960"/>
    <w:rsid w:val="00680888"/>
    <w:rsid w:val="006808B1"/>
    <w:rsid w:val="0069198F"/>
    <w:rsid w:val="006954D2"/>
    <w:rsid w:val="006962C4"/>
    <w:rsid w:val="006B1DAC"/>
    <w:rsid w:val="006C17F6"/>
    <w:rsid w:val="006D2381"/>
    <w:rsid w:val="006D3A88"/>
    <w:rsid w:val="006D41BC"/>
    <w:rsid w:val="006E19E5"/>
    <w:rsid w:val="006E1ECC"/>
    <w:rsid w:val="006E33D3"/>
    <w:rsid w:val="006E556A"/>
    <w:rsid w:val="006F7666"/>
    <w:rsid w:val="00705057"/>
    <w:rsid w:val="00711D0C"/>
    <w:rsid w:val="007207D4"/>
    <w:rsid w:val="00721356"/>
    <w:rsid w:val="00725346"/>
    <w:rsid w:val="00730A1B"/>
    <w:rsid w:val="00734788"/>
    <w:rsid w:val="00735065"/>
    <w:rsid w:val="00742EAC"/>
    <w:rsid w:val="00760AF1"/>
    <w:rsid w:val="00766383"/>
    <w:rsid w:val="007671A5"/>
    <w:rsid w:val="00770324"/>
    <w:rsid w:val="00773308"/>
    <w:rsid w:val="00774677"/>
    <w:rsid w:val="00777926"/>
    <w:rsid w:val="007805BB"/>
    <w:rsid w:val="00787131"/>
    <w:rsid w:val="00787DA7"/>
    <w:rsid w:val="007960FD"/>
    <w:rsid w:val="007A442E"/>
    <w:rsid w:val="007A443A"/>
    <w:rsid w:val="007B1E0C"/>
    <w:rsid w:val="007D4281"/>
    <w:rsid w:val="007D4417"/>
    <w:rsid w:val="007E0CF1"/>
    <w:rsid w:val="007E2B58"/>
    <w:rsid w:val="007F35F2"/>
    <w:rsid w:val="007F3E51"/>
    <w:rsid w:val="007F579D"/>
    <w:rsid w:val="00810DBF"/>
    <w:rsid w:val="0082156B"/>
    <w:rsid w:val="008319BA"/>
    <w:rsid w:val="00837111"/>
    <w:rsid w:val="00852574"/>
    <w:rsid w:val="00855584"/>
    <w:rsid w:val="00861A7D"/>
    <w:rsid w:val="00870384"/>
    <w:rsid w:val="00870F92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119A1"/>
    <w:rsid w:val="009321B0"/>
    <w:rsid w:val="009367BF"/>
    <w:rsid w:val="00940002"/>
    <w:rsid w:val="00941A5D"/>
    <w:rsid w:val="00942721"/>
    <w:rsid w:val="00942975"/>
    <w:rsid w:val="00942C5D"/>
    <w:rsid w:val="00942E35"/>
    <w:rsid w:val="009449EC"/>
    <w:rsid w:val="00944B3D"/>
    <w:rsid w:val="009478BA"/>
    <w:rsid w:val="009570EF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5AC6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294E"/>
    <w:rsid w:val="00A4491F"/>
    <w:rsid w:val="00A47328"/>
    <w:rsid w:val="00A528BC"/>
    <w:rsid w:val="00A54C8C"/>
    <w:rsid w:val="00A5560F"/>
    <w:rsid w:val="00A55A3F"/>
    <w:rsid w:val="00A62469"/>
    <w:rsid w:val="00A6691F"/>
    <w:rsid w:val="00A707B4"/>
    <w:rsid w:val="00A768BF"/>
    <w:rsid w:val="00A83948"/>
    <w:rsid w:val="00A9042D"/>
    <w:rsid w:val="00A905BA"/>
    <w:rsid w:val="00A941EA"/>
    <w:rsid w:val="00AB13A1"/>
    <w:rsid w:val="00AC6133"/>
    <w:rsid w:val="00AC65E1"/>
    <w:rsid w:val="00AC736B"/>
    <w:rsid w:val="00AD6B5D"/>
    <w:rsid w:val="00AF60FF"/>
    <w:rsid w:val="00B06FCC"/>
    <w:rsid w:val="00B07D7B"/>
    <w:rsid w:val="00B1019E"/>
    <w:rsid w:val="00B155BF"/>
    <w:rsid w:val="00B16A15"/>
    <w:rsid w:val="00B26C44"/>
    <w:rsid w:val="00B331D9"/>
    <w:rsid w:val="00B335C5"/>
    <w:rsid w:val="00B40F93"/>
    <w:rsid w:val="00B41716"/>
    <w:rsid w:val="00B54C74"/>
    <w:rsid w:val="00B64D28"/>
    <w:rsid w:val="00B6663C"/>
    <w:rsid w:val="00B700C4"/>
    <w:rsid w:val="00B8227E"/>
    <w:rsid w:val="00B905FF"/>
    <w:rsid w:val="00B938D4"/>
    <w:rsid w:val="00B946D5"/>
    <w:rsid w:val="00BB1197"/>
    <w:rsid w:val="00BB2C0D"/>
    <w:rsid w:val="00BB3561"/>
    <w:rsid w:val="00BC74BB"/>
    <w:rsid w:val="00BE3A9B"/>
    <w:rsid w:val="00BE4D59"/>
    <w:rsid w:val="00BE7ABD"/>
    <w:rsid w:val="00BF6FD9"/>
    <w:rsid w:val="00C015B3"/>
    <w:rsid w:val="00C01745"/>
    <w:rsid w:val="00C01A47"/>
    <w:rsid w:val="00C11138"/>
    <w:rsid w:val="00C111C0"/>
    <w:rsid w:val="00C12649"/>
    <w:rsid w:val="00C12F50"/>
    <w:rsid w:val="00C27B37"/>
    <w:rsid w:val="00C27CFD"/>
    <w:rsid w:val="00C312ED"/>
    <w:rsid w:val="00C35851"/>
    <w:rsid w:val="00C65595"/>
    <w:rsid w:val="00C7149C"/>
    <w:rsid w:val="00C735C9"/>
    <w:rsid w:val="00C8027A"/>
    <w:rsid w:val="00C96612"/>
    <w:rsid w:val="00C9767F"/>
    <w:rsid w:val="00CA458F"/>
    <w:rsid w:val="00CB003E"/>
    <w:rsid w:val="00CB0714"/>
    <w:rsid w:val="00CB17C9"/>
    <w:rsid w:val="00CB20D8"/>
    <w:rsid w:val="00CB4830"/>
    <w:rsid w:val="00CB5160"/>
    <w:rsid w:val="00CD2686"/>
    <w:rsid w:val="00CD4CE8"/>
    <w:rsid w:val="00CE349D"/>
    <w:rsid w:val="00CE4A02"/>
    <w:rsid w:val="00CE79CA"/>
    <w:rsid w:val="00CF47C9"/>
    <w:rsid w:val="00CF6984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43A"/>
    <w:rsid w:val="00D47C90"/>
    <w:rsid w:val="00D56840"/>
    <w:rsid w:val="00D61FDC"/>
    <w:rsid w:val="00D65A3E"/>
    <w:rsid w:val="00D73E6B"/>
    <w:rsid w:val="00D8288C"/>
    <w:rsid w:val="00D8661A"/>
    <w:rsid w:val="00D86689"/>
    <w:rsid w:val="00D8689E"/>
    <w:rsid w:val="00DA110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E1C19"/>
    <w:rsid w:val="00DF2FF5"/>
    <w:rsid w:val="00E04F53"/>
    <w:rsid w:val="00E16DF0"/>
    <w:rsid w:val="00E2323B"/>
    <w:rsid w:val="00E50DD4"/>
    <w:rsid w:val="00E629A6"/>
    <w:rsid w:val="00E72478"/>
    <w:rsid w:val="00E74150"/>
    <w:rsid w:val="00E748C0"/>
    <w:rsid w:val="00E76690"/>
    <w:rsid w:val="00E8396F"/>
    <w:rsid w:val="00E85B56"/>
    <w:rsid w:val="00E86160"/>
    <w:rsid w:val="00E92862"/>
    <w:rsid w:val="00E93651"/>
    <w:rsid w:val="00EA4819"/>
    <w:rsid w:val="00EA49D0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02A7A"/>
    <w:rsid w:val="00F114A7"/>
    <w:rsid w:val="00F1398D"/>
    <w:rsid w:val="00F154A6"/>
    <w:rsid w:val="00F2658D"/>
    <w:rsid w:val="00F26A0C"/>
    <w:rsid w:val="00F27EAE"/>
    <w:rsid w:val="00F30046"/>
    <w:rsid w:val="00F3130A"/>
    <w:rsid w:val="00F33221"/>
    <w:rsid w:val="00F33503"/>
    <w:rsid w:val="00F466F2"/>
    <w:rsid w:val="00F47A8F"/>
    <w:rsid w:val="00F57657"/>
    <w:rsid w:val="00F57E2F"/>
    <w:rsid w:val="00F662F4"/>
    <w:rsid w:val="00F745AC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C61D8"/>
    <w:rsid w:val="00FC769A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D58C28"/>
  <w15:docId w15:val="{F760F4FE-0A39-4B9B-B4C3-34A07AB7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4AEB0C-BEA6-47EB-9C5C-5B27084E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M, Vishal</cp:lastModifiedBy>
  <cp:revision>59</cp:revision>
  <cp:lastPrinted>2020-06-17T17:21:00Z</cp:lastPrinted>
  <dcterms:created xsi:type="dcterms:W3CDTF">2021-10-13T05:24:00Z</dcterms:created>
  <dcterms:modified xsi:type="dcterms:W3CDTF">2024-06-19T08:23:00Z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