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66991" w:rsidR="00866991" w:rsidP="00866991" w:rsidRDefault="00866991" w14:paraId="3BD2D3A2" w14:textId="3852D19F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C85FE3">
        <w:rPr>
          <w:rFonts w:ascii="Georgia" w:hAnsi="Georgia"/>
          <w:b/>
          <w:color w:val="000000" w:themeColor="text1"/>
          <w:sz w:val="36"/>
          <w:szCs w:val="36"/>
        </w:rPr>
        <w:t>9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Create </w:t>
      </w:r>
      <w:r w:rsidR="00AF0E40">
        <w:rPr>
          <w:rFonts w:ascii="Georgia" w:hAnsi="Georgia"/>
          <w:b/>
          <w:color w:val="000000" w:themeColor="text1"/>
          <w:sz w:val="36"/>
          <w:szCs w:val="36"/>
        </w:rPr>
        <w:t>Service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:rsidRPr="00774CB4" w:rsidR="00774CB4" w:rsidP="00774CB4" w:rsidRDefault="00774CB4" w14:paraId="4EBE3434" w14:textId="77777777"/>
    <w:p w:rsidRPr="00774CB4" w:rsidR="00774CB4" w:rsidP="00774CB4" w:rsidRDefault="00774CB4" w14:paraId="69461AA8" w14:textId="77777777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:rsidR="00AF0E40" w:rsidP="00AF0E40" w:rsidRDefault="00AF0E40" w14:paraId="2094BCF6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F0E40" w:rsidR="00AF0E40" w:rsidP="00AF0E40" w:rsidRDefault="00AF0E40" w14:paraId="64A34A00" w14:textId="7135308E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Understand the syntax and structure of a Kubernetes Service definition file (YAML).</w:t>
      </w:r>
    </w:p>
    <w:p w:rsidRPr="00AF0E40" w:rsidR="00AF0E40" w:rsidP="00AF0E40" w:rsidRDefault="00AF0E40" w14:paraId="4B35DD47" w14:textId="0521E92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Prerequisites</w:t>
      </w:r>
    </w:p>
    <w:p w:rsidR="00AF0E40" w:rsidP="00AF0E40" w:rsidRDefault="00AF0E40" w14:paraId="274AAD1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F0E40" w:rsidR="00AF0E40" w:rsidP="00AF0E40" w:rsidRDefault="00AF0E40" w14:paraId="6C76C342" w14:textId="7FBA4088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Kubernetes Cluster: Have a running Kubernetes cluster (locally using Minikube or kind, or a cloud-based service).</w:t>
      </w:r>
    </w:p>
    <w:p w:rsidRPr="00AF0E40" w:rsidR="00AF0E40" w:rsidP="00AF0E40" w:rsidRDefault="00AF0E40" w14:paraId="232DAC58" w14:textId="77777777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kubectl: Install and configure kubectl to interact with your Kubernetes cluster.</w:t>
      </w:r>
    </w:p>
    <w:p w:rsidRPr="00AF0E40" w:rsidR="00AF0E40" w:rsidP="00AF0E40" w:rsidRDefault="00AF0E40" w14:paraId="2A397F11" w14:textId="77777777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:rsidR="00AF0E40" w:rsidP="00AF0E40" w:rsidRDefault="00AF0E40" w14:paraId="5EA27A45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F0E40" w:rsidR="00AF0E40" w:rsidP="00AF0E40" w:rsidRDefault="00AF0E40" w14:paraId="7ACC7382" w14:textId="52A6A8B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Step-by-Step Guide</w:t>
      </w:r>
    </w:p>
    <w:p w:rsidR="00AF0E40" w:rsidP="00AF0E40" w:rsidRDefault="00AF0E40" w14:paraId="2FA6FEAE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F0E40" w:rsidR="00AF0E40" w:rsidP="00AF0E40" w:rsidRDefault="00AF0E40" w14:paraId="7202DB0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F0E40" w:rsidR="00AF0E40" w:rsidP="00AF0E40" w:rsidRDefault="00AF0E40" w14:paraId="7298F241" w14:textId="77356FAC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F0E40">
        <w:rPr>
          <w:rFonts w:ascii="Georgia" w:hAnsi="Georgia"/>
          <w:b/>
          <w:bCs/>
          <w:sz w:val="24"/>
          <w:szCs w:val="24"/>
        </w:rPr>
        <w:t>NodePort Service</w:t>
      </w:r>
    </w:p>
    <w:p w:rsidR="00AF0E40" w:rsidP="00AF0E40" w:rsidRDefault="00AF0E40" w14:paraId="0FB38B9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F0E40" w:rsidR="00AF0E40" w:rsidP="00AF0E40" w:rsidRDefault="00AF0E40" w14:paraId="7092A4AA" w14:textId="43402AB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To expose the Service on a port on each Node in the cluster, modify the Service type to NodePort.</w:t>
      </w:r>
    </w:p>
    <w:p w:rsidRPr="00AF0E40" w:rsidR="00AF0E40" w:rsidP="00AF0E40" w:rsidRDefault="00AF0E40" w14:paraId="44C4141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E35331" w:rsidRDefault="00E35331" w14:paraId="6EF60F7D" w14:textId="77777777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:rsidRPr="00AF0E40" w:rsidR="00AF0E40" w:rsidP="00AF0E40" w:rsidRDefault="00AF0E40" w14:paraId="31441D83" w14:textId="70BD2E9C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lastRenderedPageBreak/>
        <w:t xml:space="preserve">Create a YAML file named </w:t>
      </w:r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r w:rsidRPr="00AF0E40">
        <w:rPr>
          <w:rFonts w:ascii="Georgia" w:hAnsi="Georgia"/>
          <w:sz w:val="24"/>
          <w:szCs w:val="24"/>
        </w:rPr>
        <w:t xml:space="preserve"> with the following content:</w:t>
      </w:r>
    </w:p>
    <w:p w:rsidRPr="00AF0E40" w:rsidR="00AF0E40" w:rsidP="00AF0E40" w:rsidRDefault="00E35331" w14:paraId="1D2CEBEE" w14:textId="143B41F8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</w:p>
    <w:p w:rsidRPr="00AF0E40" w:rsidR="00AF0E40" w:rsidP="00320B15" w:rsidRDefault="00AF0E40" w14:paraId="2BB3CF7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apiVersion: v1</w:t>
      </w:r>
    </w:p>
    <w:p w:rsidRPr="00AF0E40" w:rsidR="00AF0E40" w:rsidP="00320B15" w:rsidRDefault="00AF0E40" w14:paraId="2C2A14D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kind: Service</w:t>
      </w:r>
    </w:p>
    <w:p w:rsidRPr="00AF0E40" w:rsidR="00AF0E40" w:rsidP="00320B15" w:rsidRDefault="00AF0E40" w14:paraId="656E606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metadata:</w:t>
      </w:r>
    </w:p>
    <w:p w:rsidRPr="00AF0E40" w:rsidR="00AF0E40" w:rsidP="00320B15" w:rsidRDefault="00AF0E40" w14:paraId="5676647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name: nodeport-service</w:t>
      </w:r>
    </w:p>
    <w:p w:rsidRPr="00AF0E40" w:rsidR="00AF0E40" w:rsidP="00320B15" w:rsidRDefault="00AF0E40" w14:paraId="16F99A9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spec:</w:t>
      </w:r>
    </w:p>
    <w:p w:rsidRPr="00AF0E40" w:rsidR="00AF0E40" w:rsidP="00320B15" w:rsidRDefault="00AF0E40" w14:paraId="00ABD5B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selector:</w:t>
      </w:r>
    </w:p>
    <w:p w:rsidRPr="00AF0E40" w:rsidR="00AF0E40" w:rsidP="00320B15" w:rsidRDefault="00AF0E40" w14:paraId="5B329EED" w14:textId="4DABDB0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app: </w:t>
      </w:r>
      <w:r w:rsidR="00E70BF5">
        <w:rPr>
          <w:rFonts w:ascii="Georgia" w:hAnsi="Georgia"/>
          <w:sz w:val="24"/>
          <w:szCs w:val="24"/>
        </w:rPr>
        <w:t>web</w:t>
      </w:r>
    </w:p>
    <w:p w:rsidRPr="00AF0E40" w:rsidR="00AF0E40" w:rsidP="00320B15" w:rsidRDefault="00AF0E40" w14:paraId="4007D4F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ports:</w:t>
      </w:r>
    </w:p>
    <w:p w:rsidRPr="00AF0E40" w:rsidR="00AF0E40" w:rsidP="00320B15" w:rsidRDefault="00AF0E40" w14:paraId="07812DF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- protocol: TCP</w:t>
      </w:r>
    </w:p>
    <w:p w:rsidRPr="00AF0E40" w:rsidR="00AF0E40" w:rsidP="00320B15" w:rsidRDefault="00AF0E40" w14:paraId="01CD45B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port: 80</w:t>
      </w:r>
    </w:p>
    <w:p w:rsidRPr="00AF0E40" w:rsidR="00AF0E40" w:rsidP="00320B15" w:rsidRDefault="00AF0E40" w14:paraId="3AF7F69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targetPort: 80</w:t>
      </w:r>
    </w:p>
    <w:p w:rsidRPr="00AF0E40" w:rsidR="00AF0E40" w:rsidP="00320B15" w:rsidRDefault="00AF0E40" w14:paraId="55BBBD6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nodePort: 30007 # A specific port in the range 30000-32767</w:t>
      </w:r>
    </w:p>
    <w:p w:rsidRPr="00AF0E40" w:rsidR="00AF0E40" w:rsidP="00320B15" w:rsidRDefault="00AF0E40" w14:paraId="1E5EBC6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type: NodePort</w:t>
      </w:r>
    </w:p>
    <w:p w:rsidR="00320B15" w:rsidP="00AF0E40" w:rsidRDefault="00320B15" w14:paraId="71B4EC3A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65B2F7EE" w:rsidP="09F2D592" w:rsidRDefault="65B2F7EE" w14:paraId="68AC3228" w14:textId="40FA5566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="65B2F7EE">
        <w:drawing>
          <wp:inline wp14:editId="77482C86" wp14:anchorId="1DA8D01F">
            <wp:extent cx="13195978" cy="6375728"/>
            <wp:effectExtent l="0" t="0" r="0" b="0"/>
            <wp:docPr id="675432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5432688" name=""/>
                    <pic:cNvPicPr/>
                  </pic:nvPicPr>
                  <pic:blipFill>
                    <a:blip xmlns:r="http://schemas.openxmlformats.org/officeDocument/2006/relationships" r:embed="rId50016305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95978" cy="637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20B15" w:rsidR="00AF0E40" w:rsidP="00AF0E40" w:rsidRDefault="00AF0E40" w14:paraId="336F02BA" w14:textId="6435742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Explanation:</w:t>
      </w:r>
    </w:p>
    <w:p w:rsidRPr="00AF0E40" w:rsidR="00AF0E40" w:rsidP="00AF0E40" w:rsidRDefault="00AF0E40" w14:paraId="44C879B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320B15" w:rsidR="00AF0E40" w:rsidP="00320B15" w:rsidRDefault="00AF0E40" w14:paraId="59F1C9F4" w14:textId="77777777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>The primary difference from the ClusterIP Service is the addition of nodePort, which specifies the static port on each Node.</w:t>
      </w:r>
    </w:p>
    <w:p w:rsidRPr="00320B15" w:rsidR="00AF0E40" w:rsidP="00320B15" w:rsidRDefault="00AF0E40" w14:paraId="2BDD6E22" w14:textId="77777777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>type: Set to NodePort, exposing the Service on a specific port across all Nodes.</w:t>
      </w:r>
    </w:p>
    <w:p w:rsidRPr="00AF0E40" w:rsidR="00320B15" w:rsidP="00AF0E40" w:rsidRDefault="00320B15" w14:paraId="17EC83BA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320B15" w:rsidR="00AF0E40" w:rsidP="00AF0E40" w:rsidRDefault="00AF0E40" w14:paraId="68D6D5AE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Apply this YAML to create the NodePort Service:</w:t>
      </w:r>
    </w:p>
    <w:p w:rsidRPr="00AF0E40" w:rsidR="00AF0E40" w:rsidP="00AF0E40" w:rsidRDefault="00AF0E40" w14:paraId="14D0716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F0E40" w:rsidR="00AF0E40" w:rsidP="00320B15" w:rsidRDefault="00AF0E40" w14:paraId="00A3C99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kubectl apply -f nodeport-service.yaml</w:t>
      </w:r>
    </w:p>
    <w:p w:rsidR="00320B15" w:rsidP="00AF0E40" w:rsidRDefault="00320B15" w14:paraId="246ED8D9" w14:textId="7AE8BEB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="5C14D47F">
        <w:drawing>
          <wp:inline wp14:editId="40BC5638" wp14:anchorId="370ECD28">
            <wp:extent cx="6019800" cy="638175"/>
            <wp:effectExtent l="0" t="0" r="0" b="0"/>
            <wp:docPr id="14830510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3051047" name=""/>
                    <pic:cNvPicPr/>
                  </pic:nvPicPr>
                  <pic:blipFill>
                    <a:blip xmlns:r="http://schemas.openxmlformats.org/officeDocument/2006/relationships" r:embed="rId95202533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20B15" w:rsidR="00AF0E40" w:rsidP="00AF0E40" w:rsidRDefault="00AF0E40" w14:paraId="2678587B" w14:textId="678640B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Verify the Service:</w:t>
      </w:r>
    </w:p>
    <w:p w:rsidRPr="00AF0E40" w:rsidR="00AF0E40" w:rsidP="00AF0E40" w:rsidRDefault="00AF0E40" w14:paraId="71E71EE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F0E40" w:rsidR="00AF0E40" w:rsidP="00320B15" w:rsidRDefault="00AF0E40" w14:paraId="06F0513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kubectl get services</w:t>
      </w:r>
    </w:p>
    <w:p w:rsidR="00320B15" w:rsidP="00AF0E40" w:rsidRDefault="00320B15" w14:paraId="5D9A9AAF" w14:textId="5CB51EC6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="5BB31DF4">
        <w:drawing>
          <wp:inline wp14:editId="3C680D5F" wp14:anchorId="5BDFA44D">
            <wp:extent cx="6019800" cy="1400175"/>
            <wp:effectExtent l="0" t="0" r="0" b="0"/>
            <wp:docPr id="19736743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3674376" name=""/>
                    <pic:cNvPicPr/>
                  </pic:nvPicPr>
                  <pic:blipFill>
                    <a:blip xmlns:r="http://schemas.openxmlformats.org/officeDocument/2006/relationships" r:embed="rId143996304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F0E40" w:rsidR="00AF0E40" w:rsidP="00AF0E40" w:rsidRDefault="00AF0E40" w14:paraId="4C67DF61" w14:textId="03187DB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lastRenderedPageBreak/>
        <w:t>You should see the nodeport-service listed with a NodePort and details about the port exposed.</w:t>
      </w:r>
    </w:p>
    <w:p w:rsidRPr="00AF0E40" w:rsidR="00AF0E40" w:rsidP="00AF0E40" w:rsidRDefault="00AF0E40" w14:paraId="47F15B8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Pr="00AF0E40" w:rsidR="00AF0E40">
      <w:headerReference w:type="default" r:id="rId8"/>
      <w:pgSz w:w="12240" w:h="15840" w:orient="portrait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726E3" w:rsidP="003E6295" w:rsidRDefault="004726E3" w14:paraId="2D1B91AA" w14:textId="77777777">
      <w:pPr>
        <w:spacing w:line="240" w:lineRule="auto"/>
      </w:pPr>
      <w:r>
        <w:separator/>
      </w:r>
    </w:p>
  </w:endnote>
  <w:endnote w:type="continuationSeparator" w:id="0">
    <w:p w:rsidR="004726E3" w:rsidP="003E6295" w:rsidRDefault="004726E3" w14:paraId="1AFFCBAC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726E3" w:rsidP="003E6295" w:rsidRDefault="004726E3" w14:paraId="1DE50893" w14:textId="77777777">
      <w:pPr>
        <w:spacing w:line="240" w:lineRule="auto"/>
      </w:pPr>
      <w:r>
        <w:separator/>
      </w:r>
    </w:p>
  </w:footnote>
  <w:footnote w:type="continuationSeparator" w:id="0">
    <w:p w:rsidR="004726E3" w:rsidP="003E6295" w:rsidRDefault="004726E3" w14:paraId="29A9FACE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6295" w:rsidP="003E6295" w:rsidRDefault="003E6295" w14:paraId="564E1D63" w14:textId="50ED5F09">
    <w:pPr>
      <w:pStyle w:val="Header"/>
      <w:jc w:val="right"/>
    </w:pPr>
  </w:p>
  <w:p w:rsidR="003E6295" w:rsidP="003E6295" w:rsidRDefault="003E6295" w14:paraId="41CB6D95" w14:textId="77777777">
    <w:pPr>
      <w:pStyle w:val="Header"/>
      <w:jc w:val="right"/>
    </w:pPr>
  </w:p>
  <w:p w:rsidR="003E6295" w:rsidP="003E6295" w:rsidRDefault="003E6295" w14:paraId="5A2991A7" w14:textId="7777777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30693180">
    <w:abstractNumId w:val="3"/>
  </w:num>
  <w:num w:numId="2" w16cid:durableId="1794446732">
    <w:abstractNumId w:val="10"/>
  </w:num>
  <w:num w:numId="3" w16cid:durableId="1094980813">
    <w:abstractNumId w:val="5"/>
  </w:num>
  <w:num w:numId="4" w16cid:durableId="227502285">
    <w:abstractNumId w:val="8"/>
  </w:num>
  <w:num w:numId="5" w16cid:durableId="1815020942">
    <w:abstractNumId w:val="9"/>
  </w:num>
  <w:num w:numId="6" w16cid:durableId="156187757">
    <w:abstractNumId w:val="13"/>
  </w:num>
  <w:num w:numId="7" w16cid:durableId="1632131578">
    <w:abstractNumId w:val="1"/>
  </w:num>
  <w:num w:numId="8" w16cid:durableId="65420596">
    <w:abstractNumId w:val="4"/>
  </w:num>
  <w:num w:numId="9" w16cid:durableId="545679436">
    <w:abstractNumId w:val="14"/>
  </w:num>
  <w:num w:numId="10" w16cid:durableId="1585528895">
    <w:abstractNumId w:val="11"/>
  </w:num>
  <w:num w:numId="11" w16cid:durableId="1368021660">
    <w:abstractNumId w:val="7"/>
  </w:num>
  <w:num w:numId="12" w16cid:durableId="1367833833">
    <w:abstractNumId w:val="6"/>
  </w:num>
  <w:num w:numId="13" w16cid:durableId="1483423033">
    <w:abstractNumId w:val="0"/>
  </w:num>
  <w:num w:numId="14" w16cid:durableId="498933655">
    <w:abstractNumId w:val="2"/>
  </w:num>
  <w:num w:numId="15" w16cid:durableId="2074740538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3567"/>
    <w:rsid w:val="000B7FA6"/>
    <w:rsid w:val="000C68A7"/>
    <w:rsid w:val="000F4695"/>
    <w:rsid w:val="00161E5B"/>
    <w:rsid w:val="001C30AA"/>
    <w:rsid w:val="001E4A09"/>
    <w:rsid w:val="001F6DF3"/>
    <w:rsid w:val="00293CCD"/>
    <w:rsid w:val="002A063E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15DEA"/>
    <w:rsid w:val="00445082"/>
    <w:rsid w:val="00447B21"/>
    <w:rsid w:val="004726E3"/>
    <w:rsid w:val="004E51A1"/>
    <w:rsid w:val="00516BE0"/>
    <w:rsid w:val="0058270A"/>
    <w:rsid w:val="005A4EC2"/>
    <w:rsid w:val="005B4CC3"/>
    <w:rsid w:val="005D2DA1"/>
    <w:rsid w:val="005E5413"/>
    <w:rsid w:val="0065732E"/>
    <w:rsid w:val="00662867"/>
    <w:rsid w:val="00680459"/>
    <w:rsid w:val="006E1DD8"/>
    <w:rsid w:val="007520E6"/>
    <w:rsid w:val="00764722"/>
    <w:rsid w:val="00774CB4"/>
    <w:rsid w:val="007A0406"/>
    <w:rsid w:val="007A41F2"/>
    <w:rsid w:val="007B0E8F"/>
    <w:rsid w:val="00866991"/>
    <w:rsid w:val="008E58C1"/>
    <w:rsid w:val="008F277A"/>
    <w:rsid w:val="00976465"/>
    <w:rsid w:val="00980CD5"/>
    <w:rsid w:val="0099224A"/>
    <w:rsid w:val="009D6D29"/>
    <w:rsid w:val="00A8162C"/>
    <w:rsid w:val="00AC2E23"/>
    <w:rsid w:val="00AF0E40"/>
    <w:rsid w:val="00B43379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BF7DA9"/>
    <w:rsid w:val="00C50980"/>
    <w:rsid w:val="00C85FE3"/>
    <w:rsid w:val="00CA1F01"/>
    <w:rsid w:val="00CB26E4"/>
    <w:rsid w:val="00D04AA5"/>
    <w:rsid w:val="00D206B1"/>
    <w:rsid w:val="00D40D50"/>
    <w:rsid w:val="00D57470"/>
    <w:rsid w:val="00D67103"/>
    <w:rsid w:val="00DA6B65"/>
    <w:rsid w:val="00DB1F88"/>
    <w:rsid w:val="00E020D7"/>
    <w:rsid w:val="00E0402D"/>
    <w:rsid w:val="00E35331"/>
    <w:rsid w:val="00E659BE"/>
    <w:rsid w:val="00E70BF5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3661"/>
    <w:rsid w:val="00FE7028"/>
    <w:rsid w:val="0144B80B"/>
    <w:rsid w:val="09F2D592"/>
    <w:rsid w:val="5BB31DF4"/>
    <w:rsid w:val="5C14D47F"/>
    <w:rsid w:val="65B2F7EE"/>
    <w:rsid w:val="6CA1A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rsid w:val="0019228A"/>
  </w:style>
  <w:style w:type="character" w:styleId="pln" w:customStyle="1">
    <w:name w:val="pln"/>
    <w:basedOn w:val="DefaultParagraphFont"/>
    <w:rsid w:val="0019228A"/>
  </w:style>
  <w:style w:type="character" w:styleId="atn" w:customStyle="1">
    <w:name w:val="atn"/>
    <w:basedOn w:val="DefaultParagraphFont"/>
    <w:rsid w:val="0019228A"/>
  </w:style>
  <w:style w:type="character" w:styleId="pun" w:customStyle="1">
    <w:name w:val="pun"/>
    <w:basedOn w:val="DefaultParagraphFont"/>
    <w:rsid w:val="0019228A"/>
  </w:style>
  <w:style w:type="character" w:styleId="atv" w:customStyle="1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styleId="alt" w:customStyle="1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styleId="tag-name" w:customStyle="1">
    <w:name w:val="tag-name"/>
    <w:basedOn w:val="DefaultParagraphFont"/>
    <w:rsid w:val="00B66B0C"/>
  </w:style>
  <w:style w:type="character" w:styleId="attribute" w:customStyle="1">
    <w:name w:val="attribute"/>
    <w:basedOn w:val="DefaultParagraphFont"/>
    <w:rsid w:val="00B66B0C"/>
  </w:style>
  <w:style w:type="character" w:styleId="attribute-value" w:customStyle="1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500163053" /><Relationship Type="http://schemas.openxmlformats.org/officeDocument/2006/relationships/image" Target="/media/image2.png" Id="rId952025338" /><Relationship Type="http://schemas.openxmlformats.org/officeDocument/2006/relationships/image" Target="/media/image3.png" Id="rId143996304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Hitesh Kumar Sharma</dc:creator>
  <lastModifiedBy>Daksh Devrani</lastModifiedBy>
  <revision>11</revision>
  <dcterms:created xsi:type="dcterms:W3CDTF">2024-07-08T12:39:00.0000000Z</dcterms:created>
  <dcterms:modified xsi:type="dcterms:W3CDTF">2026-02-09T05:25:31.6920034Z</dcterms:modified>
</coreProperties>
</file>