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055A" w14:textId="2E3BD03E" w:rsidR="00955DCE" w:rsidRPr="00955DCE" w:rsidRDefault="00955DCE" w:rsidP="00955DCE">
      <w:pPr>
        <w:pStyle w:val="Heading1"/>
        <w:spacing w:before="0"/>
        <w:jc w:val="center"/>
        <w:rPr>
          <w:sz w:val="48"/>
          <w:szCs w:val="48"/>
        </w:rPr>
      </w:pPr>
      <w:r w:rsidRPr="00955DCE">
        <w:rPr>
          <w:sz w:val="48"/>
          <w:szCs w:val="48"/>
        </w:rPr>
        <w:t>DATA MINING COSC 2111</w:t>
      </w:r>
    </w:p>
    <w:p w14:paraId="03A8C190" w14:textId="4E70D100" w:rsidR="00955DCE" w:rsidRPr="00955DCE" w:rsidRDefault="00955DCE" w:rsidP="00955DCE">
      <w:pPr>
        <w:pStyle w:val="Heading1"/>
        <w:spacing w:before="0"/>
        <w:jc w:val="center"/>
        <w:rPr>
          <w:sz w:val="48"/>
          <w:szCs w:val="48"/>
        </w:rPr>
      </w:pPr>
      <w:r w:rsidRPr="00955DCE">
        <w:rPr>
          <w:sz w:val="48"/>
          <w:szCs w:val="48"/>
        </w:rPr>
        <w:t>Assignment 2</w:t>
      </w:r>
    </w:p>
    <w:p w14:paraId="73005025" w14:textId="3D01A877" w:rsidR="00770235" w:rsidRDefault="00770235" w:rsidP="00955DCE">
      <w:pPr>
        <w:pStyle w:val="Heading1"/>
        <w:spacing w:before="0"/>
      </w:pPr>
      <w:r>
        <w:t>PART 1: CLASSIFICATION</w:t>
      </w:r>
    </w:p>
    <w:p w14:paraId="72111798" w14:textId="6C369196" w:rsidR="00770235" w:rsidRPr="007A2CF6" w:rsidRDefault="007E5228" w:rsidP="000D5897">
      <w:pPr>
        <w:spacing w:after="0"/>
      </w:pPr>
      <w:r w:rsidRPr="000D5897">
        <w:rPr>
          <w:b/>
          <w:bCs/>
        </w:rPr>
        <w:t>3.</w:t>
      </w:r>
      <w:r w:rsidR="00770235" w:rsidRPr="000D5897">
        <w:rPr>
          <w:b/>
          <w:bCs/>
        </w:rPr>
        <w:t>1.1</w:t>
      </w:r>
      <w:r w:rsidR="000D5897">
        <w:rPr>
          <w:b/>
          <w:bCs/>
        </w:rPr>
        <w:t xml:space="preserve">: </w:t>
      </w:r>
      <w:r w:rsidR="00770235">
        <w:t>Thypothyroid.arff</w:t>
      </w:r>
      <w:r w:rsidR="002429B8">
        <w:t xml:space="preserve"> is loaded and </w:t>
      </w:r>
      <w:r w:rsidR="000D5897">
        <w:t>observered that</w:t>
      </w:r>
      <w:r w:rsidR="00770235">
        <w:t xml:space="preserve"> TBG has no data values. Therefore, TBG column can be removed as there is nothing to do with the variable.</w:t>
      </w:r>
      <w:r w:rsidR="00DB7516">
        <w:t xml:space="preserve"> </w:t>
      </w:r>
      <w:r w:rsidR="00770235">
        <w:t xml:space="preserve">The missing values of the nominal are replaced with the modes of that attribute and the numeric attributes by their corresponding means. This can be achieved by applying “replacemissingvalues” in filter. </w:t>
      </w:r>
      <w:r w:rsidR="00DB7516">
        <w:t>(“</w:t>
      </w:r>
      <w:r w:rsidR="00770235" w:rsidRPr="007A2CF6">
        <w:t>Filter -&gt; Unsupervised -&gt; Attribute -&gt; replacemissingvalues</w:t>
      </w:r>
      <w:r w:rsidR="00DB7516">
        <w:t>”)</w:t>
      </w:r>
      <w:r w:rsidR="00770235" w:rsidRPr="007A2CF6">
        <w:t>.</w:t>
      </w:r>
      <w:r w:rsidR="00DB7516">
        <w:t xml:space="preserve"> </w:t>
      </w:r>
      <w:r w:rsidR="00770235">
        <w:t>Now the data is Normalized as there is high variance in the observations of attributes. If the data is not normalized the attributes with higher value observations will influence the prediction results of the classification or the classifier making if to give false or misleading reports.</w:t>
      </w:r>
      <w:r w:rsidR="00DB7516">
        <w:t xml:space="preserve"> (“</w:t>
      </w:r>
      <w:r w:rsidR="00770235" w:rsidRPr="007A2CF6">
        <w:t xml:space="preserve">Filter -&gt; Unsupervised -&gt; Attribute -&gt; </w:t>
      </w:r>
      <w:r w:rsidR="00770235">
        <w:t>Normalized</w:t>
      </w:r>
      <w:r w:rsidR="00DB7516">
        <w:t>”)</w:t>
      </w:r>
      <w:r w:rsidR="00770235" w:rsidRPr="007A2CF6">
        <w:t>.</w:t>
      </w:r>
      <w:r w:rsidR="00770235">
        <w:t xml:space="preserve"> We can also convert nominal and numeric attributes to binary if necessary. Here, let us convert nominal to binary. But this can be done when we build the neural network by setting the “nominalToBinaryFilter” to “True” in the “MultilayerPerceptron”.</w:t>
      </w:r>
      <w:r w:rsidR="00DB7516">
        <w:t xml:space="preserve"> </w:t>
      </w:r>
      <w:r w:rsidR="00770235">
        <w:t>For nominal attributes say for example sex, which has 2 attributes male and female. Male is encoded as “0 1” and female as “1 0” when 2 input nodes are considered or 0 for female and “1” for male if “1” input node is considered.</w:t>
      </w:r>
      <w:r w:rsidR="00DB7516">
        <w:t xml:space="preserve"> </w:t>
      </w:r>
      <w:r w:rsidR="00770235">
        <w:t>Likewise, each nominal attribute will have inputs as many as the factors or labels of that nominal attribute. Where-as, numerical attributes will have only 1 input. Therefore, neural network on target class variable will have,</w:t>
      </w:r>
      <w:r w:rsidR="00DB7516">
        <w:t xml:space="preserve"> </w:t>
      </w:r>
      <w:r w:rsidR="00770235">
        <w:t xml:space="preserve">“Number of Inputs – </w:t>
      </w:r>
      <w:r w:rsidR="000D5897">
        <w:t xml:space="preserve">33 </w:t>
      </w:r>
      <w:r w:rsidR="00770235">
        <w:t>(Num of Input nodes), Number of outputs</w:t>
      </w:r>
      <w:r w:rsidR="00770235" w:rsidRPr="00482626">
        <w:t xml:space="preserve"> </w:t>
      </w:r>
      <w:r w:rsidR="00770235">
        <w:t>– 4 (Num of Output nodes)”</w:t>
      </w:r>
      <w:r w:rsidR="00DB7516">
        <w:t>.</w:t>
      </w:r>
    </w:p>
    <w:p w14:paraId="1BF2A7A8" w14:textId="42CB8E27" w:rsidR="00770235" w:rsidRDefault="007E5228" w:rsidP="00955DCE">
      <w:pPr>
        <w:spacing w:after="0"/>
      </w:pPr>
      <w:r w:rsidRPr="00955DCE">
        <w:rPr>
          <w:b/>
          <w:bCs/>
        </w:rPr>
        <w:t>3.</w:t>
      </w:r>
      <w:r w:rsidR="00770235" w:rsidRPr="00955DCE">
        <w:rPr>
          <w:b/>
          <w:bCs/>
        </w:rPr>
        <w:t>1.2</w:t>
      </w:r>
      <w:r w:rsidR="00955DCE">
        <w:rPr>
          <w:b/>
          <w:bCs/>
        </w:rPr>
        <w:t xml:space="preserve">: </w:t>
      </w:r>
      <w:r w:rsidR="00770235">
        <w:t>Pre-Processing procedure to generate training, validation, and test data files in Weka:</w:t>
      </w:r>
    </w:p>
    <w:p w14:paraId="4716A642" w14:textId="77777777" w:rsidR="00770235" w:rsidRDefault="00770235" w:rsidP="00770235">
      <w:pPr>
        <w:spacing w:after="0"/>
        <w:jc w:val="both"/>
      </w:pPr>
      <w:r>
        <w:t>Let us split “hypothyroid.arff” dataset into 60% training set, 20% validation set and 20% test set. Load the “hypothyroid.arff” dataset into Weka and select Preprocess tab and go to Filter -&gt; Unsupervised -&gt; Instances -&gt; Resample and then set noReplacement to True, such that the training set, validation set, and test set does not contain any duplicate values. Set sampleSizePercent to 60 and click ok. Next, click on Apply button to generate 60% (2263 instances) train set from overall 3772 instances. Click on save button to save training set as .arff file. To generate validation and test sets, click on Undo button to go back to original 3772 instances. Now set “invertSelection” to True to obtain remaining 40% data. Select Apply button, such that remaining 1509 (40%) instances will generate. Now split obtained 40% instances into 50% validation and 50% test data. Select Resample and set invertSelection to False and set sampleSizePercent to 50. Now click on apply button to generate 754 validation data instances. Click on save button to save validation set as .arff file. Now click on Undo button to go back to original 40% instances and then select InvertSelection to True and click on ok and then select apply button to obtain 755 test instances. Click on Save button to save test data set as .arff file.</w:t>
      </w:r>
    </w:p>
    <w:p w14:paraId="74C693CC" w14:textId="6B299077" w:rsidR="000D5897" w:rsidRDefault="007E5228" w:rsidP="000D5897">
      <w:pPr>
        <w:spacing w:after="0"/>
      </w:pPr>
      <w:r w:rsidRPr="000D5897">
        <w:rPr>
          <w:b/>
          <w:bCs/>
        </w:rPr>
        <w:t>3.</w:t>
      </w:r>
      <w:r w:rsidR="00770235" w:rsidRPr="000D5897">
        <w:rPr>
          <w:b/>
          <w:bCs/>
        </w:rPr>
        <w:t>1.3</w:t>
      </w:r>
      <w:r w:rsidR="000D5897">
        <w:rPr>
          <w:b/>
          <w:bCs/>
        </w:rPr>
        <w:t xml:space="preserve">: </w:t>
      </w:r>
      <w:r w:rsidR="000D5897">
        <w:t xml:space="preserve">If unknown class label comes into a trained neural network, the neural network predicts it as one of the class labels by checking the closest class label. Which will be misclassified, and confidence also comes down, which makes it difficult to filter out. </w:t>
      </w:r>
    </w:p>
    <w:p w14:paraId="557B419C" w14:textId="00224F78" w:rsidR="00770235" w:rsidRDefault="007E5228" w:rsidP="000D5897">
      <w:pPr>
        <w:spacing w:after="0"/>
        <w:jc w:val="both"/>
      </w:pPr>
      <w:r w:rsidRPr="000D5897">
        <w:rPr>
          <w:b/>
          <w:bCs/>
        </w:rPr>
        <w:t>3.</w:t>
      </w:r>
      <w:r w:rsidR="00770235" w:rsidRPr="000D5897">
        <w:rPr>
          <w:b/>
          <w:bCs/>
        </w:rPr>
        <w:t>1.</w:t>
      </w:r>
      <w:r w:rsidR="000D5897">
        <w:rPr>
          <w:b/>
          <w:bCs/>
        </w:rPr>
        <w:t xml:space="preserve">4: </w:t>
      </w:r>
      <w:r w:rsidR="001264CA" w:rsidRPr="001264CA">
        <w:t>Increasing</w:t>
      </w:r>
      <w:r w:rsidR="001264CA">
        <w:t xml:space="preserve"> the number of epochs on a single layer perceptron or 0 – hidden layer networks </w:t>
      </w:r>
      <w:r w:rsidR="000D5897">
        <w:t>increase</w:t>
      </w:r>
      <w:r w:rsidR="001264CA">
        <w:t xml:space="preserve"> both train and test errors with a simultaneous increase in overfitting. Even though it performs better at the initial level, it fails to perform when the complexity increases. Here, when the epochs increased the complexity increased and there by the network learned more on the same data. More precisely data is learnt in a single procedure repeated for all epochs. Therefore, more the complexity is, the more the layers (hidden layers) are required. Therefore, multilayer perceptron is more efficient when the problem is complex.</w:t>
      </w:r>
    </w:p>
    <w:tbl>
      <w:tblPr>
        <w:tblStyle w:val="GridTable4"/>
        <w:tblW w:w="11596" w:type="dxa"/>
        <w:tblInd w:w="-1294" w:type="dxa"/>
        <w:tblLayout w:type="fixed"/>
        <w:tblLook w:val="0620" w:firstRow="1" w:lastRow="0" w:firstColumn="0" w:lastColumn="0" w:noHBand="1" w:noVBand="1"/>
      </w:tblPr>
      <w:tblGrid>
        <w:gridCol w:w="709"/>
        <w:gridCol w:w="993"/>
        <w:gridCol w:w="1276"/>
        <w:gridCol w:w="1275"/>
        <w:gridCol w:w="993"/>
        <w:gridCol w:w="1275"/>
        <w:gridCol w:w="709"/>
        <w:gridCol w:w="1134"/>
        <w:gridCol w:w="863"/>
        <w:gridCol w:w="1122"/>
        <w:gridCol w:w="1247"/>
      </w:tblGrid>
      <w:tr w:rsidR="000D5897" w:rsidRPr="004E6BDB" w14:paraId="02D15ECF" w14:textId="77777777" w:rsidTr="00620C15">
        <w:trPr>
          <w:cnfStyle w:val="100000000000" w:firstRow="1" w:lastRow="0" w:firstColumn="0" w:lastColumn="0" w:oddVBand="0" w:evenVBand="0" w:oddHBand="0" w:evenHBand="0" w:firstRowFirstColumn="0" w:firstRowLastColumn="0" w:lastRowFirstColumn="0" w:lastRowLastColumn="0"/>
        </w:trPr>
        <w:tc>
          <w:tcPr>
            <w:tcW w:w="709" w:type="dxa"/>
          </w:tcPr>
          <w:p w14:paraId="3015B040" w14:textId="77777777" w:rsidR="000D5897" w:rsidRPr="006C21E3" w:rsidRDefault="000D5897" w:rsidP="00620C15">
            <w:pPr>
              <w:jc w:val="center"/>
              <w:rPr>
                <w:b w:val="0"/>
                <w:bCs w:val="0"/>
                <w:sz w:val="20"/>
                <w:szCs w:val="20"/>
              </w:rPr>
            </w:pPr>
            <w:r w:rsidRPr="006C21E3">
              <w:rPr>
                <w:b w:val="0"/>
                <w:bCs w:val="0"/>
                <w:sz w:val="20"/>
                <w:szCs w:val="20"/>
              </w:rPr>
              <w:lastRenderedPageBreak/>
              <w:t>Run No</w:t>
            </w:r>
          </w:p>
        </w:tc>
        <w:tc>
          <w:tcPr>
            <w:tcW w:w="993" w:type="dxa"/>
          </w:tcPr>
          <w:p w14:paraId="4B1741C5" w14:textId="77777777" w:rsidR="000D5897" w:rsidRPr="006C21E3" w:rsidRDefault="000D5897" w:rsidP="00620C15">
            <w:pPr>
              <w:jc w:val="center"/>
              <w:rPr>
                <w:b w:val="0"/>
                <w:bCs w:val="0"/>
                <w:sz w:val="20"/>
                <w:szCs w:val="20"/>
              </w:rPr>
            </w:pPr>
            <w:r w:rsidRPr="006C21E3">
              <w:rPr>
                <w:b w:val="0"/>
                <w:bCs w:val="0"/>
                <w:sz w:val="20"/>
                <w:szCs w:val="20"/>
              </w:rPr>
              <w:t>Architecture</w:t>
            </w:r>
          </w:p>
        </w:tc>
        <w:tc>
          <w:tcPr>
            <w:tcW w:w="1276" w:type="dxa"/>
          </w:tcPr>
          <w:p w14:paraId="5642F716" w14:textId="77777777" w:rsidR="000D5897" w:rsidRPr="006C21E3" w:rsidRDefault="000D5897" w:rsidP="00620C15">
            <w:pPr>
              <w:jc w:val="center"/>
              <w:rPr>
                <w:b w:val="0"/>
                <w:bCs w:val="0"/>
                <w:sz w:val="20"/>
                <w:szCs w:val="20"/>
              </w:rPr>
            </w:pPr>
            <w:r w:rsidRPr="006C21E3">
              <w:rPr>
                <w:b w:val="0"/>
                <w:bCs w:val="0"/>
                <w:sz w:val="20"/>
                <w:szCs w:val="20"/>
              </w:rPr>
              <w:t>Parameters</w:t>
            </w:r>
          </w:p>
        </w:tc>
        <w:tc>
          <w:tcPr>
            <w:tcW w:w="1275" w:type="dxa"/>
          </w:tcPr>
          <w:p w14:paraId="620DDCA2" w14:textId="77777777" w:rsidR="000D5897" w:rsidRPr="006C21E3" w:rsidRDefault="000D5897" w:rsidP="00620C15">
            <w:pPr>
              <w:jc w:val="center"/>
              <w:rPr>
                <w:b w:val="0"/>
                <w:bCs w:val="0"/>
                <w:sz w:val="20"/>
                <w:szCs w:val="20"/>
              </w:rPr>
            </w:pPr>
            <w:r w:rsidRPr="006C21E3">
              <w:rPr>
                <w:b w:val="0"/>
                <w:bCs w:val="0"/>
                <w:sz w:val="20"/>
                <w:szCs w:val="20"/>
              </w:rPr>
              <w:t>Train Root</w:t>
            </w:r>
          </w:p>
          <w:p w14:paraId="48D6244B" w14:textId="77777777" w:rsidR="000D5897" w:rsidRPr="006C21E3" w:rsidRDefault="000D5897" w:rsidP="00620C15">
            <w:pPr>
              <w:jc w:val="center"/>
              <w:rPr>
                <w:b w:val="0"/>
                <w:bCs w:val="0"/>
                <w:sz w:val="20"/>
                <w:szCs w:val="20"/>
              </w:rPr>
            </w:pPr>
            <w:r w:rsidRPr="006C21E3">
              <w:rPr>
                <w:b w:val="0"/>
                <w:bCs w:val="0"/>
                <w:sz w:val="20"/>
                <w:szCs w:val="20"/>
              </w:rPr>
              <w:t>MSE</w:t>
            </w:r>
          </w:p>
        </w:tc>
        <w:tc>
          <w:tcPr>
            <w:tcW w:w="993" w:type="dxa"/>
          </w:tcPr>
          <w:p w14:paraId="5A3B2B3C" w14:textId="77777777" w:rsidR="000D5897" w:rsidRPr="006C21E3" w:rsidRDefault="000D5897" w:rsidP="00620C15">
            <w:pPr>
              <w:jc w:val="center"/>
              <w:rPr>
                <w:b w:val="0"/>
                <w:bCs w:val="0"/>
                <w:sz w:val="20"/>
                <w:szCs w:val="20"/>
              </w:rPr>
            </w:pPr>
            <w:r w:rsidRPr="006C21E3">
              <w:rPr>
                <w:b w:val="0"/>
                <w:bCs w:val="0"/>
                <w:sz w:val="20"/>
                <w:szCs w:val="20"/>
              </w:rPr>
              <w:t>Train MSE</w:t>
            </w:r>
          </w:p>
        </w:tc>
        <w:tc>
          <w:tcPr>
            <w:tcW w:w="1275" w:type="dxa"/>
          </w:tcPr>
          <w:p w14:paraId="2AF67C68" w14:textId="77777777" w:rsidR="000D5897" w:rsidRPr="006C21E3" w:rsidRDefault="000D5897" w:rsidP="00620C15">
            <w:pPr>
              <w:jc w:val="center"/>
              <w:rPr>
                <w:b w:val="0"/>
                <w:bCs w:val="0"/>
                <w:sz w:val="20"/>
                <w:szCs w:val="20"/>
              </w:rPr>
            </w:pPr>
            <w:r w:rsidRPr="006C21E3">
              <w:rPr>
                <w:b w:val="0"/>
                <w:bCs w:val="0"/>
                <w:sz w:val="20"/>
                <w:szCs w:val="20"/>
              </w:rPr>
              <w:t>Train Error</w:t>
            </w:r>
          </w:p>
          <w:p w14:paraId="4D0F72EE" w14:textId="77777777" w:rsidR="000D5897" w:rsidRPr="006C21E3" w:rsidRDefault="000D5897" w:rsidP="00620C15">
            <w:pPr>
              <w:jc w:val="center"/>
              <w:rPr>
                <w:b w:val="0"/>
                <w:bCs w:val="0"/>
                <w:sz w:val="20"/>
                <w:szCs w:val="20"/>
              </w:rPr>
            </w:pPr>
            <w:r w:rsidRPr="006C21E3">
              <w:rPr>
                <w:b w:val="0"/>
                <w:bCs w:val="0"/>
                <w:sz w:val="20"/>
                <w:szCs w:val="20"/>
              </w:rPr>
              <w:t>(%)</w:t>
            </w:r>
          </w:p>
        </w:tc>
        <w:tc>
          <w:tcPr>
            <w:tcW w:w="709" w:type="dxa"/>
          </w:tcPr>
          <w:p w14:paraId="64B8E36F" w14:textId="77777777" w:rsidR="000D5897" w:rsidRPr="006C21E3" w:rsidRDefault="000D5897" w:rsidP="00620C15">
            <w:pPr>
              <w:jc w:val="center"/>
              <w:rPr>
                <w:b w:val="0"/>
                <w:bCs w:val="0"/>
                <w:sz w:val="20"/>
                <w:szCs w:val="20"/>
              </w:rPr>
            </w:pPr>
            <w:r w:rsidRPr="006C21E3">
              <w:rPr>
                <w:b w:val="0"/>
                <w:bCs w:val="0"/>
                <w:sz w:val="20"/>
                <w:szCs w:val="20"/>
              </w:rPr>
              <w:t>Epochs</w:t>
            </w:r>
          </w:p>
        </w:tc>
        <w:tc>
          <w:tcPr>
            <w:tcW w:w="1134" w:type="dxa"/>
          </w:tcPr>
          <w:p w14:paraId="23FA0466" w14:textId="77777777" w:rsidR="000D5897" w:rsidRPr="006C21E3" w:rsidRDefault="000D5897" w:rsidP="00620C15">
            <w:pPr>
              <w:jc w:val="center"/>
              <w:rPr>
                <w:b w:val="0"/>
                <w:bCs w:val="0"/>
                <w:sz w:val="20"/>
                <w:szCs w:val="20"/>
              </w:rPr>
            </w:pPr>
            <w:r w:rsidRPr="006C21E3">
              <w:rPr>
                <w:b w:val="0"/>
                <w:bCs w:val="0"/>
                <w:sz w:val="20"/>
                <w:szCs w:val="20"/>
              </w:rPr>
              <w:t>Test Root</w:t>
            </w:r>
          </w:p>
          <w:p w14:paraId="4987862F" w14:textId="77777777" w:rsidR="000D5897" w:rsidRPr="006C21E3" w:rsidRDefault="000D5897" w:rsidP="00620C15">
            <w:pPr>
              <w:jc w:val="center"/>
              <w:rPr>
                <w:b w:val="0"/>
                <w:bCs w:val="0"/>
                <w:sz w:val="20"/>
                <w:szCs w:val="20"/>
              </w:rPr>
            </w:pPr>
            <w:r w:rsidRPr="006C21E3">
              <w:rPr>
                <w:b w:val="0"/>
                <w:bCs w:val="0"/>
                <w:sz w:val="20"/>
                <w:szCs w:val="20"/>
              </w:rPr>
              <w:t>MSE</w:t>
            </w:r>
          </w:p>
        </w:tc>
        <w:tc>
          <w:tcPr>
            <w:tcW w:w="863" w:type="dxa"/>
          </w:tcPr>
          <w:p w14:paraId="6F339DB3" w14:textId="77777777" w:rsidR="000D5897" w:rsidRPr="006C21E3" w:rsidRDefault="000D5897" w:rsidP="00620C15">
            <w:pPr>
              <w:jc w:val="center"/>
              <w:rPr>
                <w:b w:val="0"/>
                <w:bCs w:val="0"/>
                <w:sz w:val="20"/>
                <w:szCs w:val="20"/>
              </w:rPr>
            </w:pPr>
            <w:r w:rsidRPr="006C21E3">
              <w:rPr>
                <w:b w:val="0"/>
                <w:bCs w:val="0"/>
                <w:sz w:val="20"/>
                <w:szCs w:val="20"/>
              </w:rPr>
              <w:t>Test MSE</w:t>
            </w:r>
          </w:p>
        </w:tc>
        <w:tc>
          <w:tcPr>
            <w:tcW w:w="1122" w:type="dxa"/>
          </w:tcPr>
          <w:p w14:paraId="2A35DA0F" w14:textId="77777777" w:rsidR="000D5897" w:rsidRPr="006C21E3" w:rsidRDefault="000D5897" w:rsidP="00620C15">
            <w:pPr>
              <w:jc w:val="center"/>
              <w:rPr>
                <w:b w:val="0"/>
                <w:bCs w:val="0"/>
                <w:sz w:val="20"/>
                <w:szCs w:val="20"/>
              </w:rPr>
            </w:pPr>
            <w:r w:rsidRPr="006C21E3">
              <w:rPr>
                <w:b w:val="0"/>
                <w:bCs w:val="0"/>
                <w:sz w:val="20"/>
                <w:szCs w:val="20"/>
              </w:rPr>
              <w:t>Test Error</w:t>
            </w:r>
          </w:p>
          <w:p w14:paraId="6EFB3901" w14:textId="77777777" w:rsidR="000D5897" w:rsidRPr="006C21E3" w:rsidRDefault="000D5897" w:rsidP="00620C15">
            <w:pPr>
              <w:jc w:val="center"/>
              <w:rPr>
                <w:b w:val="0"/>
                <w:bCs w:val="0"/>
                <w:sz w:val="20"/>
                <w:szCs w:val="20"/>
              </w:rPr>
            </w:pPr>
            <w:r w:rsidRPr="006C21E3">
              <w:rPr>
                <w:b w:val="0"/>
                <w:bCs w:val="0"/>
                <w:sz w:val="20"/>
                <w:szCs w:val="20"/>
              </w:rPr>
              <w:t>(%)</w:t>
            </w:r>
          </w:p>
        </w:tc>
        <w:tc>
          <w:tcPr>
            <w:tcW w:w="1247" w:type="dxa"/>
          </w:tcPr>
          <w:p w14:paraId="36C6C71C" w14:textId="77777777" w:rsidR="000D5897" w:rsidRPr="006C21E3" w:rsidRDefault="000D5897" w:rsidP="00620C15">
            <w:pPr>
              <w:jc w:val="center"/>
              <w:rPr>
                <w:b w:val="0"/>
                <w:bCs w:val="0"/>
                <w:sz w:val="20"/>
                <w:szCs w:val="20"/>
              </w:rPr>
            </w:pPr>
            <w:r w:rsidRPr="006C21E3">
              <w:rPr>
                <w:b w:val="0"/>
                <w:bCs w:val="0"/>
                <w:sz w:val="20"/>
                <w:szCs w:val="20"/>
              </w:rPr>
              <w:t>Over fitting</w:t>
            </w:r>
          </w:p>
        </w:tc>
      </w:tr>
      <w:tr w:rsidR="000D5897" w:rsidRPr="004E6BDB" w14:paraId="23EE9609" w14:textId="77777777" w:rsidTr="00620C15">
        <w:tc>
          <w:tcPr>
            <w:tcW w:w="709" w:type="dxa"/>
          </w:tcPr>
          <w:p w14:paraId="352ED250" w14:textId="77777777" w:rsidR="000D5897" w:rsidRPr="006C21E3" w:rsidRDefault="000D5897" w:rsidP="00620C15">
            <w:pPr>
              <w:jc w:val="center"/>
              <w:rPr>
                <w:b/>
                <w:bCs/>
                <w:sz w:val="20"/>
                <w:szCs w:val="20"/>
              </w:rPr>
            </w:pPr>
            <w:r w:rsidRPr="006C21E3">
              <w:rPr>
                <w:sz w:val="20"/>
                <w:szCs w:val="20"/>
              </w:rPr>
              <w:t>1</w:t>
            </w:r>
          </w:p>
        </w:tc>
        <w:tc>
          <w:tcPr>
            <w:tcW w:w="993" w:type="dxa"/>
          </w:tcPr>
          <w:p w14:paraId="604719DC"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- 0 – </w:t>
            </w:r>
            <w:r>
              <w:rPr>
                <w:b/>
                <w:bCs/>
                <w:sz w:val="20"/>
                <w:szCs w:val="20"/>
              </w:rPr>
              <w:t>4</w:t>
            </w:r>
          </w:p>
        </w:tc>
        <w:tc>
          <w:tcPr>
            <w:tcW w:w="1276" w:type="dxa"/>
          </w:tcPr>
          <w:p w14:paraId="22B7F2C0"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05E883D3" w14:textId="77777777" w:rsidR="000D5897" w:rsidRPr="006C21E3" w:rsidRDefault="000D5897" w:rsidP="00620C15">
            <w:pPr>
              <w:jc w:val="center"/>
              <w:rPr>
                <w:b/>
                <w:bCs/>
                <w:sz w:val="20"/>
                <w:szCs w:val="20"/>
              </w:rPr>
            </w:pPr>
            <w:r w:rsidRPr="006C21E3">
              <w:rPr>
                <w:b/>
                <w:bCs/>
                <w:sz w:val="20"/>
                <w:szCs w:val="20"/>
              </w:rPr>
              <w:t>0.1556</w:t>
            </w:r>
          </w:p>
        </w:tc>
        <w:tc>
          <w:tcPr>
            <w:tcW w:w="993" w:type="dxa"/>
          </w:tcPr>
          <w:p w14:paraId="4415E17C" w14:textId="77777777" w:rsidR="000D5897" w:rsidRPr="006C21E3" w:rsidRDefault="000D5897" w:rsidP="00620C15">
            <w:pPr>
              <w:jc w:val="center"/>
              <w:rPr>
                <w:b/>
                <w:bCs/>
                <w:sz w:val="20"/>
                <w:szCs w:val="20"/>
              </w:rPr>
            </w:pPr>
            <w:r w:rsidRPr="006C21E3">
              <w:rPr>
                <w:b/>
                <w:bCs/>
                <w:sz w:val="20"/>
                <w:szCs w:val="20"/>
              </w:rPr>
              <w:t>0.0242</w:t>
            </w:r>
          </w:p>
        </w:tc>
        <w:tc>
          <w:tcPr>
            <w:tcW w:w="1275" w:type="dxa"/>
          </w:tcPr>
          <w:p w14:paraId="167835DB" w14:textId="77777777" w:rsidR="000D5897" w:rsidRPr="006C21E3" w:rsidRDefault="000D5897" w:rsidP="00620C15">
            <w:pPr>
              <w:jc w:val="center"/>
              <w:rPr>
                <w:b/>
                <w:bCs/>
                <w:sz w:val="20"/>
                <w:szCs w:val="20"/>
              </w:rPr>
            </w:pPr>
            <w:r w:rsidRPr="006C21E3">
              <w:rPr>
                <w:b/>
                <w:bCs/>
                <w:sz w:val="20"/>
                <w:szCs w:val="20"/>
              </w:rPr>
              <w:t>5.1259</w:t>
            </w:r>
          </w:p>
        </w:tc>
        <w:tc>
          <w:tcPr>
            <w:tcW w:w="709" w:type="dxa"/>
          </w:tcPr>
          <w:p w14:paraId="1CB6C3F0"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2A879C90" w14:textId="77777777" w:rsidR="000D5897" w:rsidRPr="006C21E3" w:rsidRDefault="000D5897" w:rsidP="00620C15">
            <w:pPr>
              <w:jc w:val="center"/>
              <w:rPr>
                <w:b/>
                <w:bCs/>
                <w:sz w:val="20"/>
                <w:szCs w:val="20"/>
              </w:rPr>
            </w:pPr>
            <w:r w:rsidRPr="006C21E3">
              <w:rPr>
                <w:b/>
                <w:bCs/>
                <w:sz w:val="20"/>
                <w:szCs w:val="20"/>
              </w:rPr>
              <w:t>0.1666</w:t>
            </w:r>
          </w:p>
        </w:tc>
        <w:tc>
          <w:tcPr>
            <w:tcW w:w="863" w:type="dxa"/>
          </w:tcPr>
          <w:p w14:paraId="2F8E1A01" w14:textId="77777777" w:rsidR="000D5897" w:rsidRPr="006C21E3" w:rsidRDefault="000D5897" w:rsidP="00620C15">
            <w:pPr>
              <w:jc w:val="center"/>
              <w:rPr>
                <w:b/>
                <w:bCs/>
                <w:sz w:val="20"/>
                <w:szCs w:val="20"/>
              </w:rPr>
            </w:pPr>
            <w:r w:rsidRPr="006C21E3">
              <w:rPr>
                <w:b/>
                <w:bCs/>
                <w:sz w:val="20"/>
                <w:szCs w:val="20"/>
              </w:rPr>
              <w:t>0.0278</w:t>
            </w:r>
          </w:p>
        </w:tc>
        <w:tc>
          <w:tcPr>
            <w:tcW w:w="1122" w:type="dxa"/>
          </w:tcPr>
          <w:p w14:paraId="79885C18" w14:textId="77777777" w:rsidR="000D5897" w:rsidRPr="006C21E3" w:rsidRDefault="000D5897" w:rsidP="00620C15">
            <w:pPr>
              <w:jc w:val="center"/>
              <w:rPr>
                <w:b/>
                <w:bCs/>
                <w:sz w:val="20"/>
                <w:szCs w:val="20"/>
              </w:rPr>
            </w:pPr>
            <w:r w:rsidRPr="006C21E3">
              <w:rPr>
                <w:b/>
                <w:bCs/>
                <w:sz w:val="20"/>
                <w:szCs w:val="20"/>
              </w:rPr>
              <w:t>5.9603</w:t>
            </w:r>
          </w:p>
        </w:tc>
        <w:tc>
          <w:tcPr>
            <w:tcW w:w="1247" w:type="dxa"/>
          </w:tcPr>
          <w:p w14:paraId="7F420CB6" w14:textId="77777777" w:rsidR="000D5897" w:rsidRPr="006C21E3" w:rsidRDefault="000D5897" w:rsidP="00620C15">
            <w:pPr>
              <w:jc w:val="center"/>
              <w:rPr>
                <w:b/>
                <w:bCs/>
                <w:sz w:val="20"/>
                <w:szCs w:val="20"/>
              </w:rPr>
            </w:pPr>
            <w:r>
              <w:rPr>
                <w:rFonts w:ascii="Calibri" w:hAnsi="Calibri" w:cs="Calibri"/>
                <w:b/>
                <w:bCs/>
                <w:color w:val="000000"/>
                <w:sz w:val="20"/>
                <w:szCs w:val="20"/>
              </w:rPr>
              <w:t>0.8344</w:t>
            </w:r>
          </w:p>
        </w:tc>
      </w:tr>
      <w:tr w:rsidR="000D5897" w:rsidRPr="004E6BDB" w14:paraId="3AF99EDA" w14:textId="77777777" w:rsidTr="00620C15">
        <w:tc>
          <w:tcPr>
            <w:tcW w:w="709" w:type="dxa"/>
          </w:tcPr>
          <w:p w14:paraId="12FE8AC0" w14:textId="77777777" w:rsidR="000D5897" w:rsidRPr="006C21E3" w:rsidRDefault="000D5897" w:rsidP="00620C15">
            <w:pPr>
              <w:jc w:val="center"/>
              <w:rPr>
                <w:b/>
                <w:bCs/>
                <w:sz w:val="20"/>
                <w:szCs w:val="20"/>
              </w:rPr>
            </w:pPr>
            <w:r w:rsidRPr="006C21E3">
              <w:rPr>
                <w:sz w:val="20"/>
                <w:szCs w:val="20"/>
              </w:rPr>
              <w:t>2</w:t>
            </w:r>
          </w:p>
        </w:tc>
        <w:tc>
          <w:tcPr>
            <w:tcW w:w="993" w:type="dxa"/>
          </w:tcPr>
          <w:p w14:paraId="4A1D930F"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- 0 – </w:t>
            </w:r>
            <w:r>
              <w:rPr>
                <w:b/>
                <w:bCs/>
                <w:sz w:val="20"/>
                <w:szCs w:val="20"/>
              </w:rPr>
              <w:t>4</w:t>
            </w:r>
          </w:p>
        </w:tc>
        <w:tc>
          <w:tcPr>
            <w:tcW w:w="1276" w:type="dxa"/>
          </w:tcPr>
          <w:p w14:paraId="6B9F7FD6"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60F82954" w14:textId="77777777" w:rsidR="000D5897" w:rsidRPr="006C21E3" w:rsidRDefault="000D5897" w:rsidP="00620C15">
            <w:pPr>
              <w:jc w:val="center"/>
              <w:rPr>
                <w:b/>
                <w:bCs/>
                <w:sz w:val="20"/>
                <w:szCs w:val="20"/>
              </w:rPr>
            </w:pPr>
            <w:r w:rsidRPr="006C21E3">
              <w:rPr>
                <w:b/>
                <w:bCs/>
                <w:sz w:val="20"/>
                <w:szCs w:val="20"/>
              </w:rPr>
              <w:t>0.1556</w:t>
            </w:r>
          </w:p>
        </w:tc>
        <w:tc>
          <w:tcPr>
            <w:tcW w:w="993" w:type="dxa"/>
          </w:tcPr>
          <w:p w14:paraId="2B566DA2" w14:textId="77777777" w:rsidR="000D5897" w:rsidRPr="006C21E3" w:rsidRDefault="000D5897" w:rsidP="00620C15">
            <w:pPr>
              <w:jc w:val="center"/>
              <w:rPr>
                <w:b/>
                <w:bCs/>
                <w:sz w:val="20"/>
                <w:szCs w:val="20"/>
              </w:rPr>
            </w:pPr>
            <w:r w:rsidRPr="006C21E3">
              <w:rPr>
                <w:b/>
                <w:bCs/>
                <w:sz w:val="20"/>
                <w:szCs w:val="20"/>
              </w:rPr>
              <w:t>0.0242</w:t>
            </w:r>
          </w:p>
        </w:tc>
        <w:tc>
          <w:tcPr>
            <w:tcW w:w="1275" w:type="dxa"/>
          </w:tcPr>
          <w:p w14:paraId="2DB8ABD5" w14:textId="77777777" w:rsidR="000D5897" w:rsidRPr="006C21E3" w:rsidRDefault="000D5897" w:rsidP="00620C15">
            <w:pPr>
              <w:jc w:val="center"/>
              <w:rPr>
                <w:b/>
                <w:bCs/>
                <w:sz w:val="20"/>
                <w:szCs w:val="20"/>
              </w:rPr>
            </w:pPr>
            <w:r w:rsidRPr="006C21E3">
              <w:rPr>
                <w:b/>
                <w:bCs/>
                <w:sz w:val="20"/>
                <w:szCs w:val="20"/>
              </w:rPr>
              <w:t>5.1259</w:t>
            </w:r>
          </w:p>
        </w:tc>
        <w:tc>
          <w:tcPr>
            <w:tcW w:w="709" w:type="dxa"/>
          </w:tcPr>
          <w:p w14:paraId="20A4C4E6" w14:textId="77777777" w:rsidR="000D5897" w:rsidRPr="006C21E3" w:rsidRDefault="000D5897" w:rsidP="00620C15">
            <w:pPr>
              <w:jc w:val="center"/>
              <w:rPr>
                <w:b/>
                <w:bCs/>
                <w:sz w:val="20"/>
                <w:szCs w:val="20"/>
              </w:rPr>
            </w:pPr>
            <w:r w:rsidRPr="006C21E3">
              <w:rPr>
                <w:b/>
                <w:bCs/>
                <w:sz w:val="20"/>
                <w:szCs w:val="20"/>
              </w:rPr>
              <w:t>1000</w:t>
            </w:r>
          </w:p>
        </w:tc>
        <w:tc>
          <w:tcPr>
            <w:tcW w:w="1134" w:type="dxa"/>
          </w:tcPr>
          <w:p w14:paraId="6C228012" w14:textId="77777777" w:rsidR="000D5897" w:rsidRPr="006C21E3" w:rsidRDefault="000D5897" w:rsidP="00620C15">
            <w:pPr>
              <w:jc w:val="center"/>
              <w:rPr>
                <w:b/>
                <w:bCs/>
                <w:sz w:val="20"/>
                <w:szCs w:val="20"/>
              </w:rPr>
            </w:pPr>
            <w:r w:rsidRPr="006C21E3">
              <w:rPr>
                <w:b/>
                <w:bCs/>
                <w:sz w:val="20"/>
                <w:szCs w:val="20"/>
              </w:rPr>
              <w:t>0.1674</w:t>
            </w:r>
          </w:p>
        </w:tc>
        <w:tc>
          <w:tcPr>
            <w:tcW w:w="863" w:type="dxa"/>
          </w:tcPr>
          <w:p w14:paraId="02982E8D" w14:textId="77777777" w:rsidR="000D5897" w:rsidRPr="006C21E3" w:rsidRDefault="000D5897" w:rsidP="00620C15">
            <w:pPr>
              <w:jc w:val="center"/>
              <w:rPr>
                <w:b/>
                <w:bCs/>
                <w:sz w:val="20"/>
                <w:szCs w:val="20"/>
              </w:rPr>
            </w:pPr>
            <w:r w:rsidRPr="006C21E3">
              <w:rPr>
                <w:b/>
                <w:bCs/>
                <w:sz w:val="20"/>
                <w:szCs w:val="20"/>
              </w:rPr>
              <w:t>0.028</w:t>
            </w:r>
          </w:p>
        </w:tc>
        <w:tc>
          <w:tcPr>
            <w:tcW w:w="1122" w:type="dxa"/>
          </w:tcPr>
          <w:p w14:paraId="233E7C04" w14:textId="77777777" w:rsidR="000D5897" w:rsidRPr="006C21E3" w:rsidRDefault="000D5897" w:rsidP="00620C15">
            <w:pPr>
              <w:jc w:val="center"/>
              <w:rPr>
                <w:b/>
                <w:bCs/>
                <w:sz w:val="20"/>
                <w:szCs w:val="20"/>
              </w:rPr>
            </w:pPr>
            <w:r w:rsidRPr="006C21E3">
              <w:rPr>
                <w:b/>
                <w:bCs/>
                <w:sz w:val="20"/>
                <w:szCs w:val="20"/>
              </w:rPr>
              <w:t>5.9603</w:t>
            </w:r>
          </w:p>
        </w:tc>
        <w:tc>
          <w:tcPr>
            <w:tcW w:w="1247" w:type="dxa"/>
          </w:tcPr>
          <w:p w14:paraId="2F28600D" w14:textId="77777777" w:rsidR="000D5897" w:rsidRPr="006C21E3" w:rsidRDefault="000D5897" w:rsidP="00620C15">
            <w:pPr>
              <w:jc w:val="center"/>
              <w:rPr>
                <w:b/>
                <w:bCs/>
                <w:sz w:val="20"/>
                <w:szCs w:val="20"/>
              </w:rPr>
            </w:pPr>
            <w:r>
              <w:rPr>
                <w:rFonts w:ascii="Calibri" w:hAnsi="Calibri" w:cs="Calibri"/>
                <w:b/>
                <w:bCs/>
                <w:color w:val="000000"/>
                <w:sz w:val="20"/>
                <w:szCs w:val="20"/>
              </w:rPr>
              <w:t>0.8344</w:t>
            </w:r>
          </w:p>
        </w:tc>
      </w:tr>
      <w:tr w:rsidR="000D5897" w:rsidRPr="004E6BDB" w14:paraId="5D44F4DC" w14:textId="77777777" w:rsidTr="00620C15">
        <w:tc>
          <w:tcPr>
            <w:tcW w:w="709" w:type="dxa"/>
          </w:tcPr>
          <w:p w14:paraId="154FD9A7" w14:textId="77777777" w:rsidR="000D5897" w:rsidRPr="006C21E3" w:rsidRDefault="000D5897" w:rsidP="00620C15">
            <w:pPr>
              <w:jc w:val="center"/>
              <w:rPr>
                <w:b/>
                <w:bCs/>
                <w:sz w:val="20"/>
                <w:szCs w:val="20"/>
              </w:rPr>
            </w:pPr>
            <w:r w:rsidRPr="006C21E3">
              <w:rPr>
                <w:sz w:val="20"/>
                <w:szCs w:val="20"/>
              </w:rPr>
              <w:t>3</w:t>
            </w:r>
          </w:p>
        </w:tc>
        <w:tc>
          <w:tcPr>
            <w:tcW w:w="993" w:type="dxa"/>
          </w:tcPr>
          <w:p w14:paraId="335DA7F2"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- 0 – </w:t>
            </w:r>
            <w:r>
              <w:rPr>
                <w:b/>
                <w:bCs/>
                <w:sz w:val="20"/>
                <w:szCs w:val="20"/>
              </w:rPr>
              <w:t>4</w:t>
            </w:r>
          </w:p>
        </w:tc>
        <w:tc>
          <w:tcPr>
            <w:tcW w:w="1276" w:type="dxa"/>
          </w:tcPr>
          <w:p w14:paraId="2B00C54F"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579E2BBC" w14:textId="77777777" w:rsidR="000D5897" w:rsidRPr="006C21E3" w:rsidRDefault="000D5897" w:rsidP="00620C15">
            <w:pPr>
              <w:jc w:val="center"/>
              <w:rPr>
                <w:b/>
                <w:bCs/>
                <w:sz w:val="20"/>
                <w:szCs w:val="20"/>
              </w:rPr>
            </w:pPr>
            <w:r w:rsidRPr="006C21E3">
              <w:rPr>
                <w:b/>
                <w:bCs/>
                <w:sz w:val="20"/>
                <w:szCs w:val="20"/>
              </w:rPr>
              <w:t>0.1562</w:t>
            </w:r>
          </w:p>
        </w:tc>
        <w:tc>
          <w:tcPr>
            <w:tcW w:w="993" w:type="dxa"/>
          </w:tcPr>
          <w:p w14:paraId="6A00A270" w14:textId="77777777" w:rsidR="000D5897" w:rsidRPr="006C21E3" w:rsidRDefault="000D5897" w:rsidP="00620C15">
            <w:pPr>
              <w:jc w:val="center"/>
              <w:rPr>
                <w:b/>
                <w:bCs/>
                <w:sz w:val="20"/>
                <w:szCs w:val="20"/>
              </w:rPr>
            </w:pPr>
            <w:r w:rsidRPr="006C21E3">
              <w:rPr>
                <w:b/>
                <w:bCs/>
                <w:sz w:val="20"/>
                <w:szCs w:val="20"/>
              </w:rPr>
              <w:t>0.0244</w:t>
            </w:r>
          </w:p>
        </w:tc>
        <w:tc>
          <w:tcPr>
            <w:tcW w:w="1275" w:type="dxa"/>
          </w:tcPr>
          <w:p w14:paraId="3564860B" w14:textId="77777777" w:rsidR="000D5897" w:rsidRPr="006C21E3" w:rsidRDefault="000D5897" w:rsidP="00620C15">
            <w:pPr>
              <w:jc w:val="center"/>
              <w:rPr>
                <w:b/>
                <w:bCs/>
                <w:sz w:val="20"/>
                <w:szCs w:val="20"/>
              </w:rPr>
            </w:pPr>
            <w:r w:rsidRPr="006C21E3">
              <w:rPr>
                <w:b/>
                <w:bCs/>
                <w:sz w:val="20"/>
                <w:szCs w:val="20"/>
              </w:rPr>
              <w:t>5.0817</w:t>
            </w:r>
          </w:p>
        </w:tc>
        <w:tc>
          <w:tcPr>
            <w:tcW w:w="709" w:type="dxa"/>
          </w:tcPr>
          <w:p w14:paraId="6C77284A" w14:textId="77777777" w:rsidR="000D5897" w:rsidRPr="006C21E3" w:rsidRDefault="000D5897" w:rsidP="00620C15">
            <w:pPr>
              <w:jc w:val="center"/>
              <w:rPr>
                <w:b/>
                <w:bCs/>
                <w:sz w:val="20"/>
                <w:szCs w:val="20"/>
              </w:rPr>
            </w:pPr>
            <w:r w:rsidRPr="006C21E3">
              <w:rPr>
                <w:b/>
                <w:bCs/>
                <w:sz w:val="20"/>
                <w:szCs w:val="20"/>
              </w:rPr>
              <w:t>1500</w:t>
            </w:r>
          </w:p>
        </w:tc>
        <w:tc>
          <w:tcPr>
            <w:tcW w:w="1134" w:type="dxa"/>
          </w:tcPr>
          <w:p w14:paraId="325185FC" w14:textId="77777777" w:rsidR="000D5897" w:rsidRPr="006C21E3" w:rsidRDefault="000D5897" w:rsidP="00620C15">
            <w:pPr>
              <w:jc w:val="center"/>
              <w:rPr>
                <w:b/>
                <w:bCs/>
                <w:sz w:val="20"/>
                <w:szCs w:val="20"/>
              </w:rPr>
            </w:pPr>
            <w:r w:rsidRPr="006C21E3">
              <w:rPr>
                <w:b/>
                <w:bCs/>
                <w:sz w:val="20"/>
                <w:szCs w:val="20"/>
              </w:rPr>
              <w:t>0.1679</w:t>
            </w:r>
          </w:p>
        </w:tc>
        <w:tc>
          <w:tcPr>
            <w:tcW w:w="863" w:type="dxa"/>
          </w:tcPr>
          <w:p w14:paraId="7C8DEBFC" w14:textId="77777777" w:rsidR="000D5897" w:rsidRPr="006C21E3" w:rsidRDefault="000D5897" w:rsidP="00620C15">
            <w:pPr>
              <w:jc w:val="center"/>
              <w:rPr>
                <w:b/>
                <w:bCs/>
                <w:sz w:val="20"/>
                <w:szCs w:val="20"/>
              </w:rPr>
            </w:pPr>
            <w:r w:rsidRPr="006C21E3">
              <w:rPr>
                <w:b/>
                <w:bCs/>
                <w:sz w:val="20"/>
                <w:szCs w:val="20"/>
              </w:rPr>
              <w:t>0.0282</w:t>
            </w:r>
          </w:p>
        </w:tc>
        <w:tc>
          <w:tcPr>
            <w:tcW w:w="1122" w:type="dxa"/>
          </w:tcPr>
          <w:p w14:paraId="6BA321C6" w14:textId="77777777" w:rsidR="000D5897" w:rsidRPr="006C21E3" w:rsidRDefault="000D5897" w:rsidP="00620C15">
            <w:pPr>
              <w:jc w:val="center"/>
              <w:rPr>
                <w:b/>
                <w:bCs/>
                <w:sz w:val="20"/>
                <w:szCs w:val="20"/>
              </w:rPr>
            </w:pPr>
            <w:r w:rsidRPr="006C21E3">
              <w:rPr>
                <w:b/>
                <w:bCs/>
                <w:sz w:val="20"/>
                <w:szCs w:val="20"/>
              </w:rPr>
              <w:t>5.9603</w:t>
            </w:r>
          </w:p>
        </w:tc>
        <w:tc>
          <w:tcPr>
            <w:tcW w:w="1247" w:type="dxa"/>
          </w:tcPr>
          <w:p w14:paraId="6C539340" w14:textId="77777777" w:rsidR="000D5897" w:rsidRPr="006C21E3" w:rsidRDefault="000D5897" w:rsidP="00620C15">
            <w:pPr>
              <w:jc w:val="center"/>
              <w:rPr>
                <w:b/>
                <w:bCs/>
                <w:sz w:val="20"/>
                <w:szCs w:val="20"/>
              </w:rPr>
            </w:pPr>
            <w:r>
              <w:rPr>
                <w:rFonts w:ascii="Calibri" w:hAnsi="Calibri" w:cs="Calibri"/>
                <w:b/>
                <w:bCs/>
                <w:color w:val="000000"/>
                <w:sz w:val="20"/>
                <w:szCs w:val="20"/>
              </w:rPr>
              <w:t>0.8786</w:t>
            </w:r>
          </w:p>
        </w:tc>
      </w:tr>
      <w:tr w:rsidR="000D5897" w:rsidRPr="004E6BDB" w14:paraId="3C303A6A" w14:textId="77777777" w:rsidTr="00620C15">
        <w:tc>
          <w:tcPr>
            <w:tcW w:w="709" w:type="dxa"/>
          </w:tcPr>
          <w:p w14:paraId="39728A71" w14:textId="77777777" w:rsidR="000D5897" w:rsidRPr="006C21E3" w:rsidRDefault="000D5897" w:rsidP="00620C15">
            <w:pPr>
              <w:jc w:val="center"/>
              <w:rPr>
                <w:b/>
                <w:bCs/>
                <w:sz w:val="20"/>
                <w:szCs w:val="20"/>
              </w:rPr>
            </w:pPr>
            <w:r w:rsidRPr="006C21E3">
              <w:rPr>
                <w:sz w:val="20"/>
                <w:szCs w:val="20"/>
              </w:rPr>
              <w:t>4</w:t>
            </w:r>
          </w:p>
        </w:tc>
        <w:tc>
          <w:tcPr>
            <w:tcW w:w="993" w:type="dxa"/>
          </w:tcPr>
          <w:p w14:paraId="7A35E7D1"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- 0 – </w:t>
            </w:r>
            <w:r>
              <w:rPr>
                <w:b/>
                <w:bCs/>
                <w:sz w:val="20"/>
                <w:szCs w:val="20"/>
              </w:rPr>
              <w:t>4</w:t>
            </w:r>
          </w:p>
        </w:tc>
        <w:tc>
          <w:tcPr>
            <w:tcW w:w="1276" w:type="dxa"/>
          </w:tcPr>
          <w:p w14:paraId="010B23CE"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23695873" w14:textId="77777777" w:rsidR="000D5897" w:rsidRPr="006C21E3" w:rsidRDefault="000D5897" w:rsidP="00620C15">
            <w:pPr>
              <w:jc w:val="center"/>
              <w:rPr>
                <w:b/>
                <w:bCs/>
                <w:sz w:val="20"/>
                <w:szCs w:val="20"/>
              </w:rPr>
            </w:pPr>
            <w:r w:rsidRPr="006C21E3">
              <w:rPr>
                <w:b/>
                <w:bCs/>
                <w:sz w:val="20"/>
                <w:szCs w:val="20"/>
              </w:rPr>
              <w:t>0.1567</w:t>
            </w:r>
          </w:p>
        </w:tc>
        <w:tc>
          <w:tcPr>
            <w:tcW w:w="993" w:type="dxa"/>
          </w:tcPr>
          <w:p w14:paraId="1B72F99D" w14:textId="77777777" w:rsidR="000D5897" w:rsidRPr="006C21E3" w:rsidRDefault="000D5897" w:rsidP="00620C15">
            <w:pPr>
              <w:jc w:val="center"/>
              <w:rPr>
                <w:b/>
                <w:bCs/>
                <w:sz w:val="20"/>
                <w:szCs w:val="20"/>
              </w:rPr>
            </w:pPr>
            <w:r w:rsidRPr="006C21E3">
              <w:rPr>
                <w:b/>
                <w:bCs/>
                <w:sz w:val="20"/>
                <w:szCs w:val="20"/>
              </w:rPr>
              <w:t>0.0246</w:t>
            </w:r>
          </w:p>
        </w:tc>
        <w:tc>
          <w:tcPr>
            <w:tcW w:w="1275" w:type="dxa"/>
          </w:tcPr>
          <w:p w14:paraId="24DEC61B" w14:textId="77777777" w:rsidR="000D5897" w:rsidRPr="006C21E3" w:rsidRDefault="000D5897" w:rsidP="00620C15">
            <w:pPr>
              <w:jc w:val="center"/>
              <w:rPr>
                <w:b/>
                <w:bCs/>
                <w:sz w:val="20"/>
                <w:szCs w:val="20"/>
              </w:rPr>
            </w:pPr>
            <w:r w:rsidRPr="006C21E3">
              <w:rPr>
                <w:b/>
                <w:bCs/>
                <w:sz w:val="20"/>
                <w:szCs w:val="20"/>
              </w:rPr>
              <w:t>5.0817</w:t>
            </w:r>
          </w:p>
        </w:tc>
        <w:tc>
          <w:tcPr>
            <w:tcW w:w="709" w:type="dxa"/>
          </w:tcPr>
          <w:p w14:paraId="1162AF46" w14:textId="77777777" w:rsidR="000D5897" w:rsidRPr="006C21E3" w:rsidRDefault="000D5897" w:rsidP="00620C15">
            <w:pPr>
              <w:jc w:val="center"/>
              <w:rPr>
                <w:b/>
                <w:bCs/>
                <w:sz w:val="20"/>
                <w:szCs w:val="20"/>
              </w:rPr>
            </w:pPr>
            <w:r w:rsidRPr="006C21E3">
              <w:rPr>
                <w:b/>
                <w:bCs/>
                <w:sz w:val="20"/>
                <w:szCs w:val="20"/>
              </w:rPr>
              <w:t>2000</w:t>
            </w:r>
          </w:p>
        </w:tc>
        <w:tc>
          <w:tcPr>
            <w:tcW w:w="1134" w:type="dxa"/>
          </w:tcPr>
          <w:p w14:paraId="11EAC7C4" w14:textId="77777777" w:rsidR="000D5897" w:rsidRPr="006C21E3" w:rsidRDefault="000D5897" w:rsidP="00620C15">
            <w:pPr>
              <w:jc w:val="center"/>
              <w:rPr>
                <w:b/>
                <w:bCs/>
                <w:sz w:val="20"/>
                <w:szCs w:val="20"/>
              </w:rPr>
            </w:pPr>
            <w:r w:rsidRPr="006C21E3">
              <w:rPr>
                <w:b/>
                <w:bCs/>
                <w:sz w:val="20"/>
                <w:szCs w:val="20"/>
              </w:rPr>
              <w:t>0.1681</w:t>
            </w:r>
          </w:p>
        </w:tc>
        <w:tc>
          <w:tcPr>
            <w:tcW w:w="863" w:type="dxa"/>
          </w:tcPr>
          <w:p w14:paraId="76FE764A" w14:textId="77777777" w:rsidR="000D5897" w:rsidRPr="006C21E3" w:rsidRDefault="000D5897" w:rsidP="00620C15">
            <w:pPr>
              <w:jc w:val="center"/>
              <w:rPr>
                <w:b/>
                <w:bCs/>
                <w:sz w:val="20"/>
                <w:szCs w:val="20"/>
              </w:rPr>
            </w:pPr>
            <w:r w:rsidRPr="006C21E3">
              <w:rPr>
                <w:b/>
                <w:bCs/>
                <w:sz w:val="20"/>
                <w:szCs w:val="20"/>
              </w:rPr>
              <w:t>0.0282</w:t>
            </w:r>
          </w:p>
        </w:tc>
        <w:tc>
          <w:tcPr>
            <w:tcW w:w="1122" w:type="dxa"/>
          </w:tcPr>
          <w:p w14:paraId="1B0CF367" w14:textId="77777777" w:rsidR="000D5897" w:rsidRPr="006C21E3" w:rsidRDefault="000D5897" w:rsidP="00620C15">
            <w:pPr>
              <w:jc w:val="center"/>
              <w:rPr>
                <w:b/>
                <w:bCs/>
                <w:sz w:val="20"/>
                <w:szCs w:val="20"/>
              </w:rPr>
            </w:pPr>
            <w:r w:rsidRPr="006C21E3">
              <w:rPr>
                <w:b/>
                <w:bCs/>
                <w:sz w:val="20"/>
                <w:szCs w:val="20"/>
              </w:rPr>
              <w:t>5.9603</w:t>
            </w:r>
          </w:p>
        </w:tc>
        <w:tc>
          <w:tcPr>
            <w:tcW w:w="1247" w:type="dxa"/>
          </w:tcPr>
          <w:p w14:paraId="5AE271AF" w14:textId="77777777" w:rsidR="000D5897" w:rsidRPr="006C21E3" w:rsidRDefault="000D5897" w:rsidP="00620C15">
            <w:pPr>
              <w:jc w:val="center"/>
              <w:rPr>
                <w:b/>
                <w:bCs/>
                <w:sz w:val="20"/>
                <w:szCs w:val="20"/>
              </w:rPr>
            </w:pPr>
            <w:r>
              <w:rPr>
                <w:rFonts w:ascii="Calibri" w:hAnsi="Calibri" w:cs="Calibri"/>
                <w:b/>
                <w:bCs/>
                <w:color w:val="000000"/>
                <w:sz w:val="20"/>
                <w:szCs w:val="20"/>
              </w:rPr>
              <w:t>0.8786</w:t>
            </w:r>
          </w:p>
        </w:tc>
      </w:tr>
      <w:tr w:rsidR="000D5897" w:rsidRPr="001264CA" w14:paraId="503D9BAC" w14:textId="77777777" w:rsidTr="00620C15">
        <w:tc>
          <w:tcPr>
            <w:tcW w:w="709" w:type="dxa"/>
          </w:tcPr>
          <w:p w14:paraId="213DC74E" w14:textId="77777777" w:rsidR="000D5897" w:rsidRPr="001264CA" w:rsidRDefault="000D5897" w:rsidP="00620C15">
            <w:pPr>
              <w:jc w:val="center"/>
              <w:rPr>
                <w:sz w:val="20"/>
                <w:szCs w:val="20"/>
              </w:rPr>
            </w:pPr>
            <w:r w:rsidRPr="001264CA">
              <w:rPr>
                <w:sz w:val="20"/>
                <w:szCs w:val="20"/>
              </w:rPr>
              <w:t>5</w:t>
            </w:r>
          </w:p>
        </w:tc>
        <w:tc>
          <w:tcPr>
            <w:tcW w:w="993" w:type="dxa"/>
          </w:tcPr>
          <w:p w14:paraId="5A13CA29" w14:textId="77777777" w:rsidR="000D5897" w:rsidRPr="001264CA" w:rsidRDefault="000D5897" w:rsidP="00620C15">
            <w:pPr>
              <w:jc w:val="center"/>
              <w:rPr>
                <w:b/>
                <w:bCs/>
                <w:sz w:val="20"/>
                <w:szCs w:val="20"/>
              </w:rPr>
            </w:pPr>
            <w:r>
              <w:rPr>
                <w:b/>
                <w:bCs/>
                <w:sz w:val="20"/>
                <w:szCs w:val="20"/>
              </w:rPr>
              <w:t xml:space="preserve">33 </w:t>
            </w:r>
            <w:r w:rsidRPr="001264CA">
              <w:rPr>
                <w:b/>
                <w:bCs/>
                <w:sz w:val="20"/>
                <w:szCs w:val="20"/>
              </w:rPr>
              <w:t>- 0 – 4</w:t>
            </w:r>
          </w:p>
        </w:tc>
        <w:tc>
          <w:tcPr>
            <w:tcW w:w="1276" w:type="dxa"/>
          </w:tcPr>
          <w:p w14:paraId="443F6408" w14:textId="77777777" w:rsidR="000D5897" w:rsidRPr="001264CA" w:rsidRDefault="000D5897" w:rsidP="00620C15">
            <w:pPr>
              <w:jc w:val="center"/>
              <w:rPr>
                <w:b/>
                <w:bCs/>
                <w:sz w:val="20"/>
                <w:szCs w:val="20"/>
              </w:rPr>
            </w:pPr>
            <w:r w:rsidRPr="001264CA">
              <w:rPr>
                <w:b/>
                <w:bCs/>
                <w:sz w:val="20"/>
                <w:szCs w:val="20"/>
              </w:rPr>
              <w:t>LR = 0.3</w:t>
            </w:r>
          </w:p>
        </w:tc>
        <w:tc>
          <w:tcPr>
            <w:tcW w:w="1275" w:type="dxa"/>
          </w:tcPr>
          <w:p w14:paraId="4EED5847" w14:textId="77777777" w:rsidR="000D5897" w:rsidRPr="001264CA" w:rsidRDefault="000D5897" w:rsidP="00620C15">
            <w:pPr>
              <w:jc w:val="center"/>
              <w:rPr>
                <w:b/>
                <w:bCs/>
                <w:sz w:val="20"/>
                <w:szCs w:val="20"/>
              </w:rPr>
            </w:pPr>
            <w:r w:rsidRPr="001264CA">
              <w:rPr>
                <w:b/>
                <w:bCs/>
                <w:sz w:val="20"/>
                <w:szCs w:val="20"/>
              </w:rPr>
              <w:t>0.1569</w:t>
            </w:r>
          </w:p>
        </w:tc>
        <w:tc>
          <w:tcPr>
            <w:tcW w:w="993" w:type="dxa"/>
          </w:tcPr>
          <w:p w14:paraId="02607FAD" w14:textId="77777777" w:rsidR="000D5897" w:rsidRPr="001264CA" w:rsidRDefault="000D5897" w:rsidP="00620C15">
            <w:pPr>
              <w:jc w:val="center"/>
              <w:rPr>
                <w:b/>
                <w:bCs/>
                <w:sz w:val="20"/>
                <w:szCs w:val="20"/>
              </w:rPr>
            </w:pPr>
            <w:r w:rsidRPr="001264CA">
              <w:rPr>
                <w:b/>
                <w:bCs/>
                <w:sz w:val="20"/>
                <w:szCs w:val="20"/>
              </w:rPr>
              <w:t>0.0246</w:t>
            </w:r>
          </w:p>
        </w:tc>
        <w:tc>
          <w:tcPr>
            <w:tcW w:w="1275" w:type="dxa"/>
          </w:tcPr>
          <w:p w14:paraId="4B0EC832" w14:textId="77777777" w:rsidR="000D5897" w:rsidRPr="001264CA" w:rsidRDefault="000D5897" w:rsidP="00620C15">
            <w:pPr>
              <w:jc w:val="center"/>
              <w:rPr>
                <w:b/>
                <w:bCs/>
                <w:sz w:val="20"/>
                <w:szCs w:val="20"/>
              </w:rPr>
            </w:pPr>
            <w:r w:rsidRPr="001264CA">
              <w:rPr>
                <w:b/>
                <w:bCs/>
                <w:sz w:val="20"/>
                <w:szCs w:val="20"/>
              </w:rPr>
              <w:t>5.0817</w:t>
            </w:r>
          </w:p>
        </w:tc>
        <w:tc>
          <w:tcPr>
            <w:tcW w:w="709" w:type="dxa"/>
          </w:tcPr>
          <w:p w14:paraId="1122F06C" w14:textId="77777777" w:rsidR="000D5897" w:rsidRPr="001264CA" w:rsidRDefault="000D5897" w:rsidP="00620C15">
            <w:pPr>
              <w:jc w:val="center"/>
              <w:rPr>
                <w:b/>
                <w:bCs/>
                <w:sz w:val="20"/>
                <w:szCs w:val="20"/>
              </w:rPr>
            </w:pPr>
            <w:r w:rsidRPr="001264CA">
              <w:rPr>
                <w:b/>
                <w:bCs/>
                <w:sz w:val="20"/>
                <w:szCs w:val="20"/>
              </w:rPr>
              <w:t>2500</w:t>
            </w:r>
          </w:p>
        </w:tc>
        <w:tc>
          <w:tcPr>
            <w:tcW w:w="1134" w:type="dxa"/>
          </w:tcPr>
          <w:p w14:paraId="046E29F1" w14:textId="77777777" w:rsidR="000D5897" w:rsidRPr="001264CA" w:rsidRDefault="000D5897" w:rsidP="00620C15">
            <w:pPr>
              <w:jc w:val="center"/>
              <w:rPr>
                <w:b/>
                <w:bCs/>
                <w:sz w:val="20"/>
                <w:szCs w:val="20"/>
              </w:rPr>
            </w:pPr>
            <w:r w:rsidRPr="001264CA">
              <w:rPr>
                <w:b/>
                <w:bCs/>
                <w:sz w:val="20"/>
                <w:szCs w:val="20"/>
              </w:rPr>
              <w:t>0.1681</w:t>
            </w:r>
          </w:p>
        </w:tc>
        <w:tc>
          <w:tcPr>
            <w:tcW w:w="863" w:type="dxa"/>
          </w:tcPr>
          <w:p w14:paraId="114BB9B4" w14:textId="77777777" w:rsidR="000D5897" w:rsidRPr="001264CA" w:rsidRDefault="000D5897" w:rsidP="00620C15">
            <w:pPr>
              <w:jc w:val="center"/>
              <w:rPr>
                <w:b/>
                <w:bCs/>
                <w:sz w:val="20"/>
                <w:szCs w:val="20"/>
              </w:rPr>
            </w:pPr>
            <w:r w:rsidRPr="001264CA">
              <w:rPr>
                <w:b/>
                <w:bCs/>
                <w:sz w:val="20"/>
                <w:szCs w:val="20"/>
              </w:rPr>
              <w:t>0.0282</w:t>
            </w:r>
          </w:p>
        </w:tc>
        <w:tc>
          <w:tcPr>
            <w:tcW w:w="1122" w:type="dxa"/>
          </w:tcPr>
          <w:p w14:paraId="211FD5E1" w14:textId="77777777" w:rsidR="000D5897" w:rsidRPr="001264CA" w:rsidRDefault="000D5897" w:rsidP="00620C15">
            <w:pPr>
              <w:jc w:val="center"/>
              <w:rPr>
                <w:b/>
                <w:bCs/>
                <w:sz w:val="20"/>
                <w:szCs w:val="20"/>
              </w:rPr>
            </w:pPr>
            <w:r w:rsidRPr="001264CA">
              <w:rPr>
                <w:b/>
                <w:bCs/>
                <w:sz w:val="20"/>
                <w:szCs w:val="20"/>
              </w:rPr>
              <w:t>5.9603</w:t>
            </w:r>
          </w:p>
        </w:tc>
        <w:tc>
          <w:tcPr>
            <w:tcW w:w="1247" w:type="dxa"/>
          </w:tcPr>
          <w:p w14:paraId="5D5CE803" w14:textId="77777777" w:rsidR="000D5897" w:rsidRPr="001264CA" w:rsidRDefault="000D5897" w:rsidP="00620C15">
            <w:pPr>
              <w:jc w:val="center"/>
              <w:rPr>
                <w:b/>
                <w:bCs/>
                <w:sz w:val="20"/>
                <w:szCs w:val="20"/>
              </w:rPr>
            </w:pPr>
            <w:r w:rsidRPr="001264CA">
              <w:rPr>
                <w:rFonts w:ascii="Calibri" w:hAnsi="Calibri" w:cs="Calibri"/>
                <w:b/>
                <w:bCs/>
                <w:color w:val="000000"/>
                <w:sz w:val="20"/>
                <w:szCs w:val="20"/>
              </w:rPr>
              <w:t>0.8786</w:t>
            </w:r>
          </w:p>
        </w:tc>
      </w:tr>
    </w:tbl>
    <w:p w14:paraId="3F1BB436" w14:textId="1B9063E4" w:rsidR="00770235" w:rsidRDefault="007E5228" w:rsidP="000D5897">
      <w:pPr>
        <w:spacing w:after="0"/>
      </w:pPr>
      <w:r w:rsidRPr="000D5897">
        <w:rPr>
          <w:b/>
          <w:bCs/>
        </w:rPr>
        <w:t>3.</w:t>
      </w:r>
      <w:r w:rsidR="00770235" w:rsidRPr="000D5897">
        <w:rPr>
          <w:b/>
          <w:bCs/>
        </w:rPr>
        <w:t>1.5</w:t>
      </w:r>
      <w:r w:rsidR="000D5897">
        <w:rPr>
          <w:b/>
          <w:bCs/>
        </w:rPr>
        <w:t xml:space="preserve">: </w:t>
      </w:r>
      <w:r w:rsidR="00F11A93">
        <w:t>For a 4 – node – single hidden layer network t</w:t>
      </w:r>
      <w:r w:rsidR="00F11A93" w:rsidRPr="00F11A93">
        <w:t xml:space="preserve">he optimal </w:t>
      </w:r>
      <w:r w:rsidR="00F11A93">
        <w:t>values are observed when epochs are 2000</w:t>
      </w:r>
      <w:r w:rsidR="00FC20C7">
        <w:t xml:space="preserve"> (i.e., in the 4</w:t>
      </w:r>
      <w:r w:rsidR="00FC20C7" w:rsidRPr="00FC20C7">
        <w:rPr>
          <w:vertAlign w:val="superscript"/>
        </w:rPr>
        <w:t>th</w:t>
      </w:r>
      <w:r w:rsidR="00FC20C7">
        <w:t xml:space="preserve"> run)</w:t>
      </w:r>
      <w:r w:rsidR="00F11A93">
        <w:t>. Even though 2500 shows the lower over fitting value but the train and test errors are more. Also, we can clearly observe that, with the addition of hidden layer, the overfitting decreased when the epochs are increased</w:t>
      </w:r>
      <w:r w:rsidR="00FC20C7">
        <w:t xml:space="preserve"> as discussed in </w:t>
      </w:r>
      <w:r w:rsidR="00C51D0F">
        <w:t>3.</w:t>
      </w:r>
      <w:r w:rsidR="00FC20C7">
        <w:t>1.4.</w:t>
      </w:r>
    </w:p>
    <w:tbl>
      <w:tblPr>
        <w:tblStyle w:val="GridTable4"/>
        <w:tblW w:w="11596" w:type="dxa"/>
        <w:tblInd w:w="-1294" w:type="dxa"/>
        <w:tblLayout w:type="fixed"/>
        <w:tblLook w:val="0620" w:firstRow="1" w:lastRow="0" w:firstColumn="0" w:lastColumn="0" w:noHBand="1" w:noVBand="1"/>
      </w:tblPr>
      <w:tblGrid>
        <w:gridCol w:w="576"/>
        <w:gridCol w:w="1126"/>
        <w:gridCol w:w="1276"/>
        <w:gridCol w:w="1275"/>
        <w:gridCol w:w="993"/>
        <w:gridCol w:w="1275"/>
        <w:gridCol w:w="709"/>
        <w:gridCol w:w="1134"/>
        <w:gridCol w:w="851"/>
        <w:gridCol w:w="1134"/>
        <w:gridCol w:w="1247"/>
      </w:tblGrid>
      <w:tr w:rsidR="000D5897" w:rsidRPr="004B5EE3" w14:paraId="2C6F5CA8" w14:textId="77777777" w:rsidTr="00620C15">
        <w:trPr>
          <w:cnfStyle w:val="100000000000" w:firstRow="1" w:lastRow="0" w:firstColumn="0" w:lastColumn="0" w:oddVBand="0" w:evenVBand="0" w:oddHBand="0" w:evenHBand="0" w:firstRowFirstColumn="0" w:firstRowLastColumn="0" w:lastRowFirstColumn="0" w:lastRowLastColumn="0"/>
        </w:trPr>
        <w:tc>
          <w:tcPr>
            <w:tcW w:w="576" w:type="dxa"/>
          </w:tcPr>
          <w:p w14:paraId="65407BEE" w14:textId="77777777" w:rsidR="000D5897" w:rsidRPr="006C21E3" w:rsidRDefault="000D5897" w:rsidP="00620C15">
            <w:pPr>
              <w:jc w:val="center"/>
              <w:rPr>
                <w:b w:val="0"/>
                <w:bCs w:val="0"/>
                <w:sz w:val="20"/>
                <w:szCs w:val="20"/>
              </w:rPr>
            </w:pPr>
            <w:r w:rsidRPr="006C21E3">
              <w:rPr>
                <w:b w:val="0"/>
                <w:bCs w:val="0"/>
                <w:sz w:val="20"/>
                <w:szCs w:val="20"/>
              </w:rPr>
              <w:t>Run No</w:t>
            </w:r>
          </w:p>
        </w:tc>
        <w:tc>
          <w:tcPr>
            <w:tcW w:w="1126" w:type="dxa"/>
          </w:tcPr>
          <w:p w14:paraId="75DF388B" w14:textId="77777777" w:rsidR="000D5897" w:rsidRPr="006C21E3" w:rsidRDefault="000D5897" w:rsidP="00620C15">
            <w:pPr>
              <w:jc w:val="center"/>
              <w:rPr>
                <w:b w:val="0"/>
                <w:bCs w:val="0"/>
                <w:sz w:val="20"/>
                <w:szCs w:val="20"/>
              </w:rPr>
            </w:pPr>
            <w:r w:rsidRPr="006C21E3">
              <w:rPr>
                <w:b w:val="0"/>
                <w:bCs w:val="0"/>
                <w:sz w:val="20"/>
                <w:szCs w:val="20"/>
              </w:rPr>
              <w:t>Architecture</w:t>
            </w:r>
          </w:p>
        </w:tc>
        <w:tc>
          <w:tcPr>
            <w:tcW w:w="1276" w:type="dxa"/>
          </w:tcPr>
          <w:p w14:paraId="0F891998" w14:textId="77777777" w:rsidR="000D5897" w:rsidRPr="006C21E3" w:rsidRDefault="000D5897" w:rsidP="00620C15">
            <w:pPr>
              <w:jc w:val="center"/>
              <w:rPr>
                <w:b w:val="0"/>
                <w:bCs w:val="0"/>
                <w:sz w:val="20"/>
                <w:szCs w:val="20"/>
              </w:rPr>
            </w:pPr>
            <w:r w:rsidRPr="006C21E3">
              <w:rPr>
                <w:b w:val="0"/>
                <w:bCs w:val="0"/>
                <w:sz w:val="20"/>
                <w:szCs w:val="20"/>
              </w:rPr>
              <w:t>Parameters</w:t>
            </w:r>
          </w:p>
        </w:tc>
        <w:tc>
          <w:tcPr>
            <w:tcW w:w="1275" w:type="dxa"/>
          </w:tcPr>
          <w:p w14:paraId="19A7A1AE" w14:textId="77777777" w:rsidR="000D5897" w:rsidRPr="006C21E3" w:rsidRDefault="000D5897" w:rsidP="00620C15">
            <w:pPr>
              <w:jc w:val="center"/>
              <w:rPr>
                <w:b w:val="0"/>
                <w:bCs w:val="0"/>
                <w:sz w:val="20"/>
                <w:szCs w:val="20"/>
              </w:rPr>
            </w:pPr>
            <w:r w:rsidRPr="006C21E3">
              <w:rPr>
                <w:b w:val="0"/>
                <w:bCs w:val="0"/>
                <w:sz w:val="20"/>
                <w:szCs w:val="20"/>
              </w:rPr>
              <w:t>Train Root</w:t>
            </w:r>
          </w:p>
          <w:p w14:paraId="4EF2524C" w14:textId="77777777" w:rsidR="000D5897" w:rsidRPr="006C21E3" w:rsidRDefault="000D5897" w:rsidP="00620C15">
            <w:pPr>
              <w:jc w:val="center"/>
              <w:rPr>
                <w:b w:val="0"/>
                <w:bCs w:val="0"/>
                <w:sz w:val="20"/>
                <w:szCs w:val="20"/>
              </w:rPr>
            </w:pPr>
            <w:r w:rsidRPr="006C21E3">
              <w:rPr>
                <w:b w:val="0"/>
                <w:bCs w:val="0"/>
                <w:sz w:val="20"/>
                <w:szCs w:val="20"/>
              </w:rPr>
              <w:t>MSE</w:t>
            </w:r>
          </w:p>
        </w:tc>
        <w:tc>
          <w:tcPr>
            <w:tcW w:w="993" w:type="dxa"/>
          </w:tcPr>
          <w:p w14:paraId="414C0F64" w14:textId="77777777" w:rsidR="000D5897" w:rsidRPr="006C21E3" w:rsidRDefault="000D5897" w:rsidP="00620C15">
            <w:pPr>
              <w:jc w:val="center"/>
              <w:rPr>
                <w:b w:val="0"/>
                <w:bCs w:val="0"/>
                <w:sz w:val="20"/>
                <w:szCs w:val="20"/>
              </w:rPr>
            </w:pPr>
            <w:r w:rsidRPr="006C21E3">
              <w:rPr>
                <w:b w:val="0"/>
                <w:bCs w:val="0"/>
                <w:sz w:val="20"/>
                <w:szCs w:val="20"/>
              </w:rPr>
              <w:t>Train MSE</w:t>
            </w:r>
          </w:p>
        </w:tc>
        <w:tc>
          <w:tcPr>
            <w:tcW w:w="1275" w:type="dxa"/>
          </w:tcPr>
          <w:p w14:paraId="1DF74ABE" w14:textId="77777777" w:rsidR="000D5897" w:rsidRPr="006C21E3" w:rsidRDefault="000D5897" w:rsidP="00620C15">
            <w:pPr>
              <w:jc w:val="center"/>
              <w:rPr>
                <w:b w:val="0"/>
                <w:bCs w:val="0"/>
                <w:sz w:val="20"/>
                <w:szCs w:val="20"/>
              </w:rPr>
            </w:pPr>
            <w:r w:rsidRPr="006C21E3">
              <w:rPr>
                <w:b w:val="0"/>
                <w:bCs w:val="0"/>
                <w:sz w:val="20"/>
                <w:szCs w:val="20"/>
              </w:rPr>
              <w:t>Train Error</w:t>
            </w:r>
          </w:p>
          <w:p w14:paraId="32FB2594" w14:textId="77777777" w:rsidR="000D5897" w:rsidRPr="006C21E3" w:rsidRDefault="000D5897" w:rsidP="00620C15">
            <w:pPr>
              <w:jc w:val="center"/>
              <w:rPr>
                <w:b w:val="0"/>
                <w:bCs w:val="0"/>
                <w:sz w:val="20"/>
                <w:szCs w:val="20"/>
              </w:rPr>
            </w:pPr>
            <w:r w:rsidRPr="006C21E3">
              <w:rPr>
                <w:b w:val="0"/>
                <w:bCs w:val="0"/>
                <w:sz w:val="20"/>
                <w:szCs w:val="20"/>
              </w:rPr>
              <w:t>(%)</w:t>
            </w:r>
          </w:p>
        </w:tc>
        <w:tc>
          <w:tcPr>
            <w:tcW w:w="709" w:type="dxa"/>
          </w:tcPr>
          <w:p w14:paraId="67DD6E56" w14:textId="77777777" w:rsidR="000D5897" w:rsidRPr="006C21E3" w:rsidRDefault="000D5897" w:rsidP="00620C15">
            <w:pPr>
              <w:jc w:val="center"/>
              <w:rPr>
                <w:b w:val="0"/>
                <w:bCs w:val="0"/>
                <w:sz w:val="20"/>
                <w:szCs w:val="20"/>
              </w:rPr>
            </w:pPr>
            <w:r w:rsidRPr="006C21E3">
              <w:rPr>
                <w:b w:val="0"/>
                <w:bCs w:val="0"/>
                <w:sz w:val="20"/>
                <w:szCs w:val="20"/>
              </w:rPr>
              <w:t>Epochs</w:t>
            </w:r>
          </w:p>
        </w:tc>
        <w:tc>
          <w:tcPr>
            <w:tcW w:w="1134" w:type="dxa"/>
          </w:tcPr>
          <w:p w14:paraId="34DED5B3" w14:textId="77777777" w:rsidR="000D5897" w:rsidRPr="006C21E3" w:rsidRDefault="000D5897" w:rsidP="00620C15">
            <w:pPr>
              <w:jc w:val="center"/>
              <w:rPr>
                <w:b w:val="0"/>
                <w:bCs w:val="0"/>
                <w:sz w:val="20"/>
                <w:szCs w:val="20"/>
              </w:rPr>
            </w:pPr>
            <w:r w:rsidRPr="006C21E3">
              <w:rPr>
                <w:b w:val="0"/>
                <w:bCs w:val="0"/>
                <w:sz w:val="20"/>
                <w:szCs w:val="20"/>
              </w:rPr>
              <w:t>Test Root</w:t>
            </w:r>
          </w:p>
          <w:p w14:paraId="63B9028D" w14:textId="77777777" w:rsidR="000D5897" w:rsidRPr="006C21E3" w:rsidRDefault="000D5897" w:rsidP="00620C15">
            <w:pPr>
              <w:jc w:val="center"/>
              <w:rPr>
                <w:b w:val="0"/>
                <w:bCs w:val="0"/>
                <w:sz w:val="20"/>
                <w:szCs w:val="20"/>
              </w:rPr>
            </w:pPr>
            <w:r w:rsidRPr="006C21E3">
              <w:rPr>
                <w:b w:val="0"/>
                <w:bCs w:val="0"/>
                <w:sz w:val="20"/>
                <w:szCs w:val="20"/>
              </w:rPr>
              <w:t>MSE</w:t>
            </w:r>
          </w:p>
        </w:tc>
        <w:tc>
          <w:tcPr>
            <w:tcW w:w="851" w:type="dxa"/>
          </w:tcPr>
          <w:p w14:paraId="4BA3C2D9" w14:textId="77777777" w:rsidR="000D5897" w:rsidRPr="006C21E3" w:rsidRDefault="000D5897" w:rsidP="00620C15">
            <w:pPr>
              <w:jc w:val="center"/>
              <w:rPr>
                <w:b w:val="0"/>
                <w:bCs w:val="0"/>
                <w:sz w:val="20"/>
                <w:szCs w:val="20"/>
              </w:rPr>
            </w:pPr>
            <w:r w:rsidRPr="006C21E3">
              <w:rPr>
                <w:b w:val="0"/>
                <w:bCs w:val="0"/>
                <w:sz w:val="20"/>
                <w:szCs w:val="20"/>
              </w:rPr>
              <w:t>Test MSE</w:t>
            </w:r>
          </w:p>
        </w:tc>
        <w:tc>
          <w:tcPr>
            <w:tcW w:w="1134" w:type="dxa"/>
          </w:tcPr>
          <w:p w14:paraId="6476E0B0" w14:textId="77777777" w:rsidR="000D5897" w:rsidRPr="006C21E3" w:rsidRDefault="000D5897" w:rsidP="00620C15">
            <w:pPr>
              <w:jc w:val="center"/>
              <w:rPr>
                <w:b w:val="0"/>
                <w:bCs w:val="0"/>
                <w:sz w:val="20"/>
                <w:szCs w:val="20"/>
              </w:rPr>
            </w:pPr>
            <w:r w:rsidRPr="006C21E3">
              <w:rPr>
                <w:b w:val="0"/>
                <w:bCs w:val="0"/>
                <w:sz w:val="20"/>
                <w:szCs w:val="20"/>
              </w:rPr>
              <w:t>Test Error</w:t>
            </w:r>
          </w:p>
          <w:p w14:paraId="3F96A252" w14:textId="77777777" w:rsidR="000D5897" w:rsidRPr="006C21E3" w:rsidRDefault="000D5897" w:rsidP="00620C15">
            <w:pPr>
              <w:jc w:val="center"/>
              <w:rPr>
                <w:b w:val="0"/>
                <w:bCs w:val="0"/>
                <w:sz w:val="20"/>
                <w:szCs w:val="20"/>
              </w:rPr>
            </w:pPr>
            <w:r w:rsidRPr="006C21E3">
              <w:rPr>
                <w:b w:val="0"/>
                <w:bCs w:val="0"/>
                <w:sz w:val="20"/>
                <w:szCs w:val="20"/>
              </w:rPr>
              <w:t>(%)</w:t>
            </w:r>
          </w:p>
        </w:tc>
        <w:tc>
          <w:tcPr>
            <w:tcW w:w="1247" w:type="dxa"/>
          </w:tcPr>
          <w:p w14:paraId="10DDEA3A" w14:textId="77777777" w:rsidR="000D5897" w:rsidRPr="006C21E3" w:rsidRDefault="000D5897" w:rsidP="00620C15">
            <w:pPr>
              <w:jc w:val="center"/>
              <w:rPr>
                <w:b w:val="0"/>
                <w:bCs w:val="0"/>
                <w:sz w:val="20"/>
                <w:szCs w:val="20"/>
              </w:rPr>
            </w:pPr>
            <w:r w:rsidRPr="006C21E3">
              <w:rPr>
                <w:b w:val="0"/>
                <w:bCs w:val="0"/>
                <w:sz w:val="20"/>
                <w:szCs w:val="20"/>
              </w:rPr>
              <w:t>Over fitting</w:t>
            </w:r>
          </w:p>
        </w:tc>
      </w:tr>
      <w:tr w:rsidR="000D5897" w:rsidRPr="004B5EE3" w14:paraId="1C87FACF" w14:textId="77777777" w:rsidTr="00620C15">
        <w:tc>
          <w:tcPr>
            <w:tcW w:w="576" w:type="dxa"/>
          </w:tcPr>
          <w:p w14:paraId="47426B9A" w14:textId="77777777" w:rsidR="000D5897" w:rsidRPr="006C21E3" w:rsidRDefault="000D5897" w:rsidP="00620C15">
            <w:pPr>
              <w:jc w:val="center"/>
              <w:rPr>
                <w:b/>
                <w:bCs/>
                <w:sz w:val="20"/>
                <w:szCs w:val="20"/>
              </w:rPr>
            </w:pPr>
            <w:r w:rsidRPr="006C21E3">
              <w:rPr>
                <w:sz w:val="20"/>
                <w:szCs w:val="20"/>
              </w:rPr>
              <w:t>1</w:t>
            </w:r>
          </w:p>
        </w:tc>
        <w:tc>
          <w:tcPr>
            <w:tcW w:w="1126" w:type="dxa"/>
          </w:tcPr>
          <w:p w14:paraId="5A26D33A"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1E824192"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061A4E4B" w14:textId="77777777" w:rsidR="000D5897" w:rsidRPr="006C21E3" w:rsidRDefault="000D5897" w:rsidP="00620C15">
            <w:pPr>
              <w:jc w:val="center"/>
              <w:rPr>
                <w:b/>
                <w:bCs/>
                <w:sz w:val="20"/>
                <w:szCs w:val="20"/>
              </w:rPr>
            </w:pPr>
            <w:r w:rsidRPr="006C21E3">
              <w:rPr>
                <w:b/>
                <w:bCs/>
                <w:sz w:val="20"/>
                <w:szCs w:val="20"/>
              </w:rPr>
              <w:t>0.1135</w:t>
            </w:r>
          </w:p>
        </w:tc>
        <w:tc>
          <w:tcPr>
            <w:tcW w:w="993" w:type="dxa"/>
          </w:tcPr>
          <w:p w14:paraId="3A3A34F7" w14:textId="77777777" w:rsidR="000D5897" w:rsidRPr="006C21E3" w:rsidRDefault="000D5897" w:rsidP="00620C15">
            <w:pPr>
              <w:jc w:val="center"/>
              <w:rPr>
                <w:b/>
                <w:bCs/>
                <w:sz w:val="20"/>
                <w:szCs w:val="20"/>
              </w:rPr>
            </w:pPr>
            <w:r w:rsidRPr="006C21E3">
              <w:rPr>
                <w:b/>
                <w:bCs/>
                <w:sz w:val="20"/>
                <w:szCs w:val="20"/>
              </w:rPr>
              <w:t>0.0129</w:t>
            </w:r>
          </w:p>
        </w:tc>
        <w:tc>
          <w:tcPr>
            <w:tcW w:w="1275" w:type="dxa"/>
          </w:tcPr>
          <w:p w14:paraId="660EB787" w14:textId="77777777" w:rsidR="000D5897" w:rsidRPr="006C21E3" w:rsidRDefault="000D5897" w:rsidP="00620C15">
            <w:pPr>
              <w:jc w:val="center"/>
              <w:rPr>
                <w:b/>
                <w:bCs/>
                <w:sz w:val="20"/>
                <w:szCs w:val="20"/>
              </w:rPr>
            </w:pPr>
            <w:r w:rsidRPr="006C21E3">
              <w:rPr>
                <w:b/>
                <w:bCs/>
                <w:sz w:val="20"/>
                <w:szCs w:val="20"/>
              </w:rPr>
              <w:t>3.8445</w:t>
            </w:r>
          </w:p>
        </w:tc>
        <w:tc>
          <w:tcPr>
            <w:tcW w:w="709" w:type="dxa"/>
          </w:tcPr>
          <w:p w14:paraId="5DA3A10A"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6965E528" w14:textId="77777777" w:rsidR="000D5897" w:rsidRPr="006C21E3" w:rsidRDefault="000D5897" w:rsidP="00620C15">
            <w:pPr>
              <w:jc w:val="center"/>
              <w:rPr>
                <w:b/>
                <w:bCs/>
                <w:sz w:val="20"/>
                <w:szCs w:val="20"/>
              </w:rPr>
            </w:pPr>
            <w:r w:rsidRPr="006C21E3">
              <w:rPr>
                <w:b/>
                <w:bCs/>
                <w:sz w:val="20"/>
                <w:szCs w:val="20"/>
              </w:rPr>
              <w:t>0.1634</w:t>
            </w:r>
          </w:p>
        </w:tc>
        <w:tc>
          <w:tcPr>
            <w:tcW w:w="851" w:type="dxa"/>
          </w:tcPr>
          <w:p w14:paraId="05151849" w14:textId="77777777" w:rsidR="000D5897" w:rsidRPr="006C21E3" w:rsidRDefault="000D5897" w:rsidP="00620C15">
            <w:pPr>
              <w:jc w:val="center"/>
              <w:rPr>
                <w:b/>
                <w:bCs/>
                <w:sz w:val="20"/>
                <w:szCs w:val="20"/>
              </w:rPr>
            </w:pPr>
            <w:r w:rsidRPr="006C21E3">
              <w:rPr>
                <w:b/>
                <w:bCs/>
                <w:sz w:val="20"/>
                <w:szCs w:val="20"/>
              </w:rPr>
              <w:t>0.0266</w:t>
            </w:r>
          </w:p>
        </w:tc>
        <w:tc>
          <w:tcPr>
            <w:tcW w:w="1134" w:type="dxa"/>
          </w:tcPr>
          <w:p w14:paraId="15515973" w14:textId="77777777" w:rsidR="000D5897" w:rsidRPr="006C21E3" w:rsidRDefault="000D5897" w:rsidP="00620C15">
            <w:pPr>
              <w:jc w:val="center"/>
              <w:rPr>
                <w:b/>
                <w:bCs/>
                <w:sz w:val="20"/>
                <w:szCs w:val="20"/>
              </w:rPr>
            </w:pPr>
            <w:r w:rsidRPr="006C21E3">
              <w:rPr>
                <w:b/>
                <w:bCs/>
                <w:sz w:val="20"/>
                <w:szCs w:val="20"/>
              </w:rPr>
              <w:t>6.755</w:t>
            </w:r>
          </w:p>
        </w:tc>
        <w:tc>
          <w:tcPr>
            <w:tcW w:w="1247" w:type="dxa"/>
          </w:tcPr>
          <w:p w14:paraId="6CE15BB4" w14:textId="77777777" w:rsidR="000D5897" w:rsidRPr="006C21E3" w:rsidRDefault="000D5897" w:rsidP="00620C15">
            <w:pPr>
              <w:jc w:val="center"/>
              <w:rPr>
                <w:b/>
                <w:bCs/>
                <w:sz w:val="20"/>
                <w:szCs w:val="20"/>
              </w:rPr>
            </w:pPr>
            <w:r>
              <w:rPr>
                <w:rFonts w:ascii="Calibri" w:hAnsi="Calibri" w:cs="Calibri"/>
                <w:b/>
                <w:bCs/>
                <w:color w:val="000000"/>
                <w:sz w:val="20"/>
                <w:szCs w:val="20"/>
              </w:rPr>
              <w:t>2.9105</w:t>
            </w:r>
          </w:p>
        </w:tc>
      </w:tr>
      <w:tr w:rsidR="000D5897" w:rsidRPr="004B5EE3" w14:paraId="51309D00" w14:textId="77777777" w:rsidTr="00620C15">
        <w:tc>
          <w:tcPr>
            <w:tcW w:w="576" w:type="dxa"/>
          </w:tcPr>
          <w:p w14:paraId="27AD98C3" w14:textId="77777777" w:rsidR="000D5897" w:rsidRPr="006C21E3" w:rsidRDefault="000D5897" w:rsidP="00620C15">
            <w:pPr>
              <w:jc w:val="center"/>
              <w:rPr>
                <w:b/>
                <w:bCs/>
                <w:sz w:val="20"/>
                <w:szCs w:val="20"/>
              </w:rPr>
            </w:pPr>
            <w:r w:rsidRPr="006C21E3">
              <w:rPr>
                <w:sz w:val="20"/>
                <w:szCs w:val="20"/>
              </w:rPr>
              <w:t>2</w:t>
            </w:r>
          </w:p>
        </w:tc>
        <w:tc>
          <w:tcPr>
            <w:tcW w:w="1126" w:type="dxa"/>
          </w:tcPr>
          <w:p w14:paraId="49CA4835"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7040EB26"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0589FF1A" w14:textId="77777777" w:rsidR="000D5897" w:rsidRPr="006C21E3" w:rsidRDefault="000D5897" w:rsidP="00620C15">
            <w:pPr>
              <w:jc w:val="center"/>
              <w:rPr>
                <w:b/>
                <w:bCs/>
                <w:sz w:val="20"/>
                <w:szCs w:val="20"/>
              </w:rPr>
            </w:pPr>
            <w:r w:rsidRPr="006C21E3">
              <w:rPr>
                <w:b/>
                <w:bCs/>
                <w:sz w:val="20"/>
                <w:szCs w:val="20"/>
              </w:rPr>
              <w:t>0.1254</w:t>
            </w:r>
          </w:p>
        </w:tc>
        <w:tc>
          <w:tcPr>
            <w:tcW w:w="993" w:type="dxa"/>
          </w:tcPr>
          <w:p w14:paraId="1A0C4A4F" w14:textId="77777777" w:rsidR="000D5897" w:rsidRPr="006C21E3" w:rsidRDefault="000D5897" w:rsidP="00620C15">
            <w:pPr>
              <w:jc w:val="center"/>
              <w:rPr>
                <w:b/>
                <w:bCs/>
                <w:sz w:val="20"/>
                <w:szCs w:val="20"/>
              </w:rPr>
            </w:pPr>
            <w:r w:rsidRPr="006C21E3">
              <w:rPr>
                <w:b/>
                <w:bCs/>
                <w:sz w:val="20"/>
                <w:szCs w:val="20"/>
              </w:rPr>
              <w:t>0.0157</w:t>
            </w:r>
          </w:p>
        </w:tc>
        <w:tc>
          <w:tcPr>
            <w:tcW w:w="1275" w:type="dxa"/>
          </w:tcPr>
          <w:p w14:paraId="648B8593" w14:textId="77777777" w:rsidR="000D5897" w:rsidRPr="006C21E3" w:rsidRDefault="000D5897" w:rsidP="00620C15">
            <w:pPr>
              <w:jc w:val="center"/>
              <w:rPr>
                <w:b/>
                <w:bCs/>
                <w:sz w:val="20"/>
                <w:szCs w:val="20"/>
              </w:rPr>
            </w:pPr>
            <w:r w:rsidRPr="006C21E3">
              <w:rPr>
                <w:b/>
                <w:bCs/>
                <w:sz w:val="20"/>
                <w:szCs w:val="20"/>
              </w:rPr>
              <w:t>3.7561</w:t>
            </w:r>
          </w:p>
        </w:tc>
        <w:tc>
          <w:tcPr>
            <w:tcW w:w="709" w:type="dxa"/>
          </w:tcPr>
          <w:p w14:paraId="5790402D" w14:textId="77777777" w:rsidR="000D5897" w:rsidRPr="006C21E3" w:rsidRDefault="000D5897" w:rsidP="00620C15">
            <w:pPr>
              <w:jc w:val="center"/>
              <w:rPr>
                <w:b/>
                <w:bCs/>
                <w:sz w:val="20"/>
                <w:szCs w:val="20"/>
              </w:rPr>
            </w:pPr>
            <w:r w:rsidRPr="006C21E3">
              <w:rPr>
                <w:b/>
                <w:bCs/>
                <w:sz w:val="20"/>
                <w:szCs w:val="20"/>
              </w:rPr>
              <w:t>1000</w:t>
            </w:r>
          </w:p>
        </w:tc>
        <w:tc>
          <w:tcPr>
            <w:tcW w:w="1134" w:type="dxa"/>
          </w:tcPr>
          <w:p w14:paraId="53FAEE24" w14:textId="77777777" w:rsidR="000D5897" w:rsidRPr="006C21E3" w:rsidRDefault="000D5897" w:rsidP="00620C15">
            <w:pPr>
              <w:jc w:val="center"/>
              <w:rPr>
                <w:b/>
                <w:bCs/>
                <w:sz w:val="20"/>
                <w:szCs w:val="20"/>
              </w:rPr>
            </w:pPr>
            <w:r w:rsidRPr="006C21E3">
              <w:rPr>
                <w:b/>
                <w:bCs/>
                <w:sz w:val="20"/>
                <w:szCs w:val="20"/>
              </w:rPr>
              <w:t>0.1555</w:t>
            </w:r>
          </w:p>
        </w:tc>
        <w:tc>
          <w:tcPr>
            <w:tcW w:w="851" w:type="dxa"/>
          </w:tcPr>
          <w:p w14:paraId="5C8EB537" w14:textId="77777777" w:rsidR="000D5897" w:rsidRPr="006C21E3" w:rsidRDefault="000D5897" w:rsidP="00620C15">
            <w:pPr>
              <w:jc w:val="center"/>
              <w:rPr>
                <w:b/>
                <w:bCs/>
                <w:sz w:val="20"/>
                <w:szCs w:val="20"/>
              </w:rPr>
            </w:pPr>
            <w:r w:rsidRPr="006C21E3">
              <w:rPr>
                <w:b/>
                <w:bCs/>
                <w:sz w:val="20"/>
                <w:szCs w:val="20"/>
              </w:rPr>
              <w:t>0.0241</w:t>
            </w:r>
          </w:p>
        </w:tc>
        <w:tc>
          <w:tcPr>
            <w:tcW w:w="1134" w:type="dxa"/>
          </w:tcPr>
          <w:p w14:paraId="69CAEC86" w14:textId="77777777" w:rsidR="000D5897" w:rsidRPr="006C21E3" w:rsidRDefault="000D5897" w:rsidP="00620C15">
            <w:pPr>
              <w:jc w:val="center"/>
              <w:rPr>
                <w:b/>
                <w:bCs/>
                <w:sz w:val="20"/>
                <w:szCs w:val="20"/>
              </w:rPr>
            </w:pPr>
            <w:r w:rsidRPr="006C21E3">
              <w:rPr>
                <w:b/>
                <w:bCs/>
                <w:sz w:val="20"/>
                <w:szCs w:val="20"/>
              </w:rPr>
              <w:t>5.8278</w:t>
            </w:r>
          </w:p>
        </w:tc>
        <w:tc>
          <w:tcPr>
            <w:tcW w:w="1247" w:type="dxa"/>
          </w:tcPr>
          <w:p w14:paraId="28E0BFF3" w14:textId="77777777" w:rsidR="000D5897" w:rsidRPr="006C21E3" w:rsidRDefault="000D5897" w:rsidP="00620C15">
            <w:pPr>
              <w:jc w:val="center"/>
              <w:rPr>
                <w:b/>
                <w:bCs/>
                <w:sz w:val="20"/>
                <w:szCs w:val="20"/>
              </w:rPr>
            </w:pPr>
            <w:r>
              <w:rPr>
                <w:rFonts w:ascii="Calibri" w:hAnsi="Calibri" w:cs="Calibri"/>
                <w:b/>
                <w:bCs/>
                <w:color w:val="000000"/>
                <w:sz w:val="20"/>
                <w:szCs w:val="20"/>
              </w:rPr>
              <w:t>2.0717</w:t>
            </w:r>
          </w:p>
        </w:tc>
      </w:tr>
      <w:tr w:rsidR="000D5897" w:rsidRPr="004B5EE3" w14:paraId="008A0BD1" w14:textId="77777777" w:rsidTr="00620C15">
        <w:tc>
          <w:tcPr>
            <w:tcW w:w="576" w:type="dxa"/>
          </w:tcPr>
          <w:p w14:paraId="5103ED07" w14:textId="77777777" w:rsidR="000D5897" w:rsidRPr="006C21E3" w:rsidRDefault="000D5897" w:rsidP="00620C15">
            <w:pPr>
              <w:jc w:val="center"/>
              <w:rPr>
                <w:b/>
                <w:bCs/>
                <w:sz w:val="20"/>
                <w:szCs w:val="20"/>
              </w:rPr>
            </w:pPr>
            <w:r w:rsidRPr="006C21E3">
              <w:rPr>
                <w:sz w:val="20"/>
                <w:szCs w:val="20"/>
              </w:rPr>
              <w:t>3</w:t>
            </w:r>
          </w:p>
        </w:tc>
        <w:tc>
          <w:tcPr>
            <w:tcW w:w="1126" w:type="dxa"/>
          </w:tcPr>
          <w:p w14:paraId="1EA91231"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572BA3D0"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40383D60" w14:textId="77777777" w:rsidR="000D5897" w:rsidRPr="006C21E3" w:rsidRDefault="000D5897" w:rsidP="00620C15">
            <w:pPr>
              <w:jc w:val="center"/>
              <w:rPr>
                <w:b/>
                <w:bCs/>
                <w:sz w:val="20"/>
                <w:szCs w:val="20"/>
              </w:rPr>
            </w:pPr>
            <w:r w:rsidRPr="006C21E3">
              <w:rPr>
                <w:b/>
                <w:bCs/>
                <w:sz w:val="20"/>
                <w:szCs w:val="20"/>
              </w:rPr>
              <w:t>0.1082</w:t>
            </w:r>
          </w:p>
        </w:tc>
        <w:tc>
          <w:tcPr>
            <w:tcW w:w="993" w:type="dxa"/>
          </w:tcPr>
          <w:p w14:paraId="48976B69" w14:textId="77777777" w:rsidR="000D5897" w:rsidRPr="006C21E3" w:rsidRDefault="000D5897" w:rsidP="00620C15">
            <w:pPr>
              <w:jc w:val="center"/>
              <w:rPr>
                <w:b/>
                <w:bCs/>
                <w:sz w:val="20"/>
                <w:szCs w:val="20"/>
              </w:rPr>
            </w:pPr>
            <w:r w:rsidRPr="006C21E3">
              <w:rPr>
                <w:b/>
                <w:bCs/>
                <w:sz w:val="20"/>
                <w:szCs w:val="20"/>
              </w:rPr>
              <w:t>0.0117</w:t>
            </w:r>
          </w:p>
        </w:tc>
        <w:tc>
          <w:tcPr>
            <w:tcW w:w="1275" w:type="dxa"/>
          </w:tcPr>
          <w:p w14:paraId="74006552" w14:textId="77777777" w:rsidR="000D5897" w:rsidRPr="006C21E3" w:rsidRDefault="000D5897" w:rsidP="00620C15">
            <w:pPr>
              <w:jc w:val="center"/>
              <w:rPr>
                <w:b/>
                <w:bCs/>
                <w:sz w:val="20"/>
                <w:szCs w:val="20"/>
              </w:rPr>
            </w:pPr>
            <w:r w:rsidRPr="006C21E3">
              <w:rPr>
                <w:b/>
                <w:bCs/>
                <w:sz w:val="20"/>
                <w:szCs w:val="20"/>
              </w:rPr>
              <w:t>2.7839</w:t>
            </w:r>
          </w:p>
        </w:tc>
        <w:tc>
          <w:tcPr>
            <w:tcW w:w="709" w:type="dxa"/>
          </w:tcPr>
          <w:p w14:paraId="4E3BF43F" w14:textId="77777777" w:rsidR="000D5897" w:rsidRPr="006C21E3" w:rsidRDefault="000D5897" w:rsidP="00620C15">
            <w:pPr>
              <w:jc w:val="center"/>
              <w:rPr>
                <w:b/>
                <w:bCs/>
                <w:sz w:val="20"/>
                <w:szCs w:val="20"/>
              </w:rPr>
            </w:pPr>
            <w:r w:rsidRPr="006C21E3">
              <w:rPr>
                <w:b/>
                <w:bCs/>
                <w:sz w:val="20"/>
                <w:szCs w:val="20"/>
              </w:rPr>
              <w:t>1500</w:t>
            </w:r>
          </w:p>
        </w:tc>
        <w:tc>
          <w:tcPr>
            <w:tcW w:w="1134" w:type="dxa"/>
          </w:tcPr>
          <w:p w14:paraId="6D15FFA8" w14:textId="77777777" w:rsidR="000D5897" w:rsidRPr="006C21E3" w:rsidRDefault="000D5897" w:rsidP="00620C15">
            <w:pPr>
              <w:jc w:val="center"/>
              <w:rPr>
                <w:b/>
                <w:bCs/>
                <w:sz w:val="20"/>
                <w:szCs w:val="20"/>
              </w:rPr>
            </w:pPr>
            <w:r w:rsidRPr="006C21E3">
              <w:rPr>
                <w:b/>
                <w:bCs/>
                <w:sz w:val="20"/>
                <w:szCs w:val="20"/>
              </w:rPr>
              <w:t>0.1325</w:t>
            </w:r>
          </w:p>
        </w:tc>
        <w:tc>
          <w:tcPr>
            <w:tcW w:w="851" w:type="dxa"/>
          </w:tcPr>
          <w:p w14:paraId="7FFDCA03" w14:textId="77777777" w:rsidR="000D5897" w:rsidRPr="006C21E3" w:rsidRDefault="000D5897" w:rsidP="00620C15">
            <w:pPr>
              <w:jc w:val="center"/>
              <w:rPr>
                <w:b/>
                <w:bCs/>
                <w:sz w:val="20"/>
                <w:szCs w:val="20"/>
              </w:rPr>
            </w:pPr>
            <w:r w:rsidRPr="006C21E3">
              <w:rPr>
                <w:b/>
                <w:bCs/>
                <w:sz w:val="20"/>
                <w:szCs w:val="20"/>
              </w:rPr>
              <w:t>0.0176</w:t>
            </w:r>
          </w:p>
        </w:tc>
        <w:tc>
          <w:tcPr>
            <w:tcW w:w="1134" w:type="dxa"/>
          </w:tcPr>
          <w:p w14:paraId="463BCA34" w14:textId="77777777" w:rsidR="000D5897" w:rsidRPr="006C21E3" w:rsidRDefault="000D5897" w:rsidP="00620C15">
            <w:pPr>
              <w:jc w:val="center"/>
              <w:rPr>
                <w:b/>
                <w:bCs/>
                <w:sz w:val="20"/>
                <w:szCs w:val="20"/>
              </w:rPr>
            </w:pPr>
            <w:r w:rsidRPr="006C21E3">
              <w:rPr>
                <w:b/>
                <w:bCs/>
                <w:sz w:val="20"/>
                <w:szCs w:val="20"/>
              </w:rPr>
              <w:t>4.2384</w:t>
            </w:r>
          </w:p>
        </w:tc>
        <w:tc>
          <w:tcPr>
            <w:tcW w:w="1247" w:type="dxa"/>
          </w:tcPr>
          <w:p w14:paraId="7EC90321" w14:textId="77777777" w:rsidR="000D5897" w:rsidRPr="006C21E3" w:rsidRDefault="000D5897" w:rsidP="00620C15">
            <w:pPr>
              <w:jc w:val="center"/>
              <w:rPr>
                <w:b/>
                <w:bCs/>
                <w:sz w:val="20"/>
                <w:szCs w:val="20"/>
              </w:rPr>
            </w:pPr>
            <w:r>
              <w:rPr>
                <w:rFonts w:ascii="Calibri" w:hAnsi="Calibri" w:cs="Calibri"/>
                <w:b/>
                <w:bCs/>
                <w:color w:val="000000"/>
                <w:sz w:val="20"/>
                <w:szCs w:val="20"/>
              </w:rPr>
              <w:t>1.4545</w:t>
            </w:r>
          </w:p>
        </w:tc>
      </w:tr>
      <w:tr w:rsidR="000D5897" w:rsidRPr="004B5EE3" w14:paraId="4A8F0416" w14:textId="77777777" w:rsidTr="00620C15">
        <w:tc>
          <w:tcPr>
            <w:tcW w:w="576" w:type="dxa"/>
          </w:tcPr>
          <w:p w14:paraId="4AF40A19" w14:textId="77777777" w:rsidR="000D5897" w:rsidRPr="006C21E3" w:rsidRDefault="000D5897" w:rsidP="00620C15">
            <w:pPr>
              <w:jc w:val="center"/>
              <w:rPr>
                <w:b/>
                <w:bCs/>
                <w:sz w:val="20"/>
                <w:szCs w:val="20"/>
              </w:rPr>
            </w:pPr>
            <w:r w:rsidRPr="006C21E3">
              <w:rPr>
                <w:sz w:val="20"/>
                <w:szCs w:val="20"/>
              </w:rPr>
              <w:t>4</w:t>
            </w:r>
          </w:p>
        </w:tc>
        <w:tc>
          <w:tcPr>
            <w:tcW w:w="1126" w:type="dxa"/>
          </w:tcPr>
          <w:p w14:paraId="0F342B44"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5F6C87E6"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61A6653C" w14:textId="77777777" w:rsidR="000D5897" w:rsidRPr="006C21E3" w:rsidRDefault="000D5897" w:rsidP="00620C15">
            <w:pPr>
              <w:jc w:val="center"/>
              <w:rPr>
                <w:b/>
                <w:bCs/>
                <w:sz w:val="20"/>
                <w:szCs w:val="20"/>
              </w:rPr>
            </w:pPr>
            <w:r w:rsidRPr="006C21E3">
              <w:rPr>
                <w:b/>
                <w:bCs/>
                <w:sz w:val="20"/>
                <w:szCs w:val="20"/>
              </w:rPr>
              <w:t>0.0717</w:t>
            </w:r>
          </w:p>
        </w:tc>
        <w:tc>
          <w:tcPr>
            <w:tcW w:w="993" w:type="dxa"/>
          </w:tcPr>
          <w:p w14:paraId="4786911A" w14:textId="77777777" w:rsidR="000D5897" w:rsidRPr="006C21E3" w:rsidRDefault="000D5897" w:rsidP="00620C15">
            <w:pPr>
              <w:jc w:val="center"/>
              <w:rPr>
                <w:b/>
                <w:bCs/>
                <w:sz w:val="20"/>
                <w:szCs w:val="20"/>
              </w:rPr>
            </w:pPr>
            <w:r w:rsidRPr="006C21E3">
              <w:rPr>
                <w:b/>
                <w:bCs/>
                <w:sz w:val="20"/>
                <w:szCs w:val="20"/>
              </w:rPr>
              <w:t>0.0051</w:t>
            </w:r>
          </w:p>
        </w:tc>
        <w:tc>
          <w:tcPr>
            <w:tcW w:w="1275" w:type="dxa"/>
          </w:tcPr>
          <w:p w14:paraId="10797847" w14:textId="77777777" w:rsidR="000D5897" w:rsidRPr="006C21E3" w:rsidRDefault="000D5897" w:rsidP="00620C15">
            <w:pPr>
              <w:jc w:val="center"/>
              <w:rPr>
                <w:b/>
                <w:bCs/>
                <w:sz w:val="20"/>
                <w:szCs w:val="20"/>
              </w:rPr>
            </w:pPr>
            <w:r w:rsidRPr="006C21E3">
              <w:rPr>
                <w:b/>
                <w:bCs/>
                <w:sz w:val="20"/>
                <w:szCs w:val="20"/>
              </w:rPr>
              <w:t>1.3257</w:t>
            </w:r>
          </w:p>
        </w:tc>
        <w:tc>
          <w:tcPr>
            <w:tcW w:w="709" w:type="dxa"/>
          </w:tcPr>
          <w:p w14:paraId="1F07E980" w14:textId="77777777" w:rsidR="000D5897" w:rsidRPr="006C21E3" w:rsidRDefault="000D5897" w:rsidP="00620C15">
            <w:pPr>
              <w:jc w:val="center"/>
              <w:rPr>
                <w:b/>
                <w:bCs/>
                <w:sz w:val="20"/>
                <w:szCs w:val="20"/>
              </w:rPr>
            </w:pPr>
            <w:r w:rsidRPr="006C21E3">
              <w:rPr>
                <w:b/>
                <w:bCs/>
                <w:sz w:val="20"/>
                <w:szCs w:val="20"/>
              </w:rPr>
              <w:t>2000</w:t>
            </w:r>
          </w:p>
        </w:tc>
        <w:tc>
          <w:tcPr>
            <w:tcW w:w="1134" w:type="dxa"/>
          </w:tcPr>
          <w:p w14:paraId="0D95A5B3" w14:textId="77777777" w:rsidR="000D5897" w:rsidRPr="006C21E3" w:rsidRDefault="000D5897" w:rsidP="00620C15">
            <w:pPr>
              <w:jc w:val="center"/>
              <w:rPr>
                <w:b/>
                <w:bCs/>
                <w:sz w:val="20"/>
                <w:szCs w:val="20"/>
              </w:rPr>
            </w:pPr>
            <w:r w:rsidRPr="006C21E3">
              <w:rPr>
                <w:b/>
                <w:bCs/>
                <w:sz w:val="20"/>
                <w:szCs w:val="20"/>
              </w:rPr>
              <w:t>0.1047</w:t>
            </w:r>
          </w:p>
        </w:tc>
        <w:tc>
          <w:tcPr>
            <w:tcW w:w="851" w:type="dxa"/>
          </w:tcPr>
          <w:p w14:paraId="41028178" w14:textId="77777777" w:rsidR="000D5897" w:rsidRPr="006C21E3" w:rsidRDefault="000D5897" w:rsidP="00620C15">
            <w:pPr>
              <w:jc w:val="center"/>
              <w:rPr>
                <w:b/>
                <w:bCs/>
                <w:sz w:val="20"/>
                <w:szCs w:val="20"/>
              </w:rPr>
            </w:pPr>
            <w:r w:rsidRPr="006C21E3">
              <w:rPr>
                <w:b/>
                <w:bCs/>
                <w:sz w:val="20"/>
                <w:szCs w:val="20"/>
              </w:rPr>
              <w:t>0.0109</w:t>
            </w:r>
          </w:p>
        </w:tc>
        <w:tc>
          <w:tcPr>
            <w:tcW w:w="1134" w:type="dxa"/>
          </w:tcPr>
          <w:p w14:paraId="182DB056" w14:textId="77777777" w:rsidR="000D5897" w:rsidRPr="006C21E3" w:rsidRDefault="000D5897" w:rsidP="00620C15">
            <w:pPr>
              <w:jc w:val="center"/>
              <w:rPr>
                <w:b/>
                <w:bCs/>
                <w:sz w:val="20"/>
                <w:szCs w:val="20"/>
              </w:rPr>
            </w:pPr>
            <w:r w:rsidRPr="006C21E3">
              <w:rPr>
                <w:b/>
                <w:bCs/>
                <w:sz w:val="20"/>
                <w:szCs w:val="20"/>
              </w:rPr>
              <w:t>2.649</w:t>
            </w:r>
          </w:p>
        </w:tc>
        <w:tc>
          <w:tcPr>
            <w:tcW w:w="1247" w:type="dxa"/>
          </w:tcPr>
          <w:p w14:paraId="2BD2A19E" w14:textId="77777777" w:rsidR="000D5897" w:rsidRPr="006C21E3" w:rsidRDefault="000D5897" w:rsidP="00620C15">
            <w:pPr>
              <w:jc w:val="center"/>
              <w:rPr>
                <w:b/>
                <w:bCs/>
                <w:sz w:val="20"/>
                <w:szCs w:val="20"/>
              </w:rPr>
            </w:pPr>
            <w:r>
              <w:rPr>
                <w:rFonts w:ascii="Calibri" w:hAnsi="Calibri" w:cs="Calibri"/>
                <w:b/>
                <w:bCs/>
                <w:color w:val="000000"/>
                <w:sz w:val="20"/>
                <w:szCs w:val="20"/>
              </w:rPr>
              <w:t>1.3233</w:t>
            </w:r>
          </w:p>
        </w:tc>
      </w:tr>
      <w:tr w:rsidR="000D5897" w:rsidRPr="004B5EE3" w14:paraId="1CA30839" w14:textId="77777777" w:rsidTr="00620C15">
        <w:tc>
          <w:tcPr>
            <w:tcW w:w="576" w:type="dxa"/>
          </w:tcPr>
          <w:p w14:paraId="6B9CAA17" w14:textId="77777777" w:rsidR="000D5897" w:rsidRPr="006C21E3" w:rsidRDefault="000D5897" w:rsidP="00620C15">
            <w:pPr>
              <w:jc w:val="center"/>
              <w:rPr>
                <w:b/>
                <w:bCs/>
                <w:sz w:val="20"/>
                <w:szCs w:val="20"/>
              </w:rPr>
            </w:pPr>
            <w:r w:rsidRPr="006C21E3">
              <w:rPr>
                <w:sz w:val="20"/>
                <w:szCs w:val="20"/>
              </w:rPr>
              <w:t>5</w:t>
            </w:r>
          </w:p>
        </w:tc>
        <w:tc>
          <w:tcPr>
            <w:tcW w:w="1126" w:type="dxa"/>
          </w:tcPr>
          <w:p w14:paraId="743615FC"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59F65876"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5AAC80B4" w14:textId="77777777" w:rsidR="000D5897" w:rsidRPr="006C21E3" w:rsidRDefault="000D5897" w:rsidP="00620C15">
            <w:pPr>
              <w:jc w:val="center"/>
              <w:rPr>
                <w:b/>
                <w:bCs/>
                <w:sz w:val="20"/>
                <w:szCs w:val="20"/>
              </w:rPr>
            </w:pPr>
            <w:r w:rsidRPr="006C21E3">
              <w:rPr>
                <w:b/>
                <w:bCs/>
                <w:sz w:val="20"/>
                <w:szCs w:val="20"/>
              </w:rPr>
              <w:t>0.0917</w:t>
            </w:r>
          </w:p>
        </w:tc>
        <w:tc>
          <w:tcPr>
            <w:tcW w:w="993" w:type="dxa"/>
          </w:tcPr>
          <w:p w14:paraId="26D2716D" w14:textId="77777777" w:rsidR="000D5897" w:rsidRPr="006C21E3" w:rsidRDefault="000D5897" w:rsidP="00620C15">
            <w:pPr>
              <w:jc w:val="center"/>
              <w:rPr>
                <w:b/>
                <w:bCs/>
                <w:sz w:val="20"/>
                <w:szCs w:val="20"/>
              </w:rPr>
            </w:pPr>
            <w:r w:rsidRPr="006C21E3">
              <w:rPr>
                <w:b/>
                <w:bCs/>
                <w:sz w:val="20"/>
                <w:szCs w:val="20"/>
              </w:rPr>
              <w:t>0.0084</w:t>
            </w:r>
          </w:p>
        </w:tc>
        <w:tc>
          <w:tcPr>
            <w:tcW w:w="1275" w:type="dxa"/>
          </w:tcPr>
          <w:p w14:paraId="72563BFC" w14:textId="77777777" w:rsidR="000D5897" w:rsidRPr="006C21E3" w:rsidRDefault="000D5897" w:rsidP="00620C15">
            <w:pPr>
              <w:jc w:val="center"/>
              <w:rPr>
                <w:b/>
                <w:bCs/>
                <w:sz w:val="20"/>
                <w:szCs w:val="20"/>
              </w:rPr>
            </w:pPr>
            <w:r w:rsidRPr="006C21E3">
              <w:rPr>
                <w:b/>
                <w:bCs/>
                <w:sz w:val="20"/>
                <w:szCs w:val="20"/>
              </w:rPr>
              <w:t>2.2095</w:t>
            </w:r>
          </w:p>
        </w:tc>
        <w:tc>
          <w:tcPr>
            <w:tcW w:w="709" w:type="dxa"/>
          </w:tcPr>
          <w:p w14:paraId="71482722" w14:textId="77777777" w:rsidR="000D5897" w:rsidRPr="006C21E3" w:rsidRDefault="000D5897" w:rsidP="00620C15">
            <w:pPr>
              <w:jc w:val="center"/>
              <w:rPr>
                <w:b/>
                <w:bCs/>
                <w:sz w:val="20"/>
                <w:szCs w:val="20"/>
              </w:rPr>
            </w:pPr>
            <w:r w:rsidRPr="006C21E3">
              <w:rPr>
                <w:b/>
                <w:bCs/>
                <w:sz w:val="20"/>
                <w:szCs w:val="20"/>
              </w:rPr>
              <w:t>2500</w:t>
            </w:r>
          </w:p>
        </w:tc>
        <w:tc>
          <w:tcPr>
            <w:tcW w:w="1134" w:type="dxa"/>
          </w:tcPr>
          <w:p w14:paraId="78123577" w14:textId="77777777" w:rsidR="000D5897" w:rsidRPr="006C21E3" w:rsidRDefault="000D5897" w:rsidP="00620C15">
            <w:pPr>
              <w:jc w:val="center"/>
              <w:rPr>
                <w:b/>
                <w:bCs/>
                <w:sz w:val="20"/>
                <w:szCs w:val="20"/>
              </w:rPr>
            </w:pPr>
            <w:r w:rsidRPr="006C21E3">
              <w:rPr>
                <w:b/>
                <w:bCs/>
                <w:sz w:val="20"/>
                <w:szCs w:val="20"/>
              </w:rPr>
              <w:t>0.1193</w:t>
            </w:r>
          </w:p>
        </w:tc>
        <w:tc>
          <w:tcPr>
            <w:tcW w:w="851" w:type="dxa"/>
          </w:tcPr>
          <w:p w14:paraId="6D9A08A5" w14:textId="77777777" w:rsidR="000D5897" w:rsidRPr="006C21E3" w:rsidRDefault="000D5897" w:rsidP="00620C15">
            <w:pPr>
              <w:jc w:val="center"/>
              <w:rPr>
                <w:b/>
                <w:bCs/>
                <w:sz w:val="20"/>
                <w:szCs w:val="20"/>
              </w:rPr>
            </w:pPr>
            <w:r w:rsidRPr="006C21E3">
              <w:rPr>
                <w:b/>
                <w:bCs/>
                <w:sz w:val="20"/>
                <w:szCs w:val="20"/>
              </w:rPr>
              <w:t>0.0142</w:t>
            </w:r>
          </w:p>
        </w:tc>
        <w:tc>
          <w:tcPr>
            <w:tcW w:w="1134" w:type="dxa"/>
          </w:tcPr>
          <w:p w14:paraId="494A89DE" w14:textId="77777777" w:rsidR="000D5897" w:rsidRPr="006C21E3" w:rsidRDefault="000D5897" w:rsidP="00620C15">
            <w:pPr>
              <w:jc w:val="center"/>
              <w:rPr>
                <w:b/>
                <w:bCs/>
                <w:sz w:val="20"/>
                <w:szCs w:val="20"/>
              </w:rPr>
            </w:pPr>
            <w:r w:rsidRPr="006C21E3">
              <w:rPr>
                <w:b/>
                <w:bCs/>
                <w:sz w:val="20"/>
                <w:szCs w:val="20"/>
              </w:rPr>
              <w:t>3.0464</w:t>
            </w:r>
          </w:p>
        </w:tc>
        <w:tc>
          <w:tcPr>
            <w:tcW w:w="1247" w:type="dxa"/>
          </w:tcPr>
          <w:p w14:paraId="4B97E117" w14:textId="77777777" w:rsidR="000D5897" w:rsidRPr="006C21E3" w:rsidRDefault="000D5897" w:rsidP="00620C15">
            <w:pPr>
              <w:jc w:val="center"/>
              <w:rPr>
                <w:b/>
                <w:bCs/>
                <w:sz w:val="20"/>
                <w:szCs w:val="20"/>
              </w:rPr>
            </w:pPr>
            <w:r>
              <w:rPr>
                <w:rFonts w:ascii="Calibri" w:hAnsi="Calibri" w:cs="Calibri"/>
                <w:b/>
                <w:bCs/>
                <w:color w:val="000000"/>
                <w:sz w:val="20"/>
                <w:szCs w:val="20"/>
              </w:rPr>
              <w:t>0.8369</w:t>
            </w:r>
          </w:p>
        </w:tc>
      </w:tr>
    </w:tbl>
    <w:p w14:paraId="3E7438A4" w14:textId="2D8DDF40" w:rsidR="00770235" w:rsidRDefault="007E5228" w:rsidP="000D5897">
      <w:pPr>
        <w:spacing w:after="0"/>
        <w:jc w:val="both"/>
      </w:pPr>
      <w:r w:rsidRPr="000D5897">
        <w:rPr>
          <w:b/>
          <w:bCs/>
        </w:rPr>
        <w:t>3.</w:t>
      </w:r>
      <w:r w:rsidR="00770235" w:rsidRPr="000D5897">
        <w:rPr>
          <w:b/>
          <w:bCs/>
        </w:rPr>
        <w:t>1.6</w:t>
      </w:r>
      <w:r w:rsidR="000D5897">
        <w:rPr>
          <w:b/>
          <w:bCs/>
        </w:rPr>
        <w:t xml:space="preserve">: </w:t>
      </w:r>
      <w:r w:rsidR="00FC20C7">
        <w:t>It is observed that f</w:t>
      </w:r>
      <w:r w:rsidR="00FC20C7" w:rsidRPr="00FC20C7">
        <w:t>or</w:t>
      </w:r>
      <w:r w:rsidR="00FC20C7">
        <w:t xml:space="preserve"> 10 hidden nodes </w:t>
      </w:r>
      <w:r w:rsidR="00133D4C">
        <w:t>we got the least test error as well as the test MSE along with minimal overfitting value. Even though Train MSE and train error are least for 5 – node and 20 - node, their overfittings are more.</w:t>
      </w:r>
      <w:r w:rsidR="00FC20C7" w:rsidRPr="00FC20C7">
        <w:t xml:space="preserve"> </w:t>
      </w:r>
      <w:r w:rsidR="00133D4C">
        <w:t>Therefore, 10 – hidden layers might be better in this case.</w:t>
      </w:r>
      <w:r w:rsidR="00326FD5">
        <w:t xml:space="preserve"> In case of 25 hidden nodes the network learnt lesser than the required (since negative sign). Hence suggesting underfitting. </w:t>
      </w:r>
    </w:p>
    <w:tbl>
      <w:tblPr>
        <w:tblStyle w:val="GridTable4"/>
        <w:tblpPr w:leftFromText="180" w:rightFromText="180" w:vertAnchor="text" w:horzAnchor="margin" w:tblpXSpec="center" w:tblpY="84"/>
        <w:tblW w:w="11596" w:type="dxa"/>
        <w:tblLayout w:type="fixed"/>
        <w:tblLook w:val="0620" w:firstRow="1" w:lastRow="0" w:firstColumn="0" w:lastColumn="0" w:noHBand="1" w:noVBand="1"/>
      </w:tblPr>
      <w:tblGrid>
        <w:gridCol w:w="576"/>
        <w:gridCol w:w="1126"/>
        <w:gridCol w:w="1276"/>
        <w:gridCol w:w="1275"/>
        <w:gridCol w:w="993"/>
        <w:gridCol w:w="1275"/>
        <w:gridCol w:w="709"/>
        <w:gridCol w:w="1134"/>
        <w:gridCol w:w="851"/>
        <w:gridCol w:w="1134"/>
        <w:gridCol w:w="1247"/>
      </w:tblGrid>
      <w:tr w:rsidR="000D5897" w:rsidRPr="004E6BDB" w14:paraId="024D1FC6" w14:textId="77777777" w:rsidTr="00620C15">
        <w:trPr>
          <w:cnfStyle w:val="100000000000" w:firstRow="1" w:lastRow="0" w:firstColumn="0" w:lastColumn="0" w:oddVBand="0" w:evenVBand="0" w:oddHBand="0" w:evenHBand="0" w:firstRowFirstColumn="0" w:firstRowLastColumn="0" w:lastRowFirstColumn="0" w:lastRowLastColumn="0"/>
        </w:trPr>
        <w:tc>
          <w:tcPr>
            <w:tcW w:w="576" w:type="dxa"/>
          </w:tcPr>
          <w:p w14:paraId="6B539FB0" w14:textId="77777777" w:rsidR="000D5897" w:rsidRPr="006C21E3" w:rsidRDefault="000D5897" w:rsidP="00620C15">
            <w:pPr>
              <w:jc w:val="center"/>
              <w:rPr>
                <w:b w:val="0"/>
                <w:bCs w:val="0"/>
                <w:sz w:val="20"/>
                <w:szCs w:val="20"/>
              </w:rPr>
            </w:pPr>
            <w:r w:rsidRPr="006C21E3">
              <w:rPr>
                <w:b w:val="0"/>
                <w:bCs w:val="0"/>
                <w:sz w:val="20"/>
                <w:szCs w:val="20"/>
              </w:rPr>
              <w:t>Run No</w:t>
            </w:r>
          </w:p>
        </w:tc>
        <w:tc>
          <w:tcPr>
            <w:tcW w:w="1126" w:type="dxa"/>
          </w:tcPr>
          <w:p w14:paraId="02220A45" w14:textId="77777777" w:rsidR="000D5897" w:rsidRPr="006C21E3" w:rsidRDefault="000D5897" w:rsidP="00620C15">
            <w:pPr>
              <w:jc w:val="center"/>
              <w:rPr>
                <w:b w:val="0"/>
                <w:bCs w:val="0"/>
                <w:sz w:val="20"/>
                <w:szCs w:val="20"/>
              </w:rPr>
            </w:pPr>
            <w:r w:rsidRPr="006C21E3">
              <w:rPr>
                <w:b w:val="0"/>
                <w:bCs w:val="0"/>
                <w:sz w:val="20"/>
                <w:szCs w:val="20"/>
              </w:rPr>
              <w:t>Architecture</w:t>
            </w:r>
          </w:p>
        </w:tc>
        <w:tc>
          <w:tcPr>
            <w:tcW w:w="1276" w:type="dxa"/>
          </w:tcPr>
          <w:p w14:paraId="6EF098C2" w14:textId="77777777" w:rsidR="000D5897" w:rsidRPr="006C21E3" w:rsidRDefault="000D5897" w:rsidP="00620C15">
            <w:pPr>
              <w:jc w:val="center"/>
              <w:rPr>
                <w:b w:val="0"/>
                <w:bCs w:val="0"/>
                <w:sz w:val="20"/>
                <w:szCs w:val="20"/>
              </w:rPr>
            </w:pPr>
            <w:r w:rsidRPr="006C21E3">
              <w:rPr>
                <w:b w:val="0"/>
                <w:bCs w:val="0"/>
                <w:sz w:val="20"/>
                <w:szCs w:val="20"/>
              </w:rPr>
              <w:t>Parameters</w:t>
            </w:r>
          </w:p>
        </w:tc>
        <w:tc>
          <w:tcPr>
            <w:tcW w:w="1275" w:type="dxa"/>
          </w:tcPr>
          <w:p w14:paraId="1F214451" w14:textId="77777777" w:rsidR="000D5897" w:rsidRPr="006C21E3" w:rsidRDefault="000D5897" w:rsidP="00620C15">
            <w:pPr>
              <w:jc w:val="center"/>
              <w:rPr>
                <w:b w:val="0"/>
                <w:bCs w:val="0"/>
                <w:sz w:val="20"/>
                <w:szCs w:val="20"/>
              </w:rPr>
            </w:pPr>
            <w:r w:rsidRPr="006C21E3">
              <w:rPr>
                <w:b w:val="0"/>
                <w:bCs w:val="0"/>
                <w:sz w:val="20"/>
                <w:szCs w:val="20"/>
              </w:rPr>
              <w:t>Train Root</w:t>
            </w:r>
          </w:p>
          <w:p w14:paraId="5A4688F4" w14:textId="77777777" w:rsidR="000D5897" w:rsidRPr="006C21E3" w:rsidRDefault="000D5897" w:rsidP="00620C15">
            <w:pPr>
              <w:jc w:val="center"/>
              <w:rPr>
                <w:b w:val="0"/>
                <w:bCs w:val="0"/>
                <w:sz w:val="20"/>
                <w:szCs w:val="20"/>
              </w:rPr>
            </w:pPr>
            <w:r w:rsidRPr="006C21E3">
              <w:rPr>
                <w:b w:val="0"/>
                <w:bCs w:val="0"/>
                <w:sz w:val="20"/>
                <w:szCs w:val="20"/>
              </w:rPr>
              <w:t>MSE</w:t>
            </w:r>
          </w:p>
        </w:tc>
        <w:tc>
          <w:tcPr>
            <w:tcW w:w="993" w:type="dxa"/>
          </w:tcPr>
          <w:p w14:paraId="5F00D4F3" w14:textId="77777777" w:rsidR="000D5897" w:rsidRPr="006C21E3" w:rsidRDefault="000D5897" w:rsidP="00620C15">
            <w:pPr>
              <w:jc w:val="center"/>
              <w:rPr>
                <w:b w:val="0"/>
                <w:bCs w:val="0"/>
                <w:sz w:val="20"/>
                <w:szCs w:val="20"/>
              </w:rPr>
            </w:pPr>
            <w:r w:rsidRPr="006C21E3">
              <w:rPr>
                <w:b w:val="0"/>
                <w:bCs w:val="0"/>
                <w:sz w:val="20"/>
                <w:szCs w:val="20"/>
              </w:rPr>
              <w:t>Train MSE</w:t>
            </w:r>
          </w:p>
        </w:tc>
        <w:tc>
          <w:tcPr>
            <w:tcW w:w="1275" w:type="dxa"/>
          </w:tcPr>
          <w:p w14:paraId="3DF66617" w14:textId="77777777" w:rsidR="000D5897" w:rsidRPr="006C21E3" w:rsidRDefault="000D5897" w:rsidP="00620C15">
            <w:pPr>
              <w:jc w:val="center"/>
              <w:rPr>
                <w:b w:val="0"/>
                <w:bCs w:val="0"/>
                <w:sz w:val="20"/>
                <w:szCs w:val="20"/>
              </w:rPr>
            </w:pPr>
            <w:r w:rsidRPr="006C21E3">
              <w:rPr>
                <w:b w:val="0"/>
                <w:bCs w:val="0"/>
                <w:sz w:val="20"/>
                <w:szCs w:val="20"/>
              </w:rPr>
              <w:t>Train Error</w:t>
            </w:r>
          </w:p>
          <w:p w14:paraId="30B744D7" w14:textId="77777777" w:rsidR="000D5897" w:rsidRPr="006C21E3" w:rsidRDefault="000D5897" w:rsidP="00620C15">
            <w:pPr>
              <w:jc w:val="center"/>
              <w:rPr>
                <w:b w:val="0"/>
                <w:bCs w:val="0"/>
                <w:sz w:val="20"/>
                <w:szCs w:val="20"/>
              </w:rPr>
            </w:pPr>
            <w:r w:rsidRPr="006C21E3">
              <w:rPr>
                <w:b w:val="0"/>
                <w:bCs w:val="0"/>
                <w:sz w:val="20"/>
                <w:szCs w:val="20"/>
              </w:rPr>
              <w:t>(%)</w:t>
            </w:r>
          </w:p>
        </w:tc>
        <w:tc>
          <w:tcPr>
            <w:tcW w:w="709" w:type="dxa"/>
          </w:tcPr>
          <w:p w14:paraId="01D8C6B3" w14:textId="77777777" w:rsidR="000D5897" w:rsidRPr="006C21E3" w:rsidRDefault="000D5897" w:rsidP="00620C15">
            <w:pPr>
              <w:jc w:val="center"/>
              <w:rPr>
                <w:b w:val="0"/>
                <w:bCs w:val="0"/>
                <w:sz w:val="20"/>
                <w:szCs w:val="20"/>
              </w:rPr>
            </w:pPr>
            <w:r w:rsidRPr="006C21E3">
              <w:rPr>
                <w:b w:val="0"/>
                <w:bCs w:val="0"/>
                <w:sz w:val="20"/>
                <w:szCs w:val="20"/>
              </w:rPr>
              <w:t>Epochs</w:t>
            </w:r>
          </w:p>
        </w:tc>
        <w:tc>
          <w:tcPr>
            <w:tcW w:w="1134" w:type="dxa"/>
          </w:tcPr>
          <w:p w14:paraId="744B654A" w14:textId="77777777" w:rsidR="000D5897" w:rsidRPr="006C21E3" w:rsidRDefault="000D5897" w:rsidP="00620C15">
            <w:pPr>
              <w:jc w:val="center"/>
              <w:rPr>
                <w:b w:val="0"/>
                <w:bCs w:val="0"/>
                <w:sz w:val="20"/>
                <w:szCs w:val="20"/>
              </w:rPr>
            </w:pPr>
            <w:r w:rsidRPr="006C21E3">
              <w:rPr>
                <w:b w:val="0"/>
                <w:bCs w:val="0"/>
                <w:sz w:val="20"/>
                <w:szCs w:val="20"/>
              </w:rPr>
              <w:t>Test Root</w:t>
            </w:r>
          </w:p>
          <w:p w14:paraId="0B79C4CB" w14:textId="77777777" w:rsidR="000D5897" w:rsidRPr="006C21E3" w:rsidRDefault="000D5897" w:rsidP="00620C15">
            <w:pPr>
              <w:jc w:val="center"/>
              <w:rPr>
                <w:b w:val="0"/>
                <w:bCs w:val="0"/>
                <w:sz w:val="20"/>
                <w:szCs w:val="20"/>
              </w:rPr>
            </w:pPr>
            <w:r w:rsidRPr="006C21E3">
              <w:rPr>
                <w:b w:val="0"/>
                <w:bCs w:val="0"/>
                <w:sz w:val="20"/>
                <w:szCs w:val="20"/>
              </w:rPr>
              <w:t>MSE</w:t>
            </w:r>
          </w:p>
        </w:tc>
        <w:tc>
          <w:tcPr>
            <w:tcW w:w="851" w:type="dxa"/>
          </w:tcPr>
          <w:p w14:paraId="597F625B" w14:textId="77777777" w:rsidR="000D5897" w:rsidRPr="006C21E3" w:rsidRDefault="000D5897" w:rsidP="00620C15">
            <w:pPr>
              <w:jc w:val="center"/>
              <w:rPr>
                <w:b w:val="0"/>
                <w:bCs w:val="0"/>
                <w:sz w:val="20"/>
                <w:szCs w:val="20"/>
              </w:rPr>
            </w:pPr>
            <w:r w:rsidRPr="006C21E3">
              <w:rPr>
                <w:b w:val="0"/>
                <w:bCs w:val="0"/>
                <w:sz w:val="20"/>
                <w:szCs w:val="20"/>
              </w:rPr>
              <w:t>Test MSE</w:t>
            </w:r>
          </w:p>
        </w:tc>
        <w:tc>
          <w:tcPr>
            <w:tcW w:w="1134" w:type="dxa"/>
          </w:tcPr>
          <w:p w14:paraId="06ED2942" w14:textId="77777777" w:rsidR="000D5897" w:rsidRPr="006C21E3" w:rsidRDefault="000D5897" w:rsidP="00620C15">
            <w:pPr>
              <w:jc w:val="center"/>
              <w:rPr>
                <w:b w:val="0"/>
                <w:bCs w:val="0"/>
                <w:sz w:val="20"/>
                <w:szCs w:val="20"/>
              </w:rPr>
            </w:pPr>
            <w:r w:rsidRPr="006C21E3">
              <w:rPr>
                <w:b w:val="0"/>
                <w:bCs w:val="0"/>
                <w:sz w:val="20"/>
                <w:szCs w:val="20"/>
              </w:rPr>
              <w:t>Test Error</w:t>
            </w:r>
          </w:p>
          <w:p w14:paraId="5354878A" w14:textId="77777777" w:rsidR="000D5897" w:rsidRPr="006C21E3" w:rsidRDefault="000D5897" w:rsidP="00620C15">
            <w:pPr>
              <w:jc w:val="center"/>
              <w:rPr>
                <w:b w:val="0"/>
                <w:bCs w:val="0"/>
                <w:sz w:val="20"/>
                <w:szCs w:val="20"/>
              </w:rPr>
            </w:pPr>
            <w:r w:rsidRPr="006C21E3">
              <w:rPr>
                <w:b w:val="0"/>
                <w:bCs w:val="0"/>
                <w:sz w:val="20"/>
                <w:szCs w:val="20"/>
              </w:rPr>
              <w:t>(%)</w:t>
            </w:r>
          </w:p>
        </w:tc>
        <w:tc>
          <w:tcPr>
            <w:tcW w:w="1247" w:type="dxa"/>
          </w:tcPr>
          <w:p w14:paraId="6CE0ACAB" w14:textId="77777777" w:rsidR="000D5897" w:rsidRPr="006C21E3" w:rsidRDefault="000D5897" w:rsidP="00620C15">
            <w:pPr>
              <w:jc w:val="center"/>
              <w:rPr>
                <w:b w:val="0"/>
                <w:bCs w:val="0"/>
                <w:sz w:val="20"/>
                <w:szCs w:val="20"/>
              </w:rPr>
            </w:pPr>
            <w:r w:rsidRPr="006C21E3">
              <w:rPr>
                <w:b w:val="0"/>
                <w:bCs w:val="0"/>
                <w:sz w:val="20"/>
                <w:szCs w:val="20"/>
              </w:rPr>
              <w:t>Over fitting</w:t>
            </w:r>
          </w:p>
        </w:tc>
      </w:tr>
      <w:tr w:rsidR="000D5897" w:rsidRPr="004E6BDB" w14:paraId="7A53BBCF" w14:textId="77777777" w:rsidTr="00620C15">
        <w:tc>
          <w:tcPr>
            <w:tcW w:w="576" w:type="dxa"/>
          </w:tcPr>
          <w:p w14:paraId="63C8A7F3" w14:textId="77777777" w:rsidR="000D5897" w:rsidRPr="006C21E3" w:rsidRDefault="000D5897" w:rsidP="00620C15">
            <w:pPr>
              <w:jc w:val="center"/>
              <w:rPr>
                <w:b/>
                <w:bCs/>
                <w:sz w:val="20"/>
                <w:szCs w:val="20"/>
              </w:rPr>
            </w:pPr>
            <w:r>
              <w:rPr>
                <w:sz w:val="20"/>
                <w:szCs w:val="20"/>
              </w:rPr>
              <w:t>1</w:t>
            </w:r>
          </w:p>
        </w:tc>
        <w:tc>
          <w:tcPr>
            <w:tcW w:w="1126" w:type="dxa"/>
          </w:tcPr>
          <w:p w14:paraId="23DFF7E3"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- 5 – </w:t>
            </w:r>
            <w:r>
              <w:rPr>
                <w:b/>
                <w:bCs/>
                <w:sz w:val="20"/>
                <w:szCs w:val="20"/>
              </w:rPr>
              <w:t>4</w:t>
            </w:r>
          </w:p>
        </w:tc>
        <w:tc>
          <w:tcPr>
            <w:tcW w:w="1276" w:type="dxa"/>
          </w:tcPr>
          <w:p w14:paraId="62358B71"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3B334EEF" w14:textId="77777777" w:rsidR="000D5897" w:rsidRPr="006C21E3" w:rsidRDefault="000D5897" w:rsidP="00620C15">
            <w:pPr>
              <w:jc w:val="center"/>
              <w:rPr>
                <w:b/>
                <w:bCs/>
                <w:sz w:val="20"/>
                <w:szCs w:val="20"/>
              </w:rPr>
            </w:pPr>
            <w:r w:rsidRPr="006C21E3">
              <w:rPr>
                <w:b/>
                <w:bCs/>
                <w:sz w:val="20"/>
                <w:szCs w:val="20"/>
              </w:rPr>
              <w:t>0.1235</w:t>
            </w:r>
          </w:p>
        </w:tc>
        <w:tc>
          <w:tcPr>
            <w:tcW w:w="993" w:type="dxa"/>
          </w:tcPr>
          <w:p w14:paraId="3A67FB58" w14:textId="77777777" w:rsidR="000D5897" w:rsidRPr="006C21E3" w:rsidRDefault="000D5897" w:rsidP="00620C15">
            <w:pPr>
              <w:jc w:val="center"/>
              <w:rPr>
                <w:b/>
                <w:bCs/>
                <w:sz w:val="20"/>
                <w:szCs w:val="20"/>
              </w:rPr>
            </w:pPr>
            <w:r w:rsidRPr="006C21E3">
              <w:rPr>
                <w:b/>
                <w:bCs/>
                <w:sz w:val="20"/>
                <w:szCs w:val="20"/>
              </w:rPr>
              <w:t>0.0152</w:t>
            </w:r>
          </w:p>
        </w:tc>
        <w:tc>
          <w:tcPr>
            <w:tcW w:w="1275" w:type="dxa"/>
          </w:tcPr>
          <w:p w14:paraId="4222349D" w14:textId="77777777" w:rsidR="000D5897" w:rsidRPr="006C21E3" w:rsidRDefault="000D5897" w:rsidP="00620C15">
            <w:pPr>
              <w:jc w:val="center"/>
              <w:rPr>
                <w:b/>
                <w:bCs/>
                <w:sz w:val="20"/>
                <w:szCs w:val="20"/>
              </w:rPr>
            </w:pPr>
            <w:r w:rsidRPr="006C21E3">
              <w:rPr>
                <w:b/>
                <w:bCs/>
                <w:sz w:val="20"/>
                <w:szCs w:val="20"/>
              </w:rPr>
              <w:t>3.8445</w:t>
            </w:r>
          </w:p>
        </w:tc>
        <w:tc>
          <w:tcPr>
            <w:tcW w:w="709" w:type="dxa"/>
          </w:tcPr>
          <w:p w14:paraId="3549361D"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54ADD086" w14:textId="77777777" w:rsidR="000D5897" w:rsidRPr="006C21E3" w:rsidRDefault="000D5897" w:rsidP="00620C15">
            <w:pPr>
              <w:jc w:val="center"/>
              <w:rPr>
                <w:b/>
                <w:bCs/>
                <w:sz w:val="20"/>
                <w:szCs w:val="20"/>
              </w:rPr>
            </w:pPr>
            <w:r w:rsidRPr="006C21E3">
              <w:rPr>
                <w:b/>
                <w:bCs/>
                <w:sz w:val="20"/>
                <w:szCs w:val="20"/>
              </w:rPr>
              <w:t>0.1634</w:t>
            </w:r>
          </w:p>
        </w:tc>
        <w:tc>
          <w:tcPr>
            <w:tcW w:w="851" w:type="dxa"/>
          </w:tcPr>
          <w:p w14:paraId="2B25844A" w14:textId="77777777" w:rsidR="000D5897" w:rsidRPr="006C21E3" w:rsidRDefault="000D5897" w:rsidP="00620C15">
            <w:pPr>
              <w:jc w:val="center"/>
              <w:rPr>
                <w:b/>
                <w:bCs/>
                <w:sz w:val="20"/>
                <w:szCs w:val="20"/>
              </w:rPr>
            </w:pPr>
            <w:r w:rsidRPr="002D6CF2">
              <w:rPr>
                <w:b/>
                <w:bCs/>
                <w:sz w:val="20"/>
                <w:szCs w:val="20"/>
              </w:rPr>
              <w:t>0.026</w:t>
            </w:r>
            <w:r>
              <w:rPr>
                <w:b/>
                <w:bCs/>
                <w:sz w:val="20"/>
                <w:szCs w:val="20"/>
              </w:rPr>
              <w:t>7</w:t>
            </w:r>
          </w:p>
        </w:tc>
        <w:tc>
          <w:tcPr>
            <w:tcW w:w="1134" w:type="dxa"/>
          </w:tcPr>
          <w:p w14:paraId="5950DC07" w14:textId="77777777" w:rsidR="000D5897" w:rsidRPr="006C21E3" w:rsidRDefault="000D5897" w:rsidP="00620C15">
            <w:pPr>
              <w:jc w:val="center"/>
              <w:rPr>
                <w:b/>
                <w:bCs/>
                <w:sz w:val="20"/>
                <w:szCs w:val="20"/>
              </w:rPr>
            </w:pPr>
            <w:r w:rsidRPr="006C21E3">
              <w:rPr>
                <w:b/>
                <w:bCs/>
                <w:sz w:val="20"/>
                <w:szCs w:val="20"/>
              </w:rPr>
              <w:t>6.755</w:t>
            </w:r>
          </w:p>
        </w:tc>
        <w:tc>
          <w:tcPr>
            <w:tcW w:w="1247" w:type="dxa"/>
          </w:tcPr>
          <w:p w14:paraId="0E15EDE2" w14:textId="77777777" w:rsidR="000D5897" w:rsidRPr="006C21E3" w:rsidRDefault="000D5897" w:rsidP="00620C15">
            <w:pPr>
              <w:jc w:val="center"/>
              <w:rPr>
                <w:b/>
                <w:bCs/>
                <w:sz w:val="20"/>
                <w:szCs w:val="20"/>
              </w:rPr>
            </w:pPr>
            <w:r>
              <w:rPr>
                <w:rFonts w:ascii="Calibri" w:hAnsi="Calibri" w:cs="Calibri"/>
                <w:b/>
                <w:bCs/>
                <w:color w:val="000000"/>
                <w:sz w:val="20"/>
                <w:szCs w:val="20"/>
              </w:rPr>
              <w:t>2.9105</w:t>
            </w:r>
          </w:p>
        </w:tc>
      </w:tr>
      <w:tr w:rsidR="000D5897" w:rsidRPr="004E6BDB" w14:paraId="4CABA057" w14:textId="77777777" w:rsidTr="00620C15">
        <w:tc>
          <w:tcPr>
            <w:tcW w:w="576" w:type="dxa"/>
          </w:tcPr>
          <w:p w14:paraId="7958E3B0" w14:textId="77777777" w:rsidR="000D5897" w:rsidRPr="006C21E3" w:rsidRDefault="000D5897" w:rsidP="00620C15">
            <w:pPr>
              <w:jc w:val="center"/>
              <w:rPr>
                <w:b/>
                <w:bCs/>
                <w:sz w:val="20"/>
                <w:szCs w:val="20"/>
              </w:rPr>
            </w:pPr>
            <w:r>
              <w:rPr>
                <w:sz w:val="20"/>
                <w:szCs w:val="20"/>
              </w:rPr>
              <w:t>2</w:t>
            </w:r>
          </w:p>
        </w:tc>
        <w:tc>
          <w:tcPr>
            <w:tcW w:w="1126" w:type="dxa"/>
          </w:tcPr>
          <w:p w14:paraId="6223E1ED"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- 10 – </w:t>
            </w:r>
            <w:r>
              <w:rPr>
                <w:b/>
                <w:bCs/>
                <w:sz w:val="20"/>
                <w:szCs w:val="20"/>
              </w:rPr>
              <w:t>4</w:t>
            </w:r>
          </w:p>
        </w:tc>
        <w:tc>
          <w:tcPr>
            <w:tcW w:w="1276" w:type="dxa"/>
          </w:tcPr>
          <w:p w14:paraId="159F3F34"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19487C45" w14:textId="77777777" w:rsidR="000D5897" w:rsidRPr="006C21E3" w:rsidRDefault="000D5897" w:rsidP="00620C15">
            <w:pPr>
              <w:jc w:val="center"/>
              <w:rPr>
                <w:b/>
                <w:bCs/>
                <w:sz w:val="20"/>
                <w:szCs w:val="20"/>
              </w:rPr>
            </w:pPr>
            <w:r w:rsidRPr="006C21E3">
              <w:rPr>
                <w:b/>
                <w:bCs/>
                <w:sz w:val="20"/>
                <w:szCs w:val="20"/>
              </w:rPr>
              <w:t>0.1238</w:t>
            </w:r>
          </w:p>
        </w:tc>
        <w:tc>
          <w:tcPr>
            <w:tcW w:w="993" w:type="dxa"/>
          </w:tcPr>
          <w:p w14:paraId="0CD41665" w14:textId="77777777" w:rsidR="000D5897" w:rsidRPr="006C21E3" w:rsidRDefault="000D5897" w:rsidP="00620C15">
            <w:pPr>
              <w:jc w:val="center"/>
              <w:rPr>
                <w:b/>
                <w:bCs/>
                <w:sz w:val="20"/>
                <w:szCs w:val="20"/>
              </w:rPr>
            </w:pPr>
            <w:r w:rsidRPr="006C21E3">
              <w:rPr>
                <w:b/>
                <w:bCs/>
                <w:sz w:val="20"/>
                <w:szCs w:val="20"/>
              </w:rPr>
              <w:t>0.0153</w:t>
            </w:r>
          </w:p>
        </w:tc>
        <w:tc>
          <w:tcPr>
            <w:tcW w:w="1275" w:type="dxa"/>
          </w:tcPr>
          <w:p w14:paraId="3F6BE46D" w14:textId="77777777" w:rsidR="000D5897" w:rsidRPr="006C21E3" w:rsidRDefault="000D5897" w:rsidP="00620C15">
            <w:pPr>
              <w:jc w:val="center"/>
              <w:rPr>
                <w:b/>
                <w:bCs/>
                <w:sz w:val="20"/>
                <w:szCs w:val="20"/>
              </w:rPr>
            </w:pPr>
            <w:r w:rsidRPr="006C21E3">
              <w:rPr>
                <w:b/>
                <w:bCs/>
                <w:sz w:val="20"/>
                <w:szCs w:val="20"/>
              </w:rPr>
              <w:t>3.7561</w:t>
            </w:r>
          </w:p>
        </w:tc>
        <w:tc>
          <w:tcPr>
            <w:tcW w:w="709" w:type="dxa"/>
          </w:tcPr>
          <w:p w14:paraId="29270B3B"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59E6A3E8" w14:textId="77777777" w:rsidR="000D5897" w:rsidRPr="006C21E3" w:rsidRDefault="000D5897" w:rsidP="00620C15">
            <w:pPr>
              <w:jc w:val="center"/>
              <w:rPr>
                <w:b/>
                <w:bCs/>
                <w:sz w:val="20"/>
                <w:szCs w:val="20"/>
              </w:rPr>
            </w:pPr>
            <w:r w:rsidRPr="006C21E3">
              <w:rPr>
                <w:b/>
                <w:bCs/>
                <w:sz w:val="20"/>
                <w:szCs w:val="20"/>
              </w:rPr>
              <w:t>0.1552</w:t>
            </w:r>
          </w:p>
        </w:tc>
        <w:tc>
          <w:tcPr>
            <w:tcW w:w="851" w:type="dxa"/>
          </w:tcPr>
          <w:p w14:paraId="002AF472" w14:textId="77777777" w:rsidR="000D5897" w:rsidRPr="006C21E3" w:rsidRDefault="000D5897" w:rsidP="00620C15">
            <w:pPr>
              <w:jc w:val="center"/>
              <w:rPr>
                <w:b/>
                <w:bCs/>
                <w:sz w:val="20"/>
                <w:szCs w:val="20"/>
              </w:rPr>
            </w:pPr>
            <w:r w:rsidRPr="002D6CF2">
              <w:rPr>
                <w:b/>
                <w:bCs/>
                <w:sz w:val="20"/>
                <w:szCs w:val="20"/>
              </w:rPr>
              <w:t>0.024</w:t>
            </w:r>
            <w:r>
              <w:rPr>
                <w:b/>
                <w:bCs/>
                <w:sz w:val="20"/>
                <w:szCs w:val="20"/>
              </w:rPr>
              <w:t>1</w:t>
            </w:r>
          </w:p>
        </w:tc>
        <w:tc>
          <w:tcPr>
            <w:tcW w:w="1134" w:type="dxa"/>
          </w:tcPr>
          <w:p w14:paraId="0AF061E1" w14:textId="77777777" w:rsidR="000D5897" w:rsidRPr="006C21E3" w:rsidRDefault="000D5897" w:rsidP="00620C15">
            <w:pPr>
              <w:jc w:val="center"/>
              <w:rPr>
                <w:b/>
                <w:bCs/>
                <w:sz w:val="20"/>
                <w:szCs w:val="20"/>
              </w:rPr>
            </w:pPr>
            <w:r w:rsidRPr="006C21E3">
              <w:rPr>
                <w:b/>
                <w:bCs/>
                <w:sz w:val="20"/>
                <w:szCs w:val="20"/>
              </w:rPr>
              <w:t>5.298</w:t>
            </w:r>
          </w:p>
        </w:tc>
        <w:tc>
          <w:tcPr>
            <w:tcW w:w="1247" w:type="dxa"/>
          </w:tcPr>
          <w:p w14:paraId="42E7AB83" w14:textId="77777777" w:rsidR="000D5897" w:rsidRPr="006C21E3" w:rsidRDefault="000D5897" w:rsidP="00620C15">
            <w:pPr>
              <w:jc w:val="center"/>
              <w:rPr>
                <w:b/>
                <w:bCs/>
                <w:sz w:val="20"/>
                <w:szCs w:val="20"/>
              </w:rPr>
            </w:pPr>
            <w:r>
              <w:rPr>
                <w:rFonts w:ascii="Calibri" w:hAnsi="Calibri" w:cs="Calibri"/>
                <w:b/>
                <w:bCs/>
                <w:color w:val="000000"/>
                <w:sz w:val="20"/>
                <w:szCs w:val="20"/>
              </w:rPr>
              <w:t>1.5419</w:t>
            </w:r>
          </w:p>
        </w:tc>
      </w:tr>
      <w:tr w:rsidR="000D5897" w:rsidRPr="004E6BDB" w14:paraId="602E9850" w14:textId="77777777" w:rsidTr="00620C15">
        <w:tc>
          <w:tcPr>
            <w:tcW w:w="576" w:type="dxa"/>
          </w:tcPr>
          <w:p w14:paraId="6F32F967" w14:textId="77777777" w:rsidR="000D5897" w:rsidRPr="006C21E3" w:rsidRDefault="000D5897" w:rsidP="00620C15">
            <w:pPr>
              <w:jc w:val="center"/>
              <w:rPr>
                <w:b/>
                <w:bCs/>
                <w:sz w:val="20"/>
                <w:szCs w:val="20"/>
              </w:rPr>
            </w:pPr>
            <w:r>
              <w:rPr>
                <w:sz w:val="20"/>
                <w:szCs w:val="20"/>
              </w:rPr>
              <w:t>3</w:t>
            </w:r>
          </w:p>
        </w:tc>
        <w:tc>
          <w:tcPr>
            <w:tcW w:w="1126" w:type="dxa"/>
          </w:tcPr>
          <w:p w14:paraId="1196CF6B"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- 15 – </w:t>
            </w:r>
            <w:r>
              <w:rPr>
                <w:b/>
                <w:bCs/>
                <w:sz w:val="20"/>
                <w:szCs w:val="20"/>
              </w:rPr>
              <w:t>4</w:t>
            </w:r>
          </w:p>
        </w:tc>
        <w:tc>
          <w:tcPr>
            <w:tcW w:w="1276" w:type="dxa"/>
          </w:tcPr>
          <w:p w14:paraId="619FFE08"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51E161A8" w14:textId="77777777" w:rsidR="000D5897" w:rsidRPr="006C21E3" w:rsidRDefault="000D5897" w:rsidP="00620C15">
            <w:pPr>
              <w:jc w:val="center"/>
              <w:rPr>
                <w:b/>
                <w:bCs/>
                <w:sz w:val="20"/>
                <w:szCs w:val="20"/>
              </w:rPr>
            </w:pPr>
            <w:r w:rsidRPr="006C21E3">
              <w:rPr>
                <w:b/>
                <w:bCs/>
                <w:sz w:val="20"/>
                <w:szCs w:val="20"/>
              </w:rPr>
              <w:t>0.1273</w:t>
            </w:r>
          </w:p>
        </w:tc>
        <w:tc>
          <w:tcPr>
            <w:tcW w:w="993" w:type="dxa"/>
          </w:tcPr>
          <w:p w14:paraId="4E6C4152" w14:textId="77777777" w:rsidR="000D5897" w:rsidRPr="006C21E3" w:rsidRDefault="000D5897" w:rsidP="00620C15">
            <w:pPr>
              <w:jc w:val="center"/>
              <w:rPr>
                <w:b/>
                <w:bCs/>
                <w:sz w:val="20"/>
                <w:szCs w:val="20"/>
              </w:rPr>
            </w:pPr>
            <w:r w:rsidRPr="006C21E3">
              <w:rPr>
                <w:b/>
                <w:bCs/>
                <w:sz w:val="20"/>
                <w:szCs w:val="20"/>
              </w:rPr>
              <w:t>0.0162</w:t>
            </w:r>
          </w:p>
        </w:tc>
        <w:tc>
          <w:tcPr>
            <w:tcW w:w="1275" w:type="dxa"/>
          </w:tcPr>
          <w:p w14:paraId="2A12D815" w14:textId="77777777" w:rsidR="000D5897" w:rsidRPr="006C21E3" w:rsidRDefault="000D5897" w:rsidP="00620C15">
            <w:pPr>
              <w:jc w:val="center"/>
              <w:rPr>
                <w:b/>
                <w:bCs/>
                <w:sz w:val="20"/>
                <w:szCs w:val="20"/>
              </w:rPr>
            </w:pPr>
            <w:r w:rsidRPr="006C21E3">
              <w:rPr>
                <w:b/>
                <w:bCs/>
                <w:sz w:val="20"/>
                <w:szCs w:val="20"/>
              </w:rPr>
              <w:t>3.8445</w:t>
            </w:r>
          </w:p>
        </w:tc>
        <w:tc>
          <w:tcPr>
            <w:tcW w:w="709" w:type="dxa"/>
          </w:tcPr>
          <w:p w14:paraId="2FF869AF"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67FB200F" w14:textId="77777777" w:rsidR="000D5897" w:rsidRPr="006C21E3" w:rsidRDefault="000D5897" w:rsidP="00620C15">
            <w:pPr>
              <w:jc w:val="center"/>
              <w:rPr>
                <w:b/>
                <w:bCs/>
                <w:sz w:val="20"/>
                <w:szCs w:val="20"/>
              </w:rPr>
            </w:pPr>
            <w:r w:rsidRPr="006C21E3">
              <w:rPr>
                <w:b/>
                <w:bCs/>
                <w:sz w:val="20"/>
                <w:szCs w:val="20"/>
              </w:rPr>
              <w:t>0.165</w:t>
            </w:r>
          </w:p>
        </w:tc>
        <w:tc>
          <w:tcPr>
            <w:tcW w:w="851" w:type="dxa"/>
          </w:tcPr>
          <w:p w14:paraId="2809D636" w14:textId="77777777" w:rsidR="000D5897" w:rsidRPr="006C21E3" w:rsidRDefault="000D5897" w:rsidP="00620C15">
            <w:pPr>
              <w:jc w:val="center"/>
              <w:rPr>
                <w:b/>
                <w:bCs/>
                <w:sz w:val="20"/>
                <w:szCs w:val="20"/>
              </w:rPr>
            </w:pPr>
            <w:r w:rsidRPr="002D6CF2">
              <w:rPr>
                <w:b/>
                <w:bCs/>
                <w:sz w:val="20"/>
                <w:szCs w:val="20"/>
              </w:rPr>
              <w:t>0.0272</w:t>
            </w:r>
          </w:p>
        </w:tc>
        <w:tc>
          <w:tcPr>
            <w:tcW w:w="1134" w:type="dxa"/>
          </w:tcPr>
          <w:p w14:paraId="1C6BABA3" w14:textId="77777777" w:rsidR="000D5897" w:rsidRPr="006C21E3" w:rsidRDefault="000D5897" w:rsidP="00620C15">
            <w:pPr>
              <w:jc w:val="center"/>
              <w:rPr>
                <w:b/>
                <w:bCs/>
                <w:sz w:val="20"/>
                <w:szCs w:val="20"/>
              </w:rPr>
            </w:pPr>
            <w:r w:rsidRPr="006C21E3">
              <w:rPr>
                <w:b/>
                <w:bCs/>
                <w:sz w:val="20"/>
                <w:szCs w:val="20"/>
              </w:rPr>
              <w:t>6.6225</w:t>
            </w:r>
          </w:p>
        </w:tc>
        <w:tc>
          <w:tcPr>
            <w:tcW w:w="1247" w:type="dxa"/>
          </w:tcPr>
          <w:p w14:paraId="69A453C5" w14:textId="77777777" w:rsidR="000D5897" w:rsidRPr="006C21E3" w:rsidRDefault="000D5897" w:rsidP="00620C15">
            <w:pPr>
              <w:jc w:val="center"/>
              <w:rPr>
                <w:b/>
                <w:bCs/>
                <w:sz w:val="20"/>
                <w:szCs w:val="20"/>
              </w:rPr>
            </w:pPr>
            <w:r>
              <w:rPr>
                <w:rFonts w:ascii="Calibri" w:hAnsi="Calibri" w:cs="Calibri"/>
                <w:b/>
                <w:bCs/>
                <w:color w:val="000000"/>
                <w:sz w:val="20"/>
                <w:szCs w:val="20"/>
              </w:rPr>
              <w:t>2.778</w:t>
            </w:r>
          </w:p>
        </w:tc>
      </w:tr>
      <w:tr w:rsidR="000D5897" w:rsidRPr="004E6BDB" w14:paraId="2D00BECE" w14:textId="77777777" w:rsidTr="00620C15">
        <w:tc>
          <w:tcPr>
            <w:tcW w:w="576" w:type="dxa"/>
          </w:tcPr>
          <w:p w14:paraId="7696168B" w14:textId="77777777" w:rsidR="000D5897" w:rsidRPr="006C21E3" w:rsidRDefault="000D5897" w:rsidP="00620C15">
            <w:pPr>
              <w:jc w:val="center"/>
              <w:rPr>
                <w:b/>
                <w:bCs/>
                <w:sz w:val="20"/>
                <w:szCs w:val="20"/>
              </w:rPr>
            </w:pPr>
            <w:r>
              <w:rPr>
                <w:sz w:val="20"/>
                <w:szCs w:val="20"/>
              </w:rPr>
              <w:t>4</w:t>
            </w:r>
          </w:p>
        </w:tc>
        <w:tc>
          <w:tcPr>
            <w:tcW w:w="1126" w:type="dxa"/>
          </w:tcPr>
          <w:p w14:paraId="76EBB865" w14:textId="77777777" w:rsidR="000D5897" w:rsidRPr="006C21E3" w:rsidRDefault="000D5897" w:rsidP="00620C15">
            <w:pPr>
              <w:jc w:val="center"/>
              <w:rPr>
                <w:b/>
                <w:bCs/>
                <w:sz w:val="20"/>
                <w:szCs w:val="20"/>
              </w:rPr>
            </w:pPr>
            <w:r>
              <w:rPr>
                <w:b/>
                <w:bCs/>
                <w:sz w:val="20"/>
                <w:szCs w:val="20"/>
              </w:rPr>
              <w:t xml:space="preserve">33 </w:t>
            </w:r>
            <w:r w:rsidRPr="006C21E3">
              <w:rPr>
                <w:b/>
                <w:bCs/>
                <w:sz w:val="20"/>
                <w:szCs w:val="20"/>
              </w:rPr>
              <w:t xml:space="preserve">- 20 – </w:t>
            </w:r>
            <w:r>
              <w:rPr>
                <w:b/>
                <w:bCs/>
                <w:sz w:val="20"/>
                <w:szCs w:val="20"/>
              </w:rPr>
              <w:t>4</w:t>
            </w:r>
          </w:p>
        </w:tc>
        <w:tc>
          <w:tcPr>
            <w:tcW w:w="1276" w:type="dxa"/>
          </w:tcPr>
          <w:p w14:paraId="4C0DFC18"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4F8CF2DE" w14:textId="77777777" w:rsidR="000D5897" w:rsidRPr="006C21E3" w:rsidRDefault="000D5897" w:rsidP="00620C15">
            <w:pPr>
              <w:jc w:val="center"/>
              <w:rPr>
                <w:b/>
                <w:bCs/>
                <w:sz w:val="20"/>
                <w:szCs w:val="20"/>
              </w:rPr>
            </w:pPr>
            <w:r w:rsidRPr="006C21E3">
              <w:rPr>
                <w:b/>
                <w:bCs/>
                <w:sz w:val="20"/>
                <w:szCs w:val="20"/>
              </w:rPr>
              <w:t>0.1242</w:t>
            </w:r>
          </w:p>
        </w:tc>
        <w:tc>
          <w:tcPr>
            <w:tcW w:w="993" w:type="dxa"/>
          </w:tcPr>
          <w:p w14:paraId="6D4E19CB" w14:textId="77777777" w:rsidR="000D5897" w:rsidRPr="006C21E3" w:rsidRDefault="000D5897" w:rsidP="00620C15">
            <w:pPr>
              <w:jc w:val="center"/>
              <w:rPr>
                <w:b/>
                <w:bCs/>
                <w:sz w:val="20"/>
                <w:szCs w:val="20"/>
              </w:rPr>
            </w:pPr>
            <w:r w:rsidRPr="006C21E3">
              <w:rPr>
                <w:b/>
                <w:bCs/>
                <w:sz w:val="20"/>
                <w:szCs w:val="20"/>
              </w:rPr>
              <w:t>0.0154</w:t>
            </w:r>
          </w:p>
        </w:tc>
        <w:tc>
          <w:tcPr>
            <w:tcW w:w="1275" w:type="dxa"/>
          </w:tcPr>
          <w:p w14:paraId="68407735" w14:textId="77777777" w:rsidR="000D5897" w:rsidRPr="006C21E3" w:rsidRDefault="000D5897" w:rsidP="00620C15">
            <w:pPr>
              <w:jc w:val="center"/>
              <w:rPr>
                <w:b/>
                <w:bCs/>
                <w:sz w:val="20"/>
                <w:szCs w:val="20"/>
              </w:rPr>
            </w:pPr>
            <w:r w:rsidRPr="006C21E3">
              <w:rPr>
                <w:b/>
                <w:bCs/>
                <w:sz w:val="20"/>
                <w:szCs w:val="20"/>
              </w:rPr>
              <w:t>3.5351</w:t>
            </w:r>
          </w:p>
        </w:tc>
        <w:tc>
          <w:tcPr>
            <w:tcW w:w="709" w:type="dxa"/>
          </w:tcPr>
          <w:p w14:paraId="0C2A0CD7" w14:textId="77777777" w:rsidR="000D5897" w:rsidRPr="006C21E3" w:rsidRDefault="000D5897" w:rsidP="00620C15">
            <w:pPr>
              <w:jc w:val="center"/>
              <w:rPr>
                <w:b/>
                <w:bCs/>
                <w:sz w:val="20"/>
                <w:szCs w:val="20"/>
              </w:rPr>
            </w:pPr>
            <w:r w:rsidRPr="006C21E3">
              <w:rPr>
                <w:b/>
                <w:bCs/>
                <w:sz w:val="20"/>
                <w:szCs w:val="20"/>
              </w:rPr>
              <w:t>500</w:t>
            </w:r>
          </w:p>
        </w:tc>
        <w:tc>
          <w:tcPr>
            <w:tcW w:w="1134" w:type="dxa"/>
          </w:tcPr>
          <w:p w14:paraId="443B4CC0" w14:textId="77777777" w:rsidR="000D5897" w:rsidRPr="006C21E3" w:rsidRDefault="000D5897" w:rsidP="00620C15">
            <w:pPr>
              <w:jc w:val="center"/>
              <w:rPr>
                <w:b/>
                <w:bCs/>
                <w:sz w:val="20"/>
                <w:szCs w:val="20"/>
              </w:rPr>
            </w:pPr>
            <w:r w:rsidRPr="006C21E3">
              <w:rPr>
                <w:b/>
                <w:bCs/>
                <w:sz w:val="20"/>
                <w:szCs w:val="20"/>
              </w:rPr>
              <w:t>0.1671</w:t>
            </w:r>
          </w:p>
        </w:tc>
        <w:tc>
          <w:tcPr>
            <w:tcW w:w="851" w:type="dxa"/>
          </w:tcPr>
          <w:p w14:paraId="31FC47E1" w14:textId="77777777" w:rsidR="000D5897" w:rsidRPr="006C21E3" w:rsidRDefault="000D5897" w:rsidP="00620C15">
            <w:pPr>
              <w:jc w:val="center"/>
              <w:rPr>
                <w:b/>
                <w:bCs/>
                <w:sz w:val="20"/>
                <w:szCs w:val="20"/>
              </w:rPr>
            </w:pPr>
            <w:r w:rsidRPr="002D6CF2">
              <w:rPr>
                <w:b/>
                <w:bCs/>
                <w:sz w:val="20"/>
                <w:szCs w:val="20"/>
              </w:rPr>
              <w:t>0.0279</w:t>
            </w:r>
          </w:p>
        </w:tc>
        <w:tc>
          <w:tcPr>
            <w:tcW w:w="1134" w:type="dxa"/>
          </w:tcPr>
          <w:p w14:paraId="365E4C52" w14:textId="77777777" w:rsidR="000D5897" w:rsidRPr="006C21E3" w:rsidRDefault="000D5897" w:rsidP="00620C15">
            <w:pPr>
              <w:jc w:val="center"/>
              <w:rPr>
                <w:b/>
                <w:bCs/>
                <w:sz w:val="20"/>
                <w:szCs w:val="20"/>
              </w:rPr>
            </w:pPr>
            <w:r w:rsidRPr="006C21E3">
              <w:rPr>
                <w:b/>
                <w:bCs/>
                <w:sz w:val="20"/>
                <w:szCs w:val="20"/>
              </w:rPr>
              <w:t>6.4901</w:t>
            </w:r>
          </w:p>
        </w:tc>
        <w:tc>
          <w:tcPr>
            <w:tcW w:w="1247" w:type="dxa"/>
          </w:tcPr>
          <w:p w14:paraId="5AA2A780" w14:textId="77777777" w:rsidR="000D5897" w:rsidRPr="006C21E3" w:rsidRDefault="000D5897" w:rsidP="00620C15">
            <w:pPr>
              <w:jc w:val="center"/>
              <w:rPr>
                <w:b/>
                <w:bCs/>
                <w:sz w:val="20"/>
                <w:szCs w:val="20"/>
              </w:rPr>
            </w:pPr>
            <w:r>
              <w:rPr>
                <w:rFonts w:ascii="Calibri" w:hAnsi="Calibri" w:cs="Calibri"/>
                <w:b/>
                <w:bCs/>
                <w:color w:val="000000"/>
                <w:sz w:val="20"/>
                <w:szCs w:val="20"/>
              </w:rPr>
              <w:t>2.955</w:t>
            </w:r>
          </w:p>
        </w:tc>
      </w:tr>
      <w:tr w:rsidR="000D5897" w:rsidRPr="004E6BDB" w14:paraId="7CDDCCD2" w14:textId="77777777" w:rsidTr="00620C15">
        <w:trPr>
          <w:trHeight w:val="58"/>
        </w:trPr>
        <w:tc>
          <w:tcPr>
            <w:tcW w:w="576" w:type="dxa"/>
          </w:tcPr>
          <w:p w14:paraId="10A4AE7E" w14:textId="77777777" w:rsidR="000D5897" w:rsidRPr="006C21E3" w:rsidRDefault="000D5897" w:rsidP="00620C15">
            <w:pPr>
              <w:jc w:val="center"/>
              <w:rPr>
                <w:b/>
                <w:bCs/>
                <w:sz w:val="20"/>
                <w:szCs w:val="20"/>
              </w:rPr>
            </w:pPr>
            <w:r>
              <w:rPr>
                <w:sz w:val="20"/>
                <w:szCs w:val="20"/>
              </w:rPr>
              <w:t>5</w:t>
            </w:r>
          </w:p>
        </w:tc>
        <w:tc>
          <w:tcPr>
            <w:tcW w:w="1126" w:type="dxa"/>
          </w:tcPr>
          <w:p w14:paraId="18C6E075" w14:textId="77777777" w:rsidR="000D5897" w:rsidRPr="006C21E3" w:rsidRDefault="000D5897" w:rsidP="00620C15">
            <w:pPr>
              <w:jc w:val="center"/>
              <w:rPr>
                <w:b/>
                <w:bCs/>
                <w:sz w:val="20"/>
                <w:szCs w:val="20"/>
              </w:rPr>
            </w:pPr>
            <w:r>
              <w:rPr>
                <w:b/>
                <w:bCs/>
                <w:sz w:val="20"/>
                <w:szCs w:val="20"/>
              </w:rPr>
              <w:t>33 - 25 – 4</w:t>
            </w:r>
          </w:p>
        </w:tc>
        <w:tc>
          <w:tcPr>
            <w:tcW w:w="1276" w:type="dxa"/>
          </w:tcPr>
          <w:p w14:paraId="209DA353" w14:textId="77777777" w:rsidR="000D5897" w:rsidRPr="006C21E3" w:rsidRDefault="000D5897" w:rsidP="00620C15">
            <w:pPr>
              <w:jc w:val="center"/>
              <w:rPr>
                <w:b/>
                <w:bCs/>
                <w:sz w:val="20"/>
                <w:szCs w:val="20"/>
              </w:rPr>
            </w:pPr>
            <w:r w:rsidRPr="006C21E3">
              <w:rPr>
                <w:b/>
                <w:bCs/>
                <w:sz w:val="20"/>
                <w:szCs w:val="20"/>
              </w:rPr>
              <w:t>LR = 0.3</w:t>
            </w:r>
          </w:p>
        </w:tc>
        <w:tc>
          <w:tcPr>
            <w:tcW w:w="1275" w:type="dxa"/>
          </w:tcPr>
          <w:p w14:paraId="5A8F712E" w14:textId="77777777" w:rsidR="000D5897" w:rsidRPr="006C21E3" w:rsidRDefault="000D5897" w:rsidP="00620C15">
            <w:pPr>
              <w:jc w:val="center"/>
              <w:rPr>
                <w:b/>
                <w:bCs/>
                <w:sz w:val="20"/>
                <w:szCs w:val="20"/>
              </w:rPr>
            </w:pPr>
            <w:r>
              <w:rPr>
                <w:b/>
                <w:bCs/>
                <w:sz w:val="20"/>
                <w:szCs w:val="20"/>
              </w:rPr>
              <w:t>0.1208</w:t>
            </w:r>
          </w:p>
        </w:tc>
        <w:tc>
          <w:tcPr>
            <w:tcW w:w="993" w:type="dxa"/>
          </w:tcPr>
          <w:p w14:paraId="4BF5DD3C" w14:textId="77777777" w:rsidR="000D5897" w:rsidRPr="006C21E3" w:rsidRDefault="000D5897" w:rsidP="00620C15">
            <w:pPr>
              <w:jc w:val="center"/>
              <w:rPr>
                <w:b/>
                <w:bCs/>
                <w:sz w:val="20"/>
                <w:szCs w:val="20"/>
              </w:rPr>
            </w:pPr>
            <w:r>
              <w:rPr>
                <w:b/>
                <w:bCs/>
                <w:sz w:val="20"/>
                <w:szCs w:val="20"/>
              </w:rPr>
              <w:t>0.0146</w:t>
            </w:r>
          </w:p>
        </w:tc>
        <w:tc>
          <w:tcPr>
            <w:tcW w:w="1275" w:type="dxa"/>
          </w:tcPr>
          <w:p w14:paraId="32351360" w14:textId="77777777" w:rsidR="000D5897" w:rsidRPr="006C21E3" w:rsidRDefault="000D5897" w:rsidP="00620C15">
            <w:pPr>
              <w:jc w:val="center"/>
              <w:rPr>
                <w:b/>
                <w:bCs/>
                <w:sz w:val="20"/>
                <w:szCs w:val="20"/>
              </w:rPr>
            </w:pPr>
            <w:r>
              <w:rPr>
                <w:b/>
                <w:bCs/>
                <w:sz w:val="20"/>
                <w:szCs w:val="20"/>
              </w:rPr>
              <w:t>3.6235</w:t>
            </w:r>
          </w:p>
        </w:tc>
        <w:tc>
          <w:tcPr>
            <w:tcW w:w="709" w:type="dxa"/>
          </w:tcPr>
          <w:p w14:paraId="393515C7" w14:textId="77777777" w:rsidR="000D5897" w:rsidRPr="006C21E3" w:rsidRDefault="000D5897" w:rsidP="00620C15">
            <w:pPr>
              <w:jc w:val="center"/>
              <w:rPr>
                <w:b/>
                <w:bCs/>
                <w:sz w:val="20"/>
                <w:szCs w:val="20"/>
              </w:rPr>
            </w:pPr>
            <w:r>
              <w:rPr>
                <w:b/>
                <w:bCs/>
                <w:sz w:val="20"/>
                <w:szCs w:val="20"/>
              </w:rPr>
              <w:t>500</w:t>
            </w:r>
          </w:p>
        </w:tc>
        <w:tc>
          <w:tcPr>
            <w:tcW w:w="1134" w:type="dxa"/>
          </w:tcPr>
          <w:p w14:paraId="44914D35" w14:textId="77777777" w:rsidR="000D5897" w:rsidRPr="006C21E3" w:rsidRDefault="000D5897" w:rsidP="00620C15">
            <w:pPr>
              <w:jc w:val="center"/>
              <w:rPr>
                <w:b/>
                <w:bCs/>
                <w:sz w:val="20"/>
                <w:szCs w:val="20"/>
              </w:rPr>
            </w:pPr>
            <w:r>
              <w:rPr>
                <w:b/>
                <w:bCs/>
                <w:sz w:val="20"/>
                <w:szCs w:val="20"/>
              </w:rPr>
              <w:t>0.1188</w:t>
            </w:r>
          </w:p>
        </w:tc>
        <w:tc>
          <w:tcPr>
            <w:tcW w:w="851" w:type="dxa"/>
          </w:tcPr>
          <w:p w14:paraId="154BC2E6" w14:textId="77777777" w:rsidR="000D5897" w:rsidRPr="006C21E3" w:rsidRDefault="000D5897" w:rsidP="00620C15">
            <w:pPr>
              <w:jc w:val="center"/>
              <w:rPr>
                <w:b/>
                <w:bCs/>
                <w:sz w:val="20"/>
                <w:szCs w:val="20"/>
              </w:rPr>
            </w:pPr>
            <w:r>
              <w:rPr>
                <w:b/>
                <w:bCs/>
                <w:sz w:val="20"/>
                <w:szCs w:val="20"/>
              </w:rPr>
              <w:t>0.0141</w:t>
            </w:r>
          </w:p>
        </w:tc>
        <w:tc>
          <w:tcPr>
            <w:tcW w:w="1134" w:type="dxa"/>
          </w:tcPr>
          <w:p w14:paraId="1680A076" w14:textId="77777777" w:rsidR="000D5897" w:rsidRPr="006C21E3" w:rsidRDefault="000D5897" w:rsidP="00620C15">
            <w:pPr>
              <w:jc w:val="center"/>
              <w:rPr>
                <w:b/>
                <w:bCs/>
                <w:sz w:val="20"/>
                <w:szCs w:val="20"/>
              </w:rPr>
            </w:pPr>
            <w:r>
              <w:rPr>
                <w:b/>
                <w:bCs/>
                <w:sz w:val="20"/>
                <w:szCs w:val="20"/>
              </w:rPr>
              <w:t>3.5242</w:t>
            </w:r>
          </w:p>
        </w:tc>
        <w:tc>
          <w:tcPr>
            <w:tcW w:w="1247" w:type="dxa"/>
          </w:tcPr>
          <w:p w14:paraId="5F989D77" w14:textId="77777777" w:rsidR="000D5897" w:rsidRPr="006C21E3" w:rsidRDefault="000D5897" w:rsidP="00620C15">
            <w:pPr>
              <w:jc w:val="center"/>
              <w:rPr>
                <w:b/>
                <w:bCs/>
                <w:sz w:val="20"/>
                <w:szCs w:val="20"/>
              </w:rPr>
            </w:pPr>
            <w:r>
              <w:rPr>
                <w:b/>
                <w:bCs/>
                <w:sz w:val="20"/>
                <w:szCs w:val="20"/>
              </w:rPr>
              <w:t>-0.0993</w:t>
            </w:r>
          </w:p>
        </w:tc>
      </w:tr>
    </w:tbl>
    <w:p w14:paraId="08A2BDB2" w14:textId="7A92DA9F" w:rsidR="000D5897" w:rsidRPr="000D5897" w:rsidRDefault="007E5228" w:rsidP="000D5897">
      <w:pPr>
        <w:spacing w:after="0"/>
        <w:jc w:val="both"/>
      </w:pPr>
      <w:r w:rsidRPr="000D5897">
        <w:rPr>
          <w:b/>
          <w:bCs/>
        </w:rPr>
        <w:t>3.</w:t>
      </w:r>
      <w:r w:rsidR="00770235" w:rsidRPr="000D5897">
        <w:rPr>
          <w:b/>
          <w:bCs/>
        </w:rPr>
        <w:t>1.7</w:t>
      </w:r>
      <w:r w:rsidR="000D5897" w:rsidRPr="000D5897">
        <w:rPr>
          <w:b/>
          <w:bCs/>
        </w:rPr>
        <w:t>:</w:t>
      </w:r>
      <w:r w:rsidR="000D5897">
        <w:rPr>
          <w:b/>
          <w:bCs/>
        </w:rPr>
        <w:t xml:space="preserve"> </w:t>
      </w:r>
      <w:r w:rsidR="000D5897">
        <w:t>Train and Test runs are executed on 60% train data and 20% test data by varying learning rate and momentum with five hidden nodes and 500 epochs. Model performs well with lr=0.4 and m=0.1 by less overfitting of 1.1882 compared with other combinations. Therefore, high learning rate and low momentum with significant difference gives the best results.</w:t>
      </w:r>
    </w:p>
    <w:p w14:paraId="363E1F03" w14:textId="73DE5ADF" w:rsidR="00994C99" w:rsidRPr="00770235" w:rsidRDefault="007E5228" w:rsidP="000D5897">
      <w:pPr>
        <w:spacing w:after="0"/>
        <w:jc w:val="both"/>
      </w:pPr>
      <w:r w:rsidRPr="000D5897">
        <w:rPr>
          <w:b/>
          <w:bCs/>
        </w:rPr>
        <w:t>3.</w:t>
      </w:r>
      <w:r w:rsidR="00770235" w:rsidRPr="000D5897">
        <w:rPr>
          <w:b/>
          <w:bCs/>
        </w:rPr>
        <w:t>1.</w:t>
      </w:r>
      <w:r w:rsidR="000D5897">
        <w:rPr>
          <w:b/>
          <w:bCs/>
        </w:rPr>
        <w:t>8:</w:t>
      </w:r>
      <w:r w:rsidR="000D5897">
        <w:t xml:space="preserve">  </w:t>
      </w:r>
      <w:r w:rsidR="00770235" w:rsidRPr="00770235">
        <w:t>J</w:t>
      </w:r>
      <w:r w:rsidR="007A711A">
        <w:t>48 has more accuracy compared to Multilayer Perceptron.</w:t>
      </w:r>
      <w:r w:rsidR="00860B06">
        <w:t xml:space="preserve"> It got 100% accuracy on test data and 99.8 % approx. 100% on train data.</w:t>
      </w:r>
    </w:p>
    <w:tbl>
      <w:tblPr>
        <w:tblStyle w:val="GridTable4"/>
        <w:tblpPr w:leftFromText="180" w:rightFromText="180" w:vertAnchor="page" w:horzAnchor="margin" w:tblpXSpec="center" w:tblpY="11317"/>
        <w:tblW w:w="11695" w:type="dxa"/>
        <w:tblLook w:val="0620" w:firstRow="1" w:lastRow="0" w:firstColumn="0" w:lastColumn="0" w:noHBand="1" w:noVBand="1"/>
      </w:tblPr>
      <w:tblGrid>
        <w:gridCol w:w="1555"/>
        <w:gridCol w:w="1417"/>
        <w:gridCol w:w="1474"/>
        <w:gridCol w:w="3875"/>
        <w:gridCol w:w="3374"/>
      </w:tblGrid>
      <w:tr w:rsidR="00955DCE" w14:paraId="20575B22" w14:textId="77777777" w:rsidTr="00955DCE">
        <w:trPr>
          <w:cnfStyle w:val="100000000000" w:firstRow="1" w:lastRow="0" w:firstColumn="0" w:lastColumn="0" w:oddVBand="0" w:evenVBand="0" w:oddHBand="0" w:evenHBand="0" w:firstRowFirstColumn="0" w:firstRowLastColumn="0" w:lastRowFirstColumn="0" w:lastRowLastColumn="0"/>
          <w:trHeight w:val="206"/>
        </w:trPr>
        <w:tc>
          <w:tcPr>
            <w:tcW w:w="1555" w:type="dxa"/>
          </w:tcPr>
          <w:p w14:paraId="255E011C" w14:textId="77777777" w:rsidR="00955DCE" w:rsidRPr="0030622A" w:rsidRDefault="00955DCE" w:rsidP="00955DCE">
            <w:pPr>
              <w:jc w:val="center"/>
              <w:rPr>
                <w:b w:val="0"/>
                <w:bCs w:val="0"/>
                <w:sz w:val="20"/>
                <w:szCs w:val="20"/>
              </w:rPr>
            </w:pPr>
            <w:r w:rsidRPr="0030622A">
              <w:rPr>
                <w:b w:val="0"/>
                <w:bCs w:val="0"/>
                <w:sz w:val="20"/>
                <w:szCs w:val="20"/>
              </w:rPr>
              <w:t>Classifier</w:t>
            </w:r>
          </w:p>
        </w:tc>
        <w:tc>
          <w:tcPr>
            <w:tcW w:w="1417" w:type="dxa"/>
          </w:tcPr>
          <w:p w14:paraId="225D51B6" w14:textId="77777777" w:rsidR="00955DCE" w:rsidRPr="00963F1F" w:rsidRDefault="00955DCE" w:rsidP="00955DCE">
            <w:pPr>
              <w:jc w:val="center"/>
              <w:rPr>
                <w:sz w:val="20"/>
                <w:szCs w:val="20"/>
              </w:rPr>
            </w:pPr>
            <w:r w:rsidRPr="006C21E3">
              <w:rPr>
                <w:b w:val="0"/>
                <w:bCs w:val="0"/>
                <w:sz w:val="20"/>
                <w:szCs w:val="20"/>
              </w:rPr>
              <w:t xml:space="preserve">Train </w:t>
            </w:r>
            <w:r>
              <w:rPr>
                <w:b w:val="0"/>
                <w:bCs w:val="0"/>
                <w:sz w:val="20"/>
                <w:szCs w:val="20"/>
              </w:rPr>
              <w:t xml:space="preserve">Accuracy </w:t>
            </w:r>
            <w:r w:rsidRPr="006C21E3">
              <w:rPr>
                <w:b w:val="0"/>
                <w:bCs w:val="0"/>
                <w:sz w:val="20"/>
                <w:szCs w:val="20"/>
              </w:rPr>
              <w:t>(%)</w:t>
            </w:r>
          </w:p>
        </w:tc>
        <w:tc>
          <w:tcPr>
            <w:tcW w:w="1474" w:type="dxa"/>
          </w:tcPr>
          <w:p w14:paraId="711471FB" w14:textId="77777777" w:rsidR="00955DCE" w:rsidRPr="00963F1F" w:rsidRDefault="00955DCE" w:rsidP="00955DCE">
            <w:pPr>
              <w:jc w:val="center"/>
              <w:rPr>
                <w:sz w:val="20"/>
                <w:szCs w:val="20"/>
              </w:rPr>
            </w:pPr>
            <w:r w:rsidRPr="006C21E3">
              <w:rPr>
                <w:b w:val="0"/>
                <w:bCs w:val="0"/>
                <w:sz w:val="20"/>
                <w:szCs w:val="20"/>
              </w:rPr>
              <w:t>Test</w:t>
            </w:r>
            <w:r>
              <w:rPr>
                <w:b w:val="0"/>
                <w:bCs w:val="0"/>
                <w:sz w:val="20"/>
                <w:szCs w:val="20"/>
              </w:rPr>
              <w:t xml:space="preserve"> Accuracy </w:t>
            </w:r>
            <w:r w:rsidRPr="006C21E3">
              <w:rPr>
                <w:b w:val="0"/>
                <w:bCs w:val="0"/>
                <w:sz w:val="20"/>
                <w:szCs w:val="20"/>
              </w:rPr>
              <w:t>(%)</w:t>
            </w:r>
          </w:p>
        </w:tc>
        <w:tc>
          <w:tcPr>
            <w:tcW w:w="3875" w:type="dxa"/>
          </w:tcPr>
          <w:p w14:paraId="3865933C" w14:textId="77777777" w:rsidR="00955DCE" w:rsidRPr="0030622A" w:rsidRDefault="00955DCE" w:rsidP="00955DCE">
            <w:pPr>
              <w:jc w:val="center"/>
              <w:rPr>
                <w:b w:val="0"/>
                <w:bCs w:val="0"/>
                <w:sz w:val="20"/>
                <w:szCs w:val="20"/>
              </w:rPr>
            </w:pPr>
            <w:r w:rsidRPr="0030622A">
              <w:rPr>
                <w:b w:val="0"/>
                <w:bCs w:val="0"/>
                <w:sz w:val="20"/>
                <w:szCs w:val="20"/>
              </w:rPr>
              <w:t>Pros</w:t>
            </w:r>
          </w:p>
        </w:tc>
        <w:tc>
          <w:tcPr>
            <w:tcW w:w="3374" w:type="dxa"/>
          </w:tcPr>
          <w:p w14:paraId="2BCE31C0" w14:textId="77777777" w:rsidR="00955DCE" w:rsidRPr="0030622A" w:rsidRDefault="00955DCE" w:rsidP="00955DCE">
            <w:pPr>
              <w:rPr>
                <w:b w:val="0"/>
                <w:bCs w:val="0"/>
                <w:sz w:val="20"/>
                <w:szCs w:val="20"/>
              </w:rPr>
            </w:pPr>
            <w:r w:rsidRPr="0030622A">
              <w:rPr>
                <w:b w:val="0"/>
                <w:bCs w:val="0"/>
                <w:sz w:val="20"/>
                <w:szCs w:val="20"/>
              </w:rPr>
              <w:t>Cons</w:t>
            </w:r>
          </w:p>
        </w:tc>
      </w:tr>
      <w:tr w:rsidR="00955DCE" w14:paraId="15276F02" w14:textId="77777777" w:rsidTr="00955DCE">
        <w:trPr>
          <w:trHeight w:val="206"/>
        </w:trPr>
        <w:tc>
          <w:tcPr>
            <w:tcW w:w="1555" w:type="dxa"/>
            <w:vMerge w:val="restart"/>
            <w:vAlign w:val="center"/>
          </w:tcPr>
          <w:p w14:paraId="524FECA9" w14:textId="77777777" w:rsidR="00955DCE" w:rsidRPr="0030622A" w:rsidRDefault="00955DCE" w:rsidP="00955DCE">
            <w:pPr>
              <w:jc w:val="center"/>
              <w:rPr>
                <w:b/>
                <w:bCs/>
                <w:sz w:val="20"/>
                <w:szCs w:val="20"/>
              </w:rPr>
            </w:pPr>
            <w:r w:rsidRPr="0030622A">
              <w:rPr>
                <w:sz w:val="20"/>
                <w:szCs w:val="20"/>
              </w:rPr>
              <w:t>J48</w:t>
            </w:r>
          </w:p>
        </w:tc>
        <w:tc>
          <w:tcPr>
            <w:tcW w:w="1417" w:type="dxa"/>
            <w:vMerge w:val="restart"/>
            <w:vAlign w:val="center"/>
          </w:tcPr>
          <w:p w14:paraId="5F36E9E8" w14:textId="77777777" w:rsidR="00955DCE" w:rsidRPr="00963F1F" w:rsidRDefault="00955DCE" w:rsidP="00955DCE">
            <w:pPr>
              <w:jc w:val="center"/>
              <w:rPr>
                <w:sz w:val="20"/>
                <w:szCs w:val="20"/>
              </w:rPr>
            </w:pPr>
            <w:r>
              <w:rPr>
                <w:b/>
                <w:bCs/>
                <w:sz w:val="20"/>
                <w:szCs w:val="20"/>
              </w:rPr>
              <w:t>96.1555</w:t>
            </w:r>
          </w:p>
        </w:tc>
        <w:tc>
          <w:tcPr>
            <w:tcW w:w="1474" w:type="dxa"/>
            <w:vMerge w:val="restart"/>
            <w:vAlign w:val="center"/>
          </w:tcPr>
          <w:p w14:paraId="58B8534E" w14:textId="77777777" w:rsidR="00955DCE" w:rsidRPr="00963F1F" w:rsidRDefault="00955DCE" w:rsidP="00955DCE">
            <w:pPr>
              <w:jc w:val="center"/>
              <w:rPr>
                <w:sz w:val="20"/>
                <w:szCs w:val="20"/>
              </w:rPr>
            </w:pPr>
            <w:r>
              <w:rPr>
                <w:b/>
                <w:bCs/>
                <w:sz w:val="20"/>
                <w:szCs w:val="20"/>
              </w:rPr>
              <w:t>93.5099</w:t>
            </w:r>
          </w:p>
        </w:tc>
        <w:tc>
          <w:tcPr>
            <w:tcW w:w="3875" w:type="dxa"/>
          </w:tcPr>
          <w:p w14:paraId="3260B200" w14:textId="77777777" w:rsidR="00955DCE" w:rsidRPr="00963F1F" w:rsidRDefault="00955DCE" w:rsidP="00955DCE">
            <w:pPr>
              <w:jc w:val="center"/>
              <w:rPr>
                <w:sz w:val="20"/>
                <w:szCs w:val="20"/>
              </w:rPr>
            </w:pPr>
            <w:r w:rsidRPr="00963F1F">
              <w:rPr>
                <w:sz w:val="20"/>
                <w:szCs w:val="20"/>
              </w:rPr>
              <w:t>Easy to interpret</w:t>
            </w:r>
          </w:p>
        </w:tc>
        <w:tc>
          <w:tcPr>
            <w:tcW w:w="3374" w:type="dxa"/>
            <w:vMerge w:val="restart"/>
          </w:tcPr>
          <w:p w14:paraId="42997B99" w14:textId="77777777" w:rsidR="00955DCE" w:rsidRPr="00963F1F" w:rsidRDefault="00955DCE" w:rsidP="00955DCE">
            <w:pPr>
              <w:jc w:val="center"/>
              <w:rPr>
                <w:sz w:val="20"/>
                <w:szCs w:val="20"/>
              </w:rPr>
            </w:pPr>
            <w:r w:rsidRPr="00963F1F">
              <w:rPr>
                <w:sz w:val="20"/>
                <w:szCs w:val="20"/>
              </w:rPr>
              <w:t>Complex on large data</w:t>
            </w:r>
          </w:p>
        </w:tc>
      </w:tr>
      <w:tr w:rsidR="00955DCE" w14:paraId="49FB0980" w14:textId="77777777" w:rsidTr="00955DCE">
        <w:trPr>
          <w:trHeight w:val="225"/>
        </w:trPr>
        <w:tc>
          <w:tcPr>
            <w:tcW w:w="1555" w:type="dxa"/>
            <w:vMerge/>
            <w:vAlign w:val="center"/>
          </w:tcPr>
          <w:p w14:paraId="24DA4BB6" w14:textId="77777777" w:rsidR="00955DCE" w:rsidRPr="0030622A" w:rsidRDefault="00955DCE" w:rsidP="00955DCE">
            <w:pPr>
              <w:jc w:val="center"/>
              <w:rPr>
                <w:b/>
                <w:bCs/>
                <w:sz w:val="20"/>
                <w:szCs w:val="20"/>
              </w:rPr>
            </w:pPr>
          </w:p>
        </w:tc>
        <w:tc>
          <w:tcPr>
            <w:tcW w:w="1417" w:type="dxa"/>
            <w:vMerge/>
            <w:vAlign w:val="center"/>
          </w:tcPr>
          <w:p w14:paraId="6597507E" w14:textId="77777777" w:rsidR="00955DCE" w:rsidRPr="00963F1F" w:rsidRDefault="00955DCE" w:rsidP="00955DCE">
            <w:pPr>
              <w:jc w:val="center"/>
              <w:rPr>
                <w:sz w:val="20"/>
                <w:szCs w:val="20"/>
              </w:rPr>
            </w:pPr>
          </w:p>
        </w:tc>
        <w:tc>
          <w:tcPr>
            <w:tcW w:w="1474" w:type="dxa"/>
            <w:vMerge/>
            <w:vAlign w:val="center"/>
          </w:tcPr>
          <w:p w14:paraId="78F7E7A2" w14:textId="77777777" w:rsidR="00955DCE" w:rsidRPr="00963F1F" w:rsidRDefault="00955DCE" w:rsidP="00955DCE">
            <w:pPr>
              <w:jc w:val="center"/>
              <w:rPr>
                <w:sz w:val="20"/>
                <w:szCs w:val="20"/>
              </w:rPr>
            </w:pPr>
          </w:p>
        </w:tc>
        <w:tc>
          <w:tcPr>
            <w:tcW w:w="3875" w:type="dxa"/>
          </w:tcPr>
          <w:p w14:paraId="597E2757" w14:textId="77777777" w:rsidR="00955DCE" w:rsidRPr="00963F1F" w:rsidRDefault="00955DCE" w:rsidP="00955DCE">
            <w:pPr>
              <w:jc w:val="center"/>
              <w:rPr>
                <w:sz w:val="20"/>
                <w:szCs w:val="20"/>
              </w:rPr>
            </w:pPr>
            <w:r w:rsidRPr="00963F1F">
              <w:rPr>
                <w:sz w:val="20"/>
                <w:szCs w:val="20"/>
              </w:rPr>
              <w:t>Visualisation with a Decision tree</w:t>
            </w:r>
          </w:p>
        </w:tc>
        <w:tc>
          <w:tcPr>
            <w:tcW w:w="3374" w:type="dxa"/>
            <w:vMerge/>
          </w:tcPr>
          <w:p w14:paraId="57B80740" w14:textId="77777777" w:rsidR="00955DCE" w:rsidRPr="00963F1F" w:rsidRDefault="00955DCE" w:rsidP="00955DCE">
            <w:pPr>
              <w:jc w:val="center"/>
              <w:rPr>
                <w:sz w:val="20"/>
                <w:szCs w:val="20"/>
              </w:rPr>
            </w:pPr>
          </w:p>
        </w:tc>
      </w:tr>
      <w:tr w:rsidR="00955DCE" w14:paraId="2D9DB224" w14:textId="77777777" w:rsidTr="00955DCE">
        <w:trPr>
          <w:trHeight w:val="414"/>
        </w:trPr>
        <w:tc>
          <w:tcPr>
            <w:tcW w:w="1555" w:type="dxa"/>
            <w:vMerge w:val="restart"/>
            <w:vAlign w:val="center"/>
          </w:tcPr>
          <w:p w14:paraId="3EA858E1" w14:textId="77777777" w:rsidR="00955DCE" w:rsidRPr="0030622A" w:rsidRDefault="00955DCE" w:rsidP="00955DCE">
            <w:pPr>
              <w:jc w:val="center"/>
              <w:rPr>
                <w:b/>
                <w:bCs/>
                <w:sz w:val="20"/>
                <w:szCs w:val="20"/>
              </w:rPr>
            </w:pPr>
            <w:r w:rsidRPr="0030622A">
              <w:rPr>
                <w:sz w:val="20"/>
                <w:szCs w:val="20"/>
              </w:rPr>
              <w:t>Multilayer Perceptron</w:t>
            </w:r>
          </w:p>
        </w:tc>
        <w:tc>
          <w:tcPr>
            <w:tcW w:w="1417" w:type="dxa"/>
            <w:vMerge w:val="restart"/>
            <w:vAlign w:val="center"/>
          </w:tcPr>
          <w:p w14:paraId="5B66805C" w14:textId="77777777" w:rsidR="00955DCE" w:rsidRPr="00963F1F" w:rsidRDefault="00955DCE" w:rsidP="00955DCE">
            <w:pPr>
              <w:jc w:val="center"/>
              <w:rPr>
                <w:sz w:val="20"/>
                <w:szCs w:val="20"/>
              </w:rPr>
            </w:pPr>
            <w:r>
              <w:rPr>
                <w:b/>
                <w:bCs/>
                <w:sz w:val="20"/>
                <w:szCs w:val="20"/>
              </w:rPr>
              <w:t>99</w:t>
            </w:r>
            <w:r w:rsidRPr="006C21E3">
              <w:rPr>
                <w:b/>
                <w:bCs/>
                <w:sz w:val="20"/>
                <w:szCs w:val="20"/>
              </w:rPr>
              <w:t>.</w:t>
            </w:r>
            <w:r>
              <w:rPr>
                <w:b/>
                <w:bCs/>
                <w:sz w:val="20"/>
                <w:szCs w:val="20"/>
              </w:rPr>
              <w:t>77</w:t>
            </w:r>
            <w:r w:rsidRPr="006C21E3">
              <w:rPr>
                <w:b/>
                <w:bCs/>
                <w:sz w:val="20"/>
                <w:szCs w:val="20"/>
              </w:rPr>
              <w:t>9</w:t>
            </w:r>
            <w:r>
              <w:rPr>
                <w:b/>
                <w:bCs/>
                <w:sz w:val="20"/>
                <w:szCs w:val="20"/>
              </w:rPr>
              <w:t>1</w:t>
            </w:r>
          </w:p>
        </w:tc>
        <w:tc>
          <w:tcPr>
            <w:tcW w:w="1474" w:type="dxa"/>
            <w:vMerge w:val="restart"/>
            <w:vAlign w:val="center"/>
          </w:tcPr>
          <w:p w14:paraId="06573459" w14:textId="77777777" w:rsidR="00955DCE" w:rsidRPr="00C51D0F" w:rsidRDefault="00955DCE" w:rsidP="00955DCE">
            <w:pPr>
              <w:jc w:val="center"/>
              <w:rPr>
                <w:b/>
                <w:bCs/>
                <w:sz w:val="20"/>
                <w:szCs w:val="20"/>
              </w:rPr>
            </w:pPr>
            <w:r w:rsidRPr="00C51D0F">
              <w:rPr>
                <w:b/>
                <w:bCs/>
                <w:sz w:val="20"/>
                <w:szCs w:val="20"/>
              </w:rPr>
              <w:t>100</w:t>
            </w:r>
          </w:p>
        </w:tc>
        <w:tc>
          <w:tcPr>
            <w:tcW w:w="3875" w:type="dxa"/>
          </w:tcPr>
          <w:p w14:paraId="5A7FF586" w14:textId="77777777" w:rsidR="00955DCE" w:rsidRPr="00963F1F" w:rsidRDefault="00955DCE" w:rsidP="00955DCE">
            <w:pPr>
              <w:jc w:val="center"/>
              <w:rPr>
                <w:sz w:val="20"/>
                <w:szCs w:val="20"/>
              </w:rPr>
            </w:pPr>
            <w:r w:rsidRPr="00963F1F">
              <w:rPr>
                <w:sz w:val="20"/>
                <w:szCs w:val="20"/>
              </w:rPr>
              <w:t>Element failure doesn’t affect execution due to parallel nature.</w:t>
            </w:r>
          </w:p>
        </w:tc>
        <w:tc>
          <w:tcPr>
            <w:tcW w:w="3374" w:type="dxa"/>
          </w:tcPr>
          <w:p w14:paraId="79FB028C" w14:textId="77777777" w:rsidR="00955DCE" w:rsidRPr="00963F1F" w:rsidRDefault="00955DCE" w:rsidP="00955DCE">
            <w:pPr>
              <w:jc w:val="center"/>
              <w:rPr>
                <w:sz w:val="20"/>
                <w:szCs w:val="20"/>
              </w:rPr>
            </w:pPr>
            <w:r w:rsidRPr="00963F1F">
              <w:rPr>
                <w:sz w:val="20"/>
                <w:szCs w:val="20"/>
              </w:rPr>
              <w:t>Emulation is required due to its architecture.</w:t>
            </w:r>
          </w:p>
        </w:tc>
      </w:tr>
      <w:tr w:rsidR="00955DCE" w14:paraId="547D70DC" w14:textId="77777777" w:rsidTr="00955DCE">
        <w:trPr>
          <w:trHeight w:val="169"/>
        </w:trPr>
        <w:tc>
          <w:tcPr>
            <w:tcW w:w="1555" w:type="dxa"/>
            <w:vMerge/>
          </w:tcPr>
          <w:p w14:paraId="15C7DD88" w14:textId="77777777" w:rsidR="00955DCE" w:rsidRPr="00963F1F" w:rsidRDefault="00955DCE" w:rsidP="00955DCE">
            <w:pPr>
              <w:jc w:val="center"/>
              <w:rPr>
                <w:sz w:val="20"/>
                <w:szCs w:val="20"/>
              </w:rPr>
            </w:pPr>
          </w:p>
        </w:tc>
        <w:tc>
          <w:tcPr>
            <w:tcW w:w="1417" w:type="dxa"/>
            <w:vMerge/>
          </w:tcPr>
          <w:p w14:paraId="2F8A64B4" w14:textId="77777777" w:rsidR="00955DCE" w:rsidRPr="00963F1F" w:rsidRDefault="00955DCE" w:rsidP="00955DCE">
            <w:pPr>
              <w:jc w:val="center"/>
              <w:rPr>
                <w:sz w:val="20"/>
                <w:szCs w:val="20"/>
              </w:rPr>
            </w:pPr>
          </w:p>
        </w:tc>
        <w:tc>
          <w:tcPr>
            <w:tcW w:w="1474" w:type="dxa"/>
            <w:vMerge/>
          </w:tcPr>
          <w:p w14:paraId="6B460D01" w14:textId="77777777" w:rsidR="00955DCE" w:rsidRPr="00963F1F" w:rsidRDefault="00955DCE" w:rsidP="00955DCE">
            <w:pPr>
              <w:jc w:val="center"/>
              <w:rPr>
                <w:sz w:val="20"/>
                <w:szCs w:val="20"/>
              </w:rPr>
            </w:pPr>
          </w:p>
        </w:tc>
        <w:tc>
          <w:tcPr>
            <w:tcW w:w="3875" w:type="dxa"/>
          </w:tcPr>
          <w:p w14:paraId="796DC15E" w14:textId="77777777" w:rsidR="00955DCE" w:rsidRPr="00963F1F" w:rsidRDefault="00955DCE" w:rsidP="00955DCE">
            <w:pPr>
              <w:jc w:val="center"/>
              <w:rPr>
                <w:sz w:val="20"/>
                <w:szCs w:val="20"/>
              </w:rPr>
            </w:pPr>
            <w:r w:rsidRPr="00963F1F">
              <w:rPr>
                <w:sz w:val="20"/>
                <w:szCs w:val="20"/>
              </w:rPr>
              <w:t>It learns hence it doesn’t require any reprograming.</w:t>
            </w:r>
          </w:p>
        </w:tc>
        <w:tc>
          <w:tcPr>
            <w:tcW w:w="3374" w:type="dxa"/>
          </w:tcPr>
          <w:p w14:paraId="02A02378" w14:textId="77777777" w:rsidR="00955DCE" w:rsidRPr="00963F1F" w:rsidRDefault="00955DCE" w:rsidP="00955DCE">
            <w:pPr>
              <w:jc w:val="center"/>
              <w:rPr>
                <w:sz w:val="20"/>
                <w:szCs w:val="20"/>
              </w:rPr>
            </w:pPr>
            <w:r w:rsidRPr="00963F1F">
              <w:rPr>
                <w:sz w:val="20"/>
                <w:szCs w:val="20"/>
              </w:rPr>
              <w:t>High processing time on a large network.</w:t>
            </w:r>
          </w:p>
        </w:tc>
      </w:tr>
    </w:tbl>
    <w:p w14:paraId="428CE7F3" w14:textId="1155FED5" w:rsidR="00770235" w:rsidRDefault="007E5228" w:rsidP="00C559BC">
      <w:pPr>
        <w:spacing w:after="0"/>
        <w:rPr>
          <w:b/>
          <w:bCs/>
        </w:rPr>
      </w:pPr>
      <w:r w:rsidRPr="001E3573">
        <w:rPr>
          <w:b/>
          <w:bCs/>
        </w:rPr>
        <w:t>3.</w:t>
      </w:r>
      <w:r w:rsidR="00770235" w:rsidRPr="001E3573">
        <w:rPr>
          <w:b/>
          <w:bCs/>
        </w:rPr>
        <w:t>1.9</w:t>
      </w:r>
      <w:r w:rsidR="001E3573" w:rsidRPr="001E3573">
        <w:rPr>
          <w:b/>
          <w:bCs/>
        </w:rPr>
        <w:t>:</w:t>
      </w:r>
      <w:r w:rsidR="00C559BC">
        <w:rPr>
          <w:b/>
          <w:bCs/>
        </w:rPr>
        <w:t xml:space="preserve"> </w:t>
      </w:r>
      <w:r w:rsidR="00C559BC" w:rsidRPr="00C559BC">
        <w:t xml:space="preserve">Multilayer Perceptron </w:t>
      </w:r>
      <w:r w:rsidR="00C559BC">
        <w:t>is 10 to 2000 times slower than other methods and JavaNNS can be preferred. But for me Weka is more handy than JavaNNS, as in JavaNNS setting up environment is more complex and the process is some what different to me. Therefore, I used Weka Multilayer Perceptron.</w:t>
      </w:r>
      <w:bookmarkStart w:id="0" w:name="_Hlk53600686"/>
    </w:p>
    <w:p w14:paraId="32AB24A1" w14:textId="1C03C392" w:rsidR="00770235" w:rsidRDefault="00770235" w:rsidP="00770235">
      <w:pPr>
        <w:pStyle w:val="Heading1"/>
      </w:pPr>
      <w:r>
        <w:lastRenderedPageBreak/>
        <w:t>PART 2</w:t>
      </w:r>
      <w:r w:rsidR="00955DCE">
        <w:t>: NUMERIC PREDICTION</w:t>
      </w:r>
    </w:p>
    <w:p w14:paraId="096D0C80" w14:textId="555E8219" w:rsidR="00F7512D" w:rsidRDefault="007E5228" w:rsidP="00690AF0">
      <w:pPr>
        <w:spacing w:after="0"/>
        <w:jc w:val="both"/>
      </w:pPr>
      <w:r w:rsidRPr="001E3573">
        <w:rPr>
          <w:b/>
          <w:bCs/>
          <w:sz w:val="24"/>
          <w:szCs w:val="24"/>
        </w:rPr>
        <w:t>3.</w:t>
      </w:r>
      <w:r w:rsidR="00770235" w:rsidRPr="001E3573">
        <w:rPr>
          <w:b/>
          <w:bCs/>
          <w:sz w:val="24"/>
          <w:szCs w:val="24"/>
        </w:rPr>
        <w:t>2.1</w:t>
      </w:r>
      <w:r w:rsidR="00214540" w:rsidRPr="001E3573">
        <w:rPr>
          <w:b/>
          <w:bCs/>
          <w:sz w:val="24"/>
          <w:szCs w:val="24"/>
        </w:rPr>
        <w:t xml:space="preserve">: </w:t>
      </w:r>
      <w:r w:rsidR="00F7512D" w:rsidRPr="00A6531A">
        <w:t xml:space="preserve">The </w:t>
      </w:r>
      <w:r w:rsidR="00F7512D">
        <w:t xml:space="preserve">heart-v1.arff </w:t>
      </w:r>
      <w:r w:rsidR="00F7512D" w:rsidRPr="00A6531A">
        <w:t>data</w:t>
      </w:r>
      <w:r w:rsidR="00F7512D">
        <w:t>set</w:t>
      </w:r>
      <w:r w:rsidR="00F7512D" w:rsidRPr="00A6531A">
        <w:t xml:space="preserve"> </w:t>
      </w:r>
      <w:r w:rsidR="00F7512D">
        <w:t>is initially loaded into weka and checked for missing values. The missing values are now replaced with the mean and mode values using “replacemissingvalues” filter. As the target variable is “chol”. We need to make it the predictive class. This can be done by selecting the edit button and then right click on the chol variable and select “Attribute as Class”. The data can be normalised using normalize filter. The nominal attributes can be converted to binary using “nominalToBinaryFilter” filter if necessary. For nominal attributes say for example sex, which has 2 attributes male and female. Male is encoded as “0 1” and female as “1 0” when 2 input nodes are considered or 0 for female and “1” for male if “1” input node is considered. Likewise, each nominal attribute will have inputs as many as the factors or labels of that nominal attribute. Where-as, numerical attributes will have only 1 input. Therefore, neural network on target class variable will have, “Number of Inputs –</w:t>
      </w:r>
      <w:r w:rsidR="000D5897">
        <w:t xml:space="preserve"> </w:t>
      </w:r>
      <w:r w:rsidR="00071828">
        <w:t>25</w:t>
      </w:r>
      <w:r w:rsidR="00F7512D">
        <w:t xml:space="preserve"> (Num of Input nodes), Number of outputs</w:t>
      </w:r>
      <w:r w:rsidR="00F7512D" w:rsidRPr="00482626">
        <w:t xml:space="preserve"> </w:t>
      </w:r>
      <w:r w:rsidR="00F7512D">
        <w:t>– 1 (Num of Output nodes)”.</w:t>
      </w:r>
    </w:p>
    <w:p w14:paraId="00D51089" w14:textId="4E46586D" w:rsidR="00770235" w:rsidRDefault="007E5228" w:rsidP="00690AF0">
      <w:pPr>
        <w:spacing w:after="0"/>
        <w:jc w:val="both"/>
        <w:rPr>
          <w:rFonts w:ascii="Calibri" w:hAnsi="Calibri" w:cs="Calibri"/>
          <w:sz w:val="23"/>
          <w:szCs w:val="23"/>
          <w:lang w:val="en-US"/>
        </w:rPr>
      </w:pPr>
      <w:r w:rsidRPr="001E3573">
        <w:rPr>
          <w:b/>
          <w:bCs/>
          <w:sz w:val="24"/>
          <w:szCs w:val="24"/>
        </w:rPr>
        <w:t>3.</w:t>
      </w:r>
      <w:r w:rsidR="00770235" w:rsidRPr="001E3573">
        <w:rPr>
          <w:b/>
          <w:bCs/>
          <w:sz w:val="24"/>
          <w:szCs w:val="24"/>
        </w:rPr>
        <w:t>2.2</w:t>
      </w:r>
      <w:r w:rsidR="00214540" w:rsidRPr="001E3573">
        <w:rPr>
          <w:b/>
          <w:bCs/>
          <w:sz w:val="24"/>
          <w:szCs w:val="24"/>
        </w:rPr>
        <w:t xml:space="preserve">: </w:t>
      </w:r>
      <w:r w:rsidR="00770235">
        <w:rPr>
          <w:rFonts w:ascii="Calibri" w:hAnsi="Calibri" w:cs="Calibri"/>
        </w:rPr>
        <w:t xml:space="preserve">Load </w:t>
      </w:r>
      <w:r w:rsidR="00770235">
        <w:rPr>
          <w:rFonts w:ascii="Calibri" w:hAnsi="Calibri" w:cs="Calibri"/>
          <w:sz w:val="23"/>
          <w:szCs w:val="23"/>
          <w:lang w:val="en-US"/>
        </w:rPr>
        <w:t xml:space="preserve">“heart-v1.arff” into Weka and pre-process the data set to generate 60% training set, 20% validation set and 20% test set. By applying the steps listed in PART 1, we have generated 363 instances as training set, 121 instances as validation set and 122 instances as test set out of 606 instances. </w:t>
      </w:r>
    </w:p>
    <w:p w14:paraId="08E804E2" w14:textId="77777777" w:rsidR="00770235" w:rsidRDefault="00770235" w:rsidP="00690AF0">
      <w:pPr>
        <w:pStyle w:val="NormalWeb"/>
        <w:spacing w:before="0" w:beforeAutospacing="0" w:after="0" w:afterAutospacing="0"/>
        <w:jc w:val="both"/>
        <w:rPr>
          <w:rFonts w:ascii="Calibri" w:hAnsi="Calibri" w:cs="Calibri"/>
          <w:lang w:val="en-US"/>
        </w:rPr>
      </w:pPr>
      <w:r>
        <w:rPr>
          <w:rFonts w:ascii="Calibri" w:hAnsi="Calibri" w:cs="Calibri"/>
          <w:sz w:val="22"/>
          <w:szCs w:val="22"/>
        </w:rPr>
        <w:t xml:space="preserve">Mean Absolute Error (MAE) is the average of all absolute errors, and it is calculated using the formula, </w:t>
      </w:r>
    </w:p>
    <w:p w14:paraId="480FFAED" w14:textId="77777777" w:rsidR="00770235" w:rsidRDefault="00770235" w:rsidP="00690AF0">
      <w:pPr>
        <w:pStyle w:val="NormalWeb"/>
        <w:spacing w:before="0" w:beforeAutospacing="0" w:after="0" w:afterAutospacing="0"/>
        <w:jc w:val="both"/>
        <w:rPr>
          <w:rFonts w:ascii="Calibri" w:hAnsi="Calibri" w:cs="Calibri"/>
          <w:lang w:val="en-US"/>
        </w:rPr>
      </w:pPr>
      <w:r>
        <w:rPr>
          <w:rFonts w:asciiTheme="minorHAnsi" w:eastAsiaTheme="minorHAnsi" w:hAnsiTheme="minorHAnsi" w:cstheme="minorBidi"/>
          <w:noProof/>
          <w:sz w:val="22"/>
          <w:szCs w:val="22"/>
          <w:lang w:eastAsia="en-US"/>
        </w:rPr>
        <w:drawing>
          <wp:anchor distT="0" distB="0" distL="114300" distR="114300" simplePos="0" relativeHeight="251659264" behindDoc="0" locked="0" layoutInCell="1" allowOverlap="1" wp14:anchorId="43C2E79D" wp14:editId="273C5D8F">
            <wp:simplePos x="0" y="0"/>
            <wp:positionH relativeFrom="column">
              <wp:posOffset>2217420</wp:posOffset>
            </wp:positionH>
            <wp:positionV relativeFrom="paragraph">
              <wp:posOffset>5715</wp:posOffset>
            </wp:positionV>
            <wp:extent cx="1074420" cy="228600"/>
            <wp:effectExtent l="0" t="0" r="0" b="0"/>
            <wp:wrapNone/>
            <wp:docPr id="1" name="Picture 1">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anchor>
        </w:drawing>
      </w:r>
      <w:r>
        <w:rPr>
          <w:rFonts w:ascii="Calibri" w:hAnsi="Calibri" w:cs="Calibri"/>
          <w:lang w:val="en-US"/>
        </w:rPr>
        <w:t xml:space="preserve"> </w:t>
      </w:r>
    </w:p>
    <w:p w14:paraId="281A2453" w14:textId="77777777" w:rsidR="00770235" w:rsidRPr="00DE3D8B" w:rsidRDefault="00770235" w:rsidP="00690AF0">
      <w:pPr>
        <w:pStyle w:val="NormalWeb"/>
        <w:spacing w:before="0" w:beforeAutospacing="0" w:after="0" w:afterAutospacing="0"/>
        <w:jc w:val="both"/>
        <w:rPr>
          <w:rFonts w:ascii="Segoe UI" w:hAnsi="Segoe UI" w:cs="Segoe UI"/>
          <w:sz w:val="21"/>
          <w:szCs w:val="21"/>
        </w:rPr>
      </w:pPr>
      <w:r>
        <w:rPr>
          <w:rFonts w:ascii="Calibri" w:hAnsi="Calibri" w:cs="Calibri"/>
          <w:lang w:val="en-US"/>
        </w:rPr>
        <w:t>The Numeric input attributes must be scaled or normalized to reduce the influence of higher value observations to get true predictions. But reverse scaling the neural network outputs helps in predicting the accurate results.</w:t>
      </w:r>
    </w:p>
    <w:p w14:paraId="253A3D9D" w14:textId="7D182CE4" w:rsidR="00DD3309" w:rsidRPr="00426558" w:rsidRDefault="00DD3309" w:rsidP="00690AF0">
      <w:pPr>
        <w:spacing w:after="0"/>
        <w:jc w:val="both"/>
      </w:pPr>
      <w:r w:rsidRPr="001E3573">
        <w:rPr>
          <w:b/>
          <w:bCs/>
          <w:sz w:val="24"/>
          <w:szCs w:val="24"/>
        </w:rPr>
        <w:t>3.2.3</w:t>
      </w:r>
      <w:r w:rsidR="00214540" w:rsidRPr="001E3573">
        <w:rPr>
          <w:b/>
          <w:bCs/>
          <w:sz w:val="24"/>
          <w:szCs w:val="24"/>
        </w:rPr>
        <w:t>:</w:t>
      </w:r>
      <w:bookmarkStart w:id="1" w:name="_Hlk53664828"/>
      <w:r w:rsidR="00214540" w:rsidRPr="001E3573">
        <w:rPr>
          <w:b/>
          <w:bCs/>
          <w:sz w:val="24"/>
          <w:szCs w:val="24"/>
        </w:rPr>
        <w:t xml:space="preserve"> </w:t>
      </w:r>
      <w:r>
        <w:t>Train and Test runs are executed on 60% train data and 20% test data by varying number of Epochs with no hidden layer. On analysing MAE, training errors are decreased gradually, and test errors are increased. Therefore, overfitting increased significantly on increasing Epochs. For solving simple problems single layer perception performs well and for the complex problems multilayer perception can be used but it takes more computation time compared to single layer perception.</w:t>
      </w:r>
    </w:p>
    <w:tbl>
      <w:tblPr>
        <w:tblStyle w:val="GridTable4"/>
        <w:tblW w:w="11624" w:type="dxa"/>
        <w:tblInd w:w="-1306" w:type="dxa"/>
        <w:tblLayout w:type="fixed"/>
        <w:tblLook w:val="0620" w:firstRow="1" w:lastRow="0" w:firstColumn="0" w:lastColumn="0" w:noHBand="1" w:noVBand="1"/>
      </w:tblPr>
      <w:tblGrid>
        <w:gridCol w:w="576"/>
        <w:gridCol w:w="984"/>
        <w:gridCol w:w="1134"/>
        <w:gridCol w:w="1276"/>
        <w:gridCol w:w="1134"/>
        <w:gridCol w:w="1276"/>
        <w:gridCol w:w="708"/>
        <w:gridCol w:w="1134"/>
        <w:gridCol w:w="993"/>
        <w:gridCol w:w="1134"/>
        <w:gridCol w:w="1275"/>
      </w:tblGrid>
      <w:tr w:rsidR="00DD3309" w:rsidRPr="004B5EE3" w14:paraId="53D8B757" w14:textId="77777777" w:rsidTr="00DD3309">
        <w:trPr>
          <w:cnfStyle w:val="100000000000" w:firstRow="1" w:lastRow="0" w:firstColumn="0" w:lastColumn="0" w:oddVBand="0" w:evenVBand="0" w:oddHBand="0" w:evenHBand="0" w:firstRowFirstColumn="0" w:firstRowLastColumn="0" w:lastRowFirstColumn="0" w:lastRowLastColumn="0"/>
        </w:trPr>
        <w:tc>
          <w:tcPr>
            <w:tcW w:w="576" w:type="dxa"/>
          </w:tcPr>
          <w:bookmarkEnd w:id="1"/>
          <w:p w14:paraId="465A6EC0" w14:textId="77777777" w:rsidR="00DD3309" w:rsidRPr="004B5EE3" w:rsidRDefault="00DD3309" w:rsidP="00920E64">
            <w:pPr>
              <w:jc w:val="center"/>
              <w:rPr>
                <w:b w:val="0"/>
                <w:bCs w:val="0"/>
              </w:rPr>
            </w:pPr>
            <w:r w:rsidRPr="004B5EE3">
              <w:rPr>
                <w:b w:val="0"/>
                <w:bCs w:val="0"/>
              </w:rPr>
              <w:t>Run No</w:t>
            </w:r>
          </w:p>
        </w:tc>
        <w:tc>
          <w:tcPr>
            <w:tcW w:w="984" w:type="dxa"/>
          </w:tcPr>
          <w:p w14:paraId="165796DE" w14:textId="77777777" w:rsidR="00DD3309" w:rsidRPr="004B5EE3" w:rsidRDefault="00DD3309" w:rsidP="00920E64">
            <w:pPr>
              <w:jc w:val="center"/>
              <w:rPr>
                <w:b w:val="0"/>
                <w:bCs w:val="0"/>
              </w:rPr>
            </w:pPr>
            <w:r w:rsidRPr="004B5EE3">
              <w:rPr>
                <w:b w:val="0"/>
                <w:bCs w:val="0"/>
              </w:rPr>
              <w:t>Architecture</w:t>
            </w:r>
          </w:p>
        </w:tc>
        <w:tc>
          <w:tcPr>
            <w:tcW w:w="1134" w:type="dxa"/>
          </w:tcPr>
          <w:p w14:paraId="39437154" w14:textId="77777777" w:rsidR="00DD3309" w:rsidRPr="004B5EE3" w:rsidRDefault="00DD3309" w:rsidP="00920E64">
            <w:pPr>
              <w:jc w:val="center"/>
              <w:rPr>
                <w:b w:val="0"/>
                <w:bCs w:val="0"/>
              </w:rPr>
            </w:pPr>
            <w:r w:rsidRPr="004B5EE3">
              <w:rPr>
                <w:b w:val="0"/>
                <w:bCs w:val="0"/>
              </w:rPr>
              <w:t>Parameters</w:t>
            </w:r>
          </w:p>
        </w:tc>
        <w:tc>
          <w:tcPr>
            <w:tcW w:w="1276" w:type="dxa"/>
          </w:tcPr>
          <w:p w14:paraId="6B5F8392" w14:textId="77777777" w:rsidR="00DD3309" w:rsidRPr="004B5EE3" w:rsidRDefault="00DD3309" w:rsidP="00920E64">
            <w:pPr>
              <w:jc w:val="center"/>
              <w:rPr>
                <w:b w:val="0"/>
                <w:bCs w:val="0"/>
              </w:rPr>
            </w:pPr>
            <w:r w:rsidRPr="004B5EE3">
              <w:rPr>
                <w:b w:val="0"/>
                <w:bCs w:val="0"/>
              </w:rPr>
              <w:t>Train Root</w:t>
            </w:r>
          </w:p>
          <w:p w14:paraId="4A4772FF" w14:textId="77777777" w:rsidR="00DD3309" w:rsidRPr="004B5EE3" w:rsidRDefault="00DD3309" w:rsidP="00920E64">
            <w:pPr>
              <w:jc w:val="center"/>
              <w:rPr>
                <w:b w:val="0"/>
                <w:bCs w:val="0"/>
              </w:rPr>
            </w:pPr>
            <w:r w:rsidRPr="004B5EE3">
              <w:rPr>
                <w:b w:val="0"/>
                <w:bCs w:val="0"/>
              </w:rPr>
              <w:t>MSE</w:t>
            </w:r>
          </w:p>
        </w:tc>
        <w:tc>
          <w:tcPr>
            <w:tcW w:w="1134" w:type="dxa"/>
          </w:tcPr>
          <w:p w14:paraId="32137D53" w14:textId="77777777" w:rsidR="00DD3309" w:rsidRPr="004B5EE3" w:rsidRDefault="00DD3309" w:rsidP="00920E64">
            <w:pPr>
              <w:jc w:val="center"/>
              <w:rPr>
                <w:b w:val="0"/>
                <w:bCs w:val="0"/>
              </w:rPr>
            </w:pPr>
            <w:r w:rsidRPr="00E62C17">
              <w:rPr>
                <w:b w:val="0"/>
                <w:bCs w:val="0"/>
              </w:rPr>
              <w:t>Train M</w:t>
            </w:r>
            <w:r>
              <w:rPr>
                <w:b w:val="0"/>
                <w:bCs w:val="0"/>
              </w:rPr>
              <w:t>SE</w:t>
            </w:r>
          </w:p>
        </w:tc>
        <w:tc>
          <w:tcPr>
            <w:tcW w:w="1276" w:type="dxa"/>
          </w:tcPr>
          <w:p w14:paraId="30BBA714" w14:textId="77777777" w:rsidR="00DD3309" w:rsidRPr="004B5EE3" w:rsidRDefault="00DD3309" w:rsidP="00920E64">
            <w:pPr>
              <w:jc w:val="center"/>
              <w:rPr>
                <w:b w:val="0"/>
                <w:bCs w:val="0"/>
              </w:rPr>
            </w:pPr>
            <w:r w:rsidRPr="004B5EE3">
              <w:rPr>
                <w:b w:val="0"/>
                <w:bCs w:val="0"/>
              </w:rPr>
              <w:t xml:space="preserve">Train </w:t>
            </w:r>
            <w:r>
              <w:rPr>
                <w:b w:val="0"/>
                <w:bCs w:val="0"/>
              </w:rPr>
              <w:t>MAE</w:t>
            </w:r>
          </w:p>
        </w:tc>
        <w:tc>
          <w:tcPr>
            <w:tcW w:w="708" w:type="dxa"/>
          </w:tcPr>
          <w:p w14:paraId="2A058082" w14:textId="77777777" w:rsidR="00DD3309" w:rsidRPr="004B5EE3" w:rsidRDefault="00DD3309" w:rsidP="00920E64">
            <w:pPr>
              <w:jc w:val="center"/>
              <w:rPr>
                <w:b w:val="0"/>
                <w:bCs w:val="0"/>
              </w:rPr>
            </w:pPr>
            <w:r w:rsidRPr="004B5EE3">
              <w:rPr>
                <w:b w:val="0"/>
                <w:bCs w:val="0"/>
              </w:rPr>
              <w:t>Epochs</w:t>
            </w:r>
          </w:p>
        </w:tc>
        <w:tc>
          <w:tcPr>
            <w:tcW w:w="1134" w:type="dxa"/>
          </w:tcPr>
          <w:p w14:paraId="301FD7B0" w14:textId="77777777" w:rsidR="00DD3309" w:rsidRPr="004B5EE3" w:rsidRDefault="00DD3309" w:rsidP="00920E64">
            <w:pPr>
              <w:jc w:val="center"/>
              <w:rPr>
                <w:b w:val="0"/>
                <w:bCs w:val="0"/>
              </w:rPr>
            </w:pPr>
            <w:r w:rsidRPr="004B5EE3">
              <w:rPr>
                <w:b w:val="0"/>
                <w:bCs w:val="0"/>
              </w:rPr>
              <w:t>Test Root</w:t>
            </w:r>
          </w:p>
          <w:p w14:paraId="50A25A52" w14:textId="77777777" w:rsidR="00DD3309" w:rsidRPr="004B5EE3" w:rsidRDefault="00DD3309" w:rsidP="00920E64">
            <w:pPr>
              <w:jc w:val="center"/>
              <w:rPr>
                <w:b w:val="0"/>
                <w:bCs w:val="0"/>
              </w:rPr>
            </w:pPr>
            <w:r w:rsidRPr="004B5EE3">
              <w:rPr>
                <w:b w:val="0"/>
                <w:bCs w:val="0"/>
              </w:rPr>
              <w:t>MSE</w:t>
            </w:r>
          </w:p>
        </w:tc>
        <w:tc>
          <w:tcPr>
            <w:tcW w:w="993" w:type="dxa"/>
          </w:tcPr>
          <w:p w14:paraId="7F6FDE64" w14:textId="77777777" w:rsidR="00DD3309" w:rsidRPr="004B5EE3" w:rsidRDefault="00DD3309" w:rsidP="00920E64">
            <w:pPr>
              <w:jc w:val="center"/>
              <w:rPr>
                <w:b w:val="0"/>
                <w:bCs w:val="0"/>
              </w:rPr>
            </w:pPr>
            <w:r w:rsidRPr="004B5EE3">
              <w:rPr>
                <w:b w:val="0"/>
                <w:bCs w:val="0"/>
              </w:rPr>
              <w:t>Test MSE</w:t>
            </w:r>
          </w:p>
        </w:tc>
        <w:tc>
          <w:tcPr>
            <w:tcW w:w="1134" w:type="dxa"/>
          </w:tcPr>
          <w:p w14:paraId="01B3A408" w14:textId="77777777" w:rsidR="00DD3309" w:rsidRPr="004B5EE3" w:rsidRDefault="00DD3309" w:rsidP="00920E64">
            <w:pPr>
              <w:jc w:val="center"/>
              <w:rPr>
                <w:b w:val="0"/>
                <w:bCs w:val="0"/>
              </w:rPr>
            </w:pPr>
            <w:r w:rsidRPr="004B5EE3">
              <w:rPr>
                <w:b w:val="0"/>
                <w:bCs w:val="0"/>
              </w:rPr>
              <w:t xml:space="preserve">Test </w:t>
            </w:r>
            <w:r>
              <w:rPr>
                <w:b w:val="0"/>
                <w:bCs w:val="0"/>
              </w:rPr>
              <w:t>MAE</w:t>
            </w:r>
          </w:p>
        </w:tc>
        <w:tc>
          <w:tcPr>
            <w:tcW w:w="1275" w:type="dxa"/>
          </w:tcPr>
          <w:p w14:paraId="63A88A91" w14:textId="77777777" w:rsidR="00DD3309" w:rsidRPr="004B5EE3" w:rsidRDefault="00DD3309" w:rsidP="00920E64">
            <w:pPr>
              <w:jc w:val="center"/>
              <w:rPr>
                <w:b w:val="0"/>
                <w:bCs w:val="0"/>
              </w:rPr>
            </w:pPr>
            <w:r w:rsidRPr="004B5EE3">
              <w:rPr>
                <w:b w:val="0"/>
                <w:bCs w:val="0"/>
              </w:rPr>
              <w:t>Over fitting</w:t>
            </w:r>
          </w:p>
        </w:tc>
      </w:tr>
      <w:tr w:rsidR="00DD3309" w:rsidRPr="004B5EE3" w14:paraId="37911BA0" w14:textId="77777777" w:rsidTr="00DD3309">
        <w:tc>
          <w:tcPr>
            <w:tcW w:w="576" w:type="dxa"/>
          </w:tcPr>
          <w:p w14:paraId="3BFE6D35" w14:textId="77777777" w:rsidR="00DD3309" w:rsidRPr="004B5EE3" w:rsidRDefault="00DD3309" w:rsidP="00920E64">
            <w:pPr>
              <w:jc w:val="center"/>
              <w:rPr>
                <w:b/>
                <w:bCs/>
              </w:rPr>
            </w:pPr>
            <w:r w:rsidRPr="004B5EE3">
              <w:t>1</w:t>
            </w:r>
          </w:p>
        </w:tc>
        <w:tc>
          <w:tcPr>
            <w:tcW w:w="984" w:type="dxa"/>
          </w:tcPr>
          <w:p w14:paraId="2AB0539C" w14:textId="1269DEDD" w:rsidR="00DD3309" w:rsidRPr="004B5EE3" w:rsidRDefault="00690AF0" w:rsidP="00920E64">
            <w:pPr>
              <w:jc w:val="center"/>
              <w:rPr>
                <w:b/>
                <w:bCs/>
              </w:rPr>
            </w:pPr>
            <w:r>
              <w:rPr>
                <w:b/>
                <w:bCs/>
              </w:rPr>
              <w:t>25</w:t>
            </w:r>
            <w:r w:rsidR="00DD3309" w:rsidRPr="004B5EE3">
              <w:rPr>
                <w:b/>
                <w:bCs/>
              </w:rPr>
              <w:t>-</w:t>
            </w:r>
            <w:r w:rsidR="00DD3309">
              <w:rPr>
                <w:b/>
                <w:bCs/>
              </w:rPr>
              <w:t>0</w:t>
            </w:r>
            <w:r>
              <w:rPr>
                <w:b/>
                <w:bCs/>
              </w:rPr>
              <w:t>-</w:t>
            </w:r>
            <w:r w:rsidR="00DD3309" w:rsidRPr="004B5EE3">
              <w:rPr>
                <w:b/>
                <w:bCs/>
              </w:rPr>
              <w:t>1</w:t>
            </w:r>
          </w:p>
        </w:tc>
        <w:tc>
          <w:tcPr>
            <w:tcW w:w="1134" w:type="dxa"/>
          </w:tcPr>
          <w:p w14:paraId="49845AD8" w14:textId="77777777" w:rsidR="00DD3309" w:rsidRPr="004B5EE3" w:rsidRDefault="00DD3309" w:rsidP="00920E64">
            <w:pPr>
              <w:jc w:val="center"/>
              <w:rPr>
                <w:b/>
                <w:bCs/>
              </w:rPr>
            </w:pPr>
            <w:r w:rsidRPr="004B5EE3">
              <w:rPr>
                <w:b/>
                <w:bCs/>
              </w:rPr>
              <w:t>LR = 0.3</w:t>
            </w:r>
          </w:p>
        </w:tc>
        <w:tc>
          <w:tcPr>
            <w:tcW w:w="1276" w:type="dxa"/>
          </w:tcPr>
          <w:p w14:paraId="759DDBC5" w14:textId="77777777" w:rsidR="00DD3309" w:rsidRPr="004B5EE3" w:rsidRDefault="00DD3309" w:rsidP="00920E64">
            <w:pPr>
              <w:jc w:val="center"/>
              <w:rPr>
                <w:b/>
                <w:bCs/>
              </w:rPr>
            </w:pPr>
            <w:r w:rsidRPr="004B5EE3">
              <w:rPr>
                <w:b/>
                <w:bCs/>
              </w:rPr>
              <w:t>0.</w:t>
            </w:r>
            <w:r>
              <w:rPr>
                <w:b/>
                <w:bCs/>
              </w:rPr>
              <w:t>0447</w:t>
            </w:r>
          </w:p>
        </w:tc>
        <w:tc>
          <w:tcPr>
            <w:tcW w:w="1134" w:type="dxa"/>
          </w:tcPr>
          <w:p w14:paraId="44050376" w14:textId="675470FF" w:rsidR="00DD3309" w:rsidRPr="004B5EE3" w:rsidRDefault="00DD3309" w:rsidP="00920E64">
            <w:pPr>
              <w:jc w:val="center"/>
              <w:rPr>
                <w:b/>
                <w:bCs/>
              </w:rPr>
            </w:pPr>
            <w:r w:rsidRPr="00426558">
              <w:rPr>
                <w:b/>
                <w:bCs/>
              </w:rPr>
              <w:t>0.00</w:t>
            </w:r>
            <w:r w:rsidR="00214540">
              <w:rPr>
                <w:b/>
                <w:bCs/>
              </w:rPr>
              <w:t>2</w:t>
            </w:r>
          </w:p>
        </w:tc>
        <w:tc>
          <w:tcPr>
            <w:tcW w:w="1276" w:type="dxa"/>
          </w:tcPr>
          <w:p w14:paraId="0F62991E" w14:textId="77777777" w:rsidR="00DD3309" w:rsidRPr="004B5EE3" w:rsidRDefault="00DD3309" w:rsidP="00920E64">
            <w:pPr>
              <w:jc w:val="center"/>
              <w:rPr>
                <w:b/>
                <w:bCs/>
              </w:rPr>
            </w:pPr>
            <w:r>
              <w:rPr>
                <w:b/>
                <w:bCs/>
              </w:rPr>
              <w:t>0.0362</w:t>
            </w:r>
          </w:p>
        </w:tc>
        <w:tc>
          <w:tcPr>
            <w:tcW w:w="708" w:type="dxa"/>
          </w:tcPr>
          <w:p w14:paraId="5498BFCE" w14:textId="77777777" w:rsidR="00DD3309" w:rsidRPr="004B5EE3" w:rsidRDefault="00DD3309" w:rsidP="00920E64">
            <w:pPr>
              <w:jc w:val="center"/>
              <w:rPr>
                <w:b/>
                <w:bCs/>
              </w:rPr>
            </w:pPr>
            <w:r w:rsidRPr="004B5EE3">
              <w:rPr>
                <w:b/>
                <w:bCs/>
              </w:rPr>
              <w:t>500</w:t>
            </w:r>
          </w:p>
        </w:tc>
        <w:tc>
          <w:tcPr>
            <w:tcW w:w="1134" w:type="dxa"/>
          </w:tcPr>
          <w:p w14:paraId="03032C9D" w14:textId="77777777" w:rsidR="00DD3309" w:rsidRPr="004B5EE3" w:rsidRDefault="00DD3309" w:rsidP="00920E64">
            <w:pPr>
              <w:jc w:val="center"/>
              <w:rPr>
                <w:b/>
                <w:bCs/>
              </w:rPr>
            </w:pPr>
            <w:r>
              <w:rPr>
                <w:b/>
                <w:bCs/>
              </w:rPr>
              <w:t>0.0729</w:t>
            </w:r>
          </w:p>
        </w:tc>
        <w:tc>
          <w:tcPr>
            <w:tcW w:w="993" w:type="dxa"/>
          </w:tcPr>
          <w:p w14:paraId="2BD3304B" w14:textId="425F2659" w:rsidR="00DD3309" w:rsidRPr="004B5EE3" w:rsidRDefault="00DD3309" w:rsidP="00920E64">
            <w:pPr>
              <w:jc w:val="center"/>
              <w:rPr>
                <w:b/>
                <w:bCs/>
              </w:rPr>
            </w:pPr>
            <w:r w:rsidRPr="00426558">
              <w:rPr>
                <w:b/>
                <w:bCs/>
              </w:rPr>
              <w:t>0.0053</w:t>
            </w:r>
          </w:p>
        </w:tc>
        <w:tc>
          <w:tcPr>
            <w:tcW w:w="1134" w:type="dxa"/>
          </w:tcPr>
          <w:p w14:paraId="5FF07BFF" w14:textId="77777777" w:rsidR="00DD3309" w:rsidRPr="004B5EE3" w:rsidRDefault="00DD3309" w:rsidP="00920E64">
            <w:pPr>
              <w:jc w:val="center"/>
              <w:rPr>
                <w:b/>
                <w:bCs/>
              </w:rPr>
            </w:pPr>
            <w:r>
              <w:rPr>
                <w:b/>
                <w:bCs/>
              </w:rPr>
              <w:t>0.0554</w:t>
            </w:r>
          </w:p>
        </w:tc>
        <w:tc>
          <w:tcPr>
            <w:tcW w:w="1275" w:type="dxa"/>
          </w:tcPr>
          <w:p w14:paraId="27D1D2CF" w14:textId="77777777" w:rsidR="00DD3309" w:rsidRPr="004B5EE3" w:rsidRDefault="00DD3309" w:rsidP="00920E64">
            <w:pPr>
              <w:jc w:val="center"/>
              <w:rPr>
                <w:b/>
                <w:bCs/>
              </w:rPr>
            </w:pPr>
            <w:r>
              <w:rPr>
                <w:b/>
                <w:bCs/>
              </w:rPr>
              <w:t>0.0192</w:t>
            </w:r>
          </w:p>
        </w:tc>
      </w:tr>
      <w:tr w:rsidR="00DD3309" w:rsidRPr="004B5EE3" w14:paraId="5F55BE77" w14:textId="77777777" w:rsidTr="00DD3309">
        <w:tc>
          <w:tcPr>
            <w:tcW w:w="576" w:type="dxa"/>
          </w:tcPr>
          <w:p w14:paraId="54DDAD74" w14:textId="77777777" w:rsidR="00DD3309" w:rsidRPr="004B5EE3" w:rsidRDefault="00DD3309" w:rsidP="00920E64">
            <w:pPr>
              <w:jc w:val="center"/>
              <w:rPr>
                <w:b/>
                <w:bCs/>
              </w:rPr>
            </w:pPr>
            <w:r w:rsidRPr="004B5EE3">
              <w:t>2</w:t>
            </w:r>
          </w:p>
        </w:tc>
        <w:tc>
          <w:tcPr>
            <w:tcW w:w="984" w:type="dxa"/>
          </w:tcPr>
          <w:p w14:paraId="57541D4C" w14:textId="0DF760C3" w:rsidR="00DD3309" w:rsidRPr="004B5EE3" w:rsidRDefault="00690AF0" w:rsidP="00920E64">
            <w:pPr>
              <w:jc w:val="center"/>
              <w:rPr>
                <w:b/>
                <w:bCs/>
              </w:rPr>
            </w:pPr>
            <w:r>
              <w:rPr>
                <w:b/>
                <w:bCs/>
              </w:rPr>
              <w:t>25</w:t>
            </w:r>
            <w:r w:rsidRPr="004B5EE3">
              <w:rPr>
                <w:b/>
                <w:bCs/>
              </w:rPr>
              <w:t>-</w:t>
            </w:r>
            <w:r>
              <w:rPr>
                <w:b/>
                <w:bCs/>
              </w:rPr>
              <w:t>0-</w:t>
            </w:r>
            <w:r w:rsidRPr="004B5EE3">
              <w:rPr>
                <w:b/>
                <w:bCs/>
              </w:rPr>
              <w:t>1</w:t>
            </w:r>
          </w:p>
        </w:tc>
        <w:tc>
          <w:tcPr>
            <w:tcW w:w="1134" w:type="dxa"/>
          </w:tcPr>
          <w:p w14:paraId="50F4C480" w14:textId="77777777" w:rsidR="00DD3309" w:rsidRPr="004B5EE3" w:rsidRDefault="00DD3309" w:rsidP="00920E64">
            <w:pPr>
              <w:jc w:val="center"/>
              <w:rPr>
                <w:b/>
                <w:bCs/>
              </w:rPr>
            </w:pPr>
            <w:r w:rsidRPr="004B5EE3">
              <w:rPr>
                <w:b/>
                <w:bCs/>
              </w:rPr>
              <w:t>LR = 0.3</w:t>
            </w:r>
          </w:p>
        </w:tc>
        <w:tc>
          <w:tcPr>
            <w:tcW w:w="1276" w:type="dxa"/>
          </w:tcPr>
          <w:p w14:paraId="59233ECF" w14:textId="77777777" w:rsidR="00DD3309" w:rsidRPr="004B5EE3" w:rsidRDefault="00DD3309" w:rsidP="00920E64">
            <w:pPr>
              <w:jc w:val="center"/>
              <w:rPr>
                <w:b/>
                <w:bCs/>
              </w:rPr>
            </w:pPr>
            <w:r>
              <w:rPr>
                <w:b/>
                <w:bCs/>
              </w:rPr>
              <w:t>0.0372</w:t>
            </w:r>
          </w:p>
        </w:tc>
        <w:tc>
          <w:tcPr>
            <w:tcW w:w="1134" w:type="dxa"/>
          </w:tcPr>
          <w:p w14:paraId="382D8303" w14:textId="043AB11F" w:rsidR="00DD3309" w:rsidRPr="004B5EE3" w:rsidRDefault="00DD3309" w:rsidP="00920E64">
            <w:pPr>
              <w:jc w:val="center"/>
              <w:rPr>
                <w:b/>
                <w:bCs/>
              </w:rPr>
            </w:pPr>
            <w:r w:rsidRPr="00426558">
              <w:rPr>
                <w:b/>
                <w:bCs/>
              </w:rPr>
              <w:t>0.001</w:t>
            </w:r>
            <w:r w:rsidR="00214540">
              <w:rPr>
                <w:b/>
                <w:bCs/>
              </w:rPr>
              <w:t>4</w:t>
            </w:r>
          </w:p>
        </w:tc>
        <w:tc>
          <w:tcPr>
            <w:tcW w:w="1276" w:type="dxa"/>
          </w:tcPr>
          <w:p w14:paraId="4507CE93" w14:textId="77777777" w:rsidR="00DD3309" w:rsidRPr="004B5EE3" w:rsidRDefault="00DD3309" w:rsidP="00920E64">
            <w:pPr>
              <w:jc w:val="center"/>
              <w:rPr>
                <w:b/>
                <w:bCs/>
              </w:rPr>
            </w:pPr>
            <w:r>
              <w:rPr>
                <w:b/>
                <w:bCs/>
              </w:rPr>
              <w:t>0.0292</w:t>
            </w:r>
          </w:p>
        </w:tc>
        <w:tc>
          <w:tcPr>
            <w:tcW w:w="708" w:type="dxa"/>
          </w:tcPr>
          <w:p w14:paraId="578CB7FD" w14:textId="77777777" w:rsidR="00DD3309" w:rsidRPr="004B5EE3" w:rsidRDefault="00DD3309" w:rsidP="00920E64">
            <w:pPr>
              <w:jc w:val="center"/>
              <w:rPr>
                <w:b/>
                <w:bCs/>
              </w:rPr>
            </w:pPr>
            <w:r w:rsidRPr="004B5EE3">
              <w:rPr>
                <w:b/>
                <w:bCs/>
              </w:rPr>
              <w:t>1000</w:t>
            </w:r>
          </w:p>
        </w:tc>
        <w:tc>
          <w:tcPr>
            <w:tcW w:w="1134" w:type="dxa"/>
          </w:tcPr>
          <w:p w14:paraId="4C7B55E7" w14:textId="77777777" w:rsidR="00DD3309" w:rsidRPr="004B5EE3" w:rsidRDefault="00DD3309" w:rsidP="00920E64">
            <w:pPr>
              <w:jc w:val="center"/>
              <w:rPr>
                <w:b/>
                <w:bCs/>
              </w:rPr>
            </w:pPr>
            <w:r>
              <w:rPr>
                <w:b/>
                <w:bCs/>
              </w:rPr>
              <w:t>0.0863</w:t>
            </w:r>
          </w:p>
        </w:tc>
        <w:tc>
          <w:tcPr>
            <w:tcW w:w="993" w:type="dxa"/>
          </w:tcPr>
          <w:p w14:paraId="329B5576" w14:textId="490A7CE3" w:rsidR="00DD3309" w:rsidRPr="004B5EE3" w:rsidRDefault="00DD3309" w:rsidP="00920E64">
            <w:pPr>
              <w:jc w:val="center"/>
              <w:rPr>
                <w:b/>
                <w:bCs/>
              </w:rPr>
            </w:pPr>
            <w:r w:rsidRPr="00426558">
              <w:rPr>
                <w:b/>
                <w:bCs/>
              </w:rPr>
              <w:t>0.007</w:t>
            </w:r>
          </w:p>
        </w:tc>
        <w:tc>
          <w:tcPr>
            <w:tcW w:w="1134" w:type="dxa"/>
          </w:tcPr>
          <w:p w14:paraId="0C2A61D8" w14:textId="77777777" w:rsidR="00DD3309" w:rsidRPr="004B5EE3" w:rsidRDefault="00DD3309" w:rsidP="00920E64">
            <w:pPr>
              <w:jc w:val="center"/>
              <w:rPr>
                <w:b/>
                <w:bCs/>
              </w:rPr>
            </w:pPr>
            <w:r>
              <w:rPr>
                <w:b/>
                <w:bCs/>
              </w:rPr>
              <w:t>0.0576</w:t>
            </w:r>
          </w:p>
        </w:tc>
        <w:tc>
          <w:tcPr>
            <w:tcW w:w="1275" w:type="dxa"/>
          </w:tcPr>
          <w:p w14:paraId="50F84401" w14:textId="77777777" w:rsidR="00DD3309" w:rsidRPr="004B5EE3" w:rsidRDefault="00DD3309" w:rsidP="00920E64">
            <w:pPr>
              <w:jc w:val="center"/>
              <w:rPr>
                <w:b/>
                <w:bCs/>
              </w:rPr>
            </w:pPr>
            <w:r>
              <w:rPr>
                <w:b/>
                <w:bCs/>
              </w:rPr>
              <w:t>0.0284</w:t>
            </w:r>
          </w:p>
        </w:tc>
      </w:tr>
      <w:tr w:rsidR="00DD3309" w:rsidRPr="004B5EE3" w14:paraId="6DCB27E3" w14:textId="77777777" w:rsidTr="00DD3309">
        <w:tc>
          <w:tcPr>
            <w:tcW w:w="576" w:type="dxa"/>
          </w:tcPr>
          <w:p w14:paraId="7778CED7" w14:textId="77777777" w:rsidR="00DD3309" w:rsidRPr="004B5EE3" w:rsidRDefault="00DD3309" w:rsidP="00920E64">
            <w:pPr>
              <w:jc w:val="center"/>
              <w:rPr>
                <w:b/>
                <w:bCs/>
              </w:rPr>
            </w:pPr>
            <w:r w:rsidRPr="004B5EE3">
              <w:t>3</w:t>
            </w:r>
          </w:p>
        </w:tc>
        <w:tc>
          <w:tcPr>
            <w:tcW w:w="984" w:type="dxa"/>
          </w:tcPr>
          <w:p w14:paraId="70A418B8" w14:textId="55EABB4F" w:rsidR="00DD3309" w:rsidRPr="004B5EE3" w:rsidRDefault="00690AF0" w:rsidP="00920E64">
            <w:pPr>
              <w:jc w:val="center"/>
              <w:rPr>
                <w:b/>
                <w:bCs/>
              </w:rPr>
            </w:pPr>
            <w:r>
              <w:rPr>
                <w:b/>
                <w:bCs/>
              </w:rPr>
              <w:t>25</w:t>
            </w:r>
            <w:r w:rsidRPr="004B5EE3">
              <w:rPr>
                <w:b/>
                <w:bCs/>
              </w:rPr>
              <w:t>-</w:t>
            </w:r>
            <w:r>
              <w:rPr>
                <w:b/>
                <w:bCs/>
              </w:rPr>
              <w:t>0-</w:t>
            </w:r>
            <w:r w:rsidRPr="004B5EE3">
              <w:rPr>
                <w:b/>
                <w:bCs/>
              </w:rPr>
              <w:t>1</w:t>
            </w:r>
          </w:p>
        </w:tc>
        <w:tc>
          <w:tcPr>
            <w:tcW w:w="1134" w:type="dxa"/>
          </w:tcPr>
          <w:p w14:paraId="62554C8B" w14:textId="77777777" w:rsidR="00DD3309" w:rsidRPr="004B5EE3" w:rsidRDefault="00DD3309" w:rsidP="00920E64">
            <w:pPr>
              <w:jc w:val="center"/>
              <w:rPr>
                <w:b/>
                <w:bCs/>
              </w:rPr>
            </w:pPr>
            <w:r w:rsidRPr="004B5EE3">
              <w:rPr>
                <w:b/>
                <w:bCs/>
              </w:rPr>
              <w:t>LR = 0.3</w:t>
            </w:r>
          </w:p>
        </w:tc>
        <w:tc>
          <w:tcPr>
            <w:tcW w:w="1276" w:type="dxa"/>
          </w:tcPr>
          <w:p w14:paraId="7D665A84" w14:textId="77777777" w:rsidR="00DD3309" w:rsidRPr="004B5EE3" w:rsidRDefault="00DD3309" w:rsidP="00920E64">
            <w:pPr>
              <w:jc w:val="center"/>
              <w:rPr>
                <w:b/>
                <w:bCs/>
              </w:rPr>
            </w:pPr>
            <w:r>
              <w:rPr>
                <w:b/>
                <w:bCs/>
              </w:rPr>
              <w:t>0.0349</w:t>
            </w:r>
          </w:p>
        </w:tc>
        <w:tc>
          <w:tcPr>
            <w:tcW w:w="1134" w:type="dxa"/>
          </w:tcPr>
          <w:p w14:paraId="5AAB7AFA" w14:textId="3DE712E9" w:rsidR="00DD3309" w:rsidRPr="004B5EE3" w:rsidRDefault="00DD3309" w:rsidP="00920E64">
            <w:pPr>
              <w:jc w:val="center"/>
              <w:rPr>
                <w:b/>
                <w:bCs/>
              </w:rPr>
            </w:pPr>
            <w:r w:rsidRPr="00426558">
              <w:rPr>
                <w:b/>
                <w:bCs/>
              </w:rPr>
              <w:t>0.0012</w:t>
            </w:r>
          </w:p>
        </w:tc>
        <w:tc>
          <w:tcPr>
            <w:tcW w:w="1276" w:type="dxa"/>
          </w:tcPr>
          <w:p w14:paraId="7F99C0ED" w14:textId="77777777" w:rsidR="00DD3309" w:rsidRPr="004B5EE3" w:rsidRDefault="00DD3309" w:rsidP="00920E64">
            <w:pPr>
              <w:jc w:val="center"/>
              <w:rPr>
                <w:b/>
                <w:bCs/>
              </w:rPr>
            </w:pPr>
            <w:r>
              <w:rPr>
                <w:b/>
                <w:bCs/>
              </w:rPr>
              <w:t>0.0272</w:t>
            </w:r>
          </w:p>
        </w:tc>
        <w:tc>
          <w:tcPr>
            <w:tcW w:w="708" w:type="dxa"/>
          </w:tcPr>
          <w:p w14:paraId="488B4AD2" w14:textId="77777777" w:rsidR="00DD3309" w:rsidRPr="004B5EE3" w:rsidRDefault="00DD3309" w:rsidP="00920E64">
            <w:pPr>
              <w:jc w:val="center"/>
              <w:rPr>
                <w:b/>
                <w:bCs/>
              </w:rPr>
            </w:pPr>
            <w:r w:rsidRPr="004B5EE3">
              <w:rPr>
                <w:b/>
                <w:bCs/>
              </w:rPr>
              <w:t>1500</w:t>
            </w:r>
          </w:p>
        </w:tc>
        <w:tc>
          <w:tcPr>
            <w:tcW w:w="1134" w:type="dxa"/>
          </w:tcPr>
          <w:p w14:paraId="22C2248C" w14:textId="77777777" w:rsidR="00DD3309" w:rsidRPr="004B5EE3" w:rsidRDefault="00DD3309" w:rsidP="00920E64">
            <w:pPr>
              <w:jc w:val="center"/>
              <w:rPr>
                <w:b/>
                <w:bCs/>
              </w:rPr>
            </w:pPr>
            <w:r>
              <w:rPr>
                <w:b/>
                <w:bCs/>
              </w:rPr>
              <w:t>0.1095</w:t>
            </w:r>
          </w:p>
        </w:tc>
        <w:tc>
          <w:tcPr>
            <w:tcW w:w="993" w:type="dxa"/>
          </w:tcPr>
          <w:p w14:paraId="0D00C290" w14:textId="70E268C0" w:rsidR="00DD3309" w:rsidRPr="004B5EE3" w:rsidRDefault="00DD3309" w:rsidP="00920E64">
            <w:pPr>
              <w:jc w:val="center"/>
              <w:rPr>
                <w:b/>
                <w:bCs/>
              </w:rPr>
            </w:pPr>
            <w:r w:rsidRPr="00426558">
              <w:rPr>
                <w:b/>
                <w:bCs/>
              </w:rPr>
              <w:t>0.01</w:t>
            </w:r>
            <w:r w:rsidR="00214540">
              <w:rPr>
                <w:b/>
                <w:bCs/>
              </w:rPr>
              <w:t>2</w:t>
            </w:r>
          </w:p>
        </w:tc>
        <w:tc>
          <w:tcPr>
            <w:tcW w:w="1134" w:type="dxa"/>
          </w:tcPr>
          <w:p w14:paraId="7134CE86" w14:textId="77777777" w:rsidR="00DD3309" w:rsidRPr="004B5EE3" w:rsidRDefault="00DD3309" w:rsidP="00920E64">
            <w:pPr>
              <w:jc w:val="center"/>
              <w:rPr>
                <w:b/>
                <w:bCs/>
              </w:rPr>
            </w:pPr>
            <w:r>
              <w:rPr>
                <w:b/>
                <w:bCs/>
              </w:rPr>
              <w:t>0.064</w:t>
            </w:r>
          </w:p>
        </w:tc>
        <w:tc>
          <w:tcPr>
            <w:tcW w:w="1275" w:type="dxa"/>
          </w:tcPr>
          <w:p w14:paraId="11E3DE13" w14:textId="77777777" w:rsidR="00DD3309" w:rsidRPr="004B5EE3" w:rsidRDefault="00DD3309" w:rsidP="00920E64">
            <w:pPr>
              <w:jc w:val="center"/>
              <w:rPr>
                <w:b/>
                <w:bCs/>
              </w:rPr>
            </w:pPr>
            <w:r>
              <w:rPr>
                <w:b/>
                <w:bCs/>
              </w:rPr>
              <w:t>0.0368</w:t>
            </w:r>
          </w:p>
        </w:tc>
      </w:tr>
      <w:tr w:rsidR="00DD3309" w:rsidRPr="004B5EE3" w14:paraId="4F4B559E" w14:textId="77777777" w:rsidTr="00DD3309">
        <w:tc>
          <w:tcPr>
            <w:tcW w:w="576" w:type="dxa"/>
          </w:tcPr>
          <w:p w14:paraId="25C61705" w14:textId="77777777" w:rsidR="00DD3309" w:rsidRPr="004B5EE3" w:rsidRDefault="00DD3309" w:rsidP="00920E64">
            <w:pPr>
              <w:jc w:val="center"/>
              <w:rPr>
                <w:b/>
                <w:bCs/>
              </w:rPr>
            </w:pPr>
            <w:r w:rsidRPr="004B5EE3">
              <w:t>4</w:t>
            </w:r>
          </w:p>
        </w:tc>
        <w:tc>
          <w:tcPr>
            <w:tcW w:w="984" w:type="dxa"/>
          </w:tcPr>
          <w:p w14:paraId="3B6DCF7E" w14:textId="20AFFB5D" w:rsidR="00DD3309" w:rsidRPr="004B5EE3" w:rsidRDefault="00690AF0" w:rsidP="00920E64">
            <w:pPr>
              <w:jc w:val="center"/>
              <w:rPr>
                <w:b/>
                <w:bCs/>
              </w:rPr>
            </w:pPr>
            <w:r>
              <w:rPr>
                <w:b/>
                <w:bCs/>
              </w:rPr>
              <w:t>25</w:t>
            </w:r>
            <w:r w:rsidRPr="004B5EE3">
              <w:rPr>
                <w:b/>
                <w:bCs/>
              </w:rPr>
              <w:t>-</w:t>
            </w:r>
            <w:r>
              <w:rPr>
                <w:b/>
                <w:bCs/>
              </w:rPr>
              <w:t>0-</w:t>
            </w:r>
            <w:r w:rsidRPr="004B5EE3">
              <w:rPr>
                <w:b/>
                <w:bCs/>
              </w:rPr>
              <w:t>1</w:t>
            </w:r>
          </w:p>
        </w:tc>
        <w:tc>
          <w:tcPr>
            <w:tcW w:w="1134" w:type="dxa"/>
          </w:tcPr>
          <w:p w14:paraId="7EBDE2D8" w14:textId="77777777" w:rsidR="00DD3309" w:rsidRPr="004B5EE3" w:rsidRDefault="00DD3309" w:rsidP="00920E64">
            <w:pPr>
              <w:jc w:val="center"/>
              <w:rPr>
                <w:b/>
                <w:bCs/>
              </w:rPr>
            </w:pPr>
            <w:r w:rsidRPr="004B5EE3">
              <w:rPr>
                <w:b/>
                <w:bCs/>
              </w:rPr>
              <w:t>LR = 0.3</w:t>
            </w:r>
          </w:p>
        </w:tc>
        <w:tc>
          <w:tcPr>
            <w:tcW w:w="1276" w:type="dxa"/>
          </w:tcPr>
          <w:p w14:paraId="55B48303" w14:textId="77777777" w:rsidR="00DD3309" w:rsidRPr="004B5EE3" w:rsidRDefault="00DD3309" w:rsidP="00920E64">
            <w:pPr>
              <w:jc w:val="center"/>
              <w:rPr>
                <w:b/>
                <w:bCs/>
              </w:rPr>
            </w:pPr>
            <w:r>
              <w:rPr>
                <w:b/>
                <w:bCs/>
              </w:rPr>
              <w:t>0.0309</w:t>
            </w:r>
          </w:p>
        </w:tc>
        <w:tc>
          <w:tcPr>
            <w:tcW w:w="1134" w:type="dxa"/>
          </w:tcPr>
          <w:p w14:paraId="0912DE63" w14:textId="2BDED969" w:rsidR="00DD3309" w:rsidRPr="004B5EE3" w:rsidRDefault="00DD3309" w:rsidP="00920E64">
            <w:pPr>
              <w:jc w:val="center"/>
              <w:rPr>
                <w:b/>
                <w:bCs/>
              </w:rPr>
            </w:pPr>
            <w:r>
              <w:rPr>
                <w:b/>
                <w:bCs/>
              </w:rPr>
              <w:t>0.0009</w:t>
            </w:r>
          </w:p>
        </w:tc>
        <w:tc>
          <w:tcPr>
            <w:tcW w:w="1276" w:type="dxa"/>
          </w:tcPr>
          <w:p w14:paraId="33EA3CB4" w14:textId="77777777" w:rsidR="00DD3309" w:rsidRPr="004B5EE3" w:rsidRDefault="00DD3309" w:rsidP="00920E64">
            <w:pPr>
              <w:jc w:val="center"/>
              <w:rPr>
                <w:b/>
                <w:bCs/>
              </w:rPr>
            </w:pPr>
            <w:r>
              <w:rPr>
                <w:b/>
                <w:bCs/>
              </w:rPr>
              <w:t>0.0239</w:t>
            </w:r>
          </w:p>
        </w:tc>
        <w:tc>
          <w:tcPr>
            <w:tcW w:w="708" w:type="dxa"/>
          </w:tcPr>
          <w:p w14:paraId="3C279CD5" w14:textId="77777777" w:rsidR="00DD3309" w:rsidRPr="004B5EE3" w:rsidRDefault="00DD3309" w:rsidP="00920E64">
            <w:pPr>
              <w:jc w:val="center"/>
              <w:rPr>
                <w:b/>
                <w:bCs/>
              </w:rPr>
            </w:pPr>
            <w:r w:rsidRPr="004B5EE3">
              <w:rPr>
                <w:b/>
                <w:bCs/>
              </w:rPr>
              <w:t>2000</w:t>
            </w:r>
          </w:p>
        </w:tc>
        <w:tc>
          <w:tcPr>
            <w:tcW w:w="1134" w:type="dxa"/>
          </w:tcPr>
          <w:p w14:paraId="56B8703E" w14:textId="77777777" w:rsidR="00DD3309" w:rsidRPr="004B5EE3" w:rsidRDefault="00DD3309" w:rsidP="00920E64">
            <w:pPr>
              <w:jc w:val="center"/>
              <w:rPr>
                <w:b/>
                <w:bCs/>
              </w:rPr>
            </w:pPr>
            <w:r>
              <w:rPr>
                <w:b/>
                <w:bCs/>
              </w:rPr>
              <w:t>0.1151</w:t>
            </w:r>
          </w:p>
        </w:tc>
        <w:tc>
          <w:tcPr>
            <w:tcW w:w="993" w:type="dxa"/>
          </w:tcPr>
          <w:p w14:paraId="7CB6E4B2" w14:textId="37D8B227" w:rsidR="00DD3309" w:rsidRPr="004B5EE3" w:rsidRDefault="00DD3309" w:rsidP="00920E64">
            <w:pPr>
              <w:jc w:val="center"/>
              <w:rPr>
                <w:b/>
                <w:bCs/>
              </w:rPr>
            </w:pPr>
            <w:r w:rsidRPr="00426558">
              <w:rPr>
                <w:b/>
                <w:bCs/>
              </w:rPr>
              <w:t>0.0132</w:t>
            </w:r>
          </w:p>
        </w:tc>
        <w:tc>
          <w:tcPr>
            <w:tcW w:w="1134" w:type="dxa"/>
          </w:tcPr>
          <w:p w14:paraId="0F706944" w14:textId="77777777" w:rsidR="00DD3309" w:rsidRPr="004B5EE3" w:rsidRDefault="00DD3309" w:rsidP="00920E64">
            <w:pPr>
              <w:jc w:val="center"/>
              <w:rPr>
                <w:b/>
                <w:bCs/>
              </w:rPr>
            </w:pPr>
            <w:r>
              <w:rPr>
                <w:b/>
                <w:bCs/>
              </w:rPr>
              <w:t>0.0669</w:t>
            </w:r>
          </w:p>
        </w:tc>
        <w:tc>
          <w:tcPr>
            <w:tcW w:w="1275" w:type="dxa"/>
          </w:tcPr>
          <w:p w14:paraId="66831F0E" w14:textId="77777777" w:rsidR="00DD3309" w:rsidRPr="004B5EE3" w:rsidRDefault="00DD3309" w:rsidP="00920E64">
            <w:pPr>
              <w:jc w:val="center"/>
              <w:rPr>
                <w:b/>
                <w:bCs/>
              </w:rPr>
            </w:pPr>
            <w:r>
              <w:rPr>
                <w:b/>
                <w:bCs/>
              </w:rPr>
              <w:t>0.043</w:t>
            </w:r>
          </w:p>
        </w:tc>
      </w:tr>
      <w:tr w:rsidR="00DD3309" w:rsidRPr="004B5EE3" w14:paraId="02F31D8F" w14:textId="77777777" w:rsidTr="00DD3309">
        <w:tc>
          <w:tcPr>
            <w:tcW w:w="576" w:type="dxa"/>
          </w:tcPr>
          <w:p w14:paraId="18208011" w14:textId="77777777" w:rsidR="00DD3309" w:rsidRPr="004B5EE3" w:rsidRDefault="00DD3309" w:rsidP="00920E64">
            <w:pPr>
              <w:jc w:val="center"/>
              <w:rPr>
                <w:b/>
                <w:bCs/>
              </w:rPr>
            </w:pPr>
            <w:r w:rsidRPr="004B5EE3">
              <w:t>5</w:t>
            </w:r>
          </w:p>
        </w:tc>
        <w:tc>
          <w:tcPr>
            <w:tcW w:w="984" w:type="dxa"/>
          </w:tcPr>
          <w:p w14:paraId="31DDD4B5" w14:textId="3E1D700F" w:rsidR="00DD3309" w:rsidRPr="004B5EE3" w:rsidRDefault="00690AF0" w:rsidP="00920E64">
            <w:pPr>
              <w:jc w:val="center"/>
              <w:rPr>
                <w:b/>
                <w:bCs/>
              </w:rPr>
            </w:pPr>
            <w:r>
              <w:rPr>
                <w:b/>
                <w:bCs/>
              </w:rPr>
              <w:t>25</w:t>
            </w:r>
            <w:r w:rsidRPr="004B5EE3">
              <w:rPr>
                <w:b/>
                <w:bCs/>
              </w:rPr>
              <w:t>-</w:t>
            </w:r>
            <w:r>
              <w:rPr>
                <w:b/>
                <w:bCs/>
              </w:rPr>
              <w:t>0-</w:t>
            </w:r>
            <w:r w:rsidRPr="004B5EE3">
              <w:rPr>
                <w:b/>
                <w:bCs/>
              </w:rPr>
              <w:t>1</w:t>
            </w:r>
          </w:p>
        </w:tc>
        <w:tc>
          <w:tcPr>
            <w:tcW w:w="1134" w:type="dxa"/>
          </w:tcPr>
          <w:p w14:paraId="2635F700" w14:textId="77777777" w:rsidR="00DD3309" w:rsidRPr="004B5EE3" w:rsidRDefault="00DD3309" w:rsidP="00920E64">
            <w:pPr>
              <w:jc w:val="center"/>
              <w:rPr>
                <w:b/>
                <w:bCs/>
              </w:rPr>
            </w:pPr>
            <w:r w:rsidRPr="004B5EE3">
              <w:rPr>
                <w:b/>
                <w:bCs/>
              </w:rPr>
              <w:t>LR = 0.3</w:t>
            </w:r>
          </w:p>
        </w:tc>
        <w:tc>
          <w:tcPr>
            <w:tcW w:w="1276" w:type="dxa"/>
          </w:tcPr>
          <w:p w14:paraId="7F518D45" w14:textId="77777777" w:rsidR="00DD3309" w:rsidRPr="004B5EE3" w:rsidRDefault="00DD3309" w:rsidP="00920E64">
            <w:pPr>
              <w:jc w:val="center"/>
              <w:rPr>
                <w:b/>
                <w:bCs/>
              </w:rPr>
            </w:pPr>
            <w:r>
              <w:rPr>
                <w:b/>
                <w:bCs/>
              </w:rPr>
              <w:t>0.0307</w:t>
            </w:r>
          </w:p>
        </w:tc>
        <w:tc>
          <w:tcPr>
            <w:tcW w:w="1134" w:type="dxa"/>
          </w:tcPr>
          <w:p w14:paraId="76A57AD6" w14:textId="5CAB92C7" w:rsidR="00DD3309" w:rsidRPr="004B5EE3" w:rsidRDefault="00DD3309" w:rsidP="00920E64">
            <w:pPr>
              <w:jc w:val="center"/>
              <w:rPr>
                <w:b/>
                <w:bCs/>
              </w:rPr>
            </w:pPr>
            <w:r>
              <w:rPr>
                <w:b/>
                <w:bCs/>
              </w:rPr>
              <w:t>0.0009</w:t>
            </w:r>
          </w:p>
        </w:tc>
        <w:tc>
          <w:tcPr>
            <w:tcW w:w="1276" w:type="dxa"/>
          </w:tcPr>
          <w:p w14:paraId="45665DCD" w14:textId="77777777" w:rsidR="00DD3309" w:rsidRPr="004B5EE3" w:rsidRDefault="00DD3309" w:rsidP="00920E64">
            <w:pPr>
              <w:jc w:val="center"/>
              <w:rPr>
                <w:b/>
                <w:bCs/>
              </w:rPr>
            </w:pPr>
            <w:r>
              <w:rPr>
                <w:b/>
                <w:bCs/>
              </w:rPr>
              <w:t>0.0236</w:t>
            </w:r>
          </w:p>
        </w:tc>
        <w:tc>
          <w:tcPr>
            <w:tcW w:w="708" w:type="dxa"/>
          </w:tcPr>
          <w:p w14:paraId="03295745" w14:textId="77777777" w:rsidR="00DD3309" w:rsidRPr="004B5EE3" w:rsidRDefault="00DD3309" w:rsidP="00920E64">
            <w:pPr>
              <w:jc w:val="center"/>
              <w:rPr>
                <w:b/>
                <w:bCs/>
              </w:rPr>
            </w:pPr>
            <w:r w:rsidRPr="004B5EE3">
              <w:rPr>
                <w:b/>
                <w:bCs/>
              </w:rPr>
              <w:t>2500</w:t>
            </w:r>
          </w:p>
        </w:tc>
        <w:tc>
          <w:tcPr>
            <w:tcW w:w="1134" w:type="dxa"/>
          </w:tcPr>
          <w:p w14:paraId="6405A4B7" w14:textId="77777777" w:rsidR="00DD3309" w:rsidRPr="004B5EE3" w:rsidRDefault="00DD3309" w:rsidP="00920E64">
            <w:pPr>
              <w:jc w:val="center"/>
              <w:rPr>
                <w:b/>
                <w:bCs/>
              </w:rPr>
            </w:pPr>
            <w:r>
              <w:rPr>
                <w:b/>
                <w:bCs/>
              </w:rPr>
              <w:t>0.1181</w:t>
            </w:r>
          </w:p>
        </w:tc>
        <w:tc>
          <w:tcPr>
            <w:tcW w:w="993" w:type="dxa"/>
          </w:tcPr>
          <w:p w14:paraId="478CF898" w14:textId="27C0D5F7" w:rsidR="00DD3309" w:rsidRPr="004B5EE3" w:rsidRDefault="00DD3309" w:rsidP="00920E64">
            <w:pPr>
              <w:jc w:val="center"/>
              <w:rPr>
                <w:b/>
                <w:bCs/>
              </w:rPr>
            </w:pPr>
            <w:r w:rsidRPr="00426558">
              <w:rPr>
                <w:b/>
                <w:bCs/>
              </w:rPr>
              <w:t>0.0139</w:t>
            </w:r>
          </w:p>
        </w:tc>
        <w:tc>
          <w:tcPr>
            <w:tcW w:w="1134" w:type="dxa"/>
          </w:tcPr>
          <w:p w14:paraId="0629B038" w14:textId="77777777" w:rsidR="00DD3309" w:rsidRPr="004B5EE3" w:rsidRDefault="00DD3309" w:rsidP="00920E64">
            <w:pPr>
              <w:jc w:val="center"/>
              <w:rPr>
                <w:b/>
                <w:bCs/>
              </w:rPr>
            </w:pPr>
            <w:r>
              <w:rPr>
                <w:b/>
                <w:bCs/>
              </w:rPr>
              <w:t>0.0706</w:t>
            </w:r>
          </w:p>
        </w:tc>
        <w:tc>
          <w:tcPr>
            <w:tcW w:w="1275" w:type="dxa"/>
          </w:tcPr>
          <w:p w14:paraId="085A1563" w14:textId="77777777" w:rsidR="00DD3309" w:rsidRPr="004B5EE3" w:rsidRDefault="00DD3309" w:rsidP="00920E64">
            <w:pPr>
              <w:jc w:val="center"/>
              <w:rPr>
                <w:b/>
                <w:bCs/>
              </w:rPr>
            </w:pPr>
            <w:r>
              <w:rPr>
                <w:b/>
                <w:bCs/>
              </w:rPr>
              <w:t>0.047</w:t>
            </w:r>
          </w:p>
        </w:tc>
      </w:tr>
    </w:tbl>
    <w:tbl>
      <w:tblPr>
        <w:tblStyle w:val="GridTable4"/>
        <w:tblpPr w:leftFromText="180" w:rightFromText="180" w:vertAnchor="text" w:horzAnchor="margin" w:tblpXSpec="center" w:tblpY="1962"/>
        <w:tblW w:w="11596" w:type="dxa"/>
        <w:tblLayout w:type="fixed"/>
        <w:tblLook w:val="0620" w:firstRow="1" w:lastRow="0" w:firstColumn="0" w:lastColumn="0" w:noHBand="1" w:noVBand="1"/>
      </w:tblPr>
      <w:tblGrid>
        <w:gridCol w:w="576"/>
        <w:gridCol w:w="1126"/>
        <w:gridCol w:w="1276"/>
        <w:gridCol w:w="1275"/>
        <w:gridCol w:w="993"/>
        <w:gridCol w:w="1275"/>
        <w:gridCol w:w="709"/>
        <w:gridCol w:w="1134"/>
        <w:gridCol w:w="851"/>
        <w:gridCol w:w="1105"/>
        <w:gridCol w:w="1276"/>
      </w:tblGrid>
      <w:tr w:rsidR="00214540" w:rsidRPr="004B5EE3" w14:paraId="6ECF014F" w14:textId="77777777" w:rsidTr="00214540">
        <w:trPr>
          <w:cnfStyle w:val="100000000000" w:firstRow="1" w:lastRow="0" w:firstColumn="0" w:lastColumn="0" w:oddVBand="0" w:evenVBand="0" w:oddHBand="0" w:evenHBand="0" w:firstRowFirstColumn="0" w:firstRowLastColumn="0" w:lastRowFirstColumn="0" w:lastRowLastColumn="0"/>
        </w:trPr>
        <w:tc>
          <w:tcPr>
            <w:tcW w:w="576" w:type="dxa"/>
          </w:tcPr>
          <w:p w14:paraId="31041D7E" w14:textId="77777777" w:rsidR="00214540" w:rsidRPr="004B5EE3" w:rsidRDefault="00214540" w:rsidP="00214540">
            <w:pPr>
              <w:jc w:val="center"/>
              <w:rPr>
                <w:b w:val="0"/>
                <w:bCs w:val="0"/>
              </w:rPr>
            </w:pPr>
            <w:r w:rsidRPr="004B5EE3">
              <w:rPr>
                <w:b w:val="0"/>
                <w:bCs w:val="0"/>
              </w:rPr>
              <w:t>Run No</w:t>
            </w:r>
          </w:p>
        </w:tc>
        <w:tc>
          <w:tcPr>
            <w:tcW w:w="1126" w:type="dxa"/>
          </w:tcPr>
          <w:p w14:paraId="05EC2B5E" w14:textId="77777777" w:rsidR="00214540" w:rsidRPr="004B5EE3" w:rsidRDefault="00214540" w:rsidP="00214540">
            <w:pPr>
              <w:jc w:val="center"/>
              <w:rPr>
                <w:b w:val="0"/>
                <w:bCs w:val="0"/>
              </w:rPr>
            </w:pPr>
            <w:r w:rsidRPr="004B5EE3">
              <w:rPr>
                <w:b w:val="0"/>
                <w:bCs w:val="0"/>
              </w:rPr>
              <w:t>Architecture</w:t>
            </w:r>
          </w:p>
        </w:tc>
        <w:tc>
          <w:tcPr>
            <w:tcW w:w="1276" w:type="dxa"/>
          </w:tcPr>
          <w:p w14:paraId="5048584A" w14:textId="77777777" w:rsidR="00214540" w:rsidRPr="004B5EE3" w:rsidRDefault="00214540" w:rsidP="00214540">
            <w:pPr>
              <w:jc w:val="center"/>
              <w:rPr>
                <w:b w:val="0"/>
                <w:bCs w:val="0"/>
              </w:rPr>
            </w:pPr>
            <w:r w:rsidRPr="004B5EE3">
              <w:rPr>
                <w:b w:val="0"/>
                <w:bCs w:val="0"/>
              </w:rPr>
              <w:t>Parameters</w:t>
            </w:r>
          </w:p>
        </w:tc>
        <w:tc>
          <w:tcPr>
            <w:tcW w:w="1275" w:type="dxa"/>
          </w:tcPr>
          <w:p w14:paraId="026FEFFE" w14:textId="77777777" w:rsidR="00214540" w:rsidRPr="004B5EE3" w:rsidRDefault="00214540" w:rsidP="00214540">
            <w:pPr>
              <w:jc w:val="center"/>
              <w:rPr>
                <w:b w:val="0"/>
                <w:bCs w:val="0"/>
              </w:rPr>
            </w:pPr>
            <w:r w:rsidRPr="004B5EE3">
              <w:rPr>
                <w:b w:val="0"/>
                <w:bCs w:val="0"/>
              </w:rPr>
              <w:t>Train Root</w:t>
            </w:r>
          </w:p>
          <w:p w14:paraId="1B56A656" w14:textId="77777777" w:rsidR="00214540" w:rsidRPr="004B5EE3" w:rsidRDefault="00214540" w:rsidP="00214540">
            <w:pPr>
              <w:jc w:val="center"/>
              <w:rPr>
                <w:b w:val="0"/>
                <w:bCs w:val="0"/>
              </w:rPr>
            </w:pPr>
            <w:r w:rsidRPr="004B5EE3">
              <w:rPr>
                <w:b w:val="0"/>
                <w:bCs w:val="0"/>
              </w:rPr>
              <w:t>MSE</w:t>
            </w:r>
          </w:p>
        </w:tc>
        <w:tc>
          <w:tcPr>
            <w:tcW w:w="993" w:type="dxa"/>
          </w:tcPr>
          <w:p w14:paraId="6637FA86" w14:textId="77777777" w:rsidR="00214540" w:rsidRPr="004B5EE3" w:rsidRDefault="00214540" w:rsidP="00214540">
            <w:pPr>
              <w:jc w:val="center"/>
              <w:rPr>
                <w:b w:val="0"/>
                <w:bCs w:val="0"/>
              </w:rPr>
            </w:pPr>
            <w:r w:rsidRPr="004B5EE3">
              <w:rPr>
                <w:b w:val="0"/>
                <w:bCs w:val="0"/>
              </w:rPr>
              <w:t>Train MSE</w:t>
            </w:r>
          </w:p>
        </w:tc>
        <w:tc>
          <w:tcPr>
            <w:tcW w:w="1275" w:type="dxa"/>
          </w:tcPr>
          <w:p w14:paraId="0C92C9E3" w14:textId="77777777" w:rsidR="00214540" w:rsidRPr="004B5EE3" w:rsidRDefault="00214540" w:rsidP="00214540">
            <w:pPr>
              <w:jc w:val="center"/>
              <w:rPr>
                <w:b w:val="0"/>
                <w:bCs w:val="0"/>
              </w:rPr>
            </w:pPr>
            <w:r w:rsidRPr="004B5EE3">
              <w:rPr>
                <w:b w:val="0"/>
                <w:bCs w:val="0"/>
              </w:rPr>
              <w:t xml:space="preserve">Train </w:t>
            </w:r>
            <w:r>
              <w:rPr>
                <w:b w:val="0"/>
                <w:bCs w:val="0"/>
              </w:rPr>
              <w:t>MAE</w:t>
            </w:r>
          </w:p>
        </w:tc>
        <w:tc>
          <w:tcPr>
            <w:tcW w:w="709" w:type="dxa"/>
          </w:tcPr>
          <w:p w14:paraId="7657CFD2" w14:textId="77777777" w:rsidR="00214540" w:rsidRPr="004B5EE3" w:rsidRDefault="00214540" w:rsidP="00214540">
            <w:pPr>
              <w:jc w:val="center"/>
              <w:rPr>
                <w:b w:val="0"/>
                <w:bCs w:val="0"/>
              </w:rPr>
            </w:pPr>
            <w:r w:rsidRPr="004B5EE3">
              <w:rPr>
                <w:b w:val="0"/>
                <w:bCs w:val="0"/>
              </w:rPr>
              <w:t>Epochs</w:t>
            </w:r>
          </w:p>
        </w:tc>
        <w:tc>
          <w:tcPr>
            <w:tcW w:w="1134" w:type="dxa"/>
          </w:tcPr>
          <w:p w14:paraId="21CC9AA2" w14:textId="77777777" w:rsidR="00214540" w:rsidRPr="004B5EE3" w:rsidRDefault="00214540" w:rsidP="00214540">
            <w:pPr>
              <w:jc w:val="center"/>
              <w:rPr>
                <w:b w:val="0"/>
                <w:bCs w:val="0"/>
              </w:rPr>
            </w:pPr>
            <w:r w:rsidRPr="004B5EE3">
              <w:rPr>
                <w:b w:val="0"/>
                <w:bCs w:val="0"/>
              </w:rPr>
              <w:t>Test Root</w:t>
            </w:r>
          </w:p>
          <w:p w14:paraId="41550FB2" w14:textId="77777777" w:rsidR="00214540" w:rsidRPr="004B5EE3" w:rsidRDefault="00214540" w:rsidP="00214540">
            <w:pPr>
              <w:jc w:val="center"/>
              <w:rPr>
                <w:b w:val="0"/>
                <w:bCs w:val="0"/>
              </w:rPr>
            </w:pPr>
            <w:r w:rsidRPr="004B5EE3">
              <w:rPr>
                <w:b w:val="0"/>
                <w:bCs w:val="0"/>
              </w:rPr>
              <w:t>MSE</w:t>
            </w:r>
          </w:p>
        </w:tc>
        <w:tc>
          <w:tcPr>
            <w:tcW w:w="851" w:type="dxa"/>
          </w:tcPr>
          <w:p w14:paraId="7747E725" w14:textId="77777777" w:rsidR="00214540" w:rsidRPr="004B5EE3" w:rsidRDefault="00214540" w:rsidP="00214540">
            <w:pPr>
              <w:jc w:val="center"/>
              <w:rPr>
                <w:b w:val="0"/>
                <w:bCs w:val="0"/>
              </w:rPr>
            </w:pPr>
            <w:r w:rsidRPr="004B5EE3">
              <w:rPr>
                <w:b w:val="0"/>
                <w:bCs w:val="0"/>
              </w:rPr>
              <w:t>Test MSE</w:t>
            </w:r>
          </w:p>
        </w:tc>
        <w:tc>
          <w:tcPr>
            <w:tcW w:w="1105" w:type="dxa"/>
          </w:tcPr>
          <w:p w14:paraId="1C7B5B39" w14:textId="77777777" w:rsidR="00214540" w:rsidRPr="004B5EE3" w:rsidRDefault="00214540" w:rsidP="00214540">
            <w:pPr>
              <w:jc w:val="center"/>
              <w:rPr>
                <w:b w:val="0"/>
                <w:bCs w:val="0"/>
              </w:rPr>
            </w:pPr>
            <w:r w:rsidRPr="004B5EE3">
              <w:rPr>
                <w:b w:val="0"/>
                <w:bCs w:val="0"/>
              </w:rPr>
              <w:t xml:space="preserve">Test </w:t>
            </w:r>
            <w:r>
              <w:rPr>
                <w:b w:val="0"/>
                <w:bCs w:val="0"/>
              </w:rPr>
              <w:t>MAE</w:t>
            </w:r>
          </w:p>
        </w:tc>
        <w:tc>
          <w:tcPr>
            <w:tcW w:w="1276" w:type="dxa"/>
          </w:tcPr>
          <w:p w14:paraId="43675906" w14:textId="77777777" w:rsidR="00214540" w:rsidRPr="004B5EE3" w:rsidRDefault="00214540" w:rsidP="00214540">
            <w:pPr>
              <w:jc w:val="center"/>
              <w:rPr>
                <w:b w:val="0"/>
                <w:bCs w:val="0"/>
              </w:rPr>
            </w:pPr>
            <w:r w:rsidRPr="004B5EE3">
              <w:rPr>
                <w:b w:val="0"/>
                <w:bCs w:val="0"/>
              </w:rPr>
              <w:t>Over fitting</w:t>
            </w:r>
          </w:p>
        </w:tc>
      </w:tr>
      <w:tr w:rsidR="00214540" w:rsidRPr="004B5EE3" w14:paraId="0E65A4B6" w14:textId="77777777" w:rsidTr="00214540">
        <w:tc>
          <w:tcPr>
            <w:tcW w:w="576" w:type="dxa"/>
          </w:tcPr>
          <w:p w14:paraId="16723481" w14:textId="77777777" w:rsidR="00214540" w:rsidRPr="004B5EE3" w:rsidRDefault="00214540" w:rsidP="00214540">
            <w:pPr>
              <w:jc w:val="center"/>
              <w:rPr>
                <w:b/>
                <w:bCs/>
              </w:rPr>
            </w:pPr>
            <w:r w:rsidRPr="004B5EE3">
              <w:t>1</w:t>
            </w:r>
          </w:p>
        </w:tc>
        <w:tc>
          <w:tcPr>
            <w:tcW w:w="1126" w:type="dxa"/>
          </w:tcPr>
          <w:p w14:paraId="3654F5A2" w14:textId="3007B87D" w:rsidR="00214540" w:rsidRPr="004B5EE3" w:rsidRDefault="00690AF0" w:rsidP="00214540">
            <w:pPr>
              <w:jc w:val="center"/>
              <w:rPr>
                <w:b/>
                <w:bCs/>
              </w:rPr>
            </w:pPr>
            <w:r>
              <w:rPr>
                <w:b/>
                <w:bCs/>
              </w:rPr>
              <w:t xml:space="preserve">25 </w:t>
            </w:r>
            <w:r w:rsidR="00214540" w:rsidRPr="004B5EE3">
              <w:rPr>
                <w:b/>
                <w:bCs/>
              </w:rPr>
              <w:t>- 5 – 1</w:t>
            </w:r>
          </w:p>
        </w:tc>
        <w:tc>
          <w:tcPr>
            <w:tcW w:w="1276" w:type="dxa"/>
          </w:tcPr>
          <w:p w14:paraId="7460073D" w14:textId="77777777" w:rsidR="00214540" w:rsidRPr="004B5EE3" w:rsidRDefault="00214540" w:rsidP="00214540">
            <w:pPr>
              <w:jc w:val="center"/>
              <w:rPr>
                <w:b/>
                <w:bCs/>
              </w:rPr>
            </w:pPr>
            <w:r w:rsidRPr="004B5EE3">
              <w:rPr>
                <w:b/>
                <w:bCs/>
              </w:rPr>
              <w:t>LR = 0.3</w:t>
            </w:r>
          </w:p>
        </w:tc>
        <w:tc>
          <w:tcPr>
            <w:tcW w:w="1275" w:type="dxa"/>
          </w:tcPr>
          <w:p w14:paraId="2302A2A0" w14:textId="77777777" w:rsidR="00214540" w:rsidRPr="004B5EE3" w:rsidRDefault="00214540" w:rsidP="00214540">
            <w:pPr>
              <w:jc w:val="center"/>
              <w:rPr>
                <w:b/>
                <w:bCs/>
              </w:rPr>
            </w:pPr>
            <w:r>
              <w:rPr>
                <w:b/>
                <w:bCs/>
              </w:rPr>
              <w:t>0.0797</w:t>
            </w:r>
          </w:p>
        </w:tc>
        <w:tc>
          <w:tcPr>
            <w:tcW w:w="993" w:type="dxa"/>
          </w:tcPr>
          <w:p w14:paraId="3725AA85" w14:textId="77777777" w:rsidR="00214540" w:rsidRPr="004B5EE3" w:rsidRDefault="00214540" w:rsidP="00214540">
            <w:pPr>
              <w:jc w:val="center"/>
              <w:rPr>
                <w:b/>
                <w:bCs/>
              </w:rPr>
            </w:pPr>
            <w:r w:rsidRPr="00426558">
              <w:rPr>
                <w:b/>
                <w:bCs/>
              </w:rPr>
              <w:t>0.006</w:t>
            </w:r>
            <w:r>
              <w:rPr>
                <w:b/>
                <w:bCs/>
              </w:rPr>
              <w:t>4</w:t>
            </w:r>
          </w:p>
        </w:tc>
        <w:tc>
          <w:tcPr>
            <w:tcW w:w="1275" w:type="dxa"/>
          </w:tcPr>
          <w:p w14:paraId="3B0B745A" w14:textId="77777777" w:rsidR="00214540" w:rsidRPr="004B5EE3" w:rsidRDefault="00214540" w:rsidP="00214540">
            <w:pPr>
              <w:jc w:val="center"/>
              <w:rPr>
                <w:b/>
                <w:bCs/>
              </w:rPr>
            </w:pPr>
            <w:r>
              <w:rPr>
                <w:b/>
                <w:bCs/>
              </w:rPr>
              <w:t>0.0684</w:t>
            </w:r>
          </w:p>
        </w:tc>
        <w:tc>
          <w:tcPr>
            <w:tcW w:w="709" w:type="dxa"/>
          </w:tcPr>
          <w:p w14:paraId="417B77D6" w14:textId="77777777" w:rsidR="00214540" w:rsidRPr="004B5EE3" w:rsidRDefault="00214540" w:rsidP="00214540">
            <w:pPr>
              <w:jc w:val="center"/>
              <w:rPr>
                <w:b/>
                <w:bCs/>
              </w:rPr>
            </w:pPr>
            <w:r w:rsidRPr="004B5EE3">
              <w:rPr>
                <w:b/>
                <w:bCs/>
              </w:rPr>
              <w:t>500</w:t>
            </w:r>
          </w:p>
        </w:tc>
        <w:tc>
          <w:tcPr>
            <w:tcW w:w="1134" w:type="dxa"/>
          </w:tcPr>
          <w:p w14:paraId="38B13019" w14:textId="77777777" w:rsidR="00214540" w:rsidRPr="004B5EE3" w:rsidRDefault="00214540" w:rsidP="00214540">
            <w:pPr>
              <w:jc w:val="center"/>
              <w:rPr>
                <w:b/>
                <w:bCs/>
              </w:rPr>
            </w:pPr>
            <w:r>
              <w:rPr>
                <w:b/>
                <w:bCs/>
              </w:rPr>
              <w:t>0.0887</w:t>
            </w:r>
          </w:p>
        </w:tc>
        <w:tc>
          <w:tcPr>
            <w:tcW w:w="851" w:type="dxa"/>
          </w:tcPr>
          <w:p w14:paraId="008F0361" w14:textId="77777777" w:rsidR="00214540" w:rsidRPr="004B5EE3" w:rsidRDefault="00214540" w:rsidP="00214540">
            <w:pPr>
              <w:jc w:val="center"/>
              <w:rPr>
                <w:b/>
                <w:bCs/>
              </w:rPr>
            </w:pPr>
            <w:r w:rsidRPr="00426558">
              <w:rPr>
                <w:b/>
                <w:bCs/>
              </w:rPr>
              <w:t>0.007</w:t>
            </w:r>
            <w:r>
              <w:rPr>
                <w:b/>
                <w:bCs/>
              </w:rPr>
              <w:t>7</w:t>
            </w:r>
          </w:p>
        </w:tc>
        <w:tc>
          <w:tcPr>
            <w:tcW w:w="1105" w:type="dxa"/>
          </w:tcPr>
          <w:p w14:paraId="098160FB" w14:textId="77777777" w:rsidR="00214540" w:rsidRPr="004B5EE3" w:rsidRDefault="00214540" w:rsidP="00214540">
            <w:pPr>
              <w:jc w:val="center"/>
              <w:rPr>
                <w:b/>
                <w:bCs/>
              </w:rPr>
            </w:pPr>
            <w:r>
              <w:rPr>
                <w:b/>
                <w:bCs/>
              </w:rPr>
              <w:t>0.0736</w:t>
            </w:r>
          </w:p>
        </w:tc>
        <w:tc>
          <w:tcPr>
            <w:tcW w:w="1276" w:type="dxa"/>
          </w:tcPr>
          <w:p w14:paraId="43722E43" w14:textId="77777777" w:rsidR="00214540" w:rsidRPr="004B5EE3" w:rsidRDefault="00214540" w:rsidP="00214540">
            <w:pPr>
              <w:jc w:val="center"/>
              <w:rPr>
                <w:b/>
                <w:bCs/>
              </w:rPr>
            </w:pPr>
            <w:r>
              <w:rPr>
                <w:b/>
                <w:bCs/>
              </w:rPr>
              <w:t>0.0052</w:t>
            </w:r>
          </w:p>
        </w:tc>
      </w:tr>
      <w:tr w:rsidR="00214540" w:rsidRPr="004B5EE3" w14:paraId="2EB0AC63" w14:textId="77777777" w:rsidTr="00214540">
        <w:tc>
          <w:tcPr>
            <w:tcW w:w="576" w:type="dxa"/>
          </w:tcPr>
          <w:p w14:paraId="6C6C862C" w14:textId="77777777" w:rsidR="00214540" w:rsidRPr="004B5EE3" w:rsidRDefault="00214540" w:rsidP="00214540">
            <w:pPr>
              <w:jc w:val="center"/>
              <w:rPr>
                <w:b/>
                <w:bCs/>
              </w:rPr>
            </w:pPr>
            <w:r w:rsidRPr="004B5EE3">
              <w:t>2</w:t>
            </w:r>
          </w:p>
        </w:tc>
        <w:tc>
          <w:tcPr>
            <w:tcW w:w="1126" w:type="dxa"/>
          </w:tcPr>
          <w:p w14:paraId="1A643EB2" w14:textId="6E6B0627" w:rsidR="00214540" w:rsidRPr="004B5EE3" w:rsidRDefault="00690AF0" w:rsidP="00214540">
            <w:pPr>
              <w:jc w:val="center"/>
              <w:rPr>
                <w:b/>
                <w:bCs/>
              </w:rPr>
            </w:pPr>
            <w:r>
              <w:rPr>
                <w:b/>
                <w:bCs/>
              </w:rPr>
              <w:t xml:space="preserve">25 </w:t>
            </w:r>
            <w:r w:rsidR="00214540" w:rsidRPr="004B5EE3">
              <w:rPr>
                <w:b/>
                <w:bCs/>
              </w:rPr>
              <w:t>- 5 – 1</w:t>
            </w:r>
          </w:p>
        </w:tc>
        <w:tc>
          <w:tcPr>
            <w:tcW w:w="1276" w:type="dxa"/>
          </w:tcPr>
          <w:p w14:paraId="12C5FE1F" w14:textId="77777777" w:rsidR="00214540" w:rsidRPr="004B5EE3" w:rsidRDefault="00214540" w:rsidP="00214540">
            <w:pPr>
              <w:jc w:val="center"/>
              <w:rPr>
                <w:b/>
                <w:bCs/>
              </w:rPr>
            </w:pPr>
            <w:r w:rsidRPr="004B5EE3">
              <w:rPr>
                <w:b/>
                <w:bCs/>
              </w:rPr>
              <w:t>LR = 0.3</w:t>
            </w:r>
          </w:p>
        </w:tc>
        <w:tc>
          <w:tcPr>
            <w:tcW w:w="1275" w:type="dxa"/>
          </w:tcPr>
          <w:p w14:paraId="50B29B5D" w14:textId="77777777" w:rsidR="00214540" w:rsidRPr="004B5EE3" w:rsidRDefault="00214540" w:rsidP="00214540">
            <w:pPr>
              <w:jc w:val="center"/>
              <w:rPr>
                <w:b/>
                <w:bCs/>
              </w:rPr>
            </w:pPr>
            <w:r>
              <w:rPr>
                <w:b/>
                <w:bCs/>
              </w:rPr>
              <w:t>0.0821</w:t>
            </w:r>
          </w:p>
        </w:tc>
        <w:tc>
          <w:tcPr>
            <w:tcW w:w="993" w:type="dxa"/>
          </w:tcPr>
          <w:p w14:paraId="6EFF3026" w14:textId="77777777" w:rsidR="00214540" w:rsidRPr="004B5EE3" w:rsidRDefault="00214540" w:rsidP="00214540">
            <w:pPr>
              <w:jc w:val="center"/>
              <w:rPr>
                <w:b/>
                <w:bCs/>
              </w:rPr>
            </w:pPr>
            <w:r w:rsidRPr="00426558">
              <w:rPr>
                <w:b/>
                <w:bCs/>
              </w:rPr>
              <w:t>0.0067</w:t>
            </w:r>
          </w:p>
        </w:tc>
        <w:tc>
          <w:tcPr>
            <w:tcW w:w="1275" w:type="dxa"/>
          </w:tcPr>
          <w:p w14:paraId="4EE71B30" w14:textId="77777777" w:rsidR="00214540" w:rsidRPr="004B5EE3" w:rsidRDefault="00214540" w:rsidP="00214540">
            <w:pPr>
              <w:jc w:val="center"/>
              <w:rPr>
                <w:b/>
                <w:bCs/>
              </w:rPr>
            </w:pPr>
            <w:r>
              <w:rPr>
                <w:b/>
                <w:bCs/>
              </w:rPr>
              <w:t>0.0708</w:t>
            </w:r>
          </w:p>
        </w:tc>
        <w:tc>
          <w:tcPr>
            <w:tcW w:w="709" w:type="dxa"/>
          </w:tcPr>
          <w:p w14:paraId="130AE42C" w14:textId="77777777" w:rsidR="00214540" w:rsidRPr="004B5EE3" w:rsidRDefault="00214540" w:rsidP="00214540">
            <w:pPr>
              <w:jc w:val="center"/>
              <w:rPr>
                <w:b/>
                <w:bCs/>
              </w:rPr>
            </w:pPr>
            <w:r w:rsidRPr="004B5EE3">
              <w:rPr>
                <w:b/>
                <w:bCs/>
              </w:rPr>
              <w:t>1000</w:t>
            </w:r>
          </w:p>
        </w:tc>
        <w:tc>
          <w:tcPr>
            <w:tcW w:w="1134" w:type="dxa"/>
          </w:tcPr>
          <w:p w14:paraId="23E01665" w14:textId="77777777" w:rsidR="00214540" w:rsidRPr="004B5EE3" w:rsidRDefault="00214540" w:rsidP="00214540">
            <w:pPr>
              <w:jc w:val="center"/>
              <w:rPr>
                <w:b/>
                <w:bCs/>
              </w:rPr>
            </w:pPr>
            <w:r>
              <w:rPr>
                <w:b/>
                <w:bCs/>
              </w:rPr>
              <w:t>0.0925</w:t>
            </w:r>
          </w:p>
        </w:tc>
        <w:tc>
          <w:tcPr>
            <w:tcW w:w="851" w:type="dxa"/>
          </w:tcPr>
          <w:p w14:paraId="66C7F32F" w14:textId="77777777" w:rsidR="00214540" w:rsidRPr="004B5EE3" w:rsidRDefault="00214540" w:rsidP="00214540">
            <w:pPr>
              <w:jc w:val="center"/>
              <w:rPr>
                <w:b/>
                <w:bCs/>
              </w:rPr>
            </w:pPr>
            <w:r w:rsidRPr="00426558">
              <w:rPr>
                <w:b/>
                <w:bCs/>
              </w:rPr>
              <w:t>0.008</w:t>
            </w:r>
            <w:r>
              <w:rPr>
                <w:b/>
                <w:bCs/>
              </w:rPr>
              <w:t>6</w:t>
            </w:r>
          </w:p>
        </w:tc>
        <w:tc>
          <w:tcPr>
            <w:tcW w:w="1105" w:type="dxa"/>
          </w:tcPr>
          <w:p w14:paraId="1FC951C1" w14:textId="77777777" w:rsidR="00214540" w:rsidRPr="004B5EE3" w:rsidRDefault="00214540" w:rsidP="00214540">
            <w:pPr>
              <w:jc w:val="center"/>
              <w:rPr>
                <w:b/>
                <w:bCs/>
              </w:rPr>
            </w:pPr>
            <w:r>
              <w:rPr>
                <w:b/>
                <w:bCs/>
              </w:rPr>
              <w:t>0.0764</w:t>
            </w:r>
          </w:p>
        </w:tc>
        <w:tc>
          <w:tcPr>
            <w:tcW w:w="1276" w:type="dxa"/>
          </w:tcPr>
          <w:p w14:paraId="09522060" w14:textId="77777777" w:rsidR="00214540" w:rsidRPr="004B5EE3" w:rsidRDefault="00214540" w:rsidP="00214540">
            <w:pPr>
              <w:jc w:val="center"/>
              <w:rPr>
                <w:b/>
                <w:bCs/>
              </w:rPr>
            </w:pPr>
            <w:r>
              <w:rPr>
                <w:b/>
                <w:bCs/>
              </w:rPr>
              <w:t>0.0056</w:t>
            </w:r>
          </w:p>
        </w:tc>
      </w:tr>
      <w:tr w:rsidR="00214540" w:rsidRPr="004B5EE3" w14:paraId="7B859DA3" w14:textId="77777777" w:rsidTr="00214540">
        <w:tc>
          <w:tcPr>
            <w:tcW w:w="576" w:type="dxa"/>
          </w:tcPr>
          <w:p w14:paraId="4AD21D91" w14:textId="77777777" w:rsidR="00214540" w:rsidRPr="004B5EE3" w:rsidRDefault="00214540" w:rsidP="00214540">
            <w:pPr>
              <w:jc w:val="center"/>
              <w:rPr>
                <w:b/>
                <w:bCs/>
              </w:rPr>
            </w:pPr>
            <w:r w:rsidRPr="004B5EE3">
              <w:t>3</w:t>
            </w:r>
          </w:p>
        </w:tc>
        <w:tc>
          <w:tcPr>
            <w:tcW w:w="1126" w:type="dxa"/>
          </w:tcPr>
          <w:p w14:paraId="79C52814" w14:textId="022B8D51" w:rsidR="00214540" w:rsidRPr="004B5EE3" w:rsidRDefault="00690AF0" w:rsidP="00214540">
            <w:pPr>
              <w:jc w:val="center"/>
              <w:rPr>
                <w:b/>
                <w:bCs/>
              </w:rPr>
            </w:pPr>
            <w:r>
              <w:rPr>
                <w:b/>
                <w:bCs/>
              </w:rPr>
              <w:t xml:space="preserve">25 </w:t>
            </w:r>
            <w:r w:rsidR="00214540" w:rsidRPr="004B5EE3">
              <w:rPr>
                <w:b/>
                <w:bCs/>
              </w:rPr>
              <w:t>- 5 – 1</w:t>
            </w:r>
          </w:p>
        </w:tc>
        <w:tc>
          <w:tcPr>
            <w:tcW w:w="1276" w:type="dxa"/>
          </w:tcPr>
          <w:p w14:paraId="1B9F7064" w14:textId="77777777" w:rsidR="00214540" w:rsidRPr="004B5EE3" w:rsidRDefault="00214540" w:rsidP="00214540">
            <w:pPr>
              <w:jc w:val="center"/>
              <w:rPr>
                <w:b/>
                <w:bCs/>
              </w:rPr>
            </w:pPr>
            <w:r w:rsidRPr="004B5EE3">
              <w:rPr>
                <w:b/>
                <w:bCs/>
              </w:rPr>
              <w:t>LR = 0.3</w:t>
            </w:r>
          </w:p>
        </w:tc>
        <w:tc>
          <w:tcPr>
            <w:tcW w:w="1275" w:type="dxa"/>
          </w:tcPr>
          <w:p w14:paraId="4EA7802C" w14:textId="77777777" w:rsidR="00214540" w:rsidRPr="004B5EE3" w:rsidRDefault="00214540" w:rsidP="00214540">
            <w:pPr>
              <w:jc w:val="center"/>
              <w:rPr>
                <w:b/>
                <w:bCs/>
              </w:rPr>
            </w:pPr>
            <w:r>
              <w:rPr>
                <w:b/>
                <w:bCs/>
              </w:rPr>
              <w:t>0.0835</w:t>
            </w:r>
          </w:p>
        </w:tc>
        <w:tc>
          <w:tcPr>
            <w:tcW w:w="993" w:type="dxa"/>
          </w:tcPr>
          <w:p w14:paraId="0AECFBA4" w14:textId="77777777" w:rsidR="00214540" w:rsidRPr="004B5EE3" w:rsidRDefault="00214540" w:rsidP="00214540">
            <w:pPr>
              <w:jc w:val="center"/>
              <w:rPr>
                <w:b/>
                <w:bCs/>
              </w:rPr>
            </w:pPr>
            <w:r w:rsidRPr="00426558">
              <w:rPr>
                <w:b/>
                <w:bCs/>
              </w:rPr>
              <w:t>0.00</w:t>
            </w:r>
            <w:r>
              <w:rPr>
                <w:b/>
                <w:bCs/>
              </w:rPr>
              <w:t>7</w:t>
            </w:r>
          </w:p>
        </w:tc>
        <w:tc>
          <w:tcPr>
            <w:tcW w:w="1275" w:type="dxa"/>
          </w:tcPr>
          <w:p w14:paraId="407E8C62" w14:textId="77777777" w:rsidR="00214540" w:rsidRPr="004B5EE3" w:rsidRDefault="00214540" w:rsidP="00214540">
            <w:pPr>
              <w:jc w:val="center"/>
              <w:rPr>
                <w:b/>
                <w:bCs/>
              </w:rPr>
            </w:pPr>
            <w:r>
              <w:rPr>
                <w:b/>
                <w:bCs/>
              </w:rPr>
              <w:t>0.0726</w:t>
            </w:r>
          </w:p>
        </w:tc>
        <w:tc>
          <w:tcPr>
            <w:tcW w:w="709" w:type="dxa"/>
          </w:tcPr>
          <w:p w14:paraId="51DC6238" w14:textId="77777777" w:rsidR="00214540" w:rsidRPr="004B5EE3" w:rsidRDefault="00214540" w:rsidP="00214540">
            <w:pPr>
              <w:jc w:val="center"/>
              <w:rPr>
                <w:b/>
                <w:bCs/>
              </w:rPr>
            </w:pPr>
            <w:r w:rsidRPr="004B5EE3">
              <w:rPr>
                <w:b/>
                <w:bCs/>
              </w:rPr>
              <w:t>1500</w:t>
            </w:r>
          </w:p>
        </w:tc>
        <w:tc>
          <w:tcPr>
            <w:tcW w:w="1134" w:type="dxa"/>
          </w:tcPr>
          <w:p w14:paraId="0EB0D749" w14:textId="77777777" w:rsidR="00214540" w:rsidRPr="004B5EE3" w:rsidRDefault="00214540" w:rsidP="00214540">
            <w:pPr>
              <w:jc w:val="center"/>
              <w:rPr>
                <w:b/>
                <w:bCs/>
              </w:rPr>
            </w:pPr>
            <w:r>
              <w:rPr>
                <w:b/>
                <w:bCs/>
              </w:rPr>
              <w:t>0.0964</w:t>
            </w:r>
          </w:p>
        </w:tc>
        <w:tc>
          <w:tcPr>
            <w:tcW w:w="851" w:type="dxa"/>
          </w:tcPr>
          <w:p w14:paraId="313FD64D" w14:textId="77777777" w:rsidR="00214540" w:rsidRPr="004B5EE3" w:rsidRDefault="00214540" w:rsidP="00214540">
            <w:pPr>
              <w:jc w:val="center"/>
              <w:rPr>
                <w:b/>
                <w:bCs/>
              </w:rPr>
            </w:pPr>
            <w:r w:rsidRPr="00426558">
              <w:rPr>
                <w:b/>
                <w:bCs/>
              </w:rPr>
              <w:t>0.009</w:t>
            </w:r>
            <w:r>
              <w:rPr>
                <w:b/>
                <w:bCs/>
              </w:rPr>
              <w:t>3</w:t>
            </w:r>
          </w:p>
        </w:tc>
        <w:tc>
          <w:tcPr>
            <w:tcW w:w="1105" w:type="dxa"/>
          </w:tcPr>
          <w:p w14:paraId="790D0616" w14:textId="77777777" w:rsidR="00214540" w:rsidRPr="004B5EE3" w:rsidRDefault="00214540" w:rsidP="00214540">
            <w:pPr>
              <w:jc w:val="center"/>
              <w:rPr>
                <w:b/>
                <w:bCs/>
              </w:rPr>
            </w:pPr>
            <w:r>
              <w:rPr>
                <w:b/>
                <w:bCs/>
              </w:rPr>
              <w:t>0.0802</w:t>
            </w:r>
          </w:p>
        </w:tc>
        <w:tc>
          <w:tcPr>
            <w:tcW w:w="1276" w:type="dxa"/>
          </w:tcPr>
          <w:p w14:paraId="03AF6A17" w14:textId="77777777" w:rsidR="00214540" w:rsidRPr="004B5EE3" w:rsidRDefault="00214540" w:rsidP="00214540">
            <w:pPr>
              <w:jc w:val="center"/>
              <w:rPr>
                <w:b/>
                <w:bCs/>
              </w:rPr>
            </w:pPr>
            <w:r>
              <w:rPr>
                <w:b/>
                <w:bCs/>
              </w:rPr>
              <w:t>0.0076</w:t>
            </w:r>
          </w:p>
        </w:tc>
      </w:tr>
      <w:tr w:rsidR="00214540" w:rsidRPr="004B5EE3" w14:paraId="78124B68" w14:textId="77777777" w:rsidTr="00214540">
        <w:tc>
          <w:tcPr>
            <w:tcW w:w="576" w:type="dxa"/>
          </w:tcPr>
          <w:p w14:paraId="4FFD79A3" w14:textId="77777777" w:rsidR="00214540" w:rsidRPr="004B5EE3" w:rsidRDefault="00214540" w:rsidP="00214540">
            <w:pPr>
              <w:jc w:val="center"/>
              <w:rPr>
                <w:b/>
                <w:bCs/>
              </w:rPr>
            </w:pPr>
            <w:r w:rsidRPr="004B5EE3">
              <w:t>4</w:t>
            </w:r>
          </w:p>
        </w:tc>
        <w:tc>
          <w:tcPr>
            <w:tcW w:w="1126" w:type="dxa"/>
          </w:tcPr>
          <w:p w14:paraId="4A305322" w14:textId="57713B8E" w:rsidR="00214540" w:rsidRPr="004B5EE3" w:rsidRDefault="00690AF0" w:rsidP="00214540">
            <w:pPr>
              <w:jc w:val="center"/>
              <w:rPr>
                <w:b/>
                <w:bCs/>
              </w:rPr>
            </w:pPr>
            <w:r>
              <w:rPr>
                <w:b/>
                <w:bCs/>
              </w:rPr>
              <w:t xml:space="preserve">25 </w:t>
            </w:r>
            <w:r w:rsidR="00214540" w:rsidRPr="004B5EE3">
              <w:rPr>
                <w:b/>
                <w:bCs/>
              </w:rPr>
              <w:t>- 5 – 1</w:t>
            </w:r>
          </w:p>
        </w:tc>
        <w:tc>
          <w:tcPr>
            <w:tcW w:w="1276" w:type="dxa"/>
          </w:tcPr>
          <w:p w14:paraId="3AF20EED" w14:textId="77777777" w:rsidR="00214540" w:rsidRPr="004B5EE3" w:rsidRDefault="00214540" w:rsidP="00214540">
            <w:pPr>
              <w:jc w:val="center"/>
              <w:rPr>
                <w:b/>
                <w:bCs/>
              </w:rPr>
            </w:pPr>
            <w:r w:rsidRPr="004B5EE3">
              <w:rPr>
                <w:b/>
                <w:bCs/>
              </w:rPr>
              <w:t>LR = 0.3</w:t>
            </w:r>
          </w:p>
        </w:tc>
        <w:tc>
          <w:tcPr>
            <w:tcW w:w="1275" w:type="dxa"/>
          </w:tcPr>
          <w:p w14:paraId="73337030" w14:textId="77777777" w:rsidR="00214540" w:rsidRPr="004B5EE3" w:rsidRDefault="00214540" w:rsidP="00214540">
            <w:pPr>
              <w:jc w:val="center"/>
              <w:rPr>
                <w:b/>
                <w:bCs/>
              </w:rPr>
            </w:pPr>
            <w:r>
              <w:rPr>
                <w:b/>
                <w:bCs/>
              </w:rPr>
              <w:t>0.0843</w:t>
            </w:r>
          </w:p>
        </w:tc>
        <w:tc>
          <w:tcPr>
            <w:tcW w:w="993" w:type="dxa"/>
          </w:tcPr>
          <w:p w14:paraId="1763D654" w14:textId="77777777" w:rsidR="00214540" w:rsidRPr="004B5EE3" w:rsidRDefault="00214540" w:rsidP="00214540">
            <w:pPr>
              <w:jc w:val="center"/>
              <w:rPr>
                <w:b/>
                <w:bCs/>
              </w:rPr>
            </w:pPr>
            <w:r w:rsidRPr="00426558">
              <w:rPr>
                <w:b/>
                <w:bCs/>
              </w:rPr>
              <w:t>0.007</w:t>
            </w:r>
            <w:r>
              <w:rPr>
                <w:b/>
                <w:bCs/>
              </w:rPr>
              <w:t>1</w:t>
            </w:r>
          </w:p>
        </w:tc>
        <w:tc>
          <w:tcPr>
            <w:tcW w:w="1275" w:type="dxa"/>
          </w:tcPr>
          <w:p w14:paraId="6C2215C7" w14:textId="77777777" w:rsidR="00214540" w:rsidRPr="004B5EE3" w:rsidRDefault="00214540" w:rsidP="00214540">
            <w:pPr>
              <w:jc w:val="center"/>
              <w:rPr>
                <w:b/>
                <w:bCs/>
              </w:rPr>
            </w:pPr>
            <w:r>
              <w:rPr>
                <w:b/>
                <w:bCs/>
              </w:rPr>
              <w:t>0.0738</w:t>
            </w:r>
          </w:p>
        </w:tc>
        <w:tc>
          <w:tcPr>
            <w:tcW w:w="709" w:type="dxa"/>
          </w:tcPr>
          <w:p w14:paraId="72AA5526" w14:textId="77777777" w:rsidR="00214540" w:rsidRPr="004B5EE3" w:rsidRDefault="00214540" w:rsidP="00214540">
            <w:pPr>
              <w:jc w:val="center"/>
              <w:rPr>
                <w:b/>
                <w:bCs/>
              </w:rPr>
            </w:pPr>
            <w:r w:rsidRPr="004B5EE3">
              <w:rPr>
                <w:b/>
                <w:bCs/>
              </w:rPr>
              <w:t>2000</w:t>
            </w:r>
          </w:p>
        </w:tc>
        <w:tc>
          <w:tcPr>
            <w:tcW w:w="1134" w:type="dxa"/>
          </w:tcPr>
          <w:p w14:paraId="0B917557" w14:textId="77777777" w:rsidR="00214540" w:rsidRPr="004B5EE3" w:rsidRDefault="00214540" w:rsidP="00214540">
            <w:pPr>
              <w:jc w:val="center"/>
              <w:rPr>
                <w:b/>
                <w:bCs/>
              </w:rPr>
            </w:pPr>
            <w:r>
              <w:rPr>
                <w:b/>
                <w:bCs/>
              </w:rPr>
              <w:t>0.1001</w:t>
            </w:r>
          </w:p>
        </w:tc>
        <w:tc>
          <w:tcPr>
            <w:tcW w:w="851" w:type="dxa"/>
          </w:tcPr>
          <w:p w14:paraId="664F38AF" w14:textId="77777777" w:rsidR="00214540" w:rsidRPr="004B5EE3" w:rsidRDefault="00214540" w:rsidP="00214540">
            <w:pPr>
              <w:jc w:val="center"/>
              <w:rPr>
                <w:b/>
                <w:bCs/>
              </w:rPr>
            </w:pPr>
            <w:r w:rsidRPr="00426558">
              <w:rPr>
                <w:b/>
                <w:bCs/>
              </w:rPr>
              <w:t>0.01</w:t>
            </w:r>
          </w:p>
        </w:tc>
        <w:tc>
          <w:tcPr>
            <w:tcW w:w="1105" w:type="dxa"/>
          </w:tcPr>
          <w:p w14:paraId="083E869E" w14:textId="77777777" w:rsidR="00214540" w:rsidRPr="004B5EE3" w:rsidRDefault="00214540" w:rsidP="00214540">
            <w:pPr>
              <w:jc w:val="center"/>
              <w:rPr>
                <w:b/>
                <w:bCs/>
              </w:rPr>
            </w:pPr>
            <w:r>
              <w:rPr>
                <w:b/>
                <w:bCs/>
              </w:rPr>
              <w:t>0.083</w:t>
            </w:r>
          </w:p>
        </w:tc>
        <w:tc>
          <w:tcPr>
            <w:tcW w:w="1276" w:type="dxa"/>
          </w:tcPr>
          <w:p w14:paraId="61BF043C" w14:textId="77777777" w:rsidR="00214540" w:rsidRPr="004B5EE3" w:rsidRDefault="00214540" w:rsidP="00214540">
            <w:pPr>
              <w:jc w:val="center"/>
              <w:rPr>
                <w:b/>
                <w:bCs/>
              </w:rPr>
            </w:pPr>
            <w:r>
              <w:rPr>
                <w:b/>
                <w:bCs/>
              </w:rPr>
              <w:t>0.0092</w:t>
            </w:r>
          </w:p>
        </w:tc>
      </w:tr>
      <w:tr w:rsidR="00214540" w:rsidRPr="004B5EE3" w14:paraId="2D441A36" w14:textId="77777777" w:rsidTr="00214540">
        <w:tc>
          <w:tcPr>
            <w:tcW w:w="576" w:type="dxa"/>
          </w:tcPr>
          <w:p w14:paraId="70E3DE46" w14:textId="77777777" w:rsidR="00214540" w:rsidRPr="004B5EE3" w:rsidRDefault="00214540" w:rsidP="00214540">
            <w:pPr>
              <w:jc w:val="center"/>
              <w:rPr>
                <w:b/>
                <w:bCs/>
              </w:rPr>
            </w:pPr>
            <w:r w:rsidRPr="004B5EE3">
              <w:t>5</w:t>
            </w:r>
          </w:p>
        </w:tc>
        <w:tc>
          <w:tcPr>
            <w:tcW w:w="1126" w:type="dxa"/>
          </w:tcPr>
          <w:p w14:paraId="70D30941" w14:textId="3927A338" w:rsidR="00214540" w:rsidRPr="004B5EE3" w:rsidRDefault="00690AF0" w:rsidP="00214540">
            <w:pPr>
              <w:jc w:val="center"/>
              <w:rPr>
                <w:b/>
                <w:bCs/>
              </w:rPr>
            </w:pPr>
            <w:r>
              <w:rPr>
                <w:b/>
                <w:bCs/>
              </w:rPr>
              <w:t xml:space="preserve">25 </w:t>
            </w:r>
            <w:r w:rsidR="00214540" w:rsidRPr="004B5EE3">
              <w:rPr>
                <w:b/>
                <w:bCs/>
              </w:rPr>
              <w:t>- 5 – 1</w:t>
            </w:r>
          </w:p>
        </w:tc>
        <w:tc>
          <w:tcPr>
            <w:tcW w:w="1276" w:type="dxa"/>
          </w:tcPr>
          <w:p w14:paraId="6B16FD1E" w14:textId="77777777" w:rsidR="00214540" w:rsidRPr="004B5EE3" w:rsidRDefault="00214540" w:rsidP="00214540">
            <w:pPr>
              <w:jc w:val="center"/>
              <w:rPr>
                <w:b/>
                <w:bCs/>
              </w:rPr>
            </w:pPr>
            <w:r w:rsidRPr="004B5EE3">
              <w:rPr>
                <w:b/>
                <w:bCs/>
              </w:rPr>
              <w:t>LR = 0.3</w:t>
            </w:r>
          </w:p>
        </w:tc>
        <w:tc>
          <w:tcPr>
            <w:tcW w:w="1275" w:type="dxa"/>
          </w:tcPr>
          <w:p w14:paraId="6BF96780" w14:textId="77777777" w:rsidR="00214540" w:rsidRPr="004B5EE3" w:rsidRDefault="00214540" w:rsidP="00214540">
            <w:pPr>
              <w:jc w:val="center"/>
              <w:rPr>
                <w:b/>
                <w:bCs/>
              </w:rPr>
            </w:pPr>
            <w:r>
              <w:rPr>
                <w:b/>
                <w:bCs/>
              </w:rPr>
              <w:t>0.0821</w:t>
            </w:r>
          </w:p>
        </w:tc>
        <w:tc>
          <w:tcPr>
            <w:tcW w:w="993" w:type="dxa"/>
          </w:tcPr>
          <w:p w14:paraId="5A04803A" w14:textId="77777777" w:rsidR="00214540" w:rsidRPr="004B5EE3" w:rsidRDefault="00214540" w:rsidP="00214540">
            <w:pPr>
              <w:jc w:val="center"/>
              <w:rPr>
                <w:b/>
                <w:bCs/>
              </w:rPr>
            </w:pPr>
            <w:r w:rsidRPr="00426558">
              <w:rPr>
                <w:b/>
                <w:bCs/>
              </w:rPr>
              <w:t>0.0067</w:t>
            </w:r>
          </w:p>
        </w:tc>
        <w:tc>
          <w:tcPr>
            <w:tcW w:w="1275" w:type="dxa"/>
          </w:tcPr>
          <w:p w14:paraId="79B80C1B" w14:textId="77777777" w:rsidR="00214540" w:rsidRPr="004B5EE3" w:rsidRDefault="00214540" w:rsidP="00214540">
            <w:pPr>
              <w:jc w:val="center"/>
              <w:rPr>
                <w:b/>
                <w:bCs/>
              </w:rPr>
            </w:pPr>
            <w:r>
              <w:rPr>
                <w:b/>
                <w:bCs/>
              </w:rPr>
              <w:t>0.0718</w:t>
            </w:r>
          </w:p>
        </w:tc>
        <w:tc>
          <w:tcPr>
            <w:tcW w:w="709" w:type="dxa"/>
          </w:tcPr>
          <w:p w14:paraId="24B55C40" w14:textId="77777777" w:rsidR="00214540" w:rsidRPr="004B5EE3" w:rsidRDefault="00214540" w:rsidP="00214540">
            <w:pPr>
              <w:jc w:val="center"/>
              <w:rPr>
                <w:b/>
                <w:bCs/>
              </w:rPr>
            </w:pPr>
            <w:r w:rsidRPr="004B5EE3">
              <w:rPr>
                <w:b/>
                <w:bCs/>
              </w:rPr>
              <w:t>2500</w:t>
            </w:r>
          </w:p>
        </w:tc>
        <w:tc>
          <w:tcPr>
            <w:tcW w:w="1134" w:type="dxa"/>
          </w:tcPr>
          <w:p w14:paraId="5CA0C137" w14:textId="77777777" w:rsidR="00214540" w:rsidRPr="004B5EE3" w:rsidRDefault="00214540" w:rsidP="00214540">
            <w:pPr>
              <w:jc w:val="center"/>
              <w:rPr>
                <w:b/>
                <w:bCs/>
              </w:rPr>
            </w:pPr>
            <w:r>
              <w:rPr>
                <w:b/>
                <w:bCs/>
              </w:rPr>
              <w:t>0.1005</w:t>
            </w:r>
          </w:p>
        </w:tc>
        <w:tc>
          <w:tcPr>
            <w:tcW w:w="851" w:type="dxa"/>
          </w:tcPr>
          <w:p w14:paraId="1E213D24" w14:textId="77777777" w:rsidR="00214540" w:rsidRPr="004B5EE3" w:rsidRDefault="00214540" w:rsidP="00214540">
            <w:pPr>
              <w:jc w:val="center"/>
              <w:rPr>
                <w:b/>
                <w:bCs/>
              </w:rPr>
            </w:pPr>
            <w:r w:rsidRPr="00426558">
              <w:rPr>
                <w:b/>
                <w:bCs/>
              </w:rPr>
              <w:t>0.0101</w:t>
            </w:r>
          </w:p>
        </w:tc>
        <w:tc>
          <w:tcPr>
            <w:tcW w:w="1105" w:type="dxa"/>
          </w:tcPr>
          <w:p w14:paraId="7C333F9A" w14:textId="77777777" w:rsidR="00214540" w:rsidRPr="004B5EE3" w:rsidRDefault="00214540" w:rsidP="00214540">
            <w:pPr>
              <w:jc w:val="center"/>
              <w:rPr>
                <w:b/>
                <w:bCs/>
              </w:rPr>
            </w:pPr>
            <w:r>
              <w:rPr>
                <w:b/>
                <w:bCs/>
              </w:rPr>
              <w:t>0.0817</w:t>
            </w:r>
          </w:p>
        </w:tc>
        <w:tc>
          <w:tcPr>
            <w:tcW w:w="1276" w:type="dxa"/>
          </w:tcPr>
          <w:p w14:paraId="551BF99F" w14:textId="77777777" w:rsidR="00214540" w:rsidRPr="004B5EE3" w:rsidRDefault="00214540" w:rsidP="00214540">
            <w:pPr>
              <w:jc w:val="center"/>
              <w:rPr>
                <w:b/>
                <w:bCs/>
              </w:rPr>
            </w:pPr>
            <w:r>
              <w:rPr>
                <w:b/>
                <w:bCs/>
              </w:rPr>
              <w:t>0.0099</w:t>
            </w:r>
          </w:p>
        </w:tc>
      </w:tr>
    </w:tbl>
    <w:p w14:paraId="43C198F7" w14:textId="5E455CC5" w:rsidR="00DD3309" w:rsidRPr="00214540" w:rsidRDefault="00DD3309" w:rsidP="00690AF0">
      <w:pPr>
        <w:jc w:val="both"/>
        <w:rPr>
          <w:b/>
          <w:bCs/>
        </w:rPr>
      </w:pPr>
      <w:r w:rsidRPr="001E3573">
        <w:rPr>
          <w:b/>
          <w:bCs/>
          <w:sz w:val="24"/>
          <w:szCs w:val="24"/>
        </w:rPr>
        <w:t>3.2.4</w:t>
      </w:r>
      <w:r w:rsidR="00214540" w:rsidRPr="001E3573">
        <w:rPr>
          <w:b/>
          <w:bCs/>
          <w:sz w:val="24"/>
          <w:szCs w:val="24"/>
        </w:rPr>
        <w:t xml:space="preserve">: </w:t>
      </w:r>
      <w:r w:rsidR="00214540">
        <w:t>Train and Test runs are executed on 60% train data and 20% test data by varying number of Epochs with one hidden layer and five hidden nodes. Train and Test errors are increased significantly till four runs with a variation of 500 epochs. As, a result overfitting increases on increasing epochs. On 2500 epochs train and test errors decreased slightly but there is no change in the increase of overfitting. Overfitting is less with hidden layer as compared with no hidden layer. As a result, Model is learning more with one hidden layer than no layer.</w:t>
      </w:r>
    </w:p>
    <w:p w14:paraId="679A5B14" w14:textId="77777777" w:rsidR="001E3573" w:rsidRDefault="001E3573" w:rsidP="00214540">
      <w:pPr>
        <w:spacing w:after="0"/>
        <w:rPr>
          <w:b/>
          <w:bCs/>
          <w:sz w:val="24"/>
          <w:szCs w:val="24"/>
        </w:rPr>
      </w:pPr>
    </w:p>
    <w:p w14:paraId="01FDC536" w14:textId="77777777" w:rsidR="001E3573" w:rsidRDefault="001E3573" w:rsidP="00214540">
      <w:pPr>
        <w:spacing w:after="0"/>
        <w:rPr>
          <w:b/>
          <w:bCs/>
          <w:sz w:val="24"/>
          <w:szCs w:val="24"/>
        </w:rPr>
      </w:pPr>
    </w:p>
    <w:p w14:paraId="6B2390E7" w14:textId="77777777" w:rsidR="001E3573" w:rsidRDefault="001E3573" w:rsidP="00214540">
      <w:pPr>
        <w:spacing w:after="0"/>
        <w:rPr>
          <w:b/>
          <w:bCs/>
          <w:sz w:val="24"/>
          <w:szCs w:val="24"/>
        </w:rPr>
      </w:pPr>
    </w:p>
    <w:p w14:paraId="5ACF06DF" w14:textId="77777777" w:rsidR="001E3573" w:rsidRDefault="001E3573" w:rsidP="00214540">
      <w:pPr>
        <w:spacing w:after="0"/>
        <w:rPr>
          <w:b/>
          <w:bCs/>
          <w:sz w:val="24"/>
          <w:szCs w:val="24"/>
        </w:rPr>
      </w:pPr>
    </w:p>
    <w:p w14:paraId="67334DD8" w14:textId="4E7ADF22" w:rsidR="00DD3309" w:rsidRPr="001E3573" w:rsidRDefault="00DD3309" w:rsidP="00214540">
      <w:pPr>
        <w:spacing w:after="0"/>
        <w:rPr>
          <w:b/>
          <w:bCs/>
          <w:sz w:val="24"/>
          <w:szCs w:val="24"/>
        </w:rPr>
      </w:pPr>
      <w:r w:rsidRPr="001E3573">
        <w:rPr>
          <w:b/>
          <w:bCs/>
          <w:sz w:val="24"/>
          <w:szCs w:val="24"/>
        </w:rPr>
        <w:t>3.2.5</w:t>
      </w:r>
      <w:r w:rsidR="00214540" w:rsidRPr="001E3573">
        <w:rPr>
          <w:b/>
          <w:bCs/>
          <w:sz w:val="24"/>
          <w:szCs w:val="24"/>
        </w:rPr>
        <w:t xml:space="preserve">: </w:t>
      </w:r>
    </w:p>
    <w:tbl>
      <w:tblPr>
        <w:tblStyle w:val="GridTable4"/>
        <w:tblpPr w:leftFromText="180" w:rightFromText="180" w:vertAnchor="text" w:horzAnchor="margin" w:tblpXSpec="center" w:tblpY="644"/>
        <w:tblW w:w="11766" w:type="dxa"/>
        <w:tblLayout w:type="fixed"/>
        <w:tblLook w:val="0620" w:firstRow="1" w:lastRow="0" w:firstColumn="0" w:lastColumn="0" w:noHBand="1" w:noVBand="1"/>
      </w:tblPr>
      <w:tblGrid>
        <w:gridCol w:w="567"/>
        <w:gridCol w:w="1277"/>
        <w:gridCol w:w="1372"/>
        <w:gridCol w:w="1179"/>
        <w:gridCol w:w="992"/>
        <w:gridCol w:w="1276"/>
        <w:gridCol w:w="709"/>
        <w:gridCol w:w="1134"/>
        <w:gridCol w:w="850"/>
        <w:gridCol w:w="1134"/>
        <w:gridCol w:w="1276"/>
      </w:tblGrid>
      <w:tr w:rsidR="00DD3309" w:rsidRPr="004B5EE3" w14:paraId="500E745A" w14:textId="77777777" w:rsidTr="00DD3309">
        <w:trPr>
          <w:cnfStyle w:val="100000000000" w:firstRow="1" w:lastRow="0" w:firstColumn="0" w:lastColumn="0" w:oddVBand="0" w:evenVBand="0" w:oddHBand="0" w:evenHBand="0" w:firstRowFirstColumn="0" w:firstRowLastColumn="0" w:lastRowFirstColumn="0" w:lastRowLastColumn="0"/>
        </w:trPr>
        <w:tc>
          <w:tcPr>
            <w:tcW w:w="567" w:type="dxa"/>
          </w:tcPr>
          <w:p w14:paraId="129D4140" w14:textId="77777777" w:rsidR="00DD3309" w:rsidRPr="004B5EE3" w:rsidRDefault="00DD3309" w:rsidP="00DD3309">
            <w:pPr>
              <w:jc w:val="center"/>
              <w:rPr>
                <w:b w:val="0"/>
                <w:bCs w:val="0"/>
              </w:rPr>
            </w:pPr>
            <w:r w:rsidRPr="004B5EE3">
              <w:rPr>
                <w:b w:val="0"/>
                <w:bCs w:val="0"/>
              </w:rPr>
              <w:t>Run No</w:t>
            </w:r>
          </w:p>
        </w:tc>
        <w:tc>
          <w:tcPr>
            <w:tcW w:w="1277" w:type="dxa"/>
          </w:tcPr>
          <w:p w14:paraId="35DCE0AF" w14:textId="77777777" w:rsidR="00DD3309" w:rsidRPr="004B5EE3" w:rsidRDefault="00DD3309" w:rsidP="00DD3309">
            <w:pPr>
              <w:jc w:val="center"/>
              <w:rPr>
                <w:b w:val="0"/>
                <w:bCs w:val="0"/>
              </w:rPr>
            </w:pPr>
            <w:r w:rsidRPr="004B5EE3">
              <w:rPr>
                <w:b w:val="0"/>
                <w:bCs w:val="0"/>
              </w:rPr>
              <w:t>Architecture</w:t>
            </w:r>
          </w:p>
        </w:tc>
        <w:tc>
          <w:tcPr>
            <w:tcW w:w="1372" w:type="dxa"/>
          </w:tcPr>
          <w:p w14:paraId="75A46865" w14:textId="77777777" w:rsidR="00DD3309" w:rsidRPr="004B5EE3" w:rsidRDefault="00DD3309" w:rsidP="00DD3309">
            <w:pPr>
              <w:jc w:val="center"/>
              <w:rPr>
                <w:b w:val="0"/>
                <w:bCs w:val="0"/>
              </w:rPr>
            </w:pPr>
            <w:r w:rsidRPr="004B5EE3">
              <w:rPr>
                <w:b w:val="0"/>
                <w:bCs w:val="0"/>
              </w:rPr>
              <w:t>Parameters</w:t>
            </w:r>
          </w:p>
        </w:tc>
        <w:tc>
          <w:tcPr>
            <w:tcW w:w="1179" w:type="dxa"/>
          </w:tcPr>
          <w:p w14:paraId="3F45EE31" w14:textId="77777777" w:rsidR="00DD3309" w:rsidRPr="004B5EE3" w:rsidRDefault="00DD3309" w:rsidP="00DD3309">
            <w:pPr>
              <w:jc w:val="center"/>
              <w:rPr>
                <w:b w:val="0"/>
                <w:bCs w:val="0"/>
              </w:rPr>
            </w:pPr>
            <w:r w:rsidRPr="004B5EE3">
              <w:rPr>
                <w:b w:val="0"/>
                <w:bCs w:val="0"/>
              </w:rPr>
              <w:t>Train Root</w:t>
            </w:r>
          </w:p>
          <w:p w14:paraId="78CF9F3F" w14:textId="77777777" w:rsidR="00DD3309" w:rsidRPr="004B5EE3" w:rsidRDefault="00DD3309" w:rsidP="00DD3309">
            <w:pPr>
              <w:jc w:val="center"/>
              <w:rPr>
                <w:b w:val="0"/>
                <w:bCs w:val="0"/>
              </w:rPr>
            </w:pPr>
            <w:r w:rsidRPr="004B5EE3">
              <w:rPr>
                <w:b w:val="0"/>
                <w:bCs w:val="0"/>
              </w:rPr>
              <w:t>MSE</w:t>
            </w:r>
          </w:p>
        </w:tc>
        <w:tc>
          <w:tcPr>
            <w:tcW w:w="992" w:type="dxa"/>
          </w:tcPr>
          <w:p w14:paraId="501D1EBC" w14:textId="77777777" w:rsidR="00DD3309" w:rsidRPr="004B5EE3" w:rsidRDefault="00DD3309" w:rsidP="00DD3309">
            <w:pPr>
              <w:jc w:val="center"/>
              <w:rPr>
                <w:b w:val="0"/>
                <w:bCs w:val="0"/>
              </w:rPr>
            </w:pPr>
            <w:r w:rsidRPr="004B5EE3">
              <w:rPr>
                <w:b w:val="0"/>
                <w:bCs w:val="0"/>
              </w:rPr>
              <w:t>Train MSE</w:t>
            </w:r>
          </w:p>
        </w:tc>
        <w:tc>
          <w:tcPr>
            <w:tcW w:w="1276" w:type="dxa"/>
          </w:tcPr>
          <w:p w14:paraId="0830ED0A" w14:textId="77777777" w:rsidR="00DD3309" w:rsidRPr="004B5EE3" w:rsidRDefault="00DD3309" w:rsidP="00DD3309">
            <w:pPr>
              <w:jc w:val="center"/>
              <w:rPr>
                <w:b w:val="0"/>
                <w:bCs w:val="0"/>
              </w:rPr>
            </w:pPr>
            <w:r w:rsidRPr="004B5EE3">
              <w:rPr>
                <w:b w:val="0"/>
                <w:bCs w:val="0"/>
              </w:rPr>
              <w:t xml:space="preserve">Train </w:t>
            </w:r>
            <w:r>
              <w:rPr>
                <w:b w:val="0"/>
                <w:bCs w:val="0"/>
              </w:rPr>
              <w:t>MAE</w:t>
            </w:r>
          </w:p>
        </w:tc>
        <w:tc>
          <w:tcPr>
            <w:tcW w:w="709" w:type="dxa"/>
          </w:tcPr>
          <w:p w14:paraId="58024AD5" w14:textId="77777777" w:rsidR="00DD3309" w:rsidRPr="004B5EE3" w:rsidRDefault="00DD3309" w:rsidP="00DD3309">
            <w:pPr>
              <w:jc w:val="center"/>
              <w:rPr>
                <w:b w:val="0"/>
                <w:bCs w:val="0"/>
              </w:rPr>
            </w:pPr>
            <w:r w:rsidRPr="004B5EE3">
              <w:rPr>
                <w:b w:val="0"/>
                <w:bCs w:val="0"/>
              </w:rPr>
              <w:t>Epochs</w:t>
            </w:r>
          </w:p>
        </w:tc>
        <w:tc>
          <w:tcPr>
            <w:tcW w:w="1134" w:type="dxa"/>
          </w:tcPr>
          <w:p w14:paraId="6AFDC20A" w14:textId="77777777" w:rsidR="00DD3309" w:rsidRPr="004B5EE3" w:rsidRDefault="00DD3309" w:rsidP="00DD3309">
            <w:pPr>
              <w:jc w:val="center"/>
              <w:rPr>
                <w:b w:val="0"/>
                <w:bCs w:val="0"/>
              </w:rPr>
            </w:pPr>
            <w:r w:rsidRPr="004B5EE3">
              <w:rPr>
                <w:b w:val="0"/>
                <w:bCs w:val="0"/>
              </w:rPr>
              <w:t>Test Root</w:t>
            </w:r>
          </w:p>
          <w:p w14:paraId="2409F2B8" w14:textId="77777777" w:rsidR="00DD3309" w:rsidRPr="004B5EE3" w:rsidRDefault="00DD3309" w:rsidP="00DD3309">
            <w:pPr>
              <w:jc w:val="center"/>
              <w:rPr>
                <w:b w:val="0"/>
                <w:bCs w:val="0"/>
              </w:rPr>
            </w:pPr>
            <w:r w:rsidRPr="004B5EE3">
              <w:rPr>
                <w:b w:val="0"/>
                <w:bCs w:val="0"/>
              </w:rPr>
              <w:t>MSE</w:t>
            </w:r>
          </w:p>
        </w:tc>
        <w:tc>
          <w:tcPr>
            <w:tcW w:w="850" w:type="dxa"/>
          </w:tcPr>
          <w:p w14:paraId="2CB144B4" w14:textId="77777777" w:rsidR="00DD3309" w:rsidRPr="004B5EE3" w:rsidRDefault="00DD3309" w:rsidP="00DD3309">
            <w:pPr>
              <w:jc w:val="center"/>
              <w:rPr>
                <w:b w:val="0"/>
                <w:bCs w:val="0"/>
              </w:rPr>
            </w:pPr>
            <w:r w:rsidRPr="004B5EE3">
              <w:rPr>
                <w:b w:val="0"/>
                <w:bCs w:val="0"/>
              </w:rPr>
              <w:t>Test MSE</w:t>
            </w:r>
          </w:p>
        </w:tc>
        <w:tc>
          <w:tcPr>
            <w:tcW w:w="1134" w:type="dxa"/>
          </w:tcPr>
          <w:p w14:paraId="27A56849" w14:textId="77777777" w:rsidR="00DD3309" w:rsidRPr="004B5EE3" w:rsidRDefault="00DD3309" w:rsidP="00DD3309">
            <w:pPr>
              <w:jc w:val="center"/>
              <w:rPr>
                <w:b w:val="0"/>
                <w:bCs w:val="0"/>
              </w:rPr>
            </w:pPr>
            <w:r w:rsidRPr="004B5EE3">
              <w:rPr>
                <w:b w:val="0"/>
                <w:bCs w:val="0"/>
              </w:rPr>
              <w:t xml:space="preserve">Test </w:t>
            </w:r>
            <w:r>
              <w:rPr>
                <w:b w:val="0"/>
                <w:bCs w:val="0"/>
              </w:rPr>
              <w:t>MAE</w:t>
            </w:r>
          </w:p>
        </w:tc>
        <w:tc>
          <w:tcPr>
            <w:tcW w:w="1276" w:type="dxa"/>
          </w:tcPr>
          <w:p w14:paraId="0F9E8985" w14:textId="77777777" w:rsidR="00DD3309" w:rsidRPr="004B5EE3" w:rsidRDefault="00DD3309" w:rsidP="00DD3309">
            <w:pPr>
              <w:jc w:val="center"/>
              <w:rPr>
                <w:b w:val="0"/>
                <w:bCs w:val="0"/>
              </w:rPr>
            </w:pPr>
            <w:r w:rsidRPr="004B5EE3">
              <w:rPr>
                <w:b w:val="0"/>
                <w:bCs w:val="0"/>
              </w:rPr>
              <w:t>Over fitting</w:t>
            </w:r>
          </w:p>
        </w:tc>
      </w:tr>
      <w:tr w:rsidR="00DD3309" w:rsidRPr="004B5EE3" w14:paraId="4CFA09D2" w14:textId="77777777" w:rsidTr="00DD3309">
        <w:tc>
          <w:tcPr>
            <w:tcW w:w="567" w:type="dxa"/>
          </w:tcPr>
          <w:p w14:paraId="55929402" w14:textId="77777777" w:rsidR="00DD3309" w:rsidRPr="004B5EE3" w:rsidRDefault="00DD3309" w:rsidP="00DD3309">
            <w:pPr>
              <w:jc w:val="center"/>
              <w:rPr>
                <w:b/>
                <w:bCs/>
              </w:rPr>
            </w:pPr>
            <w:r w:rsidRPr="004B5EE3">
              <w:t>1</w:t>
            </w:r>
          </w:p>
        </w:tc>
        <w:tc>
          <w:tcPr>
            <w:tcW w:w="1277" w:type="dxa"/>
          </w:tcPr>
          <w:p w14:paraId="7344FF78" w14:textId="7F9A7313" w:rsidR="00DD3309" w:rsidRPr="004B5EE3" w:rsidRDefault="00690AF0" w:rsidP="00DD3309">
            <w:pPr>
              <w:jc w:val="center"/>
              <w:rPr>
                <w:b/>
                <w:bCs/>
              </w:rPr>
            </w:pPr>
            <w:r>
              <w:rPr>
                <w:b/>
                <w:bCs/>
              </w:rPr>
              <w:t xml:space="preserve">25 </w:t>
            </w:r>
            <w:r w:rsidR="00DD3309" w:rsidRPr="004B5EE3">
              <w:rPr>
                <w:b/>
                <w:bCs/>
              </w:rPr>
              <w:t xml:space="preserve">- </w:t>
            </w:r>
            <w:r w:rsidR="00DD3309">
              <w:rPr>
                <w:b/>
                <w:bCs/>
              </w:rPr>
              <w:t>1</w:t>
            </w:r>
            <w:r w:rsidR="00DD3309" w:rsidRPr="004B5EE3">
              <w:rPr>
                <w:b/>
                <w:bCs/>
              </w:rPr>
              <w:t xml:space="preserve"> – 1</w:t>
            </w:r>
          </w:p>
        </w:tc>
        <w:tc>
          <w:tcPr>
            <w:tcW w:w="1372" w:type="dxa"/>
          </w:tcPr>
          <w:p w14:paraId="39098A44" w14:textId="77777777" w:rsidR="00DD3309" w:rsidRPr="004B5EE3" w:rsidRDefault="00DD3309" w:rsidP="00DD3309">
            <w:pPr>
              <w:jc w:val="center"/>
              <w:rPr>
                <w:b/>
                <w:bCs/>
              </w:rPr>
            </w:pPr>
            <w:r w:rsidRPr="004B5EE3">
              <w:rPr>
                <w:b/>
                <w:bCs/>
              </w:rPr>
              <w:t>LR = 0.3</w:t>
            </w:r>
          </w:p>
        </w:tc>
        <w:tc>
          <w:tcPr>
            <w:tcW w:w="1179" w:type="dxa"/>
          </w:tcPr>
          <w:p w14:paraId="3E0A2D4B" w14:textId="77777777" w:rsidR="00DD3309" w:rsidRPr="004B5EE3" w:rsidRDefault="00DD3309" w:rsidP="00DD3309">
            <w:pPr>
              <w:jc w:val="center"/>
              <w:rPr>
                <w:b/>
                <w:bCs/>
              </w:rPr>
            </w:pPr>
            <w:r w:rsidRPr="004B5EE3">
              <w:rPr>
                <w:b/>
                <w:bCs/>
              </w:rPr>
              <w:t>0.</w:t>
            </w:r>
            <w:r>
              <w:rPr>
                <w:b/>
                <w:bCs/>
              </w:rPr>
              <w:t>0522</w:t>
            </w:r>
          </w:p>
        </w:tc>
        <w:tc>
          <w:tcPr>
            <w:tcW w:w="992" w:type="dxa"/>
          </w:tcPr>
          <w:p w14:paraId="277860E0" w14:textId="6B490021" w:rsidR="00DD3309" w:rsidRPr="004B5EE3" w:rsidRDefault="00DD3309" w:rsidP="00DD3309">
            <w:pPr>
              <w:jc w:val="center"/>
              <w:rPr>
                <w:b/>
                <w:bCs/>
              </w:rPr>
            </w:pPr>
            <w:r w:rsidRPr="00E1106C">
              <w:rPr>
                <w:b/>
                <w:bCs/>
              </w:rPr>
              <w:t>0.0027</w:t>
            </w:r>
          </w:p>
        </w:tc>
        <w:tc>
          <w:tcPr>
            <w:tcW w:w="1276" w:type="dxa"/>
          </w:tcPr>
          <w:p w14:paraId="502947EB" w14:textId="77777777" w:rsidR="00DD3309" w:rsidRPr="004B5EE3" w:rsidRDefault="00DD3309" w:rsidP="00DD3309">
            <w:pPr>
              <w:jc w:val="center"/>
              <w:rPr>
                <w:b/>
                <w:bCs/>
              </w:rPr>
            </w:pPr>
            <w:r>
              <w:rPr>
                <w:b/>
                <w:bCs/>
              </w:rPr>
              <w:t>0.0402</w:t>
            </w:r>
          </w:p>
        </w:tc>
        <w:tc>
          <w:tcPr>
            <w:tcW w:w="709" w:type="dxa"/>
          </w:tcPr>
          <w:p w14:paraId="5AB8D457" w14:textId="77777777" w:rsidR="00DD3309" w:rsidRPr="004B5EE3" w:rsidRDefault="00DD3309" w:rsidP="00DD3309">
            <w:pPr>
              <w:jc w:val="center"/>
              <w:rPr>
                <w:b/>
                <w:bCs/>
              </w:rPr>
            </w:pPr>
            <w:r w:rsidRPr="004B5EE3">
              <w:rPr>
                <w:b/>
                <w:bCs/>
              </w:rPr>
              <w:t>500</w:t>
            </w:r>
          </w:p>
        </w:tc>
        <w:tc>
          <w:tcPr>
            <w:tcW w:w="1134" w:type="dxa"/>
          </w:tcPr>
          <w:p w14:paraId="7FB702DD" w14:textId="77777777" w:rsidR="00DD3309" w:rsidRPr="004B5EE3" w:rsidRDefault="00DD3309" w:rsidP="00DD3309">
            <w:pPr>
              <w:jc w:val="center"/>
              <w:rPr>
                <w:b/>
                <w:bCs/>
              </w:rPr>
            </w:pPr>
            <w:r>
              <w:rPr>
                <w:b/>
                <w:bCs/>
              </w:rPr>
              <w:t>0.0506</w:t>
            </w:r>
          </w:p>
        </w:tc>
        <w:tc>
          <w:tcPr>
            <w:tcW w:w="850" w:type="dxa"/>
          </w:tcPr>
          <w:p w14:paraId="2AF5E2C1" w14:textId="460C0F5A" w:rsidR="00DD3309" w:rsidRPr="004B5EE3" w:rsidRDefault="00DD3309" w:rsidP="00DD3309">
            <w:pPr>
              <w:jc w:val="center"/>
              <w:rPr>
                <w:b/>
                <w:bCs/>
              </w:rPr>
            </w:pPr>
            <w:r w:rsidRPr="00E1106C">
              <w:rPr>
                <w:b/>
                <w:bCs/>
              </w:rPr>
              <w:t>0.002</w:t>
            </w:r>
            <w:r w:rsidR="00955DCE">
              <w:rPr>
                <w:b/>
                <w:bCs/>
              </w:rPr>
              <w:t>6</w:t>
            </w:r>
          </w:p>
        </w:tc>
        <w:tc>
          <w:tcPr>
            <w:tcW w:w="1134" w:type="dxa"/>
          </w:tcPr>
          <w:p w14:paraId="3608D35E" w14:textId="77777777" w:rsidR="00DD3309" w:rsidRPr="004B5EE3" w:rsidRDefault="00DD3309" w:rsidP="00DD3309">
            <w:pPr>
              <w:jc w:val="center"/>
              <w:rPr>
                <w:b/>
                <w:bCs/>
              </w:rPr>
            </w:pPr>
            <w:r>
              <w:rPr>
                <w:b/>
                <w:bCs/>
              </w:rPr>
              <w:t>0.0408</w:t>
            </w:r>
          </w:p>
        </w:tc>
        <w:tc>
          <w:tcPr>
            <w:tcW w:w="1276" w:type="dxa"/>
          </w:tcPr>
          <w:p w14:paraId="0BA17B0B" w14:textId="77777777" w:rsidR="00DD3309" w:rsidRPr="004B5EE3" w:rsidRDefault="00DD3309" w:rsidP="00DD3309">
            <w:pPr>
              <w:jc w:val="center"/>
              <w:rPr>
                <w:b/>
                <w:bCs/>
              </w:rPr>
            </w:pPr>
            <w:r>
              <w:rPr>
                <w:b/>
                <w:bCs/>
              </w:rPr>
              <w:t>0.0006</w:t>
            </w:r>
          </w:p>
        </w:tc>
      </w:tr>
      <w:tr w:rsidR="00DD3309" w:rsidRPr="004B5EE3" w14:paraId="1DF48453" w14:textId="77777777" w:rsidTr="00DD3309">
        <w:tc>
          <w:tcPr>
            <w:tcW w:w="567" w:type="dxa"/>
          </w:tcPr>
          <w:p w14:paraId="2F57994D" w14:textId="77777777" w:rsidR="00DD3309" w:rsidRPr="004B5EE3" w:rsidRDefault="00DD3309" w:rsidP="00DD3309">
            <w:pPr>
              <w:jc w:val="center"/>
              <w:rPr>
                <w:b/>
                <w:bCs/>
              </w:rPr>
            </w:pPr>
            <w:r w:rsidRPr="004B5EE3">
              <w:t>2</w:t>
            </w:r>
          </w:p>
        </w:tc>
        <w:tc>
          <w:tcPr>
            <w:tcW w:w="1277" w:type="dxa"/>
          </w:tcPr>
          <w:p w14:paraId="4EA0FAE9" w14:textId="5D5D9350" w:rsidR="00DD3309" w:rsidRPr="004B5EE3" w:rsidRDefault="00690AF0" w:rsidP="00DD3309">
            <w:pPr>
              <w:jc w:val="center"/>
              <w:rPr>
                <w:b/>
                <w:bCs/>
              </w:rPr>
            </w:pPr>
            <w:r>
              <w:rPr>
                <w:b/>
                <w:bCs/>
              </w:rPr>
              <w:t xml:space="preserve">25 </w:t>
            </w:r>
            <w:r w:rsidR="00DD3309" w:rsidRPr="004B5EE3">
              <w:rPr>
                <w:b/>
                <w:bCs/>
              </w:rPr>
              <w:t>- 5 – 1</w:t>
            </w:r>
          </w:p>
        </w:tc>
        <w:tc>
          <w:tcPr>
            <w:tcW w:w="1372" w:type="dxa"/>
          </w:tcPr>
          <w:p w14:paraId="10C6919E" w14:textId="77777777" w:rsidR="00DD3309" w:rsidRPr="004B5EE3" w:rsidRDefault="00DD3309" w:rsidP="00DD3309">
            <w:pPr>
              <w:jc w:val="center"/>
              <w:rPr>
                <w:b/>
                <w:bCs/>
              </w:rPr>
            </w:pPr>
            <w:r w:rsidRPr="004B5EE3">
              <w:rPr>
                <w:b/>
                <w:bCs/>
              </w:rPr>
              <w:t>LR = 0.3</w:t>
            </w:r>
          </w:p>
        </w:tc>
        <w:tc>
          <w:tcPr>
            <w:tcW w:w="1179" w:type="dxa"/>
          </w:tcPr>
          <w:p w14:paraId="2CCD0D20" w14:textId="77777777" w:rsidR="00DD3309" w:rsidRPr="004B5EE3" w:rsidRDefault="00DD3309" w:rsidP="00DD3309">
            <w:pPr>
              <w:jc w:val="center"/>
              <w:rPr>
                <w:b/>
                <w:bCs/>
              </w:rPr>
            </w:pPr>
            <w:r>
              <w:rPr>
                <w:b/>
                <w:bCs/>
              </w:rPr>
              <w:t>0.0797</w:t>
            </w:r>
          </w:p>
        </w:tc>
        <w:tc>
          <w:tcPr>
            <w:tcW w:w="992" w:type="dxa"/>
          </w:tcPr>
          <w:p w14:paraId="517D5D57" w14:textId="3FCAA0DB" w:rsidR="00DD3309" w:rsidRPr="004B5EE3" w:rsidRDefault="00DD3309" w:rsidP="00DD3309">
            <w:pPr>
              <w:jc w:val="center"/>
              <w:rPr>
                <w:b/>
                <w:bCs/>
              </w:rPr>
            </w:pPr>
            <w:r w:rsidRPr="00E1106C">
              <w:rPr>
                <w:b/>
                <w:bCs/>
              </w:rPr>
              <w:t>0.006</w:t>
            </w:r>
            <w:r w:rsidR="00955DCE">
              <w:rPr>
                <w:b/>
                <w:bCs/>
              </w:rPr>
              <w:t>4</w:t>
            </w:r>
          </w:p>
        </w:tc>
        <w:tc>
          <w:tcPr>
            <w:tcW w:w="1276" w:type="dxa"/>
          </w:tcPr>
          <w:p w14:paraId="5172AED7" w14:textId="77777777" w:rsidR="00DD3309" w:rsidRPr="004B5EE3" w:rsidRDefault="00DD3309" w:rsidP="00DD3309">
            <w:pPr>
              <w:jc w:val="center"/>
              <w:rPr>
                <w:b/>
                <w:bCs/>
              </w:rPr>
            </w:pPr>
            <w:r>
              <w:rPr>
                <w:b/>
                <w:bCs/>
              </w:rPr>
              <w:t>0.0684</w:t>
            </w:r>
          </w:p>
        </w:tc>
        <w:tc>
          <w:tcPr>
            <w:tcW w:w="709" w:type="dxa"/>
          </w:tcPr>
          <w:p w14:paraId="37AA5EF3" w14:textId="77777777" w:rsidR="00DD3309" w:rsidRPr="004B5EE3" w:rsidRDefault="00DD3309" w:rsidP="00DD3309">
            <w:pPr>
              <w:jc w:val="center"/>
              <w:rPr>
                <w:b/>
                <w:bCs/>
              </w:rPr>
            </w:pPr>
            <w:r>
              <w:rPr>
                <w:b/>
                <w:bCs/>
              </w:rPr>
              <w:t>5</w:t>
            </w:r>
            <w:r w:rsidRPr="004B5EE3">
              <w:rPr>
                <w:b/>
                <w:bCs/>
              </w:rPr>
              <w:t>00</w:t>
            </w:r>
          </w:p>
        </w:tc>
        <w:tc>
          <w:tcPr>
            <w:tcW w:w="1134" w:type="dxa"/>
          </w:tcPr>
          <w:p w14:paraId="1E0958E3" w14:textId="77777777" w:rsidR="00DD3309" w:rsidRPr="004B5EE3" w:rsidRDefault="00DD3309" w:rsidP="00DD3309">
            <w:pPr>
              <w:jc w:val="center"/>
              <w:rPr>
                <w:b/>
                <w:bCs/>
              </w:rPr>
            </w:pPr>
            <w:r>
              <w:rPr>
                <w:b/>
                <w:bCs/>
              </w:rPr>
              <w:t>0.0887</w:t>
            </w:r>
          </w:p>
        </w:tc>
        <w:tc>
          <w:tcPr>
            <w:tcW w:w="850" w:type="dxa"/>
          </w:tcPr>
          <w:p w14:paraId="67A3B050" w14:textId="703924BD" w:rsidR="00DD3309" w:rsidRPr="004B5EE3" w:rsidRDefault="00DD3309" w:rsidP="00DD3309">
            <w:pPr>
              <w:jc w:val="center"/>
              <w:rPr>
                <w:b/>
                <w:bCs/>
              </w:rPr>
            </w:pPr>
            <w:r w:rsidRPr="00E1106C">
              <w:rPr>
                <w:b/>
                <w:bCs/>
              </w:rPr>
              <w:t>0.007</w:t>
            </w:r>
            <w:r w:rsidR="00955DCE">
              <w:rPr>
                <w:b/>
                <w:bCs/>
              </w:rPr>
              <w:t>9</w:t>
            </w:r>
          </w:p>
        </w:tc>
        <w:tc>
          <w:tcPr>
            <w:tcW w:w="1134" w:type="dxa"/>
          </w:tcPr>
          <w:p w14:paraId="0DAFE194" w14:textId="77777777" w:rsidR="00DD3309" w:rsidRPr="004B5EE3" w:rsidRDefault="00DD3309" w:rsidP="00DD3309">
            <w:pPr>
              <w:jc w:val="center"/>
              <w:rPr>
                <w:b/>
                <w:bCs/>
              </w:rPr>
            </w:pPr>
            <w:r>
              <w:rPr>
                <w:b/>
                <w:bCs/>
              </w:rPr>
              <w:t>0.0736</w:t>
            </w:r>
          </w:p>
        </w:tc>
        <w:tc>
          <w:tcPr>
            <w:tcW w:w="1276" w:type="dxa"/>
          </w:tcPr>
          <w:p w14:paraId="2F6DAF8D" w14:textId="77777777" w:rsidR="00DD3309" w:rsidRPr="004B5EE3" w:rsidRDefault="00DD3309" w:rsidP="00DD3309">
            <w:pPr>
              <w:jc w:val="center"/>
              <w:rPr>
                <w:b/>
                <w:bCs/>
              </w:rPr>
            </w:pPr>
            <w:r>
              <w:rPr>
                <w:b/>
                <w:bCs/>
              </w:rPr>
              <w:t>0.0052</w:t>
            </w:r>
          </w:p>
        </w:tc>
      </w:tr>
      <w:tr w:rsidR="00DD3309" w:rsidRPr="004B5EE3" w14:paraId="66F7A5DB" w14:textId="77777777" w:rsidTr="00DD3309">
        <w:tc>
          <w:tcPr>
            <w:tcW w:w="567" w:type="dxa"/>
          </w:tcPr>
          <w:p w14:paraId="48851E4C" w14:textId="77777777" w:rsidR="00DD3309" w:rsidRPr="004B5EE3" w:rsidRDefault="00DD3309" w:rsidP="00DD3309">
            <w:pPr>
              <w:jc w:val="center"/>
              <w:rPr>
                <w:b/>
                <w:bCs/>
              </w:rPr>
            </w:pPr>
            <w:r w:rsidRPr="004B5EE3">
              <w:t>3</w:t>
            </w:r>
          </w:p>
        </w:tc>
        <w:tc>
          <w:tcPr>
            <w:tcW w:w="1277" w:type="dxa"/>
          </w:tcPr>
          <w:p w14:paraId="35E821A7" w14:textId="2FDBF117" w:rsidR="00DD3309" w:rsidRPr="004B5EE3" w:rsidRDefault="00690AF0" w:rsidP="00DD3309">
            <w:pPr>
              <w:jc w:val="center"/>
              <w:rPr>
                <w:b/>
                <w:bCs/>
              </w:rPr>
            </w:pPr>
            <w:r>
              <w:rPr>
                <w:b/>
                <w:bCs/>
              </w:rPr>
              <w:t xml:space="preserve">25 </w:t>
            </w:r>
            <w:r w:rsidR="00DD3309" w:rsidRPr="004B5EE3">
              <w:rPr>
                <w:b/>
                <w:bCs/>
              </w:rPr>
              <w:t xml:space="preserve">- </w:t>
            </w:r>
            <w:r w:rsidR="00DD3309">
              <w:rPr>
                <w:b/>
                <w:bCs/>
              </w:rPr>
              <w:t>10</w:t>
            </w:r>
            <w:r w:rsidR="00DD3309" w:rsidRPr="004B5EE3">
              <w:rPr>
                <w:b/>
                <w:bCs/>
              </w:rPr>
              <w:t xml:space="preserve"> – 1</w:t>
            </w:r>
          </w:p>
        </w:tc>
        <w:tc>
          <w:tcPr>
            <w:tcW w:w="1372" w:type="dxa"/>
          </w:tcPr>
          <w:p w14:paraId="255FC78E" w14:textId="77777777" w:rsidR="00DD3309" w:rsidRPr="004B5EE3" w:rsidRDefault="00DD3309" w:rsidP="00DD3309">
            <w:pPr>
              <w:jc w:val="center"/>
              <w:rPr>
                <w:b/>
                <w:bCs/>
              </w:rPr>
            </w:pPr>
            <w:r w:rsidRPr="004B5EE3">
              <w:rPr>
                <w:b/>
                <w:bCs/>
              </w:rPr>
              <w:t>LR = 0.3</w:t>
            </w:r>
          </w:p>
        </w:tc>
        <w:tc>
          <w:tcPr>
            <w:tcW w:w="1179" w:type="dxa"/>
          </w:tcPr>
          <w:p w14:paraId="66775BCA" w14:textId="77777777" w:rsidR="00DD3309" w:rsidRPr="004B5EE3" w:rsidRDefault="00DD3309" w:rsidP="00DD3309">
            <w:pPr>
              <w:jc w:val="center"/>
              <w:rPr>
                <w:b/>
                <w:bCs/>
              </w:rPr>
            </w:pPr>
            <w:r>
              <w:rPr>
                <w:b/>
                <w:bCs/>
              </w:rPr>
              <w:t>0.047</w:t>
            </w:r>
          </w:p>
        </w:tc>
        <w:tc>
          <w:tcPr>
            <w:tcW w:w="992" w:type="dxa"/>
          </w:tcPr>
          <w:p w14:paraId="0C093FFC" w14:textId="09EDE067" w:rsidR="00DD3309" w:rsidRPr="004B5EE3" w:rsidRDefault="00DD3309" w:rsidP="00DD3309">
            <w:pPr>
              <w:jc w:val="center"/>
              <w:rPr>
                <w:b/>
                <w:bCs/>
              </w:rPr>
            </w:pPr>
            <w:r w:rsidRPr="00E1106C">
              <w:rPr>
                <w:b/>
                <w:bCs/>
              </w:rPr>
              <w:t>0.0022</w:t>
            </w:r>
          </w:p>
        </w:tc>
        <w:tc>
          <w:tcPr>
            <w:tcW w:w="1276" w:type="dxa"/>
          </w:tcPr>
          <w:p w14:paraId="59E853BA" w14:textId="77777777" w:rsidR="00DD3309" w:rsidRPr="004B5EE3" w:rsidRDefault="00DD3309" w:rsidP="00DD3309">
            <w:pPr>
              <w:jc w:val="center"/>
              <w:rPr>
                <w:b/>
                <w:bCs/>
              </w:rPr>
            </w:pPr>
            <w:r>
              <w:rPr>
                <w:b/>
                <w:bCs/>
              </w:rPr>
              <w:t>0.0384</w:t>
            </w:r>
          </w:p>
        </w:tc>
        <w:tc>
          <w:tcPr>
            <w:tcW w:w="709" w:type="dxa"/>
          </w:tcPr>
          <w:p w14:paraId="40E0F4B7" w14:textId="77777777" w:rsidR="00DD3309" w:rsidRPr="004B5EE3" w:rsidRDefault="00DD3309" w:rsidP="00DD3309">
            <w:pPr>
              <w:jc w:val="center"/>
              <w:rPr>
                <w:b/>
                <w:bCs/>
              </w:rPr>
            </w:pPr>
            <w:r w:rsidRPr="004B5EE3">
              <w:rPr>
                <w:b/>
                <w:bCs/>
              </w:rPr>
              <w:t>500</w:t>
            </w:r>
          </w:p>
        </w:tc>
        <w:tc>
          <w:tcPr>
            <w:tcW w:w="1134" w:type="dxa"/>
          </w:tcPr>
          <w:p w14:paraId="1118EAC6" w14:textId="77777777" w:rsidR="00DD3309" w:rsidRPr="004B5EE3" w:rsidRDefault="00DD3309" w:rsidP="00DD3309">
            <w:pPr>
              <w:jc w:val="center"/>
              <w:rPr>
                <w:b/>
                <w:bCs/>
              </w:rPr>
            </w:pPr>
            <w:r>
              <w:rPr>
                <w:b/>
                <w:bCs/>
              </w:rPr>
              <w:t>0.0786</w:t>
            </w:r>
          </w:p>
        </w:tc>
        <w:tc>
          <w:tcPr>
            <w:tcW w:w="850" w:type="dxa"/>
          </w:tcPr>
          <w:p w14:paraId="03F35CB0" w14:textId="22BD93F7" w:rsidR="00DD3309" w:rsidRPr="004B5EE3" w:rsidRDefault="00DD3309" w:rsidP="00DD3309">
            <w:pPr>
              <w:jc w:val="center"/>
              <w:rPr>
                <w:b/>
                <w:bCs/>
              </w:rPr>
            </w:pPr>
            <w:r w:rsidRPr="00E1106C">
              <w:rPr>
                <w:b/>
                <w:bCs/>
              </w:rPr>
              <w:t>0.006</w:t>
            </w:r>
            <w:r w:rsidR="00955DCE">
              <w:rPr>
                <w:b/>
                <w:bCs/>
              </w:rPr>
              <w:t>2</w:t>
            </w:r>
          </w:p>
        </w:tc>
        <w:tc>
          <w:tcPr>
            <w:tcW w:w="1134" w:type="dxa"/>
          </w:tcPr>
          <w:p w14:paraId="2A378C9A" w14:textId="77777777" w:rsidR="00DD3309" w:rsidRPr="004B5EE3" w:rsidRDefault="00DD3309" w:rsidP="00DD3309">
            <w:pPr>
              <w:jc w:val="center"/>
              <w:rPr>
                <w:b/>
                <w:bCs/>
              </w:rPr>
            </w:pPr>
            <w:r>
              <w:rPr>
                <w:b/>
                <w:bCs/>
              </w:rPr>
              <w:t>0.0614</w:t>
            </w:r>
          </w:p>
        </w:tc>
        <w:tc>
          <w:tcPr>
            <w:tcW w:w="1276" w:type="dxa"/>
          </w:tcPr>
          <w:p w14:paraId="3019C06B" w14:textId="77777777" w:rsidR="00DD3309" w:rsidRPr="004B5EE3" w:rsidRDefault="00DD3309" w:rsidP="00DD3309">
            <w:pPr>
              <w:jc w:val="center"/>
              <w:rPr>
                <w:b/>
                <w:bCs/>
              </w:rPr>
            </w:pPr>
            <w:r>
              <w:rPr>
                <w:b/>
                <w:bCs/>
              </w:rPr>
              <w:t>0.023</w:t>
            </w:r>
          </w:p>
        </w:tc>
      </w:tr>
      <w:tr w:rsidR="00DD3309" w:rsidRPr="004B5EE3" w14:paraId="70C495BD" w14:textId="77777777" w:rsidTr="00DD3309">
        <w:tc>
          <w:tcPr>
            <w:tcW w:w="567" w:type="dxa"/>
          </w:tcPr>
          <w:p w14:paraId="45A2AC5B" w14:textId="77777777" w:rsidR="00DD3309" w:rsidRPr="004B5EE3" w:rsidRDefault="00DD3309" w:rsidP="00DD3309">
            <w:pPr>
              <w:jc w:val="center"/>
              <w:rPr>
                <w:b/>
                <w:bCs/>
              </w:rPr>
            </w:pPr>
            <w:r w:rsidRPr="004B5EE3">
              <w:t>4</w:t>
            </w:r>
          </w:p>
        </w:tc>
        <w:tc>
          <w:tcPr>
            <w:tcW w:w="1277" w:type="dxa"/>
          </w:tcPr>
          <w:p w14:paraId="0CBB0B2F" w14:textId="135F1C4C" w:rsidR="00DD3309" w:rsidRPr="004B5EE3" w:rsidRDefault="00690AF0" w:rsidP="00DD3309">
            <w:pPr>
              <w:jc w:val="center"/>
              <w:rPr>
                <w:b/>
                <w:bCs/>
              </w:rPr>
            </w:pPr>
            <w:r>
              <w:rPr>
                <w:b/>
                <w:bCs/>
              </w:rPr>
              <w:t xml:space="preserve">25 </w:t>
            </w:r>
            <w:r w:rsidR="00DD3309" w:rsidRPr="004B5EE3">
              <w:rPr>
                <w:b/>
                <w:bCs/>
              </w:rPr>
              <w:t xml:space="preserve">- </w:t>
            </w:r>
            <w:r w:rsidR="00DD3309">
              <w:rPr>
                <w:b/>
                <w:bCs/>
              </w:rPr>
              <w:t>1</w:t>
            </w:r>
            <w:r w:rsidR="00DD3309" w:rsidRPr="004B5EE3">
              <w:rPr>
                <w:b/>
                <w:bCs/>
              </w:rPr>
              <w:t>5 – 1</w:t>
            </w:r>
          </w:p>
        </w:tc>
        <w:tc>
          <w:tcPr>
            <w:tcW w:w="1372" w:type="dxa"/>
          </w:tcPr>
          <w:p w14:paraId="7EA8C1AB" w14:textId="77777777" w:rsidR="00DD3309" w:rsidRPr="004B5EE3" w:rsidRDefault="00DD3309" w:rsidP="00DD3309">
            <w:pPr>
              <w:jc w:val="center"/>
              <w:rPr>
                <w:b/>
                <w:bCs/>
              </w:rPr>
            </w:pPr>
            <w:r w:rsidRPr="004B5EE3">
              <w:rPr>
                <w:b/>
                <w:bCs/>
              </w:rPr>
              <w:t>LR = 0.3</w:t>
            </w:r>
          </w:p>
        </w:tc>
        <w:tc>
          <w:tcPr>
            <w:tcW w:w="1179" w:type="dxa"/>
          </w:tcPr>
          <w:p w14:paraId="2B1AB4C8" w14:textId="77777777" w:rsidR="00DD3309" w:rsidRPr="004B5EE3" w:rsidRDefault="00DD3309" w:rsidP="00DD3309">
            <w:pPr>
              <w:jc w:val="center"/>
              <w:rPr>
                <w:b/>
                <w:bCs/>
              </w:rPr>
            </w:pPr>
            <w:r>
              <w:rPr>
                <w:b/>
                <w:bCs/>
              </w:rPr>
              <w:t>0.0361</w:t>
            </w:r>
          </w:p>
        </w:tc>
        <w:tc>
          <w:tcPr>
            <w:tcW w:w="992" w:type="dxa"/>
          </w:tcPr>
          <w:p w14:paraId="3A9639A5" w14:textId="494CE091" w:rsidR="00DD3309" w:rsidRPr="004B5EE3" w:rsidRDefault="00DD3309" w:rsidP="00DD3309">
            <w:pPr>
              <w:jc w:val="center"/>
              <w:rPr>
                <w:b/>
                <w:bCs/>
              </w:rPr>
            </w:pPr>
            <w:r w:rsidRPr="00E1106C">
              <w:rPr>
                <w:b/>
                <w:bCs/>
              </w:rPr>
              <w:t>0.0013</w:t>
            </w:r>
          </w:p>
        </w:tc>
        <w:tc>
          <w:tcPr>
            <w:tcW w:w="1276" w:type="dxa"/>
          </w:tcPr>
          <w:p w14:paraId="302E3261" w14:textId="77777777" w:rsidR="00DD3309" w:rsidRPr="004B5EE3" w:rsidRDefault="00DD3309" w:rsidP="00DD3309">
            <w:pPr>
              <w:jc w:val="center"/>
              <w:rPr>
                <w:b/>
                <w:bCs/>
              </w:rPr>
            </w:pPr>
            <w:r>
              <w:rPr>
                <w:b/>
                <w:bCs/>
              </w:rPr>
              <w:t>0.0282</w:t>
            </w:r>
          </w:p>
        </w:tc>
        <w:tc>
          <w:tcPr>
            <w:tcW w:w="709" w:type="dxa"/>
          </w:tcPr>
          <w:p w14:paraId="774F78FE" w14:textId="77777777" w:rsidR="00DD3309" w:rsidRPr="004B5EE3" w:rsidRDefault="00DD3309" w:rsidP="00DD3309">
            <w:pPr>
              <w:jc w:val="center"/>
              <w:rPr>
                <w:b/>
                <w:bCs/>
              </w:rPr>
            </w:pPr>
            <w:r>
              <w:rPr>
                <w:b/>
                <w:bCs/>
              </w:rPr>
              <w:t>5</w:t>
            </w:r>
            <w:r w:rsidRPr="004B5EE3">
              <w:rPr>
                <w:b/>
                <w:bCs/>
              </w:rPr>
              <w:t>00</w:t>
            </w:r>
          </w:p>
        </w:tc>
        <w:tc>
          <w:tcPr>
            <w:tcW w:w="1134" w:type="dxa"/>
          </w:tcPr>
          <w:p w14:paraId="3EE1AC99" w14:textId="77777777" w:rsidR="00DD3309" w:rsidRPr="004B5EE3" w:rsidRDefault="00DD3309" w:rsidP="00DD3309">
            <w:pPr>
              <w:jc w:val="center"/>
              <w:rPr>
                <w:b/>
                <w:bCs/>
              </w:rPr>
            </w:pPr>
            <w:r>
              <w:rPr>
                <w:b/>
                <w:bCs/>
              </w:rPr>
              <w:t>0.0746</w:t>
            </w:r>
          </w:p>
        </w:tc>
        <w:tc>
          <w:tcPr>
            <w:tcW w:w="850" w:type="dxa"/>
          </w:tcPr>
          <w:p w14:paraId="72A73B07" w14:textId="099B3484" w:rsidR="00DD3309" w:rsidRPr="004B5EE3" w:rsidRDefault="00DD3309" w:rsidP="00DD3309">
            <w:pPr>
              <w:jc w:val="center"/>
              <w:rPr>
                <w:b/>
                <w:bCs/>
              </w:rPr>
            </w:pPr>
            <w:r w:rsidRPr="00E1106C">
              <w:rPr>
                <w:b/>
                <w:bCs/>
              </w:rPr>
              <w:t>0.005</w:t>
            </w:r>
            <w:r w:rsidR="00955DCE">
              <w:rPr>
                <w:b/>
                <w:bCs/>
              </w:rPr>
              <w:t>6</w:t>
            </w:r>
          </w:p>
        </w:tc>
        <w:tc>
          <w:tcPr>
            <w:tcW w:w="1134" w:type="dxa"/>
          </w:tcPr>
          <w:p w14:paraId="14906665" w14:textId="77777777" w:rsidR="00DD3309" w:rsidRPr="004B5EE3" w:rsidRDefault="00DD3309" w:rsidP="00DD3309">
            <w:pPr>
              <w:jc w:val="center"/>
              <w:rPr>
                <w:b/>
                <w:bCs/>
              </w:rPr>
            </w:pPr>
            <w:r>
              <w:rPr>
                <w:b/>
                <w:bCs/>
              </w:rPr>
              <w:t>0.056</w:t>
            </w:r>
          </w:p>
        </w:tc>
        <w:tc>
          <w:tcPr>
            <w:tcW w:w="1276" w:type="dxa"/>
          </w:tcPr>
          <w:p w14:paraId="02B4E512" w14:textId="77777777" w:rsidR="00DD3309" w:rsidRPr="004B5EE3" w:rsidRDefault="00DD3309" w:rsidP="00DD3309">
            <w:pPr>
              <w:jc w:val="center"/>
              <w:rPr>
                <w:b/>
                <w:bCs/>
              </w:rPr>
            </w:pPr>
            <w:r>
              <w:rPr>
                <w:b/>
                <w:bCs/>
              </w:rPr>
              <w:t>0.0278</w:t>
            </w:r>
          </w:p>
        </w:tc>
      </w:tr>
      <w:tr w:rsidR="00DD3309" w:rsidRPr="004B5EE3" w14:paraId="299089D2" w14:textId="77777777" w:rsidTr="00DD3309">
        <w:tc>
          <w:tcPr>
            <w:tcW w:w="567" w:type="dxa"/>
          </w:tcPr>
          <w:p w14:paraId="40B16853" w14:textId="77777777" w:rsidR="00DD3309" w:rsidRPr="004B5EE3" w:rsidRDefault="00DD3309" w:rsidP="00DD3309">
            <w:pPr>
              <w:jc w:val="center"/>
              <w:rPr>
                <w:b/>
                <w:bCs/>
              </w:rPr>
            </w:pPr>
            <w:r w:rsidRPr="004B5EE3">
              <w:t>5</w:t>
            </w:r>
          </w:p>
        </w:tc>
        <w:tc>
          <w:tcPr>
            <w:tcW w:w="1277" w:type="dxa"/>
          </w:tcPr>
          <w:p w14:paraId="70FC21E0" w14:textId="5AD543F5" w:rsidR="00DD3309" w:rsidRPr="004B5EE3" w:rsidRDefault="00690AF0" w:rsidP="00DD3309">
            <w:pPr>
              <w:jc w:val="center"/>
              <w:rPr>
                <w:b/>
                <w:bCs/>
              </w:rPr>
            </w:pPr>
            <w:r>
              <w:rPr>
                <w:b/>
                <w:bCs/>
              </w:rPr>
              <w:t xml:space="preserve">25 </w:t>
            </w:r>
            <w:r w:rsidR="00DD3309" w:rsidRPr="004B5EE3">
              <w:rPr>
                <w:b/>
                <w:bCs/>
              </w:rPr>
              <w:t xml:space="preserve">- </w:t>
            </w:r>
            <w:r w:rsidR="00DD3309">
              <w:rPr>
                <w:b/>
                <w:bCs/>
              </w:rPr>
              <w:t>20</w:t>
            </w:r>
            <w:r w:rsidR="00DD3309" w:rsidRPr="004B5EE3">
              <w:rPr>
                <w:b/>
                <w:bCs/>
              </w:rPr>
              <w:t xml:space="preserve"> – 1</w:t>
            </w:r>
          </w:p>
        </w:tc>
        <w:tc>
          <w:tcPr>
            <w:tcW w:w="1372" w:type="dxa"/>
          </w:tcPr>
          <w:p w14:paraId="13AC7388" w14:textId="77777777" w:rsidR="00DD3309" w:rsidRPr="004B5EE3" w:rsidRDefault="00DD3309" w:rsidP="00DD3309">
            <w:pPr>
              <w:jc w:val="center"/>
              <w:rPr>
                <w:b/>
                <w:bCs/>
              </w:rPr>
            </w:pPr>
            <w:r w:rsidRPr="004B5EE3">
              <w:rPr>
                <w:b/>
                <w:bCs/>
              </w:rPr>
              <w:t>LR = 0.3</w:t>
            </w:r>
          </w:p>
        </w:tc>
        <w:tc>
          <w:tcPr>
            <w:tcW w:w="1179" w:type="dxa"/>
          </w:tcPr>
          <w:p w14:paraId="59D8E446" w14:textId="77777777" w:rsidR="00DD3309" w:rsidRPr="004B5EE3" w:rsidRDefault="00DD3309" w:rsidP="00DD3309">
            <w:pPr>
              <w:jc w:val="center"/>
              <w:rPr>
                <w:b/>
                <w:bCs/>
              </w:rPr>
            </w:pPr>
            <w:r>
              <w:rPr>
                <w:b/>
                <w:bCs/>
              </w:rPr>
              <w:t>0.042</w:t>
            </w:r>
          </w:p>
        </w:tc>
        <w:tc>
          <w:tcPr>
            <w:tcW w:w="992" w:type="dxa"/>
          </w:tcPr>
          <w:p w14:paraId="70BA3049" w14:textId="43A5532B" w:rsidR="00DD3309" w:rsidRPr="004B5EE3" w:rsidRDefault="00DD3309" w:rsidP="00DD3309">
            <w:pPr>
              <w:jc w:val="center"/>
              <w:rPr>
                <w:b/>
                <w:bCs/>
              </w:rPr>
            </w:pPr>
            <w:r w:rsidRPr="00E1106C">
              <w:rPr>
                <w:b/>
                <w:bCs/>
              </w:rPr>
              <w:t>0.001</w:t>
            </w:r>
            <w:r w:rsidR="00955DCE">
              <w:rPr>
                <w:b/>
                <w:bCs/>
              </w:rPr>
              <w:t>8</w:t>
            </w:r>
          </w:p>
        </w:tc>
        <w:tc>
          <w:tcPr>
            <w:tcW w:w="1276" w:type="dxa"/>
          </w:tcPr>
          <w:p w14:paraId="31DB5F13" w14:textId="77777777" w:rsidR="00DD3309" w:rsidRPr="004B5EE3" w:rsidRDefault="00DD3309" w:rsidP="00DD3309">
            <w:pPr>
              <w:jc w:val="center"/>
              <w:rPr>
                <w:b/>
                <w:bCs/>
              </w:rPr>
            </w:pPr>
            <w:r>
              <w:rPr>
                <w:b/>
                <w:bCs/>
              </w:rPr>
              <w:t>0.0335</w:t>
            </w:r>
          </w:p>
        </w:tc>
        <w:tc>
          <w:tcPr>
            <w:tcW w:w="709" w:type="dxa"/>
          </w:tcPr>
          <w:p w14:paraId="47DB2DCC" w14:textId="77777777" w:rsidR="00DD3309" w:rsidRPr="004B5EE3" w:rsidRDefault="00DD3309" w:rsidP="00DD3309">
            <w:pPr>
              <w:jc w:val="center"/>
              <w:rPr>
                <w:b/>
                <w:bCs/>
              </w:rPr>
            </w:pPr>
            <w:r w:rsidRPr="004B5EE3">
              <w:rPr>
                <w:b/>
                <w:bCs/>
              </w:rPr>
              <w:t>500</w:t>
            </w:r>
          </w:p>
        </w:tc>
        <w:tc>
          <w:tcPr>
            <w:tcW w:w="1134" w:type="dxa"/>
          </w:tcPr>
          <w:p w14:paraId="3E78D967" w14:textId="77777777" w:rsidR="00DD3309" w:rsidRPr="004B5EE3" w:rsidRDefault="00DD3309" w:rsidP="00DD3309">
            <w:pPr>
              <w:jc w:val="center"/>
              <w:rPr>
                <w:b/>
                <w:bCs/>
              </w:rPr>
            </w:pPr>
            <w:r>
              <w:rPr>
                <w:b/>
                <w:bCs/>
              </w:rPr>
              <w:t>0.0758</w:t>
            </w:r>
          </w:p>
        </w:tc>
        <w:tc>
          <w:tcPr>
            <w:tcW w:w="850" w:type="dxa"/>
          </w:tcPr>
          <w:p w14:paraId="3D392CA5" w14:textId="6908291D" w:rsidR="00DD3309" w:rsidRPr="004B5EE3" w:rsidRDefault="00DD3309" w:rsidP="00DD3309">
            <w:pPr>
              <w:jc w:val="center"/>
              <w:rPr>
                <w:b/>
                <w:bCs/>
              </w:rPr>
            </w:pPr>
            <w:r w:rsidRPr="00E1106C">
              <w:rPr>
                <w:b/>
                <w:bCs/>
              </w:rPr>
              <w:t>0.0057</w:t>
            </w:r>
          </w:p>
        </w:tc>
        <w:tc>
          <w:tcPr>
            <w:tcW w:w="1134" w:type="dxa"/>
          </w:tcPr>
          <w:p w14:paraId="557282D1" w14:textId="77777777" w:rsidR="00DD3309" w:rsidRPr="004B5EE3" w:rsidRDefault="00DD3309" w:rsidP="00DD3309">
            <w:pPr>
              <w:jc w:val="center"/>
              <w:rPr>
                <w:b/>
                <w:bCs/>
              </w:rPr>
            </w:pPr>
            <w:r>
              <w:rPr>
                <w:b/>
                <w:bCs/>
              </w:rPr>
              <w:t>0.0581</w:t>
            </w:r>
          </w:p>
        </w:tc>
        <w:tc>
          <w:tcPr>
            <w:tcW w:w="1276" w:type="dxa"/>
          </w:tcPr>
          <w:p w14:paraId="251173B4" w14:textId="77777777" w:rsidR="00DD3309" w:rsidRPr="004B5EE3" w:rsidRDefault="00DD3309" w:rsidP="00DD3309">
            <w:pPr>
              <w:jc w:val="center"/>
              <w:rPr>
                <w:b/>
                <w:bCs/>
              </w:rPr>
            </w:pPr>
            <w:r>
              <w:rPr>
                <w:b/>
                <w:bCs/>
              </w:rPr>
              <w:t>0.0246</w:t>
            </w:r>
          </w:p>
        </w:tc>
      </w:tr>
    </w:tbl>
    <w:p w14:paraId="363E3A4D" w14:textId="77777777" w:rsidR="00DD3309" w:rsidRPr="00487560" w:rsidRDefault="00DD3309" w:rsidP="00690AF0">
      <w:pPr>
        <w:jc w:val="both"/>
      </w:pPr>
      <w:r>
        <w:t>On checking with different number of hidden nodes, train and test errors are low with less overfitting of 0.0006 on one hidden node. Hence, 1 hidden node is good for this problem.</w:t>
      </w:r>
    </w:p>
    <w:p w14:paraId="3AF0225E" w14:textId="67C19E75" w:rsidR="00955DCE" w:rsidRDefault="00DD3309" w:rsidP="00005199">
      <w:pPr>
        <w:spacing w:after="0"/>
      </w:pPr>
      <w:r w:rsidRPr="00005199">
        <w:rPr>
          <w:b/>
          <w:bCs/>
          <w:sz w:val="24"/>
          <w:szCs w:val="24"/>
        </w:rPr>
        <w:t>3.2.6</w:t>
      </w:r>
      <w:r w:rsidR="00005199">
        <w:rPr>
          <w:b/>
          <w:bCs/>
          <w:sz w:val="24"/>
          <w:szCs w:val="24"/>
        </w:rPr>
        <w:t xml:space="preserve">: </w:t>
      </w:r>
      <w:r w:rsidR="00955DCE">
        <w:t>Train and Test runs are executed on 60% train data and 20% test data by varying learning rate and momentum with five hidden nodes and 500 epochs. Model performs well with high learning rate and less momentum with a difference of 0.1. Values with lr=0.4 and m=0.3, predicted less overfitting of 0.0031.</w:t>
      </w:r>
    </w:p>
    <w:tbl>
      <w:tblPr>
        <w:tblStyle w:val="GridTable4"/>
        <w:tblW w:w="11624" w:type="dxa"/>
        <w:tblInd w:w="-1281" w:type="dxa"/>
        <w:tblLayout w:type="fixed"/>
        <w:tblLook w:val="0620" w:firstRow="1" w:lastRow="0" w:firstColumn="0" w:lastColumn="0" w:noHBand="1" w:noVBand="1"/>
      </w:tblPr>
      <w:tblGrid>
        <w:gridCol w:w="594"/>
        <w:gridCol w:w="851"/>
        <w:gridCol w:w="1843"/>
        <w:gridCol w:w="1276"/>
        <w:gridCol w:w="850"/>
        <w:gridCol w:w="1249"/>
        <w:gridCol w:w="709"/>
        <w:gridCol w:w="1134"/>
        <w:gridCol w:w="992"/>
        <w:gridCol w:w="1134"/>
        <w:gridCol w:w="992"/>
      </w:tblGrid>
      <w:tr w:rsidR="00690AF0" w:rsidRPr="004B5EE3" w14:paraId="568DAEBD" w14:textId="77777777" w:rsidTr="00690AF0">
        <w:trPr>
          <w:cnfStyle w:val="100000000000" w:firstRow="1" w:lastRow="0" w:firstColumn="0" w:lastColumn="0" w:oddVBand="0" w:evenVBand="0" w:oddHBand="0" w:evenHBand="0" w:firstRowFirstColumn="0" w:firstRowLastColumn="0" w:lastRowFirstColumn="0" w:lastRowLastColumn="0"/>
        </w:trPr>
        <w:tc>
          <w:tcPr>
            <w:tcW w:w="594" w:type="dxa"/>
          </w:tcPr>
          <w:p w14:paraId="31DA1959" w14:textId="77777777" w:rsidR="00690AF0" w:rsidRPr="0059443E" w:rsidRDefault="00690AF0" w:rsidP="00CB69DD">
            <w:pPr>
              <w:jc w:val="center"/>
              <w:rPr>
                <w:b w:val="0"/>
                <w:bCs w:val="0"/>
              </w:rPr>
            </w:pPr>
            <w:r w:rsidRPr="0059443E">
              <w:rPr>
                <w:b w:val="0"/>
                <w:bCs w:val="0"/>
              </w:rPr>
              <w:t>Run No</w:t>
            </w:r>
          </w:p>
        </w:tc>
        <w:tc>
          <w:tcPr>
            <w:tcW w:w="851" w:type="dxa"/>
          </w:tcPr>
          <w:p w14:paraId="170B287A" w14:textId="77777777" w:rsidR="00690AF0" w:rsidRPr="0059443E" w:rsidRDefault="00690AF0" w:rsidP="00CB69DD">
            <w:pPr>
              <w:jc w:val="center"/>
              <w:rPr>
                <w:b w:val="0"/>
                <w:bCs w:val="0"/>
              </w:rPr>
            </w:pPr>
            <w:r w:rsidRPr="0059443E">
              <w:rPr>
                <w:b w:val="0"/>
                <w:bCs w:val="0"/>
              </w:rPr>
              <w:t>Architecture</w:t>
            </w:r>
          </w:p>
        </w:tc>
        <w:tc>
          <w:tcPr>
            <w:tcW w:w="1843" w:type="dxa"/>
          </w:tcPr>
          <w:p w14:paraId="221C8C31" w14:textId="77777777" w:rsidR="00690AF0" w:rsidRPr="0059443E" w:rsidRDefault="00690AF0" w:rsidP="00CB69DD">
            <w:pPr>
              <w:jc w:val="center"/>
              <w:rPr>
                <w:b w:val="0"/>
                <w:bCs w:val="0"/>
              </w:rPr>
            </w:pPr>
            <w:r w:rsidRPr="0059443E">
              <w:rPr>
                <w:b w:val="0"/>
                <w:bCs w:val="0"/>
              </w:rPr>
              <w:t>Parameters</w:t>
            </w:r>
          </w:p>
        </w:tc>
        <w:tc>
          <w:tcPr>
            <w:tcW w:w="1276" w:type="dxa"/>
          </w:tcPr>
          <w:p w14:paraId="3C3AEC4C" w14:textId="77777777" w:rsidR="00690AF0" w:rsidRPr="0059443E" w:rsidRDefault="00690AF0" w:rsidP="00CB69DD">
            <w:pPr>
              <w:jc w:val="center"/>
              <w:rPr>
                <w:b w:val="0"/>
                <w:bCs w:val="0"/>
              </w:rPr>
            </w:pPr>
            <w:r w:rsidRPr="0059443E">
              <w:rPr>
                <w:b w:val="0"/>
                <w:bCs w:val="0"/>
              </w:rPr>
              <w:t>Train Root</w:t>
            </w:r>
          </w:p>
          <w:p w14:paraId="3B87F7CD" w14:textId="77777777" w:rsidR="00690AF0" w:rsidRPr="0059443E" w:rsidRDefault="00690AF0" w:rsidP="00CB69DD">
            <w:pPr>
              <w:jc w:val="center"/>
              <w:rPr>
                <w:b w:val="0"/>
                <w:bCs w:val="0"/>
              </w:rPr>
            </w:pPr>
            <w:r w:rsidRPr="0059443E">
              <w:rPr>
                <w:b w:val="0"/>
                <w:bCs w:val="0"/>
              </w:rPr>
              <w:t>MSE</w:t>
            </w:r>
          </w:p>
        </w:tc>
        <w:tc>
          <w:tcPr>
            <w:tcW w:w="850" w:type="dxa"/>
          </w:tcPr>
          <w:p w14:paraId="6A3A454B" w14:textId="77777777" w:rsidR="00690AF0" w:rsidRPr="0059443E" w:rsidRDefault="00690AF0" w:rsidP="00CB69DD">
            <w:pPr>
              <w:jc w:val="center"/>
              <w:rPr>
                <w:b w:val="0"/>
                <w:bCs w:val="0"/>
              </w:rPr>
            </w:pPr>
            <w:r w:rsidRPr="0059443E">
              <w:rPr>
                <w:b w:val="0"/>
                <w:bCs w:val="0"/>
              </w:rPr>
              <w:t>Train MSE</w:t>
            </w:r>
          </w:p>
        </w:tc>
        <w:tc>
          <w:tcPr>
            <w:tcW w:w="1249" w:type="dxa"/>
          </w:tcPr>
          <w:p w14:paraId="58813592" w14:textId="77777777" w:rsidR="00690AF0" w:rsidRPr="0059443E" w:rsidRDefault="00690AF0" w:rsidP="00CB69DD">
            <w:pPr>
              <w:jc w:val="center"/>
              <w:rPr>
                <w:b w:val="0"/>
                <w:bCs w:val="0"/>
              </w:rPr>
            </w:pPr>
            <w:r w:rsidRPr="0059443E">
              <w:rPr>
                <w:b w:val="0"/>
                <w:bCs w:val="0"/>
              </w:rPr>
              <w:t xml:space="preserve">Train </w:t>
            </w:r>
            <w:r>
              <w:rPr>
                <w:b w:val="0"/>
                <w:bCs w:val="0"/>
              </w:rPr>
              <w:t>MAE</w:t>
            </w:r>
          </w:p>
        </w:tc>
        <w:tc>
          <w:tcPr>
            <w:tcW w:w="709" w:type="dxa"/>
          </w:tcPr>
          <w:p w14:paraId="6FF10E62" w14:textId="77777777" w:rsidR="00690AF0" w:rsidRPr="0059443E" w:rsidRDefault="00690AF0" w:rsidP="00CB69DD">
            <w:pPr>
              <w:jc w:val="center"/>
              <w:rPr>
                <w:b w:val="0"/>
                <w:bCs w:val="0"/>
              </w:rPr>
            </w:pPr>
            <w:r w:rsidRPr="0059443E">
              <w:rPr>
                <w:b w:val="0"/>
                <w:bCs w:val="0"/>
              </w:rPr>
              <w:t>Epochs</w:t>
            </w:r>
          </w:p>
        </w:tc>
        <w:tc>
          <w:tcPr>
            <w:tcW w:w="1134" w:type="dxa"/>
          </w:tcPr>
          <w:p w14:paraId="0DC1B878" w14:textId="77777777" w:rsidR="00690AF0" w:rsidRPr="0059443E" w:rsidRDefault="00690AF0" w:rsidP="00CB69DD">
            <w:pPr>
              <w:jc w:val="center"/>
              <w:rPr>
                <w:b w:val="0"/>
                <w:bCs w:val="0"/>
              </w:rPr>
            </w:pPr>
            <w:r w:rsidRPr="0059443E">
              <w:rPr>
                <w:b w:val="0"/>
                <w:bCs w:val="0"/>
              </w:rPr>
              <w:t>Test Root</w:t>
            </w:r>
          </w:p>
          <w:p w14:paraId="5BCE989A" w14:textId="77777777" w:rsidR="00690AF0" w:rsidRPr="0059443E" w:rsidRDefault="00690AF0" w:rsidP="00CB69DD">
            <w:pPr>
              <w:jc w:val="center"/>
              <w:rPr>
                <w:b w:val="0"/>
                <w:bCs w:val="0"/>
              </w:rPr>
            </w:pPr>
            <w:r w:rsidRPr="0059443E">
              <w:rPr>
                <w:b w:val="0"/>
                <w:bCs w:val="0"/>
              </w:rPr>
              <w:t>MSE</w:t>
            </w:r>
          </w:p>
        </w:tc>
        <w:tc>
          <w:tcPr>
            <w:tcW w:w="992" w:type="dxa"/>
          </w:tcPr>
          <w:p w14:paraId="1FC130F3" w14:textId="77777777" w:rsidR="00690AF0" w:rsidRPr="0059443E" w:rsidRDefault="00690AF0" w:rsidP="00CB69DD">
            <w:pPr>
              <w:jc w:val="center"/>
              <w:rPr>
                <w:b w:val="0"/>
                <w:bCs w:val="0"/>
              </w:rPr>
            </w:pPr>
            <w:r w:rsidRPr="0059443E">
              <w:rPr>
                <w:b w:val="0"/>
                <w:bCs w:val="0"/>
              </w:rPr>
              <w:t>Test MSE</w:t>
            </w:r>
          </w:p>
        </w:tc>
        <w:tc>
          <w:tcPr>
            <w:tcW w:w="1134" w:type="dxa"/>
          </w:tcPr>
          <w:p w14:paraId="517FAE6C" w14:textId="77777777" w:rsidR="00690AF0" w:rsidRPr="0059443E" w:rsidRDefault="00690AF0" w:rsidP="00CB69DD">
            <w:pPr>
              <w:jc w:val="center"/>
              <w:rPr>
                <w:b w:val="0"/>
                <w:bCs w:val="0"/>
              </w:rPr>
            </w:pPr>
            <w:r w:rsidRPr="0059443E">
              <w:rPr>
                <w:b w:val="0"/>
                <w:bCs w:val="0"/>
              </w:rPr>
              <w:t xml:space="preserve">Test </w:t>
            </w:r>
            <w:r>
              <w:rPr>
                <w:b w:val="0"/>
                <w:bCs w:val="0"/>
              </w:rPr>
              <w:t>MA</w:t>
            </w:r>
            <w:r w:rsidRPr="0059443E">
              <w:rPr>
                <w:b w:val="0"/>
                <w:bCs w:val="0"/>
              </w:rPr>
              <w:t>E</w:t>
            </w:r>
          </w:p>
        </w:tc>
        <w:tc>
          <w:tcPr>
            <w:tcW w:w="992" w:type="dxa"/>
          </w:tcPr>
          <w:p w14:paraId="2A533E67" w14:textId="77777777" w:rsidR="00690AF0" w:rsidRPr="0059443E" w:rsidRDefault="00690AF0" w:rsidP="00CB69DD">
            <w:pPr>
              <w:jc w:val="center"/>
              <w:rPr>
                <w:b w:val="0"/>
                <w:bCs w:val="0"/>
              </w:rPr>
            </w:pPr>
            <w:r w:rsidRPr="0059443E">
              <w:rPr>
                <w:b w:val="0"/>
                <w:bCs w:val="0"/>
              </w:rPr>
              <w:t>Over fitting</w:t>
            </w:r>
          </w:p>
        </w:tc>
      </w:tr>
      <w:tr w:rsidR="00690AF0" w:rsidRPr="004B5EE3" w14:paraId="2A6E2D06" w14:textId="77777777" w:rsidTr="00690AF0">
        <w:tc>
          <w:tcPr>
            <w:tcW w:w="594" w:type="dxa"/>
          </w:tcPr>
          <w:p w14:paraId="147560C7" w14:textId="77777777" w:rsidR="00690AF0" w:rsidRPr="0059443E" w:rsidRDefault="00690AF0" w:rsidP="00CB69DD">
            <w:pPr>
              <w:jc w:val="center"/>
              <w:rPr>
                <w:b/>
                <w:bCs/>
              </w:rPr>
            </w:pPr>
            <w:r w:rsidRPr="0059443E">
              <w:t>1</w:t>
            </w:r>
          </w:p>
        </w:tc>
        <w:tc>
          <w:tcPr>
            <w:tcW w:w="851" w:type="dxa"/>
          </w:tcPr>
          <w:p w14:paraId="760E7D25" w14:textId="354D7C6F" w:rsidR="00690AF0" w:rsidRPr="0059443E" w:rsidRDefault="00690AF0" w:rsidP="00CB69DD">
            <w:pPr>
              <w:jc w:val="center"/>
              <w:rPr>
                <w:b/>
                <w:bCs/>
              </w:rPr>
            </w:pPr>
            <w:r>
              <w:rPr>
                <w:b/>
                <w:bCs/>
              </w:rPr>
              <w:t>25-</w:t>
            </w:r>
            <w:r w:rsidRPr="0059443E">
              <w:rPr>
                <w:b/>
                <w:bCs/>
              </w:rPr>
              <w:t>5</w:t>
            </w:r>
            <w:r>
              <w:rPr>
                <w:b/>
                <w:bCs/>
              </w:rPr>
              <w:t>-</w:t>
            </w:r>
            <w:r>
              <w:rPr>
                <w:b/>
                <w:bCs/>
              </w:rPr>
              <w:t>1</w:t>
            </w:r>
          </w:p>
        </w:tc>
        <w:tc>
          <w:tcPr>
            <w:tcW w:w="1843" w:type="dxa"/>
          </w:tcPr>
          <w:p w14:paraId="24E3DFE4" w14:textId="77777777" w:rsidR="00690AF0" w:rsidRPr="0059443E" w:rsidRDefault="00690AF0" w:rsidP="00CB69DD">
            <w:pPr>
              <w:jc w:val="center"/>
              <w:rPr>
                <w:b/>
                <w:bCs/>
              </w:rPr>
            </w:pPr>
            <w:r w:rsidRPr="0059443E">
              <w:rPr>
                <w:b/>
                <w:bCs/>
              </w:rPr>
              <w:t>LR = 0.2, M = 0.2</w:t>
            </w:r>
          </w:p>
        </w:tc>
        <w:tc>
          <w:tcPr>
            <w:tcW w:w="1276" w:type="dxa"/>
          </w:tcPr>
          <w:p w14:paraId="5510F396" w14:textId="77777777" w:rsidR="00690AF0" w:rsidRPr="0059443E" w:rsidRDefault="00690AF0" w:rsidP="00CB69DD">
            <w:pPr>
              <w:jc w:val="center"/>
              <w:rPr>
                <w:b/>
                <w:bCs/>
              </w:rPr>
            </w:pPr>
            <w:r w:rsidRPr="0059443E">
              <w:rPr>
                <w:b/>
                <w:bCs/>
              </w:rPr>
              <w:t>0.</w:t>
            </w:r>
            <w:r>
              <w:rPr>
                <w:b/>
                <w:bCs/>
              </w:rPr>
              <w:t>0519</w:t>
            </w:r>
          </w:p>
        </w:tc>
        <w:tc>
          <w:tcPr>
            <w:tcW w:w="850" w:type="dxa"/>
          </w:tcPr>
          <w:p w14:paraId="065D9F75" w14:textId="659E55FD" w:rsidR="00690AF0" w:rsidRPr="0059443E" w:rsidRDefault="00690AF0" w:rsidP="00CB69DD">
            <w:pPr>
              <w:jc w:val="center"/>
              <w:rPr>
                <w:b/>
                <w:bCs/>
              </w:rPr>
            </w:pPr>
            <w:r w:rsidRPr="00E205A9">
              <w:rPr>
                <w:b/>
                <w:bCs/>
              </w:rPr>
              <w:t>0.002</w:t>
            </w:r>
            <w:r>
              <w:rPr>
                <w:b/>
                <w:bCs/>
              </w:rPr>
              <w:t>7</w:t>
            </w:r>
          </w:p>
        </w:tc>
        <w:tc>
          <w:tcPr>
            <w:tcW w:w="1249" w:type="dxa"/>
          </w:tcPr>
          <w:p w14:paraId="50BAF670" w14:textId="77777777" w:rsidR="00690AF0" w:rsidRPr="0059443E" w:rsidRDefault="00690AF0" w:rsidP="00CB69DD">
            <w:pPr>
              <w:jc w:val="center"/>
              <w:rPr>
                <w:b/>
                <w:bCs/>
              </w:rPr>
            </w:pPr>
            <w:r>
              <w:rPr>
                <w:b/>
                <w:bCs/>
              </w:rPr>
              <w:t>0.0425</w:t>
            </w:r>
          </w:p>
        </w:tc>
        <w:tc>
          <w:tcPr>
            <w:tcW w:w="709" w:type="dxa"/>
          </w:tcPr>
          <w:p w14:paraId="2F8D039A" w14:textId="77777777" w:rsidR="00690AF0" w:rsidRPr="0059443E" w:rsidRDefault="00690AF0" w:rsidP="00CB69DD">
            <w:pPr>
              <w:jc w:val="center"/>
              <w:rPr>
                <w:b/>
                <w:bCs/>
              </w:rPr>
            </w:pPr>
            <w:r w:rsidRPr="0059443E">
              <w:rPr>
                <w:b/>
                <w:bCs/>
              </w:rPr>
              <w:t>500</w:t>
            </w:r>
          </w:p>
        </w:tc>
        <w:tc>
          <w:tcPr>
            <w:tcW w:w="1134" w:type="dxa"/>
          </w:tcPr>
          <w:p w14:paraId="4FCFE769" w14:textId="77777777" w:rsidR="00690AF0" w:rsidRPr="0059443E" w:rsidRDefault="00690AF0" w:rsidP="00CB69DD">
            <w:pPr>
              <w:jc w:val="center"/>
              <w:rPr>
                <w:b/>
                <w:bCs/>
              </w:rPr>
            </w:pPr>
            <w:r>
              <w:rPr>
                <w:b/>
                <w:bCs/>
              </w:rPr>
              <w:t>0.0673</w:t>
            </w:r>
          </w:p>
        </w:tc>
        <w:tc>
          <w:tcPr>
            <w:tcW w:w="992" w:type="dxa"/>
          </w:tcPr>
          <w:p w14:paraId="75ED9762" w14:textId="4510A576" w:rsidR="00690AF0" w:rsidRPr="0059443E" w:rsidRDefault="00690AF0" w:rsidP="00CB69DD">
            <w:pPr>
              <w:jc w:val="center"/>
              <w:rPr>
                <w:b/>
                <w:bCs/>
              </w:rPr>
            </w:pPr>
            <w:r w:rsidRPr="00E205A9">
              <w:rPr>
                <w:b/>
                <w:bCs/>
              </w:rPr>
              <w:t>0.0045</w:t>
            </w:r>
          </w:p>
        </w:tc>
        <w:tc>
          <w:tcPr>
            <w:tcW w:w="1134" w:type="dxa"/>
          </w:tcPr>
          <w:p w14:paraId="36D58E8D" w14:textId="77777777" w:rsidR="00690AF0" w:rsidRPr="0059443E" w:rsidRDefault="00690AF0" w:rsidP="00CB69DD">
            <w:pPr>
              <w:jc w:val="center"/>
              <w:rPr>
                <w:b/>
                <w:bCs/>
              </w:rPr>
            </w:pPr>
            <w:r>
              <w:rPr>
                <w:b/>
                <w:bCs/>
              </w:rPr>
              <w:t>0.0553</w:t>
            </w:r>
          </w:p>
        </w:tc>
        <w:tc>
          <w:tcPr>
            <w:tcW w:w="992" w:type="dxa"/>
          </w:tcPr>
          <w:p w14:paraId="39CA8C1E" w14:textId="77777777" w:rsidR="00690AF0" w:rsidRPr="0059443E" w:rsidRDefault="00690AF0" w:rsidP="00CB69DD">
            <w:pPr>
              <w:jc w:val="center"/>
              <w:rPr>
                <w:b/>
                <w:bCs/>
              </w:rPr>
            </w:pPr>
            <w:r>
              <w:rPr>
                <w:b/>
                <w:bCs/>
              </w:rPr>
              <w:t>0.0128</w:t>
            </w:r>
          </w:p>
        </w:tc>
      </w:tr>
      <w:tr w:rsidR="00690AF0" w:rsidRPr="004B5EE3" w14:paraId="47C99253" w14:textId="77777777" w:rsidTr="00690AF0">
        <w:tc>
          <w:tcPr>
            <w:tcW w:w="594" w:type="dxa"/>
          </w:tcPr>
          <w:p w14:paraId="5FC1F5A7" w14:textId="77777777" w:rsidR="00690AF0" w:rsidRPr="0059443E" w:rsidRDefault="00690AF0" w:rsidP="00CB69DD">
            <w:pPr>
              <w:jc w:val="center"/>
              <w:rPr>
                <w:b/>
                <w:bCs/>
              </w:rPr>
            </w:pPr>
            <w:r w:rsidRPr="0059443E">
              <w:t>2</w:t>
            </w:r>
          </w:p>
        </w:tc>
        <w:tc>
          <w:tcPr>
            <w:tcW w:w="851" w:type="dxa"/>
          </w:tcPr>
          <w:p w14:paraId="2EF9E388" w14:textId="6AD5A86A" w:rsidR="00690AF0" w:rsidRPr="0059443E" w:rsidRDefault="00690AF0" w:rsidP="00CB69DD">
            <w:pPr>
              <w:jc w:val="center"/>
              <w:rPr>
                <w:b/>
                <w:bCs/>
              </w:rPr>
            </w:pPr>
            <w:r>
              <w:rPr>
                <w:b/>
                <w:bCs/>
              </w:rPr>
              <w:t>25-</w:t>
            </w:r>
            <w:r w:rsidRPr="0059443E">
              <w:rPr>
                <w:b/>
                <w:bCs/>
              </w:rPr>
              <w:t>5</w:t>
            </w:r>
            <w:r>
              <w:rPr>
                <w:b/>
                <w:bCs/>
              </w:rPr>
              <w:t>-</w:t>
            </w:r>
            <w:r>
              <w:rPr>
                <w:b/>
                <w:bCs/>
              </w:rPr>
              <w:t>1</w:t>
            </w:r>
          </w:p>
        </w:tc>
        <w:tc>
          <w:tcPr>
            <w:tcW w:w="1843" w:type="dxa"/>
          </w:tcPr>
          <w:p w14:paraId="439AA668" w14:textId="77777777" w:rsidR="00690AF0" w:rsidRPr="0059443E" w:rsidRDefault="00690AF0" w:rsidP="00CB69DD">
            <w:pPr>
              <w:jc w:val="center"/>
              <w:rPr>
                <w:b/>
                <w:bCs/>
              </w:rPr>
            </w:pPr>
            <w:r w:rsidRPr="0059443E">
              <w:rPr>
                <w:b/>
                <w:bCs/>
              </w:rPr>
              <w:t>LR = 0.3, M = 0.2</w:t>
            </w:r>
          </w:p>
        </w:tc>
        <w:tc>
          <w:tcPr>
            <w:tcW w:w="1276" w:type="dxa"/>
          </w:tcPr>
          <w:p w14:paraId="1EEEC0FF" w14:textId="77777777" w:rsidR="00690AF0" w:rsidRPr="0059443E" w:rsidRDefault="00690AF0" w:rsidP="00CB69DD">
            <w:pPr>
              <w:jc w:val="center"/>
              <w:rPr>
                <w:b/>
                <w:bCs/>
              </w:rPr>
            </w:pPr>
            <w:r>
              <w:rPr>
                <w:b/>
                <w:bCs/>
              </w:rPr>
              <w:t>0.0797</w:t>
            </w:r>
          </w:p>
        </w:tc>
        <w:tc>
          <w:tcPr>
            <w:tcW w:w="850" w:type="dxa"/>
          </w:tcPr>
          <w:p w14:paraId="486EA89D" w14:textId="6F3AEBB2" w:rsidR="00690AF0" w:rsidRPr="0059443E" w:rsidRDefault="00690AF0" w:rsidP="00CB69DD">
            <w:pPr>
              <w:jc w:val="center"/>
              <w:rPr>
                <w:b/>
                <w:bCs/>
              </w:rPr>
            </w:pPr>
            <w:r w:rsidRPr="00E205A9">
              <w:rPr>
                <w:b/>
                <w:bCs/>
              </w:rPr>
              <w:t>0.006</w:t>
            </w:r>
            <w:r>
              <w:rPr>
                <w:b/>
                <w:bCs/>
              </w:rPr>
              <w:t>4</w:t>
            </w:r>
          </w:p>
        </w:tc>
        <w:tc>
          <w:tcPr>
            <w:tcW w:w="1249" w:type="dxa"/>
          </w:tcPr>
          <w:p w14:paraId="58476ECB" w14:textId="77777777" w:rsidR="00690AF0" w:rsidRPr="0059443E" w:rsidRDefault="00690AF0" w:rsidP="00CB69DD">
            <w:pPr>
              <w:jc w:val="center"/>
              <w:rPr>
                <w:b/>
                <w:bCs/>
              </w:rPr>
            </w:pPr>
            <w:r>
              <w:rPr>
                <w:b/>
                <w:bCs/>
              </w:rPr>
              <w:t>0.0684</w:t>
            </w:r>
          </w:p>
        </w:tc>
        <w:tc>
          <w:tcPr>
            <w:tcW w:w="709" w:type="dxa"/>
          </w:tcPr>
          <w:p w14:paraId="477240D4" w14:textId="77777777" w:rsidR="00690AF0" w:rsidRPr="0059443E" w:rsidRDefault="00690AF0" w:rsidP="00CB69DD">
            <w:pPr>
              <w:jc w:val="center"/>
              <w:rPr>
                <w:b/>
                <w:bCs/>
              </w:rPr>
            </w:pPr>
            <w:r w:rsidRPr="0059443E">
              <w:rPr>
                <w:b/>
                <w:bCs/>
              </w:rPr>
              <w:t>500</w:t>
            </w:r>
          </w:p>
        </w:tc>
        <w:tc>
          <w:tcPr>
            <w:tcW w:w="1134" w:type="dxa"/>
          </w:tcPr>
          <w:p w14:paraId="052DF21D" w14:textId="77777777" w:rsidR="00690AF0" w:rsidRPr="0059443E" w:rsidRDefault="00690AF0" w:rsidP="00CB69DD">
            <w:pPr>
              <w:jc w:val="center"/>
              <w:rPr>
                <w:b/>
                <w:bCs/>
              </w:rPr>
            </w:pPr>
            <w:r>
              <w:rPr>
                <w:b/>
                <w:bCs/>
              </w:rPr>
              <w:t>0.0887</w:t>
            </w:r>
          </w:p>
        </w:tc>
        <w:tc>
          <w:tcPr>
            <w:tcW w:w="992" w:type="dxa"/>
          </w:tcPr>
          <w:p w14:paraId="4EAE07FE" w14:textId="606C6462" w:rsidR="00690AF0" w:rsidRPr="0059443E" w:rsidRDefault="00690AF0" w:rsidP="00CB69DD">
            <w:pPr>
              <w:jc w:val="center"/>
              <w:rPr>
                <w:b/>
                <w:bCs/>
              </w:rPr>
            </w:pPr>
            <w:r w:rsidRPr="00E205A9">
              <w:rPr>
                <w:b/>
                <w:bCs/>
              </w:rPr>
              <w:t>0.007</w:t>
            </w:r>
            <w:r>
              <w:rPr>
                <w:b/>
                <w:bCs/>
              </w:rPr>
              <w:t>9</w:t>
            </w:r>
          </w:p>
        </w:tc>
        <w:tc>
          <w:tcPr>
            <w:tcW w:w="1134" w:type="dxa"/>
          </w:tcPr>
          <w:p w14:paraId="057583BA" w14:textId="77777777" w:rsidR="00690AF0" w:rsidRPr="0059443E" w:rsidRDefault="00690AF0" w:rsidP="00CB69DD">
            <w:pPr>
              <w:jc w:val="center"/>
              <w:rPr>
                <w:b/>
                <w:bCs/>
              </w:rPr>
            </w:pPr>
            <w:r>
              <w:rPr>
                <w:b/>
                <w:bCs/>
              </w:rPr>
              <w:t>0.0736</w:t>
            </w:r>
          </w:p>
        </w:tc>
        <w:tc>
          <w:tcPr>
            <w:tcW w:w="992" w:type="dxa"/>
          </w:tcPr>
          <w:p w14:paraId="084B31FE" w14:textId="77777777" w:rsidR="00690AF0" w:rsidRPr="0059443E" w:rsidRDefault="00690AF0" w:rsidP="00CB69DD">
            <w:pPr>
              <w:jc w:val="center"/>
              <w:rPr>
                <w:b/>
                <w:bCs/>
              </w:rPr>
            </w:pPr>
            <w:r>
              <w:rPr>
                <w:b/>
                <w:bCs/>
              </w:rPr>
              <w:t>0.0052</w:t>
            </w:r>
          </w:p>
        </w:tc>
      </w:tr>
      <w:tr w:rsidR="00690AF0" w:rsidRPr="004B5EE3" w14:paraId="0F36AA28" w14:textId="77777777" w:rsidTr="00690AF0">
        <w:tc>
          <w:tcPr>
            <w:tcW w:w="594" w:type="dxa"/>
          </w:tcPr>
          <w:p w14:paraId="1AFF44B5" w14:textId="77777777" w:rsidR="00690AF0" w:rsidRPr="0059443E" w:rsidRDefault="00690AF0" w:rsidP="00CB69DD">
            <w:pPr>
              <w:jc w:val="center"/>
              <w:rPr>
                <w:b/>
                <w:bCs/>
              </w:rPr>
            </w:pPr>
            <w:r w:rsidRPr="0059443E">
              <w:t>3</w:t>
            </w:r>
          </w:p>
        </w:tc>
        <w:tc>
          <w:tcPr>
            <w:tcW w:w="851" w:type="dxa"/>
          </w:tcPr>
          <w:p w14:paraId="4DFBA354" w14:textId="3EDD08EE" w:rsidR="00690AF0" w:rsidRPr="0059443E" w:rsidRDefault="00690AF0" w:rsidP="00CB69DD">
            <w:pPr>
              <w:jc w:val="center"/>
              <w:rPr>
                <w:b/>
                <w:bCs/>
              </w:rPr>
            </w:pPr>
            <w:r>
              <w:rPr>
                <w:b/>
                <w:bCs/>
              </w:rPr>
              <w:t>25-</w:t>
            </w:r>
            <w:r w:rsidRPr="0059443E">
              <w:rPr>
                <w:b/>
                <w:bCs/>
              </w:rPr>
              <w:t>5</w:t>
            </w:r>
            <w:r>
              <w:rPr>
                <w:b/>
                <w:bCs/>
              </w:rPr>
              <w:t>-</w:t>
            </w:r>
            <w:r>
              <w:rPr>
                <w:b/>
                <w:bCs/>
              </w:rPr>
              <w:t>1</w:t>
            </w:r>
          </w:p>
        </w:tc>
        <w:tc>
          <w:tcPr>
            <w:tcW w:w="1843" w:type="dxa"/>
          </w:tcPr>
          <w:p w14:paraId="49B5A39C" w14:textId="77777777" w:rsidR="00690AF0" w:rsidRPr="0059443E" w:rsidRDefault="00690AF0" w:rsidP="00CB69DD">
            <w:pPr>
              <w:jc w:val="center"/>
              <w:rPr>
                <w:b/>
                <w:bCs/>
              </w:rPr>
            </w:pPr>
            <w:r w:rsidRPr="0059443E">
              <w:rPr>
                <w:b/>
                <w:bCs/>
              </w:rPr>
              <w:t>LR = 0.2, M = 0.3</w:t>
            </w:r>
          </w:p>
        </w:tc>
        <w:tc>
          <w:tcPr>
            <w:tcW w:w="1276" w:type="dxa"/>
          </w:tcPr>
          <w:p w14:paraId="58526632" w14:textId="77777777" w:rsidR="00690AF0" w:rsidRPr="0059443E" w:rsidRDefault="00690AF0" w:rsidP="00CB69DD">
            <w:pPr>
              <w:jc w:val="center"/>
              <w:rPr>
                <w:b/>
                <w:bCs/>
              </w:rPr>
            </w:pPr>
            <w:r>
              <w:rPr>
                <w:b/>
                <w:bCs/>
              </w:rPr>
              <w:t>0.0537</w:t>
            </w:r>
          </w:p>
        </w:tc>
        <w:tc>
          <w:tcPr>
            <w:tcW w:w="850" w:type="dxa"/>
          </w:tcPr>
          <w:p w14:paraId="6C2773CA" w14:textId="08962013" w:rsidR="00690AF0" w:rsidRPr="0059443E" w:rsidRDefault="00690AF0" w:rsidP="00CB69DD">
            <w:pPr>
              <w:jc w:val="center"/>
              <w:rPr>
                <w:b/>
                <w:bCs/>
              </w:rPr>
            </w:pPr>
            <w:r w:rsidRPr="00E205A9">
              <w:rPr>
                <w:b/>
                <w:bCs/>
              </w:rPr>
              <w:t>0.002</w:t>
            </w:r>
            <w:r>
              <w:rPr>
                <w:b/>
                <w:bCs/>
              </w:rPr>
              <w:t>9</w:t>
            </w:r>
          </w:p>
        </w:tc>
        <w:tc>
          <w:tcPr>
            <w:tcW w:w="1249" w:type="dxa"/>
          </w:tcPr>
          <w:p w14:paraId="4091EE3D" w14:textId="77777777" w:rsidR="00690AF0" w:rsidRPr="0059443E" w:rsidRDefault="00690AF0" w:rsidP="00CB69DD">
            <w:pPr>
              <w:jc w:val="center"/>
              <w:rPr>
                <w:b/>
                <w:bCs/>
              </w:rPr>
            </w:pPr>
            <w:r>
              <w:rPr>
                <w:b/>
                <w:bCs/>
              </w:rPr>
              <w:t>0.0439</w:t>
            </w:r>
          </w:p>
        </w:tc>
        <w:tc>
          <w:tcPr>
            <w:tcW w:w="709" w:type="dxa"/>
          </w:tcPr>
          <w:p w14:paraId="396D7CB1" w14:textId="77777777" w:rsidR="00690AF0" w:rsidRPr="0059443E" w:rsidRDefault="00690AF0" w:rsidP="00CB69DD">
            <w:pPr>
              <w:jc w:val="center"/>
              <w:rPr>
                <w:b/>
                <w:bCs/>
              </w:rPr>
            </w:pPr>
            <w:r w:rsidRPr="0059443E">
              <w:rPr>
                <w:b/>
                <w:bCs/>
              </w:rPr>
              <w:t>500</w:t>
            </w:r>
          </w:p>
        </w:tc>
        <w:tc>
          <w:tcPr>
            <w:tcW w:w="1134" w:type="dxa"/>
          </w:tcPr>
          <w:p w14:paraId="385566AC" w14:textId="77777777" w:rsidR="00690AF0" w:rsidRPr="0059443E" w:rsidRDefault="00690AF0" w:rsidP="00CB69DD">
            <w:pPr>
              <w:jc w:val="center"/>
              <w:rPr>
                <w:b/>
                <w:bCs/>
              </w:rPr>
            </w:pPr>
            <w:r>
              <w:rPr>
                <w:b/>
                <w:bCs/>
              </w:rPr>
              <w:t>0.0708</w:t>
            </w:r>
          </w:p>
        </w:tc>
        <w:tc>
          <w:tcPr>
            <w:tcW w:w="992" w:type="dxa"/>
          </w:tcPr>
          <w:p w14:paraId="3F509C31" w14:textId="4CE15B21" w:rsidR="00690AF0" w:rsidRPr="0059443E" w:rsidRDefault="00690AF0" w:rsidP="00CB69DD">
            <w:pPr>
              <w:jc w:val="center"/>
              <w:rPr>
                <w:b/>
                <w:bCs/>
              </w:rPr>
            </w:pPr>
            <w:r w:rsidRPr="00E205A9">
              <w:rPr>
                <w:b/>
                <w:bCs/>
              </w:rPr>
              <w:t>0.005</w:t>
            </w:r>
          </w:p>
        </w:tc>
        <w:tc>
          <w:tcPr>
            <w:tcW w:w="1134" w:type="dxa"/>
          </w:tcPr>
          <w:p w14:paraId="1284D720" w14:textId="77777777" w:rsidR="00690AF0" w:rsidRPr="0059443E" w:rsidRDefault="00690AF0" w:rsidP="00CB69DD">
            <w:pPr>
              <w:jc w:val="center"/>
              <w:rPr>
                <w:b/>
                <w:bCs/>
              </w:rPr>
            </w:pPr>
            <w:r>
              <w:rPr>
                <w:b/>
                <w:bCs/>
              </w:rPr>
              <w:t>0.0576</w:t>
            </w:r>
          </w:p>
        </w:tc>
        <w:tc>
          <w:tcPr>
            <w:tcW w:w="992" w:type="dxa"/>
          </w:tcPr>
          <w:p w14:paraId="0D3D9981" w14:textId="77777777" w:rsidR="00690AF0" w:rsidRPr="0059443E" w:rsidRDefault="00690AF0" w:rsidP="00CB69DD">
            <w:pPr>
              <w:jc w:val="center"/>
              <w:rPr>
                <w:b/>
                <w:bCs/>
              </w:rPr>
            </w:pPr>
            <w:r>
              <w:rPr>
                <w:b/>
                <w:bCs/>
              </w:rPr>
              <w:t>0.0137</w:t>
            </w:r>
          </w:p>
        </w:tc>
      </w:tr>
      <w:tr w:rsidR="00690AF0" w:rsidRPr="004B5EE3" w14:paraId="0D5659F5" w14:textId="77777777" w:rsidTr="00690AF0">
        <w:tc>
          <w:tcPr>
            <w:tcW w:w="594" w:type="dxa"/>
          </w:tcPr>
          <w:p w14:paraId="3F2A6E2A" w14:textId="77777777" w:rsidR="00690AF0" w:rsidRPr="0059443E" w:rsidRDefault="00690AF0" w:rsidP="00CB69DD">
            <w:pPr>
              <w:jc w:val="center"/>
              <w:rPr>
                <w:b/>
                <w:bCs/>
              </w:rPr>
            </w:pPr>
            <w:r w:rsidRPr="0059443E">
              <w:t>4</w:t>
            </w:r>
          </w:p>
        </w:tc>
        <w:tc>
          <w:tcPr>
            <w:tcW w:w="851" w:type="dxa"/>
          </w:tcPr>
          <w:p w14:paraId="59D10C7C" w14:textId="3D3F7D4F" w:rsidR="00690AF0" w:rsidRPr="0059443E" w:rsidRDefault="00690AF0" w:rsidP="00CB69DD">
            <w:pPr>
              <w:jc w:val="center"/>
              <w:rPr>
                <w:b/>
                <w:bCs/>
              </w:rPr>
            </w:pPr>
            <w:r>
              <w:rPr>
                <w:b/>
                <w:bCs/>
              </w:rPr>
              <w:t>25</w:t>
            </w:r>
            <w:r w:rsidRPr="0059443E">
              <w:rPr>
                <w:b/>
                <w:bCs/>
              </w:rPr>
              <w:t>-5</w:t>
            </w:r>
            <w:r>
              <w:rPr>
                <w:b/>
                <w:bCs/>
              </w:rPr>
              <w:t>-</w:t>
            </w:r>
            <w:r>
              <w:rPr>
                <w:b/>
                <w:bCs/>
              </w:rPr>
              <w:t>1</w:t>
            </w:r>
          </w:p>
        </w:tc>
        <w:tc>
          <w:tcPr>
            <w:tcW w:w="1843" w:type="dxa"/>
          </w:tcPr>
          <w:p w14:paraId="43D8D8F9" w14:textId="77777777" w:rsidR="00690AF0" w:rsidRPr="0059443E" w:rsidRDefault="00690AF0" w:rsidP="00CB69DD">
            <w:pPr>
              <w:jc w:val="center"/>
              <w:rPr>
                <w:b/>
                <w:bCs/>
              </w:rPr>
            </w:pPr>
            <w:r w:rsidRPr="0059443E">
              <w:rPr>
                <w:b/>
                <w:bCs/>
              </w:rPr>
              <w:t>LR = 0.4, M = 0.1</w:t>
            </w:r>
          </w:p>
        </w:tc>
        <w:tc>
          <w:tcPr>
            <w:tcW w:w="1276" w:type="dxa"/>
          </w:tcPr>
          <w:p w14:paraId="71089FD2" w14:textId="77777777" w:rsidR="00690AF0" w:rsidRPr="0059443E" w:rsidRDefault="00690AF0" w:rsidP="00CB69DD">
            <w:pPr>
              <w:jc w:val="center"/>
              <w:rPr>
                <w:b/>
                <w:bCs/>
              </w:rPr>
            </w:pPr>
            <w:r>
              <w:rPr>
                <w:b/>
                <w:bCs/>
              </w:rPr>
              <w:t>0.06</w:t>
            </w:r>
          </w:p>
        </w:tc>
        <w:tc>
          <w:tcPr>
            <w:tcW w:w="850" w:type="dxa"/>
          </w:tcPr>
          <w:p w14:paraId="72E8338C" w14:textId="77777777" w:rsidR="00690AF0" w:rsidRPr="0059443E" w:rsidRDefault="00690AF0" w:rsidP="00CB69DD">
            <w:pPr>
              <w:jc w:val="center"/>
              <w:rPr>
                <w:b/>
                <w:bCs/>
              </w:rPr>
            </w:pPr>
            <w:r w:rsidRPr="00E205A9">
              <w:rPr>
                <w:b/>
                <w:bCs/>
              </w:rPr>
              <w:t>0.0036</w:t>
            </w:r>
          </w:p>
        </w:tc>
        <w:tc>
          <w:tcPr>
            <w:tcW w:w="1249" w:type="dxa"/>
          </w:tcPr>
          <w:p w14:paraId="510E703A" w14:textId="77777777" w:rsidR="00690AF0" w:rsidRPr="0059443E" w:rsidRDefault="00690AF0" w:rsidP="00CB69DD">
            <w:pPr>
              <w:jc w:val="center"/>
              <w:rPr>
                <w:b/>
                <w:bCs/>
              </w:rPr>
            </w:pPr>
            <w:r>
              <w:rPr>
                <w:b/>
                <w:bCs/>
              </w:rPr>
              <w:t>0.049</w:t>
            </w:r>
          </w:p>
        </w:tc>
        <w:tc>
          <w:tcPr>
            <w:tcW w:w="709" w:type="dxa"/>
          </w:tcPr>
          <w:p w14:paraId="31F45057" w14:textId="77777777" w:rsidR="00690AF0" w:rsidRPr="0059443E" w:rsidRDefault="00690AF0" w:rsidP="00CB69DD">
            <w:pPr>
              <w:jc w:val="center"/>
              <w:rPr>
                <w:b/>
                <w:bCs/>
              </w:rPr>
            </w:pPr>
            <w:r w:rsidRPr="0059443E">
              <w:rPr>
                <w:b/>
                <w:bCs/>
              </w:rPr>
              <w:t>500</w:t>
            </w:r>
          </w:p>
        </w:tc>
        <w:tc>
          <w:tcPr>
            <w:tcW w:w="1134" w:type="dxa"/>
          </w:tcPr>
          <w:p w14:paraId="04BAE955" w14:textId="77777777" w:rsidR="00690AF0" w:rsidRPr="0059443E" w:rsidRDefault="00690AF0" w:rsidP="00CB69DD">
            <w:pPr>
              <w:jc w:val="center"/>
              <w:rPr>
                <w:b/>
                <w:bCs/>
              </w:rPr>
            </w:pPr>
            <w:r>
              <w:rPr>
                <w:b/>
                <w:bCs/>
              </w:rPr>
              <w:t>0.0745</w:t>
            </w:r>
          </w:p>
        </w:tc>
        <w:tc>
          <w:tcPr>
            <w:tcW w:w="992" w:type="dxa"/>
          </w:tcPr>
          <w:p w14:paraId="11961F8C" w14:textId="58892841" w:rsidR="00690AF0" w:rsidRPr="0059443E" w:rsidRDefault="00690AF0" w:rsidP="00CB69DD">
            <w:pPr>
              <w:jc w:val="center"/>
              <w:rPr>
                <w:b/>
                <w:bCs/>
              </w:rPr>
            </w:pPr>
            <w:r w:rsidRPr="00E205A9">
              <w:rPr>
                <w:b/>
                <w:bCs/>
              </w:rPr>
              <w:t>0.005</w:t>
            </w:r>
            <w:r>
              <w:rPr>
                <w:b/>
                <w:bCs/>
              </w:rPr>
              <w:t>6</w:t>
            </w:r>
          </w:p>
        </w:tc>
        <w:tc>
          <w:tcPr>
            <w:tcW w:w="1134" w:type="dxa"/>
          </w:tcPr>
          <w:p w14:paraId="47450424" w14:textId="77777777" w:rsidR="00690AF0" w:rsidRPr="0059443E" w:rsidRDefault="00690AF0" w:rsidP="00CB69DD">
            <w:pPr>
              <w:jc w:val="center"/>
              <w:rPr>
                <w:b/>
                <w:bCs/>
              </w:rPr>
            </w:pPr>
            <w:r>
              <w:rPr>
                <w:b/>
                <w:bCs/>
              </w:rPr>
              <w:t>0.0587</w:t>
            </w:r>
          </w:p>
        </w:tc>
        <w:tc>
          <w:tcPr>
            <w:tcW w:w="992" w:type="dxa"/>
          </w:tcPr>
          <w:p w14:paraId="3DBCC174" w14:textId="77777777" w:rsidR="00690AF0" w:rsidRPr="0059443E" w:rsidRDefault="00690AF0" w:rsidP="00CB69DD">
            <w:pPr>
              <w:jc w:val="center"/>
              <w:rPr>
                <w:b/>
                <w:bCs/>
              </w:rPr>
            </w:pPr>
            <w:r>
              <w:rPr>
                <w:b/>
                <w:bCs/>
              </w:rPr>
              <w:t>0.0097</w:t>
            </w:r>
          </w:p>
        </w:tc>
      </w:tr>
      <w:tr w:rsidR="00690AF0" w:rsidRPr="004B5EE3" w14:paraId="03DA4153" w14:textId="77777777" w:rsidTr="00690AF0">
        <w:tc>
          <w:tcPr>
            <w:tcW w:w="594" w:type="dxa"/>
          </w:tcPr>
          <w:p w14:paraId="44C5C52D" w14:textId="77777777" w:rsidR="00690AF0" w:rsidRPr="0059443E" w:rsidRDefault="00690AF0" w:rsidP="00CB69DD">
            <w:pPr>
              <w:jc w:val="center"/>
              <w:rPr>
                <w:b/>
                <w:bCs/>
              </w:rPr>
            </w:pPr>
            <w:r w:rsidRPr="0059443E">
              <w:t>5</w:t>
            </w:r>
          </w:p>
        </w:tc>
        <w:tc>
          <w:tcPr>
            <w:tcW w:w="851" w:type="dxa"/>
          </w:tcPr>
          <w:p w14:paraId="722A1986" w14:textId="007B76C6" w:rsidR="00690AF0" w:rsidRPr="0059443E" w:rsidRDefault="00690AF0" w:rsidP="00CB69DD">
            <w:pPr>
              <w:jc w:val="center"/>
              <w:rPr>
                <w:b/>
                <w:bCs/>
              </w:rPr>
            </w:pPr>
            <w:r>
              <w:rPr>
                <w:b/>
                <w:bCs/>
              </w:rPr>
              <w:t>25-</w:t>
            </w:r>
            <w:r w:rsidRPr="0059443E">
              <w:rPr>
                <w:b/>
                <w:bCs/>
              </w:rPr>
              <w:t>5</w:t>
            </w:r>
            <w:r>
              <w:rPr>
                <w:b/>
                <w:bCs/>
              </w:rPr>
              <w:t>-</w:t>
            </w:r>
            <w:r>
              <w:rPr>
                <w:b/>
                <w:bCs/>
              </w:rPr>
              <w:t>1</w:t>
            </w:r>
          </w:p>
        </w:tc>
        <w:tc>
          <w:tcPr>
            <w:tcW w:w="1843" w:type="dxa"/>
          </w:tcPr>
          <w:p w14:paraId="54222323" w14:textId="77777777" w:rsidR="00690AF0" w:rsidRPr="0059443E" w:rsidRDefault="00690AF0" w:rsidP="00CB69DD">
            <w:pPr>
              <w:jc w:val="center"/>
              <w:rPr>
                <w:b/>
                <w:bCs/>
              </w:rPr>
            </w:pPr>
            <w:r w:rsidRPr="0059443E">
              <w:rPr>
                <w:b/>
                <w:bCs/>
              </w:rPr>
              <w:t>LR = 0.4, M = 0.3</w:t>
            </w:r>
          </w:p>
        </w:tc>
        <w:tc>
          <w:tcPr>
            <w:tcW w:w="1276" w:type="dxa"/>
          </w:tcPr>
          <w:p w14:paraId="3CAAE07D" w14:textId="77777777" w:rsidR="00690AF0" w:rsidRPr="0059443E" w:rsidRDefault="00690AF0" w:rsidP="00CB69DD">
            <w:pPr>
              <w:jc w:val="center"/>
              <w:rPr>
                <w:b/>
                <w:bCs/>
              </w:rPr>
            </w:pPr>
            <w:r>
              <w:rPr>
                <w:b/>
                <w:bCs/>
              </w:rPr>
              <w:t>0.0849</w:t>
            </w:r>
          </w:p>
        </w:tc>
        <w:tc>
          <w:tcPr>
            <w:tcW w:w="850" w:type="dxa"/>
          </w:tcPr>
          <w:p w14:paraId="0272EF09" w14:textId="1E8D471E" w:rsidR="00690AF0" w:rsidRPr="0059443E" w:rsidRDefault="00690AF0" w:rsidP="00CB69DD">
            <w:pPr>
              <w:jc w:val="center"/>
              <w:rPr>
                <w:b/>
                <w:bCs/>
              </w:rPr>
            </w:pPr>
            <w:r w:rsidRPr="00E205A9">
              <w:rPr>
                <w:b/>
                <w:bCs/>
              </w:rPr>
              <w:t>0.0072</w:t>
            </w:r>
          </w:p>
        </w:tc>
        <w:tc>
          <w:tcPr>
            <w:tcW w:w="1249" w:type="dxa"/>
          </w:tcPr>
          <w:p w14:paraId="0E48D4A9" w14:textId="77777777" w:rsidR="00690AF0" w:rsidRPr="0059443E" w:rsidRDefault="00690AF0" w:rsidP="00CB69DD">
            <w:pPr>
              <w:jc w:val="center"/>
              <w:rPr>
                <w:b/>
                <w:bCs/>
              </w:rPr>
            </w:pPr>
            <w:r>
              <w:rPr>
                <w:b/>
                <w:bCs/>
              </w:rPr>
              <w:t>0.0727</w:t>
            </w:r>
          </w:p>
        </w:tc>
        <w:tc>
          <w:tcPr>
            <w:tcW w:w="709" w:type="dxa"/>
          </w:tcPr>
          <w:p w14:paraId="1B130734" w14:textId="77777777" w:rsidR="00690AF0" w:rsidRPr="0059443E" w:rsidRDefault="00690AF0" w:rsidP="00CB69DD">
            <w:pPr>
              <w:jc w:val="center"/>
              <w:rPr>
                <w:b/>
                <w:bCs/>
              </w:rPr>
            </w:pPr>
            <w:r w:rsidRPr="0059443E">
              <w:rPr>
                <w:b/>
                <w:bCs/>
              </w:rPr>
              <w:t>500</w:t>
            </w:r>
          </w:p>
        </w:tc>
        <w:tc>
          <w:tcPr>
            <w:tcW w:w="1134" w:type="dxa"/>
          </w:tcPr>
          <w:p w14:paraId="44081C06" w14:textId="77777777" w:rsidR="00690AF0" w:rsidRPr="0059443E" w:rsidRDefault="00690AF0" w:rsidP="00CB69DD">
            <w:pPr>
              <w:jc w:val="center"/>
              <w:rPr>
                <w:b/>
                <w:bCs/>
              </w:rPr>
            </w:pPr>
            <w:r>
              <w:rPr>
                <w:b/>
                <w:bCs/>
              </w:rPr>
              <w:t>0.0895</w:t>
            </w:r>
          </w:p>
        </w:tc>
        <w:tc>
          <w:tcPr>
            <w:tcW w:w="992" w:type="dxa"/>
          </w:tcPr>
          <w:p w14:paraId="0627EC9F" w14:textId="03B84D2E" w:rsidR="00690AF0" w:rsidRPr="0059443E" w:rsidRDefault="00690AF0" w:rsidP="00CB69DD">
            <w:pPr>
              <w:jc w:val="center"/>
              <w:rPr>
                <w:b/>
                <w:bCs/>
              </w:rPr>
            </w:pPr>
            <w:r w:rsidRPr="00E205A9">
              <w:rPr>
                <w:b/>
                <w:bCs/>
              </w:rPr>
              <w:t>0.008</w:t>
            </w:r>
          </w:p>
        </w:tc>
        <w:tc>
          <w:tcPr>
            <w:tcW w:w="1134" w:type="dxa"/>
          </w:tcPr>
          <w:p w14:paraId="44AD4C74" w14:textId="77777777" w:rsidR="00690AF0" w:rsidRPr="0059443E" w:rsidRDefault="00690AF0" w:rsidP="00CB69DD">
            <w:pPr>
              <w:jc w:val="center"/>
              <w:rPr>
                <w:b/>
                <w:bCs/>
              </w:rPr>
            </w:pPr>
            <w:r>
              <w:rPr>
                <w:b/>
                <w:bCs/>
              </w:rPr>
              <w:t>0.0758</w:t>
            </w:r>
          </w:p>
        </w:tc>
        <w:tc>
          <w:tcPr>
            <w:tcW w:w="992" w:type="dxa"/>
          </w:tcPr>
          <w:p w14:paraId="475ADCED" w14:textId="77777777" w:rsidR="00690AF0" w:rsidRPr="0059443E" w:rsidRDefault="00690AF0" w:rsidP="00CB69DD">
            <w:pPr>
              <w:jc w:val="center"/>
              <w:rPr>
                <w:b/>
                <w:bCs/>
              </w:rPr>
            </w:pPr>
            <w:r>
              <w:rPr>
                <w:b/>
                <w:bCs/>
              </w:rPr>
              <w:t>0.0031</w:t>
            </w:r>
          </w:p>
        </w:tc>
      </w:tr>
    </w:tbl>
    <w:p w14:paraId="0A5396FB" w14:textId="4BE6335E" w:rsidR="00DD3309" w:rsidRPr="00005199" w:rsidRDefault="00DD3309" w:rsidP="00005199">
      <w:pPr>
        <w:spacing w:after="0"/>
        <w:rPr>
          <w:b/>
          <w:bCs/>
          <w:sz w:val="24"/>
          <w:szCs w:val="24"/>
        </w:rPr>
      </w:pPr>
      <w:r w:rsidRPr="00005199">
        <w:rPr>
          <w:b/>
          <w:bCs/>
          <w:sz w:val="24"/>
          <w:szCs w:val="24"/>
        </w:rPr>
        <w:t>3.2.7</w:t>
      </w:r>
      <w:r w:rsidR="00005199" w:rsidRPr="00005199">
        <w:rPr>
          <w:b/>
          <w:bCs/>
          <w:sz w:val="24"/>
          <w:szCs w:val="24"/>
        </w:rPr>
        <w:t>:</w:t>
      </w:r>
      <w:r w:rsidR="00005199">
        <w:rPr>
          <w:b/>
          <w:bCs/>
          <w:sz w:val="24"/>
          <w:szCs w:val="24"/>
        </w:rPr>
        <w:t xml:space="preserve"> </w:t>
      </w:r>
      <w:r w:rsidR="00005199">
        <w:t>Ru</w:t>
      </w:r>
      <w:r>
        <w:t>ns executed with five hidden nodes and identified from 5000 Epochs there is no change in the values of train and test errors. For 5000,</w:t>
      </w:r>
      <w:r w:rsidR="00214540">
        <w:t xml:space="preserve"> </w:t>
      </w:r>
      <w:r>
        <w:t>5100 and 5200 epochs train and test errors are recorded as 0.0502 and 0.061 respectively, as a result overfitting is recorded as 0.0108. With minimum number of epochs, we can identify less overfitting than a greater number of epochs.</w:t>
      </w:r>
    </w:p>
    <w:p w14:paraId="1FFDED6B" w14:textId="3D88373E" w:rsidR="00DD3309" w:rsidRPr="00071828" w:rsidRDefault="00DD3309" w:rsidP="00071828">
      <w:pPr>
        <w:spacing w:after="0"/>
        <w:rPr>
          <w:b/>
          <w:bCs/>
        </w:rPr>
      </w:pPr>
      <w:r w:rsidRPr="00071828">
        <w:rPr>
          <w:b/>
          <w:bCs/>
          <w:sz w:val="24"/>
          <w:szCs w:val="24"/>
        </w:rPr>
        <w:t>3.2.8</w:t>
      </w:r>
      <w:r w:rsidR="00071828" w:rsidRPr="00071828">
        <w:rPr>
          <w:b/>
          <w:bCs/>
          <w:sz w:val="24"/>
          <w:szCs w:val="24"/>
        </w:rPr>
        <w:t xml:space="preserve">: </w:t>
      </w:r>
      <w:r w:rsidRPr="00047F79">
        <w:rPr>
          <w:rFonts w:ascii="Calibri" w:eastAsia="Times New Roman" w:hAnsi="Calibri" w:cs="Calibri"/>
          <w:lang w:eastAsia="en-IN"/>
        </w:rPr>
        <w:t>Both Relative Absolute Error (RAE) and Mean Absolute Error (MAE) are used to measure the performance of a predictive model. Relative Absolute Error is the ratio, comparing a mean error to errors produced by naïve model. Whereas Relative Absolute error gives the average of all absolute errors. Relative Absolute Error is calculated on two different units whereas Mean Absolute Error is calculated on single unit</w:t>
      </w:r>
      <w:r>
        <w:rPr>
          <w:rFonts w:ascii="Calibri" w:eastAsia="Times New Roman" w:hAnsi="Calibri" w:cs="Calibri"/>
          <w:lang w:eastAsia="en-IN"/>
        </w:rPr>
        <w:t xml:space="preserve"> </w:t>
      </w:r>
      <w:r w:rsidRPr="00047F79">
        <w:rPr>
          <w:rFonts w:ascii="Calibri" w:eastAsia="Times New Roman" w:hAnsi="Calibri" w:cs="Calibri"/>
          <w:lang w:eastAsia="en-IN"/>
        </w:rPr>
        <w:t>(i.e.</w:t>
      </w:r>
      <w:r>
        <w:rPr>
          <w:rFonts w:ascii="Calibri" w:eastAsia="Times New Roman" w:hAnsi="Calibri" w:cs="Calibri"/>
          <w:lang w:eastAsia="en-IN"/>
        </w:rPr>
        <w:t>, say for example - on the values of same attribute.</w:t>
      </w:r>
      <w:r w:rsidRPr="00047F79">
        <w:rPr>
          <w:rFonts w:ascii="Calibri" w:eastAsia="Times New Roman" w:hAnsi="Calibri" w:cs="Calibri"/>
          <w:lang w:eastAsia="en-IN"/>
        </w:rPr>
        <w:t>)</w:t>
      </w:r>
      <w:r>
        <w:rPr>
          <w:rFonts w:ascii="Calibri" w:eastAsia="Times New Roman" w:hAnsi="Calibri" w:cs="Calibri"/>
          <w:lang w:eastAsia="en-IN"/>
        </w:rPr>
        <w:t>.</w:t>
      </w:r>
      <w:r w:rsidRPr="00047F79">
        <w:rPr>
          <w:rFonts w:ascii="Calibri" w:eastAsia="Times New Roman" w:hAnsi="Calibri" w:cs="Calibri"/>
          <w:lang w:eastAsia="en-IN"/>
        </w:rPr>
        <w:t xml:space="preserve"> </w:t>
      </w:r>
      <w:r>
        <w:rPr>
          <w:rFonts w:ascii="Calibri" w:eastAsia="Times New Roman" w:hAnsi="Calibri" w:cs="Calibri"/>
          <w:lang w:eastAsia="en-IN"/>
        </w:rPr>
        <w:t>S</w:t>
      </w:r>
      <w:r w:rsidRPr="00047F79">
        <w:rPr>
          <w:rFonts w:ascii="Calibri" w:eastAsia="Times New Roman" w:hAnsi="Calibri" w:cs="Calibri"/>
          <w:lang w:eastAsia="en-IN"/>
        </w:rPr>
        <w:t>o</w:t>
      </w:r>
      <w:r>
        <w:rPr>
          <w:rFonts w:ascii="Calibri" w:eastAsia="Times New Roman" w:hAnsi="Calibri" w:cs="Calibri"/>
          <w:lang w:eastAsia="en-IN"/>
        </w:rPr>
        <w:t>,</w:t>
      </w:r>
      <w:r w:rsidRPr="00047F79">
        <w:rPr>
          <w:rFonts w:ascii="Calibri" w:eastAsia="Times New Roman" w:hAnsi="Calibri" w:cs="Calibri"/>
          <w:lang w:eastAsia="en-IN"/>
        </w:rPr>
        <w:t xml:space="preserve"> we prefer Mean Absolute Error to predict the performance of a model.</w:t>
      </w:r>
    </w:p>
    <w:p w14:paraId="20A11E78" w14:textId="501AA0EA" w:rsidR="00770235" w:rsidRPr="00071828" w:rsidRDefault="007E5228" w:rsidP="00071828">
      <w:pPr>
        <w:spacing w:after="0"/>
        <w:rPr>
          <w:b/>
          <w:bCs/>
          <w:sz w:val="24"/>
          <w:szCs w:val="24"/>
        </w:rPr>
      </w:pPr>
      <w:r w:rsidRPr="00071828">
        <w:rPr>
          <w:b/>
          <w:bCs/>
          <w:sz w:val="24"/>
          <w:szCs w:val="24"/>
        </w:rPr>
        <w:t>3.</w:t>
      </w:r>
      <w:r w:rsidR="00770235" w:rsidRPr="00071828">
        <w:rPr>
          <w:b/>
          <w:bCs/>
          <w:sz w:val="24"/>
          <w:szCs w:val="24"/>
        </w:rPr>
        <w:t>2.9</w:t>
      </w:r>
      <w:r w:rsidR="00071828" w:rsidRPr="00071828">
        <w:rPr>
          <w:b/>
          <w:bCs/>
          <w:sz w:val="24"/>
          <w:szCs w:val="24"/>
        </w:rPr>
        <w:t>:</w:t>
      </w:r>
    </w:p>
    <w:p w14:paraId="692A2A37" w14:textId="377F084C" w:rsidR="00690AF0" w:rsidRDefault="001E3573" w:rsidP="00690AF0">
      <w:pPr>
        <w:spacing w:after="0"/>
      </w:pPr>
      <w:r w:rsidRPr="00770235">
        <w:t xml:space="preserve"> </w:t>
      </w:r>
      <w:r w:rsidR="004840B2">
        <w:t>M5P</w:t>
      </w:r>
      <w:r w:rsidR="000D5897">
        <w:t xml:space="preserve"> has</w:t>
      </w:r>
      <w:r w:rsidR="004840B2">
        <w:t xml:space="preserve"> more absolute error</w:t>
      </w:r>
      <w:r w:rsidR="000D5897">
        <w:t xml:space="preserve"> compared to Multilayer Perceptron. </w:t>
      </w:r>
      <w:bookmarkStart w:id="2" w:name="_Hlk53668227"/>
      <w:bookmarkEnd w:id="0"/>
      <w:r w:rsidR="004840B2">
        <w:t>This makes Multilayer Perception to choose over M5P.</w:t>
      </w:r>
    </w:p>
    <w:tbl>
      <w:tblPr>
        <w:tblStyle w:val="GridTable4"/>
        <w:tblpPr w:leftFromText="180" w:rightFromText="180" w:vertAnchor="page" w:horzAnchor="margin" w:tblpXSpec="center" w:tblpY="11317"/>
        <w:tblW w:w="11695" w:type="dxa"/>
        <w:tblLook w:val="0620" w:firstRow="1" w:lastRow="0" w:firstColumn="0" w:lastColumn="0" w:noHBand="1" w:noVBand="1"/>
      </w:tblPr>
      <w:tblGrid>
        <w:gridCol w:w="1555"/>
        <w:gridCol w:w="1417"/>
        <w:gridCol w:w="1474"/>
        <w:gridCol w:w="3875"/>
        <w:gridCol w:w="3374"/>
      </w:tblGrid>
      <w:tr w:rsidR="00071828" w14:paraId="572ED774" w14:textId="77777777" w:rsidTr="00071828">
        <w:trPr>
          <w:cnfStyle w:val="100000000000" w:firstRow="1" w:lastRow="0" w:firstColumn="0" w:lastColumn="0" w:oddVBand="0" w:evenVBand="0" w:oddHBand="0" w:evenHBand="0" w:firstRowFirstColumn="0" w:firstRowLastColumn="0" w:lastRowFirstColumn="0" w:lastRowLastColumn="0"/>
          <w:trHeight w:val="206"/>
        </w:trPr>
        <w:tc>
          <w:tcPr>
            <w:tcW w:w="1555" w:type="dxa"/>
          </w:tcPr>
          <w:p w14:paraId="088C110D" w14:textId="77777777" w:rsidR="00071828" w:rsidRPr="0030622A" w:rsidRDefault="00071828" w:rsidP="00071828">
            <w:pPr>
              <w:jc w:val="center"/>
              <w:rPr>
                <w:b w:val="0"/>
                <w:bCs w:val="0"/>
                <w:sz w:val="20"/>
                <w:szCs w:val="20"/>
              </w:rPr>
            </w:pPr>
            <w:r w:rsidRPr="0030622A">
              <w:rPr>
                <w:b w:val="0"/>
                <w:bCs w:val="0"/>
                <w:sz w:val="20"/>
                <w:szCs w:val="20"/>
              </w:rPr>
              <w:t>Classifier</w:t>
            </w:r>
          </w:p>
        </w:tc>
        <w:tc>
          <w:tcPr>
            <w:tcW w:w="1417" w:type="dxa"/>
          </w:tcPr>
          <w:p w14:paraId="0076CE1C" w14:textId="77777777" w:rsidR="00071828" w:rsidRPr="00963F1F" w:rsidRDefault="00071828" w:rsidP="00071828">
            <w:pPr>
              <w:jc w:val="center"/>
              <w:rPr>
                <w:sz w:val="20"/>
                <w:szCs w:val="20"/>
              </w:rPr>
            </w:pPr>
            <w:r w:rsidRPr="006C21E3">
              <w:rPr>
                <w:b w:val="0"/>
                <w:bCs w:val="0"/>
                <w:sz w:val="20"/>
                <w:szCs w:val="20"/>
              </w:rPr>
              <w:t xml:space="preserve">Train </w:t>
            </w:r>
            <w:r>
              <w:rPr>
                <w:b w:val="0"/>
                <w:bCs w:val="0"/>
                <w:sz w:val="20"/>
                <w:szCs w:val="20"/>
              </w:rPr>
              <w:t>MAE</w:t>
            </w:r>
          </w:p>
        </w:tc>
        <w:tc>
          <w:tcPr>
            <w:tcW w:w="1474" w:type="dxa"/>
          </w:tcPr>
          <w:p w14:paraId="68CDA5FE" w14:textId="77777777" w:rsidR="00071828" w:rsidRPr="00963F1F" w:rsidRDefault="00071828" w:rsidP="00071828">
            <w:pPr>
              <w:jc w:val="center"/>
              <w:rPr>
                <w:sz w:val="20"/>
                <w:szCs w:val="20"/>
              </w:rPr>
            </w:pPr>
            <w:r w:rsidRPr="006C21E3">
              <w:rPr>
                <w:b w:val="0"/>
                <w:bCs w:val="0"/>
                <w:sz w:val="20"/>
                <w:szCs w:val="20"/>
              </w:rPr>
              <w:t>Test</w:t>
            </w:r>
            <w:r>
              <w:rPr>
                <w:b w:val="0"/>
                <w:bCs w:val="0"/>
                <w:sz w:val="20"/>
                <w:szCs w:val="20"/>
              </w:rPr>
              <w:t xml:space="preserve"> MAE</w:t>
            </w:r>
          </w:p>
        </w:tc>
        <w:tc>
          <w:tcPr>
            <w:tcW w:w="3875" w:type="dxa"/>
          </w:tcPr>
          <w:p w14:paraId="3465E65B" w14:textId="77777777" w:rsidR="00071828" w:rsidRPr="0030622A" w:rsidRDefault="00071828" w:rsidP="00071828">
            <w:pPr>
              <w:jc w:val="center"/>
              <w:rPr>
                <w:b w:val="0"/>
                <w:bCs w:val="0"/>
                <w:sz w:val="20"/>
                <w:szCs w:val="20"/>
              </w:rPr>
            </w:pPr>
            <w:r w:rsidRPr="0030622A">
              <w:rPr>
                <w:b w:val="0"/>
                <w:bCs w:val="0"/>
                <w:sz w:val="20"/>
                <w:szCs w:val="20"/>
              </w:rPr>
              <w:t>Pros</w:t>
            </w:r>
          </w:p>
        </w:tc>
        <w:tc>
          <w:tcPr>
            <w:tcW w:w="3374" w:type="dxa"/>
          </w:tcPr>
          <w:p w14:paraId="4442F146" w14:textId="77777777" w:rsidR="00071828" w:rsidRPr="0030622A" w:rsidRDefault="00071828" w:rsidP="00071828">
            <w:pPr>
              <w:rPr>
                <w:b w:val="0"/>
                <w:bCs w:val="0"/>
                <w:sz w:val="20"/>
                <w:szCs w:val="20"/>
              </w:rPr>
            </w:pPr>
            <w:r w:rsidRPr="0030622A">
              <w:rPr>
                <w:b w:val="0"/>
                <w:bCs w:val="0"/>
                <w:sz w:val="20"/>
                <w:szCs w:val="20"/>
              </w:rPr>
              <w:t>Cons</w:t>
            </w:r>
          </w:p>
        </w:tc>
      </w:tr>
      <w:tr w:rsidR="00071828" w14:paraId="25DC0893" w14:textId="77777777" w:rsidTr="00071828">
        <w:trPr>
          <w:trHeight w:val="206"/>
        </w:trPr>
        <w:tc>
          <w:tcPr>
            <w:tcW w:w="1555" w:type="dxa"/>
            <w:vMerge w:val="restart"/>
          </w:tcPr>
          <w:p w14:paraId="3B0C72DB" w14:textId="77777777" w:rsidR="00071828" w:rsidRPr="0030622A" w:rsidRDefault="00071828" w:rsidP="00071828">
            <w:pPr>
              <w:jc w:val="center"/>
              <w:rPr>
                <w:b/>
                <w:bCs/>
                <w:sz w:val="20"/>
                <w:szCs w:val="20"/>
              </w:rPr>
            </w:pPr>
            <w:r>
              <w:rPr>
                <w:b/>
                <w:bCs/>
                <w:sz w:val="20"/>
                <w:szCs w:val="20"/>
              </w:rPr>
              <w:t>M5P</w:t>
            </w:r>
          </w:p>
        </w:tc>
        <w:tc>
          <w:tcPr>
            <w:tcW w:w="1417" w:type="dxa"/>
            <w:vMerge w:val="restart"/>
          </w:tcPr>
          <w:p w14:paraId="679EFCBE" w14:textId="77777777" w:rsidR="00071828" w:rsidRPr="003229DA" w:rsidRDefault="00071828" w:rsidP="00071828">
            <w:pPr>
              <w:jc w:val="center"/>
              <w:rPr>
                <w:b/>
                <w:bCs/>
                <w:sz w:val="20"/>
                <w:szCs w:val="20"/>
              </w:rPr>
            </w:pPr>
            <w:r w:rsidRPr="003229DA">
              <w:rPr>
                <w:b/>
                <w:bCs/>
              </w:rPr>
              <w:t>0.0597</w:t>
            </w:r>
          </w:p>
        </w:tc>
        <w:tc>
          <w:tcPr>
            <w:tcW w:w="1474" w:type="dxa"/>
            <w:vMerge w:val="restart"/>
          </w:tcPr>
          <w:p w14:paraId="59530646" w14:textId="77777777" w:rsidR="00071828" w:rsidRPr="003229DA" w:rsidRDefault="00071828" w:rsidP="00071828">
            <w:pPr>
              <w:jc w:val="center"/>
              <w:rPr>
                <w:b/>
                <w:bCs/>
                <w:sz w:val="20"/>
                <w:szCs w:val="20"/>
              </w:rPr>
            </w:pPr>
            <w:r w:rsidRPr="003229DA">
              <w:rPr>
                <w:b/>
                <w:bCs/>
              </w:rPr>
              <w:t>0.0554</w:t>
            </w:r>
          </w:p>
        </w:tc>
        <w:tc>
          <w:tcPr>
            <w:tcW w:w="3875" w:type="dxa"/>
          </w:tcPr>
          <w:p w14:paraId="612491EE" w14:textId="0AB2FC79" w:rsidR="00071828" w:rsidRPr="00963F1F" w:rsidRDefault="00466BDF" w:rsidP="00071828">
            <w:pPr>
              <w:jc w:val="center"/>
              <w:rPr>
                <w:sz w:val="20"/>
                <w:szCs w:val="20"/>
              </w:rPr>
            </w:pPr>
            <w:r>
              <w:rPr>
                <w:sz w:val="20"/>
                <w:szCs w:val="20"/>
              </w:rPr>
              <w:t>Induces trees of regression models</w:t>
            </w:r>
          </w:p>
        </w:tc>
        <w:tc>
          <w:tcPr>
            <w:tcW w:w="3374" w:type="dxa"/>
            <w:vMerge w:val="restart"/>
          </w:tcPr>
          <w:p w14:paraId="52FF43E2" w14:textId="4200DD26" w:rsidR="00071828" w:rsidRPr="00963F1F" w:rsidRDefault="00466BDF" w:rsidP="00071828">
            <w:pPr>
              <w:jc w:val="center"/>
              <w:rPr>
                <w:sz w:val="20"/>
                <w:szCs w:val="20"/>
              </w:rPr>
            </w:pPr>
            <w:r>
              <w:rPr>
                <w:sz w:val="20"/>
                <w:szCs w:val="20"/>
              </w:rPr>
              <w:t>Not easily solvable.</w:t>
            </w:r>
          </w:p>
        </w:tc>
      </w:tr>
      <w:tr w:rsidR="00071828" w14:paraId="1BC580A8" w14:textId="77777777" w:rsidTr="00071828">
        <w:trPr>
          <w:trHeight w:val="225"/>
        </w:trPr>
        <w:tc>
          <w:tcPr>
            <w:tcW w:w="1555" w:type="dxa"/>
            <w:vMerge/>
          </w:tcPr>
          <w:p w14:paraId="0541B038" w14:textId="77777777" w:rsidR="00071828" w:rsidRPr="0030622A" w:rsidRDefault="00071828" w:rsidP="00071828">
            <w:pPr>
              <w:jc w:val="center"/>
              <w:rPr>
                <w:b/>
                <w:bCs/>
                <w:sz w:val="20"/>
                <w:szCs w:val="20"/>
              </w:rPr>
            </w:pPr>
          </w:p>
        </w:tc>
        <w:tc>
          <w:tcPr>
            <w:tcW w:w="1417" w:type="dxa"/>
            <w:vMerge/>
          </w:tcPr>
          <w:p w14:paraId="44120C64" w14:textId="77777777" w:rsidR="00071828" w:rsidRPr="00963F1F" w:rsidRDefault="00071828" w:rsidP="00071828">
            <w:pPr>
              <w:jc w:val="center"/>
              <w:rPr>
                <w:sz w:val="20"/>
                <w:szCs w:val="20"/>
              </w:rPr>
            </w:pPr>
          </w:p>
        </w:tc>
        <w:tc>
          <w:tcPr>
            <w:tcW w:w="1474" w:type="dxa"/>
            <w:vMerge/>
          </w:tcPr>
          <w:p w14:paraId="03722D13" w14:textId="77777777" w:rsidR="00071828" w:rsidRPr="00963F1F" w:rsidRDefault="00071828" w:rsidP="00071828">
            <w:pPr>
              <w:jc w:val="center"/>
              <w:rPr>
                <w:sz w:val="20"/>
                <w:szCs w:val="20"/>
              </w:rPr>
            </w:pPr>
          </w:p>
        </w:tc>
        <w:tc>
          <w:tcPr>
            <w:tcW w:w="3875" w:type="dxa"/>
          </w:tcPr>
          <w:p w14:paraId="4E37F616" w14:textId="77777777" w:rsidR="00071828" w:rsidRPr="00963F1F" w:rsidRDefault="00071828" w:rsidP="00071828">
            <w:pPr>
              <w:jc w:val="center"/>
              <w:rPr>
                <w:sz w:val="20"/>
                <w:szCs w:val="20"/>
              </w:rPr>
            </w:pPr>
            <w:r w:rsidRPr="00963F1F">
              <w:rPr>
                <w:sz w:val="20"/>
                <w:szCs w:val="20"/>
              </w:rPr>
              <w:t>Visualisation with a Decision tree</w:t>
            </w:r>
          </w:p>
        </w:tc>
        <w:tc>
          <w:tcPr>
            <w:tcW w:w="3374" w:type="dxa"/>
            <w:vMerge/>
          </w:tcPr>
          <w:p w14:paraId="53E88F12" w14:textId="77777777" w:rsidR="00071828" w:rsidRPr="00963F1F" w:rsidRDefault="00071828" w:rsidP="00071828">
            <w:pPr>
              <w:jc w:val="center"/>
              <w:rPr>
                <w:sz w:val="20"/>
                <w:szCs w:val="20"/>
              </w:rPr>
            </w:pPr>
          </w:p>
        </w:tc>
      </w:tr>
      <w:tr w:rsidR="00071828" w14:paraId="3DD4E7A6" w14:textId="77777777" w:rsidTr="00071828">
        <w:trPr>
          <w:trHeight w:val="414"/>
        </w:trPr>
        <w:tc>
          <w:tcPr>
            <w:tcW w:w="1555" w:type="dxa"/>
            <w:vMerge w:val="restart"/>
          </w:tcPr>
          <w:p w14:paraId="02E55BB7" w14:textId="77777777" w:rsidR="00071828" w:rsidRPr="003229DA" w:rsidRDefault="00071828" w:rsidP="00071828">
            <w:pPr>
              <w:jc w:val="center"/>
              <w:rPr>
                <w:b/>
                <w:bCs/>
                <w:sz w:val="20"/>
                <w:szCs w:val="20"/>
              </w:rPr>
            </w:pPr>
            <w:r w:rsidRPr="003229DA">
              <w:rPr>
                <w:b/>
                <w:bCs/>
                <w:sz w:val="20"/>
                <w:szCs w:val="20"/>
              </w:rPr>
              <w:t>Multilayer Perceptron</w:t>
            </w:r>
          </w:p>
        </w:tc>
        <w:tc>
          <w:tcPr>
            <w:tcW w:w="1417" w:type="dxa"/>
            <w:vMerge w:val="restart"/>
          </w:tcPr>
          <w:p w14:paraId="33FC352D" w14:textId="77777777" w:rsidR="00071828" w:rsidRPr="00963F1F" w:rsidRDefault="00071828" w:rsidP="00071828">
            <w:pPr>
              <w:jc w:val="center"/>
              <w:rPr>
                <w:sz w:val="20"/>
                <w:szCs w:val="20"/>
              </w:rPr>
            </w:pPr>
            <w:r>
              <w:rPr>
                <w:b/>
                <w:bCs/>
              </w:rPr>
              <w:t>0.0369</w:t>
            </w:r>
          </w:p>
        </w:tc>
        <w:tc>
          <w:tcPr>
            <w:tcW w:w="1474" w:type="dxa"/>
            <w:vMerge w:val="restart"/>
          </w:tcPr>
          <w:p w14:paraId="6D90D3F1" w14:textId="77777777" w:rsidR="00071828" w:rsidRPr="00963F1F" w:rsidRDefault="00071828" w:rsidP="00071828">
            <w:pPr>
              <w:jc w:val="center"/>
              <w:rPr>
                <w:sz w:val="20"/>
                <w:szCs w:val="20"/>
              </w:rPr>
            </w:pPr>
            <w:r w:rsidRPr="00E379F8">
              <w:rPr>
                <w:b/>
                <w:bCs/>
              </w:rPr>
              <w:t>0.</w:t>
            </w:r>
            <w:r>
              <w:rPr>
                <w:b/>
                <w:bCs/>
              </w:rPr>
              <w:t>0354</w:t>
            </w:r>
          </w:p>
        </w:tc>
        <w:tc>
          <w:tcPr>
            <w:tcW w:w="3875" w:type="dxa"/>
          </w:tcPr>
          <w:p w14:paraId="681FB82A" w14:textId="77777777" w:rsidR="00071828" w:rsidRPr="00963F1F" w:rsidRDefault="00071828" w:rsidP="00071828">
            <w:pPr>
              <w:jc w:val="center"/>
              <w:rPr>
                <w:sz w:val="20"/>
                <w:szCs w:val="20"/>
              </w:rPr>
            </w:pPr>
            <w:r w:rsidRPr="00963F1F">
              <w:rPr>
                <w:sz w:val="20"/>
                <w:szCs w:val="20"/>
              </w:rPr>
              <w:t>Element failure doesn’t affect execution due to parallel nature.</w:t>
            </w:r>
          </w:p>
        </w:tc>
        <w:tc>
          <w:tcPr>
            <w:tcW w:w="3374" w:type="dxa"/>
          </w:tcPr>
          <w:p w14:paraId="23E90797" w14:textId="77777777" w:rsidR="00071828" w:rsidRPr="00963F1F" w:rsidRDefault="00071828" w:rsidP="00071828">
            <w:pPr>
              <w:jc w:val="center"/>
              <w:rPr>
                <w:sz w:val="20"/>
                <w:szCs w:val="20"/>
              </w:rPr>
            </w:pPr>
            <w:r w:rsidRPr="00963F1F">
              <w:rPr>
                <w:sz w:val="20"/>
                <w:szCs w:val="20"/>
              </w:rPr>
              <w:t>Emulation is required due to its architecture.</w:t>
            </w:r>
          </w:p>
        </w:tc>
      </w:tr>
      <w:tr w:rsidR="00071828" w14:paraId="4C3A38B1" w14:textId="77777777" w:rsidTr="00071828">
        <w:trPr>
          <w:trHeight w:val="169"/>
        </w:trPr>
        <w:tc>
          <w:tcPr>
            <w:tcW w:w="1555" w:type="dxa"/>
            <w:vMerge/>
          </w:tcPr>
          <w:p w14:paraId="2BC7A332" w14:textId="77777777" w:rsidR="00071828" w:rsidRPr="00963F1F" w:rsidRDefault="00071828" w:rsidP="00071828">
            <w:pPr>
              <w:jc w:val="center"/>
              <w:rPr>
                <w:sz w:val="20"/>
                <w:szCs w:val="20"/>
              </w:rPr>
            </w:pPr>
          </w:p>
        </w:tc>
        <w:tc>
          <w:tcPr>
            <w:tcW w:w="1417" w:type="dxa"/>
            <w:vMerge/>
          </w:tcPr>
          <w:p w14:paraId="24CC917A" w14:textId="77777777" w:rsidR="00071828" w:rsidRPr="00963F1F" w:rsidRDefault="00071828" w:rsidP="00071828">
            <w:pPr>
              <w:jc w:val="center"/>
              <w:rPr>
                <w:sz w:val="20"/>
                <w:szCs w:val="20"/>
              </w:rPr>
            </w:pPr>
          </w:p>
        </w:tc>
        <w:tc>
          <w:tcPr>
            <w:tcW w:w="1474" w:type="dxa"/>
            <w:vMerge/>
          </w:tcPr>
          <w:p w14:paraId="56F5C6C4" w14:textId="77777777" w:rsidR="00071828" w:rsidRPr="00963F1F" w:rsidRDefault="00071828" w:rsidP="00071828">
            <w:pPr>
              <w:jc w:val="center"/>
              <w:rPr>
                <w:sz w:val="20"/>
                <w:szCs w:val="20"/>
              </w:rPr>
            </w:pPr>
          </w:p>
        </w:tc>
        <w:tc>
          <w:tcPr>
            <w:tcW w:w="3875" w:type="dxa"/>
          </w:tcPr>
          <w:p w14:paraId="2DD7380D" w14:textId="77777777" w:rsidR="00071828" w:rsidRPr="00963F1F" w:rsidRDefault="00071828" w:rsidP="00071828">
            <w:pPr>
              <w:jc w:val="center"/>
              <w:rPr>
                <w:sz w:val="20"/>
                <w:szCs w:val="20"/>
              </w:rPr>
            </w:pPr>
            <w:r w:rsidRPr="00963F1F">
              <w:rPr>
                <w:sz w:val="20"/>
                <w:szCs w:val="20"/>
              </w:rPr>
              <w:t>It learns hence it doesn’t require any reprograming.</w:t>
            </w:r>
          </w:p>
        </w:tc>
        <w:tc>
          <w:tcPr>
            <w:tcW w:w="3374" w:type="dxa"/>
          </w:tcPr>
          <w:p w14:paraId="348E2550" w14:textId="77777777" w:rsidR="00071828" w:rsidRPr="00963F1F" w:rsidRDefault="00071828" w:rsidP="00071828">
            <w:pPr>
              <w:jc w:val="center"/>
              <w:rPr>
                <w:sz w:val="20"/>
                <w:szCs w:val="20"/>
              </w:rPr>
            </w:pPr>
            <w:r w:rsidRPr="00963F1F">
              <w:rPr>
                <w:sz w:val="20"/>
                <w:szCs w:val="20"/>
              </w:rPr>
              <w:t>High processing time on a large network.</w:t>
            </w:r>
          </w:p>
        </w:tc>
      </w:tr>
    </w:tbl>
    <w:p w14:paraId="3A6DA297" w14:textId="47B440E3" w:rsidR="00770235" w:rsidRDefault="00770235" w:rsidP="00955DCE">
      <w:pPr>
        <w:pStyle w:val="Heading1"/>
        <w:spacing w:before="0"/>
      </w:pPr>
      <w:r>
        <w:t>PART 3: DATA MINING</w:t>
      </w:r>
    </w:p>
    <w:p w14:paraId="1B03451D" w14:textId="1270F515" w:rsidR="00770235" w:rsidRDefault="00770235" w:rsidP="00770235">
      <w:pPr>
        <w:pStyle w:val="Heading2"/>
        <w:spacing w:before="0"/>
      </w:pPr>
      <w:r>
        <w:t>3.</w:t>
      </w:r>
      <w:r w:rsidR="00955DCE">
        <w:t>1</w:t>
      </w:r>
      <w:r>
        <w:t xml:space="preserve">: </w:t>
      </w:r>
      <w:r w:rsidR="00C01257">
        <w:t>INTRODUCTION</w:t>
      </w:r>
    </w:p>
    <w:p w14:paraId="677F1D3C" w14:textId="3CDC017D" w:rsidR="00770235" w:rsidRDefault="00214540" w:rsidP="00214540">
      <w:pPr>
        <w:spacing w:after="0"/>
      </w:pPr>
      <w:r>
        <w:t>“The movie data was collected from the IMDb web site which claims to be “the world’s most popular and authoritative source for movie, TV and celebrity content”.</w:t>
      </w:r>
    </w:p>
    <w:p w14:paraId="5F31F565" w14:textId="3E252FD1" w:rsidR="00214540" w:rsidRDefault="00690AF0" w:rsidP="00214540">
      <w:pPr>
        <w:spacing w:after="0"/>
      </w:pPr>
      <w:r>
        <w:lastRenderedPageBreak/>
        <w:t xml:space="preserve">5043 observations, </w:t>
      </w:r>
      <w:r>
        <w:t>37 Attributes</w:t>
      </w:r>
      <w:r>
        <w:t xml:space="preserve"> – 27 Nominal and 10 Numeric.</w:t>
      </w:r>
    </w:p>
    <w:p w14:paraId="701DC8E6" w14:textId="7591445B" w:rsidR="00770235" w:rsidRDefault="00770235" w:rsidP="00770235">
      <w:pPr>
        <w:pStyle w:val="Heading2"/>
        <w:spacing w:before="0"/>
      </w:pPr>
      <w:r>
        <w:t>3.</w:t>
      </w:r>
      <w:r w:rsidR="00955DCE">
        <w:t>2</w:t>
      </w:r>
      <w:r>
        <w:t xml:space="preserve">: </w:t>
      </w:r>
      <w:r w:rsidR="00C01257">
        <w:t>BODY</w:t>
      </w:r>
    </w:p>
    <w:p w14:paraId="5B97AD5F" w14:textId="19A3F6BB" w:rsidR="00770235" w:rsidRDefault="00770235" w:rsidP="00C01257">
      <w:pPr>
        <w:pStyle w:val="Heading3"/>
      </w:pPr>
      <w:r>
        <w:t>3.</w:t>
      </w:r>
      <w:r w:rsidR="00C01257">
        <w:t>2.1</w:t>
      </w:r>
      <w:r>
        <w:t xml:space="preserve">: </w:t>
      </w:r>
      <w:r w:rsidR="00C01257">
        <w:t>QUESTION</w:t>
      </w:r>
    </w:p>
    <w:p w14:paraId="2CC92F44" w14:textId="193876BB" w:rsidR="006A7AD1" w:rsidRPr="006A7AD1" w:rsidRDefault="006A7AD1" w:rsidP="001D5BF9">
      <w:pPr>
        <w:spacing w:after="0"/>
      </w:pPr>
      <w:r w:rsidRPr="006A7AD1">
        <w:rPr>
          <w:b/>
          <w:bCs/>
        </w:rPr>
        <w:t>How can we tell the greatness of a movie before its release?</w:t>
      </w:r>
    </w:p>
    <w:p w14:paraId="2A61AC46" w14:textId="5D566845" w:rsidR="00C01257" w:rsidRDefault="00C01257" w:rsidP="00C01257">
      <w:pPr>
        <w:pStyle w:val="Heading3"/>
      </w:pPr>
      <w:r>
        <w:t>3.2.2: DATA PREPARATION, PREPROCESSING</w:t>
      </w:r>
    </w:p>
    <w:p w14:paraId="4E79F177" w14:textId="7E273E30" w:rsidR="00A6531A" w:rsidRPr="00A6531A" w:rsidRDefault="00A6531A" w:rsidP="00690AF0">
      <w:pPr>
        <w:spacing w:after="0"/>
        <w:jc w:val="both"/>
      </w:pPr>
      <w:r w:rsidRPr="00A6531A">
        <w:t xml:space="preserve">The data </w:t>
      </w:r>
      <w:r>
        <w:t>is initially loaded into weka and checked for missing values.</w:t>
      </w:r>
      <w:r w:rsidR="002429B8">
        <w:t xml:space="preserve"> </w:t>
      </w:r>
      <w:r>
        <w:t>The missing values are now replaced with the mean and mode values using replacemissingvalues filter.</w:t>
      </w:r>
      <w:r w:rsidR="002429B8">
        <w:t xml:space="preserve"> </w:t>
      </w:r>
      <w:r>
        <w:t>If required, the data can be normalised using normalize filter.</w:t>
      </w:r>
      <w:r w:rsidR="002429B8">
        <w:t xml:space="preserve"> </w:t>
      </w:r>
      <w:r>
        <w:t>The nominal attributes can be converted to binary using nominaltobinary filter if necessary.</w:t>
      </w:r>
      <w:r w:rsidR="002429B8">
        <w:t xml:space="preserve"> </w:t>
      </w:r>
      <w:r>
        <w:t>The data is prepared, and further pre-processing is done for association finding.</w:t>
      </w:r>
      <w:r w:rsidR="002429B8">
        <w:t xml:space="preserve"> </w:t>
      </w:r>
      <w:r>
        <w:t>The numerical attributes are removed as apriori algorithm does</w:t>
      </w:r>
      <w:r w:rsidR="00753F61">
        <w:t xml:space="preserve"> </w:t>
      </w:r>
      <w:r>
        <w:t>n</w:t>
      </w:r>
      <w:r w:rsidR="00753F61">
        <w:t>o</w:t>
      </w:r>
      <w:r>
        <w:t>t work on numerical attributes.</w:t>
      </w:r>
    </w:p>
    <w:p w14:paraId="4A1FD8DD" w14:textId="66EBAF8A" w:rsidR="00C01257" w:rsidRDefault="00C01257" w:rsidP="00C01257">
      <w:pPr>
        <w:pStyle w:val="Heading3"/>
      </w:pPr>
      <w:r>
        <w:t>3.2.3: DATA MINING TECHNIQUE</w:t>
      </w:r>
    </w:p>
    <w:p w14:paraId="331AFEE4" w14:textId="272108EB" w:rsidR="00177B61" w:rsidRPr="00177B61" w:rsidRDefault="006A7AD1" w:rsidP="00214540">
      <w:pPr>
        <w:spacing w:after="0"/>
      </w:pPr>
      <w:r w:rsidRPr="00214540">
        <w:rPr>
          <w:b/>
          <w:bCs/>
        </w:rPr>
        <w:t>3.2.3.1: CLASSIFICATION</w:t>
      </w:r>
      <w:r w:rsidR="002429B8" w:rsidRPr="00214540">
        <w:rPr>
          <w:b/>
          <w:bCs/>
        </w:rPr>
        <w:t xml:space="preserve"> – DECISION STUMP</w:t>
      </w:r>
      <w:r w:rsidR="00214540">
        <w:t xml:space="preserve">. </w:t>
      </w:r>
      <w:r w:rsidR="002429B8" w:rsidRPr="002429B8">
        <w:t>Load data set to Weka and then select classifier -&gt; DecisionStump -&gt; choose training set -&gt; select attribute -&gt; start run and analyse the results.</w:t>
      </w:r>
    </w:p>
    <w:p w14:paraId="12FB6FD2" w14:textId="73CBD565" w:rsidR="001D5BF9" w:rsidRDefault="006A7AD1" w:rsidP="002429B8">
      <w:pPr>
        <w:spacing w:after="0"/>
      </w:pPr>
      <w:r w:rsidRPr="00214540">
        <w:rPr>
          <w:b/>
          <w:bCs/>
        </w:rPr>
        <w:t>3.2.3.2: CLUSTERING</w:t>
      </w:r>
      <w:r w:rsidR="002429B8" w:rsidRPr="00214540">
        <w:rPr>
          <w:b/>
          <w:bCs/>
        </w:rPr>
        <w:t xml:space="preserve"> </w:t>
      </w:r>
      <w:r w:rsidR="00214540">
        <w:rPr>
          <w:b/>
          <w:bCs/>
        </w:rPr>
        <w:t>–</w:t>
      </w:r>
      <w:r w:rsidR="002429B8" w:rsidRPr="00214540">
        <w:rPr>
          <w:b/>
          <w:bCs/>
        </w:rPr>
        <w:t xml:space="preserve"> KMEANS</w:t>
      </w:r>
      <w:r w:rsidR="00214540">
        <w:rPr>
          <w:b/>
          <w:bCs/>
        </w:rPr>
        <w:t xml:space="preserve">. </w:t>
      </w:r>
      <w:r w:rsidR="002429B8">
        <w:t>Now select clustering -&gt; simpleKmeans -&gt; choose training set -&gt; select attribute -&gt; start run and analyse the generated results.</w:t>
      </w:r>
    </w:p>
    <w:p w14:paraId="5FC9A14B" w14:textId="77777777" w:rsidR="00214540" w:rsidRDefault="006A7AD1" w:rsidP="00214540">
      <w:pPr>
        <w:spacing w:after="0"/>
        <w:rPr>
          <w:b/>
          <w:bCs/>
        </w:rPr>
      </w:pPr>
      <w:r w:rsidRPr="00214540">
        <w:rPr>
          <w:b/>
          <w:bCs/>
        </w:rPr>
        <w:t>3.2.3.3: ATTRIBUTE SELECTION</w:t>
      </w:r>
      <w:r w:rsidR="00214540">
        <w:rPr>
          <w:b/>
          <w:bCs/>
        </w:rPr>
        <w:t xml:space="preserve">. </w:t>
      </w:r>
    </w:p>
    <w:p w14:paraId="68CB6054" w14:textId="1F96305A" w:rsidR="001D5BF9" w:rsidRPr="001E3573" w:rsidRDefault="001D5BF9" w:rsidP="00214540">
      <w:pPr>
        <w:spacing w:after="0"/>
        <w:rPr>
          <w:b/>
          <w:bCs/>
        </w:rPr>
      </w:pPr>
      <w:r w:rsidRPr="001E3573">
        <w:rPr>
          <w:b/>
          <w:bCs/>
        </w:rPr>
        <w:t>Attribute Evaluator – CfsSubsetEval (Parameters – “P = 1, E = 1”)</w:t>
      </w:r>
    </w:p>
    <w:p w14:paraId="5D3B5958" w14:textId="77777777" w:rsidR="001D5BF9" w:rsidRPr="001E3573" w:rsidRDefault="001D5BF9" w:rsidP="00214540">
      <w:pPr>
        <w:spacing w:after="0"/>
        <w:rPr>
          <w:b/>
          <w:bCs/>
        </w:rPr>
      </w:pPr>
      <w:r w:rsidRPr="001E3573">
        <w:rPr>
          <w:b/>
          <w:bCs/>
        </w:rPr>
        <w:t>Search Method – BestFirst (Parameters – “D = 1, N = 5”)</w:t>
      </w:r>
    </w:p>
    <w:p w14:paraId="55AC3C55" w14:textId="09E37DB7" w:rsidR="00177B61" w:rsidRPr="00177B61" w:rsidRDefault="001D5BF9" w:rsidP="00690AF0">
      <w:pPr>
        <w:spacing w:after="0"/>
        <w:jc w:val="both"/>
      </w:pPr>
      <w:r>
        <w:t>By running cross validation with 10 folds by selecting the above methods we got all the attributes.</w:t>
      </w:r>
    </w:p>
    <w:p w14:paraId="3D78A863" w14:textId="2AE83DCD" w:rsidR="001D5BF9" w:rsidRPr="001D5BF9" w:rsidRDefault="006A7AD1" w:rsidP="00690AF0">
      <w:pPr>
        <w:spacing w:after="0"/>
        <w:jc w:val="both"/>
      </w:pPr>
      <w:r w:rsidRPr="00214540">
        <w:rPr>
          <w:b/>
          <w:bCs/>
        </w:rPr>
        <w:t>3.2.3.4: ASSOCIATION FINDING</w:t>
      </w:r>
      <w:r w:rsidR="002429B8" w:rsidRPr="00214540">
        <w:rPr>
          <w:b/>
          <w:bCs/>
        </w:rPr>
        <w:t xml:space="preserve"> – APRIORI ALGORITHM</w:t>
      </w:r>
      <w:r w:rsidR="00214540">
        <w:rPr>
          <w:b/>
          <w:bCs/>
        </w:rPr>
        <w:t xml:space="preserve">. </w:t>
      </w:r>
      <w:r w:rsidR="001D5BF9">
        <w:rPr>
          <w:noProof/>
        </w:rPr>
        <w:t>The numeric attributes are removed as Association does not support on the numeric data. The nomial attributes are sent to association finding and the rules are obtained with 85% Support and approx. 98% confidence.</w:t>
      </w:r>
    </w:p>
    <w:p w14:paraId="725A4AB3" w14:textId="10EC9C9B" w:rsidR="00A6531A" w:rsidRPr="00A6531A" w:rsidRDefault="006A7AD1" w:rsidP="00690AF0">
      <w:pPr>
        <w:spacing w:after="0"/>
        <w:jc w:val="both"/>
      </w:pPr>
      <w:r w:rsidRPr="00214540">
        <w:rPr>
          <w:b/>
          <w:bCs/>
        </w:rPr>
        <w:t xml:space="preserve">3.2.3.1: </w:t>
      </w:r>
      <w:r w:rsidR="00177B61" w:rsidRPr="00214540">
        <w:rPr>
          <w:b/>
          <w:bCs/>
        </w:rPr>
        <w:t>VISUALIZATIONS</w:t>
      </w:r>
      <w:r w:rsidR="00214540">
        <w:rPr>
          <w:b/>
          <w:bCs/>
        </w:rPr>
        <w:t xml:space="preserve">. </w:t>
      </w:r>
      <w:r w:rsidR="002429B8">
        <w:t>Select the visualization tab and analyse the required attributes by generating different pictorial representations.</w:t>
      </w:r>
    </w:p>
    <w:p w14:paraId="33EA31EB" w14:textId="423D1D67" w:rsidR="00C01257" w:rsidRDefault="00C01257" w:rsidP="00C01257">
      <w:pPr>
        <w:pStyle w:val="Heading3"/>
      </w:pPr>
      <w:r>
        <w:t>3.2.4</w:t>
      </w:r>
      <w:r w:rsidR="006A7AD1">
        <w:t>: RESULTS</w:t>
      </w:r>
    </w:p>
    <w:p w14:paraId="6CBC25E7" w14:textId="438CC764" w:rsidR="001D5BF9" w:rsidRPr="001D5BF9" w:rsidRDefault="00214540" w:rsidP="007B3858">
      <w:pPr>
        <w:spacing w:after="0"/>
        <w:jc w:val="both"/>
      </w:pPr>
      <w:r w:rsidRPr="00214540">
        <w:rPr>
          <w:b/>
          <w:bCs/>
        </w:rPr>
        <w:t>3.2.3.1: CLASSIFICATION</w:t>
      </w:r>
      <w:r w:rsidR="001E3573">
        <w:rPr>
          <w:b/>
          <w:bCs/>
        </w:rPr>
        <w:t xml:space="preserve"> -</w:t>
      </w:r>
      <w:r w:rsidRPr="00214540">
        <w:rPr>
          <w:b/>
          <w:bCs/>
        </w:rPr>
        <w:t xml:space="preserve"> </w:t>
      </w:r>
      <w:r w:rsidR="001D5BF9">
        <w:t>On analysing different classifier models, Decisionstump shows the best results among all with no Overfitting and less training and testing errors. Therefore, for this “IMDB-movie-data.csv” dataset Decisionstump classifiers predicts more accurately with 3.9064 training and testing errors than other classifiers. Although, ZeroR shows no overfitting but the error rate is high compared to DecisionStump.</w:t>
      </w:r>
    </w:p>
    <w:tbl>
      <w:tblPr>
        <w:tblStyle w:val="GridTable4"/>
        <w:tblW w:w="10027" w:type="dxa"/>
        <w:tblInd w:w="-508" w:type="dxa"/>
        <w:tblLayout w:type="fixed"/>
        <w:tblLook w:val="0620" w:firstRow="1" w:lastRow="0" w:firstColumn="0" w:lastColumn="0" w:noHBand="1" w:noVBand="1"/>
      </w:tblPr>
      <w:tblGrid>
        <w:gridCol w:w="1568"/>
        <w:gridCol w:w="1143"/>
        <w:gridCol w:w="999"/>
        <w:gridCol w:w="1143"/>
        <w:gridCol w:w="1286"/>
        <w:gridCol w:w="1397"/>
        <w:gridCol w:w="1058"/>
        <w:gridCol w:w="1433"/>
      </w:tblGrid>
      <w:tr w:rsidR="00177B61" w14:paraId="055E2595" w14:textId="77777777" w:rsidTr="00690AF0">
        <w:trPr>
          <w:cnfStyle w:val="100000000000" w:firstRow="1" w:lastRow="0" w:firstColumn="0" w:lastColumn="0" w:oddVBand="0" w:evenVBand="0" w:oddHBand="0" w:evenHBand="0" w:firstRowFirstColumn="0" w:firstRowLastColumn="0" w:lastRowFirstColumn="0" w:lastRowLastColumn="0"/>
          <w:trHeight w:val="533"/>
        </w:trPr>
        <w:tc>
          <w:tcPr>
            <w:tcW w:w="1568" w:type="dxa"/>
          </w:tcPr>
          <w:p w14:paraId="1C55E16F" w14:textId="77777777" w:rsidR="00177B61" w:rsidRPr="00091ECC" w:rsidRDefault="00177B61" w:rsidP="00920E64">
            <w:pPr>
              <w:jc w:val="center"/>
              <w:rPr>
                <w:b w:val="0"/>
                <w:bCs w:val="0"/>
              </w:rPr>
            </w:pPr>
            <w:r w:rsidRPr="00091ECC">
              <w:rPr>
                <w:b w:val="0"/>
                <w:bCs w:val="0"/>
              </w:rPr>
              <w:t>Classifier</w:t>
            </w:r>
          </w:p>
        </w:tc>
        <w:tc>
          <w:tcPr>
            <w:tcW w:w="1143" w:type="dxa"/>
          </w:tcPr>
          <w:p w14:paraId="25B61640" w14:textId="77777777" w:rsidR="00177B61" w:rsidRPr="00091ECC" w:rsidRDefault="00177B61" w:rsidP="00920E64">
            <w:pPr>
              <w:jc w:val="center"/>
              <w:rPr>
                <w:b w:val="0"/>
                <w:bCs w:val="0"/>
              </w:rPr>
            </w:pPr>
            <w:r w:rsidRPr="00091ECC">
              <w:rPr>
                <w:b w:val="0"/>
                <w:bCs w:val="0"/>
              </w:rPr>
              <w:t>Training</w:t>
            </w:r>
          </w:p>
          <w:p w14:paraId="55804E32" w14:textId="37335C98" w:rsidR="00177B61" w:rsidRPr="00091ECC" w:rsidRDefault="00177B61" w:rsidP="00920E64">
            <w:pPr>
              <w:jc w:val="center"/>
              <w:rPr>
                <w:b w:val="0"/>
                <w:bCs w:val="0"/>
              </w:rPr>
            </w:pPr>
            <w:r w:rsidRPr="00091ECC">
              <w:rPr>
                <w:b w:val="0"/>
                <w:bCs w:val="0"/>
              </w:rPr>
              <w:t xml:space="preserve">Root MSE </w:t>
            </w:r>
          </w:p>
        </w:tc>
        <w:tc>
          <w:tcPr>
            <w:tcW w:w="999" w:type="dxa"/>
          </w:tcPr>
          <w:p w14:paraId="3644AFCD" w14:textId="77777777" w:rsidR="00177B61" w:rsidRPr="00091ECC" w:rsidRDefault="00177B61" w:rsidP="00920E64">
            <w:pPr>
              <w:jc w:val="center"/>
              <w:rPr>
                <w:b w:val="0"/>
                <w:bCs w:val="0"/>
              </w:rPr>
            </w:pPr>
            <w:r w:rsidRPr="00091ECC">
              <w:rPr>
                <w:b w:val="0"/>
                <w:bCs w:val="0"/>
              </w:rPr>
              <w:t>Training</w:t>
            </w:r>
          </w:p>
          <w:p w14:paraId="04192AEF" w14:textId="77777777" w:rsidR="00177B61" w:rsidRPr="00091ECC" w:rsidRDefault="00177B61" w:rsidP="00920E64">
            <w:pPr>
              <w:jc w:val="center"/>
              <w:rPr>
                <w:b w:val="0"/>
                <w:bCs w:val="0"/>
              </w:rPr>
            </w:pPr>
            <w:r w:rsidRPr="00091ECC">
              <w:rPr>
                <w:b w:val="0"/>
                <w:bCs w:val="0"/>
              </w:rPr>
              <w:t>MSE</w:t>
            </w:r>
          </w:p>
        </w:tc>
        <w:tc>
          <w:tcPr>
            <w:tcW w:w="1143" w:type="dxa"/>
          </w:tcPr>
          <w:p w14:paraId="5490D609" w14:textId="77777777" w:rsidR="00177B61" w:rsidRPr="00091ECC" w:rsidRDefault="00177B61" w:rsidP="00920E64">
            <w:pPr>
              <w:jc w:val="center"/>
              <w:rPr>
                <w:b w:val="0"/>
                <w:bCs w:val="0"/>
              </w:rPr>
            </w:pPr>
            <w:r>
              <w:rPr>
                <w:b w:val="0"/>
                <w:bCs w:val="0"/>
              </w:rPr>
              <w:t>Train Error (%)</w:t>
            </w:r>
          </w:p>
        </w:tc>
        <w:tc>
          <w:tcPr>
            <w:tcW w:w="1286" w:type="dxa"/>
          </w:tcPr>
          <w:p w14:paraId="536FEE7C" w14:textId="06892699" w:rsidR="00177B61" w:rsidRPr="00091ECC" w:rsidRDefault="002429B8" w:rsidP="00920E64">
            <w:pPr>
              <w:jc w:val="center"/>
              <w:rPr>
                <w:b w:val="0"/>
                <w:bCs w:val="0"/>
              </w:rPr>
            </w:pPr>
            <w:r>
              <w:rPr>
                <w:b w:val="0"/>
                <w:bCs w:val="0"/>
              </w:rPr>
              <w:t>Test</w:t>
            </w:r>
          </w:p>
          <w:p w14:paraId="081CF560" w14:textId="77777777" w:rsidR="00177B61" w:rsidRPr="00091ECC" w:rsidRDefault="00177B61" w:rsidP="00920E64">
            <w:pPr>
              <w:jc w:val="center"/>
              <w:rPr>
                <w:b w:val="0"/>
                <w:bCs w:val="0"/>
              </w:rPr>
            </w:pPr>
            <w:r w:rsidRPr="00091ECC">
              <w:rPr>
                <w:b w:val="0"/>
                <w:bCs w:val="0"/>
              </w:rPr>
              <w:t>Root MSE</w:t>
            </w:r>
          </w:p>
        </w:tc>
        <w:tc>
          <w:tcPr>
            <w:tcW w:w="1397" w:type="dxa"/>
          </w:tcPr>
          <w:p w14:paraId="59FE0DAF" w14:textId="59BFEC4A" w:rsidR="00177B61" w:rsidRPr="00091ECC" w:rsidRDefault="002429B8" w:rsidP="00920E64">
            <w:pPr>
              <w:jc w:val="center"/>
              <w:rPr>
                <w:b w:val="0"/>
                <w:bCs w:val="0"/>
              </w:rPr>
            </w:pPr>
            <w:r>
              <w:rPr>
                <w:b w:val="0"/>
                <w:bCs w:val="0"/>
              </w:rPr>
              <w:t>Test</w:t>
            </w:r>
          </w:p>
          <w:p w14:paraId="025FDA0E" w14:textId="77777777" w:rsidR="00177B61" w:rsidRPr="00091ECC" w:rsidRDefault="00177B61" w:rsidP="00920E64">
            <w:pPr>
              <w:jc w:val="center"/>
              <w:rPr>
                <w:b w:val="0"/>
                <w:bCs w:val="0"/>
              </w:rPr>
            </w:pPr>
            <w:r w:rsidRPr="00091ECC">
              <w:rPr>
                <w:b w:val="0"/>
                <w:bCs w:val="0"/>
              </w:rPr>
              <w:t>MSE</w:t>
            </w:r>
          </w:p>
        </w:tc>
        <w:tc>
          <w:tcPr>
            <w:tcW w:w="1058" w:type="dxa"/>
          </w:tcPr>
          <w:p w14:paraId="323CF8A5" w14:textId="77777777" w:rsidR="00177B61" w:rsidRPr="00091ECC" w:rsidRDefault="00177B61" w:rsidP="002429B8">
            <w:pPr>
              <w:jc w:val="center"/>
              <w:rPr>
                <w:b w:val="0"/>
                <w:bCs w:val="0"/>
              </w:rPr>
            </w:pPr>
            <w:r>
              <w:rPr>
                <w:b w:val="0"/>
                <w:bCs w:val="0"/>
              </w:rPr>
              <w:t>Test Error (%)</w:t>
            </w:r>
          </w:p>
        </w:tc>
        <w:tc>
          <w:tcPr>
            <w:tcW w:w="1433" w:type="dxa"/>
          </w:tcPr>
          <w:p w14:paraId="681B9634" w14:textId="77777777" w:rsidR="00177B61" w:rsidRPr="00091ECC" w:rsidRDefault="00177B61" w:rsidP="00920E64">
            <w:pPr>
              <w:rPr>
                <w:b w:val="0"/>
                <w:bCs w:val="0"/>
              </w:rPr>
            </w:pPr>
            <w:r w:rsidRPr="00091ECC">
              <w:rPr>
                <w:b w:val="0"/>
                <w:bCs w:val="0"/>
              </w:rPr>
              <w:t>Over-Fitting</w:t>
            </w:r>
          </w:p>
        </w:tc>
      </w:tr>
      <w:tr w:rsidR="00177B61" w14:paraId="426A31DD" w14:textId="77777777" w:rsidTr="00690AF0">
        <w:trPr>
          <w:trHeight w:val="202"/>
        </w:trPr>
        <w:tc>
          <w:tcPr>
            <w:tcW w:w="1568" w:type="dxa"/>
          </w:tcPr>
          <w:p w14:paraId="07D46CB2" w14:textId="77777777" w:rsidR="00177B61" w:rsidRPr="00091ECC" w:rsidRDefault="00177B61" w:rsidP="00920E64">
            <w:r w:rsidRPr="00091ECC">
              <w:t>DecisionStump</w:t>
            </w:r>
          </w:p>
        </w:tc>
        <w:tc>
          <w:tcPr>
            <w:tcW w:w="1143" w:type="dxa"/>
          </w:tcPr>
          <w:p w14:paraId="7B5A988A" w14:textId="77777777" w:rsidR="00177B61" w:rsidRDefault="00177B61" w:rsidP="00920E64">
            <w:r w:rsidRPr="00091ECC">
              <w:t>0.1842</w:t>
            </w:r>
          </w:p>
        </w:tc>
        <w:tc>
          <w:tcPr>
            <w:tcW w:w="999" w:type="dxa"/>
          </w:tcPr>
          <w:p w14:paraId="5D9AE8F5" w14:textId="77777777" w:rsidR="00177B61" w:rsidRDefault="00177B61" w:rsidP="00920E64">
            <w:r>
              <w:t>0.033</w:t>
            </w:r>
          </w:p>
        </w:tc>
        <w:tc>
          <w:tcPr>
            <w:tcW w:w="1143" w:type="dxa"/>
          </w:tcPr>
          <w:p w14:paraId="1AE7DE8A" w14:textId="77777777" w:rsidR="00177B61" w:rsidRPr="009165B7" w:rsidRDefault="00177B61" w:rsidP="00920E64">
            <w:r w:rsidRPr="00091ECC">
              <w:t>3.9064</w:t>
            </w:r>
          </w:p>
        </w:tc>
        <w:tc>
          <w:tcPr>
            <w:tcW w:w="1286" w:type="dxa"/>
          </w:tcPr>
          <w:p w14:paraId="4C511E50" w14:textId="77777777" w:rsidR="00177B61" w:rsidRDefault="00177B61" w:rsidP="00920E64">
            <w:r w:rsidRPr="009165B7">
              <w:t>0.1844</w:t>
            </w:r>
          </w:p>
        </w:tc>
        <w:tc>
          <w:tcPr>
            <w:tcW w:w="1397" w:type="dxa"/>
          </w:tcPr>
          <w:p w14:paraId="5F04B628" w14:textId="77777777" w:rsidR="00177B61" w:rsidRDefault="00177B61" w:rsidP="00920E64">
            <w:r>
              <w:t>0.034</w:t>
            </w:r>
          </w:p>
        </w:tc>
        <w:tc>
          <w:tcPr>
            <w:tcW w:w="1058" w:type="dxa"/>
          </w:tcPr>
          <w:p w14:paraId="52CD073A" w14:textId="77777777" w:rsidR="00177B61" w:rsidRDefault="00177B61" w:rsidP="00920E64">
            <w:r w:rsidRPr="00091ECC">
              <w:t>3.9064</w:t>
            </w:r>
          </w:p>
        </w:tc>
        <w:tc>
          <w:tcPr>
            <w:tcW w:w="1433" w:type="dxa"/>
          </w:tcPr>
          <w:p w14:paraId="1E9B2F16" w14:textId="77777777" w:rsidR="00177B61" w:rsidRDefault="00177B61" w:rsidP="00920E64">
            <w:r>
              <w:t>0</w:t>
            </w:r>
          </w:p>
        </w:tc>
      </w:tr>
      <w:tr w:rsidR="00177B61" w14:paraId="24C85B79" w14:textId="77777777" w:rsidTr="00690AF0">
        <w:trPr>
          <w:trHeight w:val="215"/>
        </w:trPr>
        <w:tc>
          <w:tcPr>
            <w:tcW w:w="1568" w:type="dxa"/>
          </w:tcPr>
          <w:p w14:paraId="7F07C113" w14:textId="77777777" w:rsidR="00177B61" w:rsidRPr="00091ECC" w:rsidRDefault="00177B61" w:rsidP="00920E64">
            <w:r w:rsidRPr="00091ECC">
              <w:t>ZeroR</w:t>
            </w:r>
          </w:p>
        </w:tc>
        <w:tc>
          <w:tcPr>
            <w:tcW w:w="1143" w:type="dxa"/>
          </w:tcPr>
          <w:p w14:paraId="6786F547" w14:textId="77777777" w:rsidR="00177B61" w:rsidRDefault="00177B61" w:rsidP="00920E64">
            <w:r w:rsidRPr="00756AE7">
              <w:t>0.1993</w:t>
            </w:r>
          </w:p>
        </w:tc>
        <w:tc>
          <w:tcPr>
            <w:tcW w:w="999" w:type="dxa"/>
          </w:tcPr>
          <w:p w14:paraId="3F7C9CE7" w14:textId="77777777" w:rsidR="00177B61" w:rsidRDefault="00177B61" w:rsidP="00920E64">
            <w:r>
              <w:t>0.039</w:t>
            </w:r>
          </w:p>
        </w:tc>
        <w:tc>
          <w:tcPr>
            <w:tcW w:w="1143" w:type="dxa"/>
          </w:tcPr>
          <w:p w14:paraId="2A9C2A47" w14:textId="77777777" w:rsidR="00177B61" w:rsidRPr="00756AE7" w:rsidRDefault="00177B61" w:rsidP="00920E64">
            <w:r w:rsidRPr="00091ECC">
              <w:t>4.1444</w:t>
            </w:r>
          </w:p>
        </w:tc>
        <w:tc>
          <w:tcPr>
            <w:tcW w:w="1286" w:type="dxa"/>
          </w:tcPr>
          <w:p w14:paraId="440EAFE6" w14:textId="77777777" w:rsidR="00177B61" w:rsidRDefault="00177B61" w:rsidP="00920E64">
            <w:r w:rsidRPr="00756AE7">
              <w:t>0.1993</w:t>
            </w:r>
          </w:p>
        </w:tc>
        <w:tc>
          <w:tcPr>
            <w:tcW w:w="1397" w:type="dxa"/>
          </w:tcPr>
          <w:p w14:paraId="027ED6B0" w14:textId="77777777" w:rsidR="00177B61" w:rsidRDefault="00177B61" w:rsidP="00920E64">
            <w:r>
              <w:t>0.039</w:t>
            </w:r>
          </w:p>
        </w:tc>
        <w:tc>
          <w:tcPr>
            <w:tcW w:w="1058" w:type="dxa"/>
          </w:tcPr>
          <w:p w14:paraId="56FEC007" w14:textId="77777777" w:rsidR="00177B61" w:rsidRDefault="00177B61" w:rsidP="00920E64">
            <w:r w:rsidRPr="00091ECC">
              <w:t>4.1444</w:t>
            </w:r>
          </w:p>
        </w:tc>
        <w:tc>
          <w:tcPr>
            <w:tcW w:w="1433" w:type="dxa"/>
          </w:tcPr>
          <w:p w14:paraId="0619BF31" w14:textId="77777777" w:rsidR="00177B61" w:rsidRDefault="00177B61" w:rsidP="00920E64">
            <w:r>
              <w:t>0</w:t>
            </w:r>
          </w:p>
        </w:tc>
      </w:tr>
      <w:tr w:rsidR="00177B61" w14:paraId="3E41DA04" w14:textId="77777777" w:rsidTr="00690AF0">
        <w:trPr>
          <w:trHeight w:val="202"/>
        </w:trPr>
        <w:tc>
          <w:tcPr>
            <w:tcW w:w="1568" w:type="dxa"/>
          </w:tcPr>
          <w:p w14:paraId="3569EBED" w14:textId="77777777" w:rsidR="00177B61" w:rsidRPr="00091ECC" w:rsidRDefault="00177B61" w:rsidP="00920E64">
            <w:r w:rsidRPr="00091ECC">
              <w:t>IBK</w:t>
            </w:r>
          </w:p>
        </w:tc>
        <w:tc>
          <w:tcPr>
            <w:tcW w:w="1143" w:type="dxa"/>
          </w:tcPr>
          <w:p w14:paraId="3B8CBB10" w14:textId="77777777" w:rsidR="00177B61" w:rsidRPr="00157C20" w:rsidRDefault="00177B61" w:rsidP="00920E64">
            <w:r w:rsidRPr="00333BCC">
              <w:t>0.0002</w:t>
            </w:r>
          </w:p>
        </w:tc>
        <w:tc>
          <w:tcPr>
            <w:tcW w:w="999" w:type="dxa"/>
          </w:tcPr>
          <w:p w14:paraId="20F13818" w14:textId="77777777" w:rsidR="00177B61" w:rsidRDefault="00177B61" w:rsidP="00920E64">
            <w:r>
              <w:t>0</w:t>
            </w:r>
          </w:p>
        </w:tc>
        <w:tc>
          <w:tcPr>
            <w:tcW w:w="1143" w:type="dxa"/>
          </w:tcPr>
          <w:p w14:paraId="6101BE0B" w14:textId="77777777" w:rsidR="00177B61" w:rsidRPr="00333BCC" w:rsidRDefault="00177B61" w:rsidP="00920E64">
            <w:r>
              <w:t>0</w:t>
            </w:r>
          </w:p>
        </w:tc>
        <w:tc>
          <w:tcPr>
            <w:tcW w:w="1286" w:type="dxa"/>
          </w:tcPr>
          <w:p w14:paraId="1AE49739" w14:textId="77777777" w:rsidR="00177B61" w:rsidRPr="00157C20" w:rsidRDefault="00177B61" w:rsidP="00920E64">
            <w:r w:rsidRPr="00333BCC">
              <w:t>0.2422</w:t>
            </w:r>
          </w:p>
        </w:tc>
        <w:tc>
          <w:tcPr>
            <w:tcW w:w="1397" w:type="dxa"/>
          </w:tcPr>
          <w:p w14:paraId="4E8A1669" w14:textId="77777777" w:rsidR="00177B61" w:rsidRDefault="00177B61" w:rsidP="00920E64">
            <w:r>
              <w:t>0.058</w:t>
            </w:r>
          </w:p>
        </w:tc>
        <w:tc>
          <w:tcPr>
            <w:tcW w:w="1058" w:type="dxa"/>
          </w:tcPr>
          <w:p w14:paraId="228A9689" w14:textId="77777777" w:rsidR="00177B61" w:rsidRDefault="00177B61" w:rsidP="00920E64">
            <w:r w:rsidRPr="00091ECC">
              <w:t>5.8695</w:t>
            </w:r>
          </w:p>
        </w:tc>
        <w:tc>
          <w:tcPr>
            <w:tcW w:w="1433" w:type="dxa"/>
          </w:tcPr>
          <w:p w14:paraId="39BDB7D3" w14:textId="77777777" w:rsidR="00177B61" w:rsidRDefault="00177B61" w:rsidP="00920E64">
            <w:r>
              <w:t>5.8695</w:t>
            </w:r>
          </w:p>
        </w:tc>
      </w:tr>
      <w:tr w:rsidR="00177B61" w14:paraId="3AF837B7" w14:textId="77777777" w:rsidTr="00690AF0">
        <w:trPr>
          <w:trHeight w:val="215"/>
        </w:trPr>
        <w:tc>
          <w:tcPr>
            <w:tcW w:w="1568" w:type="dxa"/>
          </w:tcPr>
          <w:p w14:paraId="7F55A66A" w14:textId="77777777" w:rsidR="00177B61" w:rsidRPr="00091ECC" w:rsidRDefault="00177B61" w:rsidP="00920E64">
            <w:r w:rsidRPr="00091ECC">
              <w:t>J48</w:t>
            </w:r>
          </w:p>
        </w:tc>
        <w:tc>
          <w:tcPr>
            <w:tcW w:w="1143" w:type="dxa"/>
          </w:tcPr>
          <w:p w14:paraId="13DE1DFB" w14:textId="77777777" w:rsidR="00177B61" w:rsidRPr="009165B7" w:rsidRDefault="00177B61" w:rsidP="00920E64">
            <w:r w:rsidRPr="009165B7">
              <w:t>0.1842</w:t>
            </w:r>
          </w:p>
        </w:tc>
        <w:tc>
          <w:tcPr>
            <w:tcW w:w="999" w:type="dxa"/>
          </w:tcPr>
          <w:p w14:paraId="4B30E832" w14:textId="77777777" w:rsidR="00177B61" w:rsidRDefault="00177B61" w:rsidP="00920E64">
            <w:r>
              <w:t>0.033</w:t>
            </w:r>
          </w:p>
        </w:tc>
        <w:tc>
          <w:tcPr>
            <w:tcW w:w="1143" w:type="dxa"/>
          </w:tcPr>
          <w:p w14:paraId="2E48A0FB" w14:textId="77777777" w:rsidR="00177B61" w:rsidRPr="009165B7" w:rsidRDefault="00177B61" w:rsidP="00920E64">
            <w:r w:rsidRPr="00091ECC">
              <w:t>3.9064</w:t>
            </w:r>
          </w:p>
        </w:tc>
        <w:tc>
          <w:tcPr>
            <w:tcW w:w="1286" w:type="dxa"/>
          </w:tcPr>
          <w:p w14:paraId="3354765B" w14:textId="77777777" w:rsidR="00177B61" w:rsidRPr="009165B7" w:rsidRDefault="00177B61" w:rsidP="00920E64">
            <w:r w:rsidRPr="009165B7">
              <w:t>0.1845</w:t>
            </w:r>
          </w:p>
        </w:tc>
        <w:tc>
          <w:tcPr>
            <w:tcW w:w="1397" w:type="dxa"/>
          </w:tcPr>
          <w:p w14:paraId="4A4D4B3D" w14:textId="77777777" w:rsidR="00177B61" w:rsidRDefault="00177B61" w:rsidP="00920E64">
            <w:r>
              <w:t>0.034</w:t>
            </w:r>
          </w:p>
        </w:tc>
        <w:tc>
          <w:tcPr>
            <w:tcW w:w="1058" w:type="dxa"/>
          </w:tcPr>
          <w:p w14:paraId="124C3642" w14:textId="77777777" w:rsidR="00177B61" w:rsidRDefault="00177B61" w:rsidP="00920E64">
            <w:r w:rsidRPr="00091ECC">
              <w:t>4.0452</w:t>
            </w:r>
          </w:p>
        </w:tc>
        <w:tc>
          <w:tcPr>
            <w:tcW w:w="1433" w:type="dxa"/>
          </w:tcPr>
          <w:p w14:paraId="10CA4650" w14:textId="77777777" w:rsidR="00177B61" w:rsidRDefault="00177B61" w:rsidP="00920E64">
            <w:r>
              <w:t>0.1388</w:t>
            </w:r>
          </w:p>
        </w:tc>
      </w:tr>
      <w:tr w:rsidR="00177B61" w14:paraId="3B97F7B0" w14:textId="77777777" w:rsidTr="00690AF0">
        <w:trPr>
          <w:trHeight w:val="215"/>
        </w:trPr>
        <w:tc>
          <w:tcPr>
            <w:tcW w:w="1568" w:type="dxa"/>
          </w:tcPr>
          <w:p w14:paraId="5F7E3A59" w14:textId="77777777" w:rsidR="00177B61" w:rsidRPr="00091ECC" w:rsidRDefault="00177B61" w:rsidP="00920E64">
            <w:r w:rsidRPr="00091ECC">
              <w:t>OneR</w:t>
            </w:r>
          </w:p>
        </w:tc>
        <w:tc>
          <w:tcPr>
            <w:tcW w:w="1143" w:type="dxa"/>
          </w:tcPr>
          <w:p w14:paraId="0891647E" w14:textId="77777777" w:rsidR="00177B61" w:rsidRPr="00756AE7" w:rsidRDefault="00177B61" w:rsidP="00920E64">
            <w:r>
              <w:t>0</w:t>
            </w:r>
          </w:p>
        </w:tc>
        <w:tc>
          <w:tcPr>
            <w:tcW w:w="999" w:type="dxa"/>
          </w:tcPr>
          <w:p w14:paraId="4CC8E86D" w14:textId="77777777" w:rsidR="00177B61" w:rsidRDefault="00177B61" w:rsidP="00920E64">
            <w:r>
              <w:t>0</w:t>
            </w:r>
          </w:p>
        </w:tc>
        <w:tc>
          <w:tcPr>
            <w:tcW w:w="1143" w:type="dxa"/>
          </w:tcPr>
          <w:p w14:paraId="52896F58" w14:textId="77777777" w:rsidR="00177B61" w:rsidRPr="00756AE7" w:rsidRDefault="00177B61" w:rsidP="00920E64">
            <w:r>
              <w:t>0</w:t>
            </w:r>
          </w:p>
        </w:tc>
        <w:tc>
          <w:tcPr>
            <w:tcW w:w="1286" w:type="dxa"/>
          </w:tcPr>
          <w:p w14:paraId="7D816353" w14:textId="77777777" w:rsidR="00177B61" w:rsidRPr="00756AE7" w:rsidRDefault="00177B61" w:rsidP="00920E64">
            <w:r w:rsidRPr="00756AE7">
              <w:t>0.2016</w:t>
            </w:r>
          </w:p>
        </w:tc>
        <w:tc>
          <w:tcPr>
            <w:tcW w:w="1397" w:type="dxa"/>
          </w:tcPr>
          <w:p w14:paraId="67CC579E" w14:textId="77777777" w:rsidR="00177B61" w:rsidRDefault="00177B61" w:rsidP="00920E64">
            <w:r>
              <w:t>0.04</w:t>
            </w:r>
          </w:p>
        </w:tc>
        <w:tc>
          <w:tcPr>
            <w:tcW w:w="1058" w:type="dxa"/>
          </w:tcPr>
          <w:p w14:paraId="254A3AF7" w14:textId="77777777" w:rsidR="00177B61" w:rsidRDefault="00177B61" w:rsidP="00920E64">
            <w:r w:rsidRPr="00091ECC">
              <w:t>4.065</w:t>
            </w:r>
          </w:p>
        </w:tc>
        <w:tc>
          <w:tcPr>
            <w:tcW w:w="1433" w:type="dxa"/>
          </w:tcPr>
          <w:p w14:paraId="2BC4E528" w14:textId="77777777" w:rsidR="00177B61" w:rsidRDefault="00177B61" w:rsidP="00920E64">
            <w:r>
              <w:t>4.065</w:t>
            </w:r>
          </w:p>
        </w:tc>
      </w:tr>
      <w:tr w:rsidR="00177B61" w14:paraId="01E639C3" w14:textId="77777777" w:rsidTr="00690AF0">
        <w:trPr>
          <w:trHeight w:val="202"/>
        </w:trPr>
        <w:tc>
          <w:tcPr>
            <w:tcW w:w="1568" w:type="dxa"/>
          </w:tcPr>
          <w:p w14:paraId="5005F1B4" w14:textId="77777777" w:rsidR="00177B61" w:rsidRPr="00091ECC" w:rsidRDefault="00177B61" w:rsidP="00920E64">
            <w:r w:rsidRPr="00091ECC">
              <w:t>NavieBayes</w:t>
            </w:r>
          </w:p>
        </w:tc>
        <w:tc>
          <w:tcPr>
            <w:tcW w:w="1143" w:type="dxa"/>
          </w:tcPr>
          <w:p w14:paraId="0F166D45" w14:textId="77777777" w:rsidR="00177B61" w:rsidRPr="00333BCC" w:rsidRDefault="00177B61" w:rsidP="00920E64">
            <w:r w:rsidRPr="00333BCC">
              <w:t>0.3977</w:t>
            </w:r>
          </w:p>
        </w:tc>
        <w:tc>
          <w:tcPr>
            <w:tcW w:w="999" w:type="dxa"/>
          </w:tcPr>
          <w:p w14:paraId="6A6AB29A" w14:textId="77777777" w:rsidR="00177B61" w:rsidRDefault="00177B61" w:rsidP="00920E64">
            <w:r>
              <w:t>0.158</w:t>
            </w:r>
          </w:p>
        </w:tc>
        <w:tc>
          <w:tcPr>
            <w:tcW w:w="1143" w:type="dxa"/>
          </w:tcPr>
          <w:p w14:paraId="1A52A32D" w14:textId="77777777" w:rsidR="00177B61" w:rsidRPr="00333BCC" w:rsidRDefault="00177B61" w:rsidP="00920E64">
            <w:r w:rsidRPr="00091ECC">
              <w:t>20.5037</w:t>
            </w:r>
          </w:p>
        </w:tc>
        <w:tc>
          <w:tcPr>
            <w:tcW w:w="1286" w:type="dxa"/>
          </w:tcPr>
          <w:p w14:paraId="6F4AB808" w14:textId="77777777" w:rsidR="00177B61" w:rsidRPr="00333BCC" w:rsidRDefault="00177B61" w:rsidP="00920E64">
            <w:r w:rsidRPr="00333BCC">
              <w:t>0.5788</w:t>
            </w:r>
          </w:p>
        </w:tc>
        <w:tc>
          <w:tcPr>
            <w:tcW w:w="1397" w:type="dxa"/>
          </w:tcPr>
          <w:p w14:paraId="2082FE13" w14:textId="77777777" w:rsidR="00177B61" w:rsidRDefault="00177B61" w:rsidP="00920E64">
            <w:r>
              <w:t>0.335</w:t>
            </w:r>
          </w:p>
        </w:tc>
        <w:tc>
          <w:tcPr>
            <w:tcW w:w="1058" w:type="dxa"/>
          </w:tcPr>
          <w:p w14:paraId="5C59D96C" w14:textId="77777777" w:rsidR="00177B61" w:rsidRDefault="00177B61" w:rsidP="00920E64">
            <w:r w:rsidRPr="00091ECC">
              <w:t>41.5229</w:t>
            </w:r>
          </w:p>
        </w:tc>
        <w:tc>
          <w:tcPr>
            <w:tcW w:w="1433" w:type="dxa"/>
          </w:tcPr>
          <w:p w14:paraId="7DF6D8C0" w14:textId="77777777" w:rsidR="00177B61" w:rsidRDefault="00177B61" w:rsidP="00920E64">
            <w:r>
              <w:t>21.0192</w:t>
            </w:r>
          </w:p>
        </w:tc>
      </w:tr>
    </w:tbl>
    <w:p w14:paraId="2CF31D1B" w14:textId="790E7A3B" w:rsidR="00177B61" w:rsidRPr="00177B61" w:rsidRDefault="001E3573" w:rsidP="007B3858">
      <w:pPr>
        <w:spacing w:after="0"/>
        <w:jc w:val="both"/>
      </w:pPr>
      <w:bookmarkStart w:id="3" w:name="_Hlk53664613"/>
      <w:r w:rsidRPr="00214540">
        <w:rPr>
          <w:b/>
          <w:bCs/>
        </w:rPr>
        <w:t>3.2.3.2: CLUSTERING</w:t>
      </w:r>
      <w:r>
        <w:rPr>
          <w:b/>
          <w:bCs/>
        </w:rPr>
        <w:t xml:space="preserve"> -</w:t>
      </w:r>
      <w:r>
        <w:t xml:space="preserve"> </w:t>
      </w:r>
      <w:r w:rsidR="001D5BF9">
        <w:t>k-Means is faster and divided the instances into two clusters with 49% and 51% respectively within 0.03 seconds. Even though EM is slow it can handle both Nominal and Numeric data. So, it depends on the type of data chosen and the person or the decision maker himself. Here, for these clusters I prefer K-Means as it is faster and works based on Euclidean distance, whereas EM works on density probability. Also, in EM based on membership probability, an instance belongs to many clusters, whereas in K-Means an instance is the member of the single cluster</w:t>
      </w:r>
      <w:bookmarkEnd w:id="3"/>
      <w:r w:rsidR="001D5BF9">
        <w:t>.</w:t>
      </w:r>
    </w:p>
    <w:p w14:paraId="41A9A423" w14:textId="77777777" w:rsidR="001E3573" w:rsidRDefault="001E3573" w:rsidP="00177B61">
      <w:pPr>
        <w:spacing w:after="0"/>
        <w:rPr>
          <w:b/>
          <w:bCs/>
        </w:rPr>
      </w:pPr>
      <w:r w:rsidRPr="00214540">
        <w:rPr>
          <w:b/>
          <w:bCs/>
        </w:rPr>
        <w:t xml:space="preserve">3.2.3.4: ASSOCIATION FINDING </w:t>
      </w:r>
    </w:p>
    <w:p w14:paraId="1309ECA8" w14:textId="48065B35" w:rsidR="006A7AD1" w:rsidRDefault="001E3573" w:rsidP="00177B61">
      <w:pPr>
        <w:spacing w:after="0"/>
      </w:pPr>
      <w:r>
        <w:t>S</w:t>
      </w:r>
      <w:r w:rsidR="006A7AD1">
        <w:t>upport: 85%</w:t>
      </w:r>
    </w:p>
    <w:p w14:paraId="224D3DB0" w14:textId="1454A54D" w:rsidR="006A7AD1" w:rsidRPr="006A7AD1" w:rsidRDefault="006A7AD1" w:rsidP="00177B61">
      <w:pPr>
        <w:spacing w:after="0"/>
      </w:pPr>
      <w:r>
        <w:lastRenderedPageBreak/>
        <w:t>Confidence: 98%</w:t>
      </w:r>
    </w:p>
    <w:p w14:paraId="4F7C3ACA" w14:textId="77777777" w:rsidR="006A7AD1" w:rsidRDefault="006A7AD1" w:rsidP="006A7AD1">
      <w:pPr>
        <w:spacing w:after="0"/>
      </w:pPr>
      <w:r>
        <w:rPr>
          <w:noProof/>
        </w:rPr>
        <w:drawing>
          <wp:inline distT="0" distB="0" distL="0" distR="0" wp14:anchorId="619839EA" wp14:editId="27F2A70B">
            <wp:extent cx="5731510" cy="1684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6356"/>
                    <a:stretch/>
                  </pic:blipFill>
                  <pic:spPr bwMode="auto">
                    <a:xfrm>
                      <a:off x="0" y="0"/>
                      <a:ext cx="5731510" cy="1684020"/>
                    </a:xfrm>
                    <a:prstGeom prst="rect">
                      <a:avLst/>
                    </a:prstGeom>
                    <a:ln>
                      <a:noFill/>
                    </a:ln>
                    <a:extLst>
                      <a:ext uri="{53640926-AAD7-44D8-BBD7-CCE9431645EC}">
                        <a14:shadowObscured xmlns:a14="http://schemas.microsoft.com/office/drawing/2010/main"/>
                      </a:ext>
                    </a:extLst>
                  </pic:spPr>
                </pic:pic>
              </a:graphicData>
            </a:graphic>
          </wp:inline>
        </w:drawing>
      </w:r>
    </w:p>
    <w:p w14:paraId="76F4EF16" w14:textId="77777777" w:rsidR="007B3858" w:rsidRDefault="007B3858" w:rsidP="007B3858">
      <w:pPr>
        <w:spacing w:after="0"/>
      </w:pPr>
      <w:r>
        <w:t xml:space="preserve">For example, Rule 1 </w:t>
      </w:r>
    </w:p>
    <w:p w14:paraId="6BE8303F" w14:textId="330ED2F9" w:rsidR="006A7AD1" w:rsidRDefault="007B3858" w:rsidP="007B3858">
      <w:pPr>
        <w:spacing w:after="0"/>
      </w:pPr>
      <w:r>
        <w:t>(“Color movies are mostly English movies but not documentary”) can be predicted with 98% confidence.</w:t>
      </w:r>
    </w:p>
    <w:p w14:paraId="715CB4A4" w14:textId="25ADCB40" w:rsidR="006A7AD1" w:rsidRPr="006A7AD1" w:rsidRDefault="006A7AD1" w:rsidP="00071828">
      <w:pPr>
        <w:pStyle w:val="Heading4"/>
        <w:spacing w:before="0"/>
      </w:pPr>
      <w:r>
        <w:t xml:space="preserve">3.2.4.4: </w:t>
      </w:r>
      <w:r w:rsidR="00F7512D">
        <w:t>VISUALISATION</w:t>
      </w:r>
    </w:p>
    <w:p w14:paraId="64FEFA2F" w14:textId="3F081694" w:rsidR="00F7512D" w:rsidRDefault="00F7512D" w:rsidP="007B3858">
      <w:pPr>
        <w:spacing w:after="0"/>
        <w:jc w:val="both"/>
      </w:pPr>
      <w:r>
        <w:t>Most of the movies are action, comedy, Drama, Romance, Thriller. Documentary oriented</w:t>
      </w:r>
      <w:r w:rsidR="00920E64">
        <w:t xml:space="preserve"> </w:t>
      </w:r>
      <w:r>
        <w:t>movies are very less which are 121 movies only.</w:t>
      </w:r>
      <w:r w:rsidR="007B3858">
        <w:t xml:space="preserve"> </w:t>
      </w:r>
      <w:r>
        <w:t>As per IMDB-movie-data Most of the high budgeted English movies had been taken in USA, where English can</w:t>
      </w:r>
      <w:r w:rsidR="00920E64">
        <w:t xml:space="preserve"> </w:t>
      </w:r>
      <w:r>
        <w:t>be underst</w:t>
      </w:r>
      <w:r w:rsidR="00920E64">
        <w:t>ood</w:t>
      </w:r>
      <w:r>
        <w:t xml:space="preserve"> by most of the people in the world but first 2 high budget movies are from south korea.</w:t>
      </w:r>
      <w:r w:rsidR="007B3858">
        <w:t xml:space="preserve"> </w:t>
      </w:r>
      <w:r>
        <w:t>When we compare the cast_total_facebook_likes the USA has more likes than others. Not only</w:t>
      </w:r>
      <w:r w:rsidR="00920E64">
        <w:t xml:space="preserve"> </w:t>
      </w:r>
      <w:r>
        <w:t>cast_total_facebook_likes but also movie_facebook_likes are also more for USA</w:t>
      </w:r>
      <w:r w:rsidR="007B3858">
        <w:t xml:space="preserve">. </w:t>
      </w:r>
      <w:r w:rsidR="00920E64">
        <w:t>Now</w:t>
      </w:r>
      <w:r w:rsidR="007B3858">
        <w:t>-</w:t>
      </w:r>
      <w:r w:rsidR="00920E64">
        <w:t>a</w:t>
      </w:r>
      <w:r w:rsidR="007B3858">
        <w:t>-</w:t>
      </w:r>
      <w:r w:rsidR="00920E64">
        <w:t>days</w:t>
      </w:r>
      <w:r w:rsidR="007B3858">
        <w:t>,</w:t>
      </w:r>
      <w:r w:rsidR="00920E64">
        <w:t xml:space="preserve"> all the movies are in color but in 2015 and 2014 there are 2 black and white movies. The 2 black and white movies which was taken in 2014 &amp; 2015 are the last after that there are no black and white movies.</w:t>
      </w:r>
      <w:r w:rsidR="007B3858">
        <w:t xml:space="preserve"> </w:t>
      </w:r>
      <w:r w:rsidR="00920E64">
        <w:t>Coming to IMDB_score the Canada has more like 9.5 but over-all the USA has good rating.</w:t>
      </w:r>
      <w:r w:rsidR="007B3858">
        <w:t xml:space="preserve"> </w:t>
      </w:r>
      <w:r>
        <w:t>The directors who had taken Hollywood movies (USA) has more facebook rating and most of the directors are</w:t>
      </w:r>
      <w:r w:rsidR="00920E64">
        <w:t xml:space="preserve"> </w:t>
      </w:r>
      <w:r>
        <w:t>from USA.</w:t>
      </w:r>
      <w:r w:rsidR="007B3858">
        <w:t xml:space="preserve"> </w:t>
      </w:r>
      <w:r>
        <w:t>The highest gross collection is also for USA movies.</w:t>
      </w:r>
    </w:p>
    <w:p w14:paraId="72696675" w14:textId="345701DC" w:rsidR="006A7AD1" w:rsidRDefault="006A7AD1" w:rsidP="00071828">
      <w:pPr>
        <w:pStyle w:val="Heading3"/>
        <w:spacing w:before="0"/>
      </w:pPr>
      <w:r>
        <w:t>3.2.5: CONCLUSIONS</w:t>
      </w:r>
    </w:p>
    <w:bookmarkEnd w:id="2"/>
    <w:p w14:paraId="706ECC5B" w14:textId="1ADC5C6B" w:rsidR="002429B8" w:rsidRPr="0047295E" w:rsidRDefault="00753F61" w:rsidP="00753F61">
      <w:pPr>
        <w:spacing w:after="0"/>
        <w:jc w:val="both"/>
      </w:pPr>
      <w:r w:rsidRPr="0047295E">
        <w:t>I would like to conclude that most of the films made by US directors are coloured and in English, and I have found that we cannot forecast the film depending on the budget, stars, directors, since it failed in certain instances. However</w:t>
      </w:r>
      <w:r>
        <w:t>,</w:t>
      </w:r>
      <w:r w:rsidRPr="0047295E">
        <w:t xml:space="preserve"> it works in most situations and we should not judge the film by ranking or Facebook likes because it was explicitly reported that the movies with low ratings and likes have collected enormous collections</w:t>
      </w:r>
      <w:r>
        <w:t xml:space="preserve">. </w:t>
      </w:r>
      <w:r w:rsidRPr="0047295E">
        <w:t>We can understand the progress rate by seeing the votes given by users.</w:t>
      </w:r>
      <w:r w:rsidR="001E3573">
        <w:t xml:space="preserve"> </w:t>
      </w:r>
      <w:r>
        <w:t>Suppose say,</w:t>
      </w:r>
      <w:r w:rsidRPr="00DE0FC8">
        <w:t xml:space="preserve"> the "Avatar" movie directed by James Cameron in the USA in 2009 with $2370,000,000 was a mystery, Adventure and Science Fiction movie with just 33,000 Facebook movies, but it was a massive hit movie that raised $760,505,847 worldwide. The director has 0 likes and aspect ratio here was 1.7 and the Facebook likes were also less for actors</w:t>
      </w:r>
      <w:r>
        <w:t>.</w:t>
      </w:r>
      <w:r w:rsidR="002429B8">
        <w:t xml:space="preserve"> Also, I have observed that for the USA movies had collect the huge profit because when we see the movie “The Exorcist” the budget they spend around 8 million but the gross market was 204 Million.</w:t>
      </w:r>
    </w:p>
    <w:p w14:paraId="2F885DE0" w14:textId="45696090" w:rsidR="00920E64" w:rsidRPr="00920E64" w:rsidRDefault="007B3858" w:rsidP="00071828">
      <w:pPr>
        <w:pStyle w:val="Heading4"/>
        <w:spacing w:before="0"/>
      </w:pPr>
      <w:r>
        <w:t>3.2.5.1: Golden Nuggets</w:t>
      </w:r>
    </w:p>
    <w:p w14:paraId="7AAE2D80" w14:textId="4999BEA1" w:rsidR="00753F61" w:rsidRDefault="00753F61" w:rsidP="007B3858">
      <w:pPr>
        <w:pStyle w:val="ListParagraph"/>
        <w:numPr>
          <w:ilvl w:val="0"/>
          <w:numId w:val="9"/>
        </w:numPr>
        <w:spacing w:after="0"/>
      </w:pPr>
      <w:r>
        <w:t xml:space="preserve">Lesser the number of likes and lower is the rating, the more success is the movie. </w:t>
      </w:r>
    </w:p>
    <w:p w14:paraId="281F10A0" w14:textId="4A4F8E1E" w:rsidR="00920E64" w:rsidRDefault="00920E64" w:rsidP="007B3858">
      <w:pPr>
        <w:pStyle w:val="ListParagraph"/>
        <w:numPr>
          <w:ilvl w:val="0"/>
          <w:numId w:val="9"/>
        </w:numPr>
        <w:spacing w:after="0"/>
      </w:pPr>
      <w:r>
        <w:t>The directors who had taken Hollywood movies (USA) has more facebook rating and most of the directors are from USA.</w:t>
      </w:r>
    </w:p>
    <w:p w14:paraId="679DBDCC" w14:textId="29872A74" w:rsidR="00920E64" w:rsidRDefault="00920E64" w:rsidP="007B3858">
      <w:pPr>
        <w:pStyle w:val="ListParagraph"/>
        <w:numPr>
          <w:ilvl w:val="0"/>
          <w:numId w:val="9"/>
        </w:numPr>
        <w:spacing w:after="0"/>
      </w:pPr>
      <w:r>
        <w:t>The highest gross collection is also for USA movies.</w:t>
      </w:r>
    </w:p>
    <w:p w14:paraId="50AACE8D" w14:textId="4A9DAC91" w:rsidR="00770235" w:rsidRDefault="006A7AD1" w:rsidP="00071828">
      <w:pPr>
        <w:pStyle w:val="Heading3"/>
        <w:spacing w:before="0"/>
      </w:pPr>
      <w:r>
        <w:t>3.2.6: OVERALL CONCLUSIONS</w:t>
      </w:r>
    </w:p>
    <w:p w14:paraId="1B2E0A16" w14:textId="6044E310" w:rsidR="001E3573" w:rsidRDefault="00690AF0" w:rsidP="00690AF0">
      <w:pPr>
        <w:jc w:val="both"/>
      </w:pPr>
      <w:r>
        <w:t xml:space="preserve">Decision Stump classifier and K – means Cluster helped in predicting the most popular class and cluster of the dataset. Where-as visualisation and Apriori algorithm gave the findings for the golden - nuggets. From the conclusions and golden - nuggets we can clearly state the greatness of the movies before </w:t>
      </w:r>
      <w:r>
        <w:lastRenderedPageBreak/>
        <w:t>their release. The movies that are Hollywood movies and are directed by the directors of USA are more likely to get higher collections and become great movies.</w:t>
      </w:r>
    </w:p>
    <w:p w14:paraId="11E2CA3C" w14:textId="30188022" w:rsidR="00C56A9B" w:rsidRPr="00C56A9B" w:rsidRDefault="001E3573" w:rsidP="001E3573">
      <w:pPr>
        <w:rPr>
          <w:b/>
          <w:bCs/>
        </w:rPr>
      </w:pPr>
      <w:r w:rsidRPr="00C56A9B">
        <w:rPr>
          <w:b/>
          <w:bCs/>
        </w:rPr>
        <w:t xml:space="preserve">Team Members: </w:t>
      </w:r>
      <w:r w:rsidR="00C56A9B" w:rsidRPr="00C56A9B">
        <w:rPr>
          <w:b/>
          <w:bCs/>
        </w:rPr>
        <w:tab/>
      </w:r>
      <w:r w:rsidR="00C56A9B" w:rsidRPr="00C56A9B">
        <w:rPr>
          <w:b/>
          <w:bCs/>
        </w:rPr>
        <w:tab/>
      </w:r>
      <w:r w:rsidR="00C56A9B" w:rsidRPr="00C56A9B">
        <w:rPr>
          <w:b/>
          <w:bCs/>
        </w:rPr>
        <w:tab/>
      </w:r>
      <w:r w:rsidR="00C56A9B" w:rsidRPr="00C56A9B">
        <w:rPr>
          <w:b/>
          <w:bCs/>
        </w:rPr>
        <w:tab/>
      </w:r>
      <w:r w:rsidR="00C56A9B" w:rsidRPr="00C56A9B">
        <w:rPr>
          <w:b/>
          <w:bCs/>
        </w:rPr>
        <w:tab/>
      </w:r>
      <w:r w:rsidR="00C56A9B" w:rsidRPr="00C56A9B">
        <w:rPr>
          <w:b/>
          <w:bCs/>
        </w:rPr>
        <w:tab/>
      </w:r>
      <w:r w:rsidR="00C56A9B" w:rsidRPr="00C56A9B">
        <w:rPr>
          <w:b/>
          <w:bCs/>
        </w:rPr>
        <w:tab/>
      </w:r>
      <w:r w:rsidRPr="00C56A9B">
        <w:rPr>
          <w:b/>
          <w:bCs/>
        </w:rPr>
        <w:t xml:space="preserve">Contribution </w:t>
      </w:r>
    </w:p>
    <w:p w14:paraId="59DE9CB2" w14:textId="3DB37672" w:rsidR="00C56A9B" w:rsidRDefault="001E3573" w:rsidP="00C56A9B">
      <w:pPr>
        <w:ind w:firstLine="720"/>
      </w:pPr>
      <w:r>
        <w:t xml:space="preserve">1. Sri Venkata Manideepu Maddipati (S3820822) </w:t>
      </w:r>
      <w:r w:rsidR="00C56A9B">
        <w:tab/>
      </w:r>
      <w:r w:rsidR="00C56A9B">
        <w:tab/>
        <w:t xml:space="preserve">       </w:t>
      </w:r>
      <w:r>
        <w:t>50%</w:t>
      </w:r>
    </w:p>
    <w:p w14:paraId="260351A1" w14:textId="7E5C8050" w:rsidR="00C56A9B" w:rsidRDefault="001E3573" w:rsidP="00C56A9B">
      <w:pPr>
        <w:ind w:firstLine="720"/>
      </w:pPr>
      <w:r>
        <w:t xml:space="preserve">2. Vishal Patnaik Damodarpatruni (S3811521) </w:t>
      </w:r>
      <w:r w:rsidR="00C56A9B">
        <w:tab/>
      </w:r>
      <w:r w:rsidR="00C56A9B">
        <w:tab/>
      </w:r>
      <w:r w:rsidR="00C56A9B">
        <w:tab/>
        <w:t xml:space="preserve">       </w:t>
      </w:r>
      <w:r>
        <w:t>50%</w:t>
      </w:r>
    </w:p>
    <w:p w14:paraId="1EB71792" w14:textId="4C2E4469" w:rsidR="001E3573" w:rsidRPr="001E3573" w:rsidRDefault="001E3573" w:rsidP="001E3573">
      <w:r>
        <w:t>We both worked equally on each part of the assignment. We shared our knowledge on each concept of Data Mining covered in the assignment and did our best in answering each question.</w:t>
      </w:r>
    </w:p>
    <w:sectPr w:rsidR="001E3573" w:rsidRPr="001E357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F1F17" w14:textId="77777777" w:rsidR="003C4131" w:rsidRDefault="003C4131" w:rsidP="00955DCE">
      <w:pPr>
        <w:spacing w:after="0" w:line="240" w:lineRule="auto"/>
      </w:pPr>
      <w:r>
        <w:separator/>
      </w:r>
    </w:p>
  </w:endnote>
  <w:endnote w:type="continuationSeparator" w:id="0">
    <w:p w14:paraId="6D99C234" w14:textId="77777777" w:rsidR="003C4131" w:rsidRDefault="003C4131" w:rsidP="0095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483882"/>
      <w:docPartObj>
        <w:docPartGallery w:val="Page Numbers (Bottom of Page)"/>
        <w:docPartUnique/>
      </w:docPartObj>
    </w:sdtPr>
    <w:sdtEndPr>
      <w:rPr>
        <w:noProof/>
      </w:rPr>
    </w:sdtEndPr>
    <w:sdtContent>
      <w:p w14:paraId="0E1FD9C0" w14:textId="24E51B21" w:rsidR="00955DCE" w:rsidRDefault="00955D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DE7D1" w14:textId="77777777" w:rsidR="00955DCE" w:rsidRDefault="00955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30D47" w14:textId="77777777" w:rsidR="003C4131" w:rsidRDefault="003C4131" w:rsidP="00955DCE">
      <w:pPr>
        <w:spacing w:after="0" w:line="240" w:lineRule="auto"/>
      </w:pPr>
      <w:r>
        <w:separator/>
      </w:r>
    </w:p>
  </w:footnote>
  <w:footnote w:type="continuationSeparator" w:id="0">
    <w:p w14:paraId="28D9B246" w14:textId="77777777" w:rsidR="003C4131" w:rsidRDefault="003C4131" w:rsidP="00955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DE3BB" w14:textId="1AED1C27" w:rsidR="00955DCE" w:rsidRDefault="00955DCE">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5852657AB3D74C4585B8E307929B2519"/>
        </w:placeholder>
        <w:dataBinding w:prefixMappings="xmlns:ns0='http://schemas.openxmlformats.org/package/2006/metadata/core-properties' xmlns:ns1='http://purl.org/dc/elements/1.1/'" w:xpath="/ns0:coreProperties[1]/ns1:title[1]" w:storeItemID="{6C3C8BC8-F283-45AE-878A-BAB7291924A1}"/>
        <w:text/>
      </w:sdtPr>
      <w:sdtContent>
        <w:r w:rsidRPr="00955DCE">
          <w:rPr>
            <w:rFonts w:asciiTheme="majorHAnsi" w:eastAsiaTheme="majorEastAsia" w:hAnsiTheme="majorHAnsi" w:cstheme="majorBidi"/>
            <w:color w:val="4472C4" w:themeColor="accent1"/>
            <w:sz w:val="24"/>
            <w:szCs w:val="24"/>
          </w:rPr>
          <w:t>RMIT University</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D398D9B386E46BFB3FE6BE026456B5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Assignment – 2 62</w:t>
        </w:r>
      </w:sdtContent>
    </w:sdt>
  </w:p>
  <w:p w14:paraId="378D5810" w14:textId="77777777" w:rsidR="00955DCE" w:rsidRDefault="00955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37D5"/>
    <w:multiLevelType w:val="hybridMultilevel"/>
    <w:tmpl w:val="5E2E9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33289"/>
    <w:multiLevelType w:val="hybridMultilevel"/>
    <w:tmpl w:val="012E8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82CF4"/>
    <w:multiLevelType w:val="hybridMultilevel"/>
    <w:tmpl w:val="6B9CB11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516ED2"/>
    <w:multiLevelType w:val="hybridMultilevel"/>
    <w:tmpl w:val="957C2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73ABC"/>
    <w:multiLevelType w:val="hybridMultilevel"/>
    <w:tmpl w:val="0FE2A4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467259"/>
    <w:multiLevelType w:val="hybridMultilevel"/>
    <w:tmpl w:val="13480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462F5"/>
    <w:multiLevelType w:val="hybridMultilevel"/>
    <w:tmpl w:val="01963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CFC483E"/>
    <w:multiLevelType w:val="hybridMultilevel"/>
    <w:tmpl w:val="4686D61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D1D33AD"/>
    <w:multiLevelType w:val="hybridMultilevel"/>
    <w:tmpl w:val="594E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73"/>
    <w:rsid w:val="00005199"/>
    <w:rsid w:val="00015358"/>
    <w:rsid w:val="000379EB"/>
    <w:rsid w:val="00047F79"/>
    <w:rsid w:val="00071828"/>
    <w:rsid w:val="000834FF"/>
    <w:rsid w:val="000D5897"/>
    <w:rsid w:val="001264CA"/>
    <w:rsid w:val="0013311B"/>
    <w:rsid w:val="00133D4C"/>
    <w:rsid w:val="00134777"/>
    <w:rsid w:val="00155248"/>
    <w:rsid w:val="00161E14"/>
    <w:rsid w:val="00177B61"/>
    <w:rsid w:val="001D5BF9"/>
    <w:rsid w:val="001E3573"/>
    <w:rsid w:val="00214540"/>
    <w:rsid w:val="002219C1"/>
    <w:rsid w:val="00230323"/>
    <w:rsid w:val="002429B8"/>
    <w:rsid w:val="002D0540"/>
    <w:rsid w:val="002D0711"/>
    <w:rsid w:val="002D6CF2"/>
    <w:rsid w:val="0030622A"/>
    <w:rsid w:val="0031735A"/>
    <w:rsid w:val="003229DA"/>
    <w:rsid w:val="00326FD5"/>
    <w:rsid w:val="003300DE"/>
    <w:rsid w:val="003C4131"/>
    <w:rsid w:val="003D6778"/>
    <w:rsid w:val="003E6D03"/>
    <w:rsid w:val="00466BDF"/>
    <w:rsid w:val="00482626"/>
    <w:rsid w:val="00483A5B"/>
    <w:rsid w:val="004840B2"/>
    <w:rsid w:val="004B216B"/>
    <w:rsid w:val="004B5EE3"/>
    <w:rsid w:val="004E6BDB"/>
    <w:rsid w:val="00565F7E"/>
    <w:rsid w:val="0059443E"/>
    <w:rsid w:val="005E41E1"/>
    <w:rsid w:val="005E6F2C"/>
    <w:rsid w:val="0060396D"/>
    <w:rsid w:val="00607D27"/>
    <w:rsid w:val="00620C15"/>
    <w:rsid w:val="00625E49"/>
    <w:rsid w:val="00667A1C"/>
    <w:rsid w:val="00690AF0"/>
    <w:rsid w:val="006954C6"/>
    <w:rsid w:val="006A7AD1"/>
    <w:rsid w:val="006C21E3"/>
    <w:rsid w:val="006F2301"/>
    <w:rsid w:val="006F4436"/>
    <w:rsid w:val="00725634"/>
    <w:rsid w:val="00753F61"/>
    <w:rsid w:val="00770235"/>
    <w:rsid w:val="007A2CF6"/>
    <w:rsid w:val="007A711A"/>
    <w:rsid w:val="007B3858"/>
    <w:rsid w:val="007D04A1"/>
    <w:rsid w:val="007E5228"/>
    <w:rsid w:val="00860B06"/>
    <w:rsid w:val="00884EF8"/>
    <w:rsid w:val="00920E64"/>
    <w:rsid w:val="00955DCE"/>
    <w:rsid w:val="00963F1F"/>
    <w:rsid w:val="00994C99"/>
    <w:rsid w:val="009E7596"/>
    <w:rsid w:val="00A30F4A"/>
    <w:rsid w:val="00A6531A"/>
    <w:rsid w:val="00B41AD7"/>
    <w:rsid w:val="00B436FD"/>
    <w:rsid w:val="00B43B6C"/>
    <w:rsid w:val="00B51E6E"/>
    <w:rsid w:val="00BC51A8"/>
    <w:rsid w:val="00BC6D34"/>
    <w:rsid w:val="00C01257"/>
    <w:rsid w:val="00C41984"/>
    <w:rsid w:val="00C51D0F"/>
    <w:rsid w:val="00C559BC"/>
    <w:rsid w:val="00C56A9B"/>
    <w:rsid w:val="00C90730"/>
    <w:rsid w:val="00D22740"/>
    <w:rsid w:val="00D41B38"/>
    <w:rsid w:val="00D45B1A"/>
    <w:rsid w:val="00DB4E73"/>
    <w:rsid w:val="00DB7516"/>
    <w:rsid w:val="00DD3309"/>
    <w:rsid w:val="00DE3D8B"/>
    <w:rsid w:val="00DE61C5"/>
    <w:rsid w:val="00E11BCA"/>
    <w:rsid w:val="00E379F8"/>
    <w:rsid w:val="00E62C17"/>
    <w:rsid w:val="00E81EAF"/>
    <w:rsid w:val="00EE0A12"/>
    <w:rsid w:val="00EF53C1"/>
    <w:rsid w:val="00F02732"/>
    <w:rsid w:val="00F11A93"/>
    <w:rsid w:val="00F17BC5"/>
    <w:rsid w:val="00F52E0C"/>
    <w:rsid w:val="00F7512D"/>
    <w:rsid w:val="00F776AB"/>
    <w:rsid w:val="00FB399B"/>
    <w:rsid w:val="00FC20C7"/>
    <w:rsid w:val="00FC3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DA35D"/>
  <w15:chartTrackingRefBased/>
  <w15:docId w15:val="{DD4802A2-30BB-4288-B143-77F51A5C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4436"/>
    <w:pPr>
      <w:ind w:left="720"/>
      <w:contextualSpacing/>
    </w:pPr>
  </w:style>
  <w:style w:type="paragraph" w:styleId="NormalWeb">
    <w:name w:val="Normal (Web)"/>
    <w:basedOn w:val="Normal"/>
    <w:uiPriority w:val="99"/>
    <w:unhideWhenUsed/>
    <w:rsid w:val="00DE3D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s-image">
    <w:name w:val="ts-image"/>
    <w:basedOn w:val="DefaultParagraphFont"/>
    <w:rsid w:val="00DE3D8B"/>
  </w:style>
  <w:style w:type="table" w:styleId="GridTable5Dark">
    <w:name w:val="Grid Table 5 Dark"/>
    <w:basedOn w:val="TableNormal"/>
    <w:uiPriority w:val="50"/>
    <w:rsid w:val="007702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FC3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FC38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2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D1"/>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DD33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955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DCE"/>
  </w:style>
  <w:style w:type="paragraph" w:styleId="Footer">
    <w:name w:val="footer"/>
    <w:basedOn w:val="Normal"/>
    <w:link w:val="FooterChar"/>
    <w:uiPriority w:val="99"/>
    <w:unhideWhenUsed/>
    <w:rsid w:val="00955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2433">
      <w:bodyDiv w:val="1"/>
      <w:marLeft w:val="0"/>
      <w:marRight w:val="0"/>
      <w:marTop w:val="0"/>
      <w:marBottom w:val="0"/>
      <w:divBdr>
        <w:top w:val="none" w:sz="0" w:space="0" w:color="auto"/>
        <w:left w:val="none" w:sz="0" w:space="0" w:color="auto"/>
        <w:bottom w:val="none" w:sz="0" w:space="0" w:color="auto"/>
        <w:right w:val="none" w:sz="0" w:space="0" w:color="auto"/>
      </w:divBdr>
    </w:div>
    <w:div w:id="473065027">
      <w:bodyDiv w:val="1"/>
      <w:marLeft w:val="0"/>
      <w:marRight w:val="0"/>
      <w:marTop w:val="0"/>
      <w:marBottom w:val="0"/>
      <w:divBdr>
        <w:top w:val="none" w:sz="0" w:space="0" w:color="auto"/>
        <w:left w:val="none" w:sz="0" w:space="0" w:color="auto"/>
        <w:bottom w:val="none" w:sz="0" w:space="0" w:color="auto"/>
        <w:right w:val="none" w:sz="0" w:space="0" w:color="auto"/>
      </w:divBdr>
      <w:divsChild>
        <w:div w:id="1502504728">
          <w:marLeft w:val="0"/>
          <w:marRight w:val="0"/>
          <w:marTop w:val="0"/>
          <w:marBottom w:val="0"/>
          <w:divBdr>
            <w:top w:val="none" w:sz="0" w:space="0" w:color="auto"/>
            <w:left w:val="none" w:sz="0" w:space="0" w:color="auto"/>
            <w:bottom w:val="none" w:sz="0" w:space="0" w:color="auto"/>
            <w:right w:val="none" w:sz="0" w:space="0" w:color="auto"/>
          </w:divBdr>
        </w:div>
      </w:divsChild>
    </w:div>
    <w:div w:id="606472358">
      <w:bodyDiv w:val="1"/>
      <w:marLeft w:val="0"/>
      <w:marRight w:val="0"/>
      <w:marTop w:val="0"/>
      <w:marBottom w:val="0"/>
      <w:divBdr>
        <w:top w:val="none" w:sz="0" w:space="0" w:color="auto"/>
        <w:left w:val="none" w:sz="0" w:space="0" w:color="auto"/>
        <w:bottom w:val="none" w:sz="0" w:space="0" w:color="auto"/>
        <w:right w:val="none" w:sz="0" w:space="0" w:color="auto"/>
      </w:divBdr>
    </w:div>
    <w:div w:id="1931035675">
      <w:bodyDiv w:val="1"/>
      <w:marLeft w:val="0"/>
      <w:marRight w:val="0"/>
      <w:marTop w:val="0"/>
      <w:marBottom w:val="0"/>
      <w:divBdr>
        <w:top w:val="none" w:sz="0" w:space="0" w:color="auto"/>
        <w:left w:val="none" w:sz="0" w:space="0" w:color="auto"/>
        <w:bottom w:val="none" w:sz="0" w:space="0" w:color="auto"/>
        <w:right w:val="none" w:sz="0" w:space="0" w:color="auto"/>
      </w:divBdr>
      <w:divsChild>
        <w:div w:id="213806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as-prod.asyncgw.teams.microsoft.com/v1/objects/0-eaua-d3-00be5b73bb71141cd64fec4347bc15a1/views/img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52657AB3D74C4585B8E307929B2519"/>
        <w:category>
          <w:name w:val="General"/>
          <w:gallery w:val="placeholder"/>
        </w:category>
        <w:types>
          <w:type w:val="bbPlcHdr"/>
        </w:types>
        <w:behaviors>
          <w:behavior w:val="content"/>
        </w:behaviors>
        <w:guid w:val="{2F9C949B-C247-4A10-BDF6-BC26154F600F}"/>
      </w:docPartPr>
      <w:docPartBody>
        <w:p w:rsidR="000344AE" w:rsidRDefault="00E727D4" w:rsidP="00E727D4">
          <w:pPr>
            <w:pStyle w:val="5852657AB3D74C4585B8E307929B2519"/>
          </w:pPr>
          <w:r>
            <w:rPr>
              <w:rFonts w:asciiTheme="majorHAnsi" w:eastAsiaTheme="majorEastAsia" w:hAnsiTheme="majorHAnsi" w:cstheme="majorBidi"/>
              <w:color w:val="4472C4" w:themeColor="accent1"/>
              <w:sz w:val="27"/>
              <w:szCs w:val="27"/>
            </w:rPr>
            <w:t>[Document title]</w:t>
          </w:r>
        </w:p>
      </w:docPartBody>
    </w:docPart>
    <w:docPart>
      <w:docPartPr>
        <w:name w:val="3D398D9B386E46BFB3FE6BE026456B58"/>
        <w:category>
          <w:name w:val="General"/>
          <w:gallery w:val="placeholder"/>
        </w:category>
        <w:types>
          <w:type w:val="bbPlcHdr"/>
        </w:types>
        <w:behaviors>
          <w:behavior w:val="content"/>
        </w:behaviors>
        <w:guid w:val="{F9DD0EB0-705A-4B38-A2C2-5B47F25E1B0F}"/>
      </w:docPartPr>
      <w:docPartBody>
        <w:p w:rsidR="000344AE" w:rsidRDefault="00E727D4" w:rsidP="00E727D4">
          <w:pPr>
            <w:pStyle w:val="3D398D9B386E46BFB3FE6BE026456B5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D4"/>
    <w:rsid w:val="000344AE"/>
    <w:rsid w:val="00E7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618B0025C418B9CB381E1737F3988">
    <w:name w:val="055618B0025C418B9CB381E1737F3988"/>
    <w:rsid w:val="00E727D4"/>
  </w:style>
  <w:style w:type="paragraph" w:customStyle="1" w:styleId="5852657AB3D74C4585B8E307929B2519">
    <w:name w:val="5852657AB3D74C4585B8E307929B2519"/>
    <w:rsid w:val="00E727D4"/>
  </w:style>
  <w:style w:type="paragraph" w:customStyle="1" w:styleId="3D398D9B386E46BFB3FE6BE026456B58">
    <w:name w:val="3D398D9B386E46BFB3FE6BE026456B58"/>
    <w:rsid w:val="00E72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 – 2 62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BA096-A65D-4C06-9B8D-469A5C1B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7</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RMIT University</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RMIT University</dc:title>
  <dc:subject/>
  <dc:creator>VISHAL PATNAIK</dc:creator>
  <cp:keywords/>
  <dc:description/>
  <cp:lastModifiedBy>VISHAL PATNAIK</cp:lastModifiedBy>
  <cp:revision>3</cp:revision>
  <dcterms:created xsi:type="dcterms:W3CDTF">2020-10-08T17:45:00Z</dcterms:created>
  <dcterms:modified xsi:type="dcterms:W3CDTF">2020-10-15T12:27:00Z</dcterms:modified>
</cp:coreProperties>
</file>