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30D87" w14:textId="77777777" w:rsidR="005B73E3" w:rsidRDefault="005B73E3" w:rsidP="005B73E3">
      <w:pPr>
        <w:pStyle w:val="Title"/>
        <w:rPr>
          <w:rFonts w:ascii="Batang" w:eastAsia="Batang" w:hAnsi="Batang"/>
          <w:b w:val="0"/>
          <w:bCs w:val="0"/>
          <w:sz w:val="44"/>
          <w:szCs w:val="44"/>
        </w:rPr>
      </w:pPr>
      <w:bookmarkStart w:id="0" w:name="_24f4s151cn99" w:colFirst="0" w:colLast="0"/>
      <w:bookmarkStart w:id="1" w:name="_j7iur4yymput" w:colFirst="0" w:colLast="0"/>
      <w:bookmarkStart w:id="2" w:name="_ygzs2a3xlhx3" w:colFirst="0" w:colLast="0"/>
      <w:bookmarkStart w:id="3" w:name="_Hlk117251137"/>
      <w:bookmarkStart w:id="4" w:name="_Hlk136477166"/>
      <w:bookmarkEnd w:id="0"/>
      <w:bookmarkEnd w:id="1"/>
      <w:bookmarkEnd w:id="2"/>
      <w:bookmarkEnd w:id="3"/>
    </w:p>
    <w:p w14:paraId="1ACAC38B" w14:textId="77777777" w:rsidR="005B73E3" w:rsidRDefault="005B73E3" w:rsidP="005B73E3">
      <w:pPr>
        <w:pStyle w:val="Title"/>
        <w:rPr>
          <w:rFonts w:ascii="Batang" w:eastAsia="Batang" w:hAnsi="Batang"/>
          <w:b w:val="0"/>
          <w:bCs w:val="0"/>
          <w:sz w:val="44"/>
          <w:szCs w:val="44"/>
        </w:rPr>
      </w:pPr>
    </w:p>
    <w:p w14:paraId="6FBC7A9E" w14:textId="77777777" w:rsidR="005B73E3" w:rsidRDefault="005B73E3" w:rsidP="005B73E3">
      <w:pPr>
        <w:pStyle w:val="Title"/>
        <w:rPr>
          <w:rFonts w:ascii="Batang" w:eastAsia="Batang" w:hAnsi="Batang"/>
          <w:b w:val="0"/>
          <w:bCs w:val="0"/>
          <w:sz w:val="44"/>
          <w:szCs w:val="44"/>
        </w:rPr>
      </w:pPr>
    </w:p>
    <w:p w14:paraId="2CB8F869" w14:textId="77777777" w:rsidR="005B73E3" w:rsidRDefault="005B73E3" w:rsidP="005B73E3">
      <w:pPr>
        <w:pStyle w:val="Title"/>
        <w:rPr>
          <w:rFonts w:ascii="Batang" w:eastAsia="Batang" w:hAnsi="Batang"/>
          <w:b w:val="0"/>
          <w:bCs w:val="0"/>
          <w:sz w:val="44"/>
          <w:szCs w:val="44"/>
        </w:rPr>
      </w:pPr>
    </w:p>
    <w:p w14:paraId="4F1E951B" w14:textId="77777777" w:rsidR="005B73E3" w:rsidRDefault="005B73E3" w:rsidP="005B73E3">
      <w:pPr>
        <w:pStyle w:val="Title"/>
        <w:ind w:left="0"/>
        <w:rPr>
          <w:rStyle w:val="SubtleEmphasis"/>
          <w:sz w:val="24"/>
          <w:szCs w:val="24"/>
        </w:rPr>
      </w:pPr>
      <w:r>
        <w:rPr>
          <w:rStyle w:val="SubtleEmphasis"/>
          <w:sz w:val="24"/>
          <w:szCs w:val="24"/>
        </w:rPr>
        <w:t xml:space="preserve">Student ID: 220586610 / </w:t>
      </w:r>
      <w:hyperlink r:id="rId5" w:history="1">
        <w:r w:rsidRPr="00C15A5C">
          <w:rPr>
            <w:rStyle w:val="Hyperlink"/>
            <w:sz w:val="24"/>
            <w:szCs w:val="24"/>
          </w:rPr>
          <w:t>c2058661@newcastle.ac.uk</w:t>
        </w:r>
      </w:hyperlink>
    </w:p>
    <w:p w14:paraId="634B1927" w14:textId="77777777" w:rsidR="005B73E3" w:rsidRPr="00263CE4" w:rsidRDefault="005B73E3" w:rsidP="005B73E3">
      <w:pPr>
        <w:pStyle w:val="Title"/>
        <w:rPr>
          <w:i/>
          <w:iCs/>
          <w:color w:val="808080" w:themeColor="text1" w:themeTint="7F"/>
          <w:sz w:val="24"/>
          <w:szCs w:val="24"/>
        </w:rPr>
      </w:pPr>
    </w:p>
    <w:p w14:paraId="5310E008" w14:textId="77777777" w:rsidR="005B73E3" w:rsidRPr="00085C90" w:rsidRDefault="005B73E3" w:rsidP="005B73E3">
      <w:pPr>
        <w:spacing w:line="240" w:lineRule="auto"/>
        <w:rPr>
          <w:rFonts w:ascii="Agency FB" w:hAnsi="Agency FB"/>
          <w:color w:val="AEAAAA" w:themeColor="background2" w:themeShade="BF"/>
        </w:rPr>
      </w:pPr>
      <w:r w:rsidRPr="00085C90">
        <w:rPr>
          <w:rFonts w:ascii="Agency FB" w:hAnsi="Agency FB"/>
          <w:color w:val="AEAAAA" w:themeColor="background2" w:themeShade="BF"/>
        </w:rPr>
        <w:t>MSc Data Science</w:t>
      </w:r>
      <w:r>
        <w:rPr>
          <w:rFonts w:ascii="Agency FB" w:hAnsi="Agency FB"/>
          <w:color w:val="AEAAAA" w:themeColor="background2" w:themeShade="BF"/>
        </w:rPr>
        <w:t>, Newcastle University</w:t>
      </w:r>
    </w:p>
    <w:p w14:paraId="496F7E34" w14:textId="77777777" w:rsidR="005B73E3" w:rsidRDefault="005B73E3" w:rsidP="005B73E3">
      <w:pPr>
        <w:spacing w:line="240" w:lineRule="auto"/>
        <w:rPr>
          <w:rFonts w:ascii="Agency FB" w:hAnsi="Agency FB"/>
          <w:color w:val="AEAAAA" w:themeColor="background2" w:themeShade="BF"/>
        </w:rPr>
      </w:pPr>
      <w:r>
        <w:rPr>
          <w:rFonts w:ascii="Agency FB" w:hAnsi="Agency FB"/>
          <w:color w:val="AEAAAA" w:themeColor="background2" w:themeShade="BF"/>
        </w:rPr>
        <w:t>Cloud Computing</w:t>
      </w:r>
      <w:r w:rsidRPr="00085C90">
        <w:rPr>
          <w:rFonts w:ascii="Agency FB" w:hAnsi="Agency FB"/>
          <w:color w:val="AEAAAA" w:themeColor="background2" w:themeShade="BF"/>
        </w:rPr>
        <w:t xml:space="preserve"> </w:t>
      </w:r>
      <w:r>
        <w:rPr>
          <w:rFonts w:ascii="Agency FB" w:hAnsi="Agency FB"/>
          <w:color w:val="AEAAAA" w:themeColor="background2" w:themeShade="BF"/>
        </w:rPr>
        <w:t>–</w:t>
      </w:r>
      <w:r w:rsidRPr="00085C90">
        <w:rPr>
          <w:rFonts w:ascii="Agency FB" w:hAnsi="Agency FB"/>
          <w:color w:val="AEAAAA" w:themeColor="background2" w:themeShade="BF"/>
        </w:rPr>
        <w:t xml:space="preserve"> </w:t>
      </w:r>
      <w:r>
        <w:rPr>
          <w:rFonts w:ascii="Agency FB" w:hAnsi="Agency FB"/>
          <w:color w:val="AEAAAA" w:themeColor="background2" w:themeShade="BF"/>
        </w:rPr>
        <w:t>CSC8634</w:t>
      </w:r>
    </w:p>
    <w:p w14:paraId="55496EED" w14:textId="77777777" w:rsidR="005B73E3" w:rsidRDefault="005B73E3" w:rsidP="005B73E3">
      <w:pPr>
        <w:spacing w:line="240" w:lineRule="auto"/>
        <w:rPr>
          <w:rFonts w:ascii="Agency FB" w:hAnsi="Agency FB"/>
          <w:color w:val="AEAAAA" w:themeColor="background2" w:themeShade="BF"/>
        </w:rPr>
      </w:pPr>
    </w:p>
    <w:p w14:paraId="7D31525C" w14:textId="77777777" w:rsidR="005B73E3" w:rsidRDefault="005B73E3" w:rsidP="005B73E3">
      <w:pPr>
        <w:jc w:val="center"/>
        <w:rPr>
          <w:rFonts w:ascii="Agency FB" w:hAnsi="Agency FB"/>
          <w:sz w:val="48"/>
          <w:szCs w:val="48"/>
        </w:rPr>
      </w:pPr>
      <w:r>
        <w:rPr>
          <w:rFonts w:ascii="Agency FB" w:hAnsi="Agency FB"/>
          <w:sz w:val="48"/>
          <w:szCs w:val="48"/>
        </w:rPr>
        <w:t>Performance Evaluation of Terapixel Rendering in Cloud Computing</w:t>
      </w:r>
    </w:p>
    <w:p w14:paraId="68319293" w14:textId="77777777" w:rsidR="005B73E3" w:rsidRPr="00917968" w:rsidRDefault="005B73E3" w:rsidP="005B73E3">
      <w:pPr>
        <w:rPr>
          <w:rFonts w:ascii="Agency FB" w:hAnsi="Agency FB"/>
          <w:sz w:val="48"/>
          <w:szCs w:val="48"/>
        </w:rPr>
      </w:pPr>
      <w:r w:rsidRPr="00661740">
        <w:rPr>
          <w:rFonts w:ascii="Agency FB" w:hAnsi="Agency FB"/>
          <w:noProof/>
          <w:sz w:val="48"/>
          <w:szCs w:val="48"/>
        </w:rPr>
        <mc:AlternateContent>
          <mc:Choice Requires="wps">
            <w:drawing>
              <wp:anchor distT="0" distB="0" distL="114300" distR="114300" simplePos="0" relativeHeight="251670528" behindDoc="0" locked="0" layoutInCell="1" allowOverlap="1" wp14:anchorId="5942D7F2" wp14:editId="74634184">
                <wp:simplePos x="0" y="0"/>
                <wp:positionH relativeFrom="margin">
                  <wp:posOffset>-25400</wp:posOffset>
                </wp:positionH>
                <wp:positionV relativeFrom="paragraph">
                  <wp:posOffset>159500</wp:posOffset>
                </wp:positionV>
                <wp:extent cx="6819900" cy="15240"/>
                <wp:effectExtent l="0" t="0" r="19050" b="22860"/>
                <wp:wrapNone/>
                <wp:docPr id="786649755" name="Straight Connector 786649755"/>
                <wp:cNvGraphicFramePr/>
                <a:graphic xmlns:a="http://schemas.openxmlformats.org/drawingml/2006/main">
                  <a:graphicData uri="http://schemas.microsoft.com/office/word/2010/wordprocessingShape">
                    <wps:wsp>
                      <wps:cNvCnPr/>
                      <wps:spPr>
                        <a:xfrm flipV="1">
                          <a:off x="0" y="0"/>
                          <a:ext cx="6819900" cy="1524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F36711" id="Straight Connector 786649755" o:spid="_x0000_s1026" style="position:absolute;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pt,12.55pt" to="53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" strokecolor="#70ad47 [3209]" strokeweight="1pt">
                <v:stroke joinstyle="miter"/>
                <w10:wrap anchorx="margin"/>
              </v:line>
            </w:pict>
          </mc:Fallback>
        </mc:AlternateContent>
      </w:r>
    </w:p>
    <w:bookmarkStart w:id="5" w:name="_un0ag9s6qwv9" w:colFirst="0" w:colLast="0" w:displacedByCustomXml="next"/>
    <w:bookmarkEnd w:id="5" w:displacedByCustomXml="next"/>
    <w:sdt>
      <w:sdtPr>
        <w:rPr>
          <w:rFonts w:ascii="Times New Roman" w:eastAsia="Times New Roman" w:hAnsi="Times New Roman" w:cs="Times New Roman"/>
          <w:color w:val="auto"/>
          <w:sz w:val="24"/>
          <w:szCs w:val="24"/>
          <w:lang w:val="en"/>
        </w:rPr>
        <w:id w:val="1271749877"/>
        <w:docPartObj>
          <w:docPartGallery w:val="Table of Contents"/>
          <w:docPartUnique/>
        </w:docPartObj>
      </w:sdtPr>
      <w:sdtEndPr>
        <w:rPr>
          <w:rFonts w:ascii="Calibri" w:eastAsia="Calibri" w:hAnsi="Calibri" w:cs="Calibri"/>
          <w:b/>
          <w:bCs/>
          <w:noProof/>
          <w:lang w:val="en-US"/>
        </w:rPr>
      </w:sdtEndPr>
      <w:sdtContent>
        <w:p w14:paraId="50D0F4AE" w14:textId="77777777" w:rsidR="005B73E3" w:rsidRPr="009A61BD" w:rsidRDefault="005B73E3" w:rsidP="005B73E3">
          <w:pPr>
            <w:pStyle w:val="TOCHeading"/>
            <w:jc w:val="center"/>
            <w:rPr>
              <w:rFonts w:ascii="Times New Roman" w:hAnsi="Times New Roman" w:cs="Times New Roman"/>
              <w:b/>
              <w:bCs/>
              <w:color w:val="auto"/>
              <w:sz w:val="28"/>
              <w:szCs w:val="28"/>
            </w:rPr>
          </w:pPr>
          <w:r w:rsidRPr="009A61BD">
            <w:rPr>
              <w:rFonts w:ascii="Times New Roman" w:hAnsi="Times New Roman" w:cs="Times New Roman"/>
              <w:b/>
              <w:bCs/>
              <w:color w:val="auto"/>
              <w:sz w:val="28"/>
              <w:szCs w:val="28"/>
            </w:rPr>
            <w:t>Table of Contents</w:t>
          </w:r>
        </w:p>
        <w:p w14:paraId="7B47AAE6" w14:textId="77777777" w:rsidR="005B73E3" w:rsidRDefault="005B73E3" w:rsidP="005B73E3">
          <w:pPr>
            <w:pStyle w:val="TOC1"/>
            <w:tabs>
              <w:tab w:val="left" w:pos="440"/>
              <w:tab w:val="right" w:leader="dot" w:pos="10680"/>
            </w:tabs>
            <w:rPr>
              <w:rFonts w:asciiTheme="minorHAnsi" w:eastAsiaTheme="minorEastAsia" w:hAnsiTheme="minorHAnsi" w:cstheme="minorBidi"/>
              <w:noProof/>
              <w:kern w:val="2"/>
              <w:sz w:val="22"/>
              <w:szCs w:val="20"/>
              <w:lang w:val="en-IN" w:eastAsia="en-IN" w:bidi="mr-IN"/>
              <w14:ligatures w14:val="standardContextual"/>
            </w:rPr>
          </w:pPr>
          <w:r>
            <w:fldChar w:fldCharType="begin"/>
          </w:r>
          <w:r>
            <w:instrText xml:space="preserve"> TOC \o "1-2" \h \z \u </w:instrText>
          </w:r>
          <w:r>
            <w:fldChar w:fldCharType="separate"/>
          </w:r>
          <w:hyperlink w:anchor="_Toc136508326" w:history="1">
            <w:r w:rsidRPr="00FB02DE">
              <w:rPr>
                <w:rStyle w:val="Hyperlink"/>
                <w:noProof/>
                <w:spacing w:val="-1"/>
              </w:rPr>
              <w:t>1.</w:t>
            </w:r>
            <w:r>
              <w:rPr>
                <w:rFonts w:asciiTheme="minorHAnsi" w:eastAsiaTheme="minorEastAsia" w:hAnsiTheme="minorHAnsi" w:cstheme="minorBidi"/>
                <w:noProof/>
                <w:kern w:val="2"/>
                <w:sz w:val="22"/>
                <w:szCs w:val="20"/>
                <w:lang w:val="en-IN" w:eastAsia="en-IN" w:bidi="mr-IN"/>
                <w14:ligatures w14:val="standardContextual"/>
              </w:rPr>
              <w:tab/>
            </w:r>
            <w:r w:rsidRPr="00FB02DE">
              <w:rPr>
                <w:rStyle w:val="Hyperlink"/>
                <w:noProof/>
              </w:rPr>
              <w:t>Introduction: -</w:t>
            </w:r>
            <w:r>
              <w:rPr>
                <w:noProof/>
                <w:webHidden/>
              </w:rPr>
              <w:tab/>
            </w:r>
            <w:r>
              <w:rPr>
                <w:noProof/>
                <w:webHidden/>
              </w:rPr>
              <w:fldChar w:fldCharType="begin"/>
            </w:r>
            <w:r>
              <w:rPr>
                <w:noProof/>
                <w:webHidden/>
              </w:rPr>
              <w:instrText xml:space="preserve"> PAGEREF _Toc136508326 \h </w:instrText>
            </w:r>
            <w:r>
              <w:rPr>
                <w:noProof/>
                <w:webHidden/>
              </w:rPr>
            </w:r>
            <w:r>
              <w:rPr>
                <w:noProof/>
                <w:webHidden/>
              </w:rPr>
              <w:fldChar w:fldCharType="separate"/>
            </w:r>
            <w:r>
              <w:rPr>
                <w:noProof/>
                <w:webHidden/>
              </w:rPr>
              <w:t>3</w:t>
            </w:r>
            <w:r>
              <w:rPr>
                <w:noProof/>
                <w:webHidden/>
              </w:rPr>
              <w:fldChar w:fldCharType="end"/>
            </w:r>
          </w:hyperlink>
        </w:p>
        <w:p w14:paraId="077424C8" w14:textId="77777777" w:rsidR="005B73E3" w:rsidRDefault="005B73E3" w:rsidP="005B73E3">
          <w:pPr>
            <w:pStyle w:val="TOC1"/>
            <w:tabs>
              <w:tab w:val="left" w:pos="440"/>
              <w:tab w:val="right" w:leader="dot" w:pos="10680"/>
            </w:tabs>
            <w:rPr>
              <w:rFonts w:asciiTheme="minorHAnsi" w:eastAsiaTheme="minorEastAsia" w:hAnsiTheme="minorHAnsi" w:cstheme="minorBidi"/>
              <w:noProof/>
              <w:kern w:val="2"/>
              <w:sz w:val="22"/>
              <w:szCs w:val="20"/>
              <w:lang w:val="en-IN" w:eastAsia="en-IN" w:bidi="mr-IN"/>
              <w14:ligatures w14:val="standardContextual"/>
            </w:rPr>
          </w:pPr>
          <w:hyperlink w:anchor="_Toc136508327" w:history="1">
            <w:r w:rsidRPr="00FB02DE">
              <w:rPr>
                <w:rStyle w:val="Hyperlink"/>
                <w:noProof/>
                <w:spacing w:val="-1"/>
              </w:rPr>
              <w:t>2.</w:t>
            </w:r>
            <w:r>
              <w:rPr>
                <w:rFonts w:asciiTheme="minorHAnsi" w:eastAsiaTheme="minorEastAsia" w:hAnsiTheme="minorHAnsi" w:cstheme="minorBidi"/>
                <w:noProof/>
                <w:kern w:val="2"/>
                <w:sz w:val="22"/>
                <w:szCs w:val="20"/>
                <w:lang w:val="en-IN" w:eastAsia="en-IN" w:bidi="mr-IN"/>
                <w14:ligatures w14:val="standardContextual"/>
              </w:rPr>
              <w:tab/>
            </w:r>
            <w:r w:rsidRPr="00FB02DE">
              <w:rPr>
                <w:rStyle w:val="Hyperlink"/>
                <w:noProof/>
              </w:rPr>
              <w:t>Business</w:t>
            </w:r>
            <w:r w:rsidRPr="00FB02DE">
              <w:rPr>
                <w:rStyle w:val="Hyperlink"/>
                <w:noProof/>
                <w:spacing w:val="-2"/>
              </w:rPr>
              <w:t xml:space="preserve"> </w:t>
            </w:r>
            <w:r w:rsidRPr="00FB02DE">
              <w:rPr>
                <w:rStyle w:val="Hyperlink"/>
                <w:noProof/>
              </w:rPr>
              <w:t>Understanding: -</w:t>
            </w:r>
            <w:r>
              <w:rPr>
                <w:noProof/>
                <w:webHidden/>
              </w:rPr>
              <w:tab/>
            </w:r>
            <w:r>
              <w:rPr>
                <w:noProof/>
                <w:webHidden/>
              </w:rPr>
              <w:fldChar w:fldCharType="begin"/>
            </w:r>
            <w:r>
              <w:rPr>
                <w:noProof/>
                <w:webHidden/>
              </w:rPr>
              <w:instrText xml:space="preserve"> PAGEREF _Toc136508327 \h </w:instrText>
            </w:r>
            <w:r>
              <w:rPr>
                <w:noProof/>
                <w:webHidden/>
              </w:rPr>
            </w:r>
            <w:r>
              <w:rPr>
                <w:noProof/>
                <w:webHidden/>
              </w:rPr>
              <w:fldChar w:fldCharType="separate"/>
            </w:r>
            <w:r>
              <w:rPr>
                <w:noProof/>
                <w:webHidden/>
              </w:rPr>
              <w:t>3</w:t>
            </w:r>
            <w:r>
              <w:rPr>
                <w:noProof/>
                <w:webHidden/>
              </w:rPr>
              <w:fldChar w:fldCharType="end"/>
            </w:r>
          </w:hyperlink>
        </w:p>
        <w:p w14:paraId="0DB3BD70" w14:textId="77777777" w:rsidR="005B73E3" w:rsidRDefault="005B73E3" w:rsidP="005B73E3">
          <w:pPr>
            <w:pStyle w:val="TOC1"/>
            <w:tabs>
              <w:tab w:val="left" w:pos="440"/>
              <w:tab w:val="right" w:leader="dot" w:pos="10680"/>
            </w:tabs>
            <w:rPr>
              <w:rFonts w:asciiTheme="minorHAnsi" w:eastAsiaTheme="minorEastAsia" w:hAnsiTheme="minorHAnsi" w:cstheme="minorBidi"/>
              <w:noProof/>
              <w:kern w:val="2"/>
              <w:sz w:val="22"/>
              <w:szCs w:val="20"/>
              <w:lang w:val="en-IN" w:eastAsia="en-IN" w:bidi="mr-IN"/>
              <w14:ligatures w14:val="standardContextual"/>
            </w:rPr>
          </w:pPr>
          <w:hyperlink w:anchor="_Toc136508328" w:history="1">
            <w:r w:rsidRPr="00FB02DE">
              <w:rPr>
                <w:rStyle w:val="Hyperlink"/>
                <w:noProof/>
                <w:spacing w:val="-1"/>
              </w:rPr>
              <w:t>3.</w:t>
            </w:r>
            <w:r>
              <w:rPr>
                <w:rFonts w:asciiTheme="minorHAnsi" w:eastAsiaTheme="minorEastAsia" w:hAnsiTheme="minorHAnsi" w:cstheme="minorBidi"/>
                <w:noProof/>
                <w:kern w:val="2"/>
                <w:sz w:val="22"/>
                <w:szCs w:val="20"/>
                <w:lang w:val="en-IN" w:eastAsia="en-IN" w:bidi="mr-IN"/>
                <w14:ligatures w14:val="standardContextual"/>
              </w:rPr>
              <w:tab/>
            </w:r>
            <w:r w:rsidRPr="00FB02DE">
              <w:rPr>
                <w:rStyle w:val="Hyperlink"/>
                <w:noProof/>
              </w:rPr>
              <w:t>Objective: -</w:t>
            </w:r>
            <w:r>
              <w:rPr>
                <w:noProof/>
                <w:webHidden/>
              </w:rPr>
              <w:tab/>
            </w:r>
            <w:r>
              <w:rPr>
                <w:noProof/>
                <w:webHidden/>
              </w:rPr>
              <w:fldChar w:fldCharType="begin"/>
            </w:r>
            <w:r>
              <w:rPr>
                <w:noProof/>
                <w:webHidden/>
              </w:rPr>
              <w:instrText xml:space="preserve"> PAGEREF _Toc136508328 \h </w:instrText>
            </w:r>
            <w:r>
              <w:rPr>
                <w:noProof/>
                <w:webHidden/>
              </w:rPr>
            </w:r>
            <w:r>
              <w:rPr>
                <w:noProof/>
                <w:webHidden/>
              </w:rPr>
              <w:fldChar w:fldCharType="separate"/>
            </w:r>
            <w:r>
              <w:rPr>
                <w:noProof/>
                <w:webHidden/>
              </w:rPr>
              <w:t>3</w:t>
            </w:r>
            <w:r>
              <w:rPr>
                <w:noProof/>
                <w:webHidden/>
              </w:rPr>
              <w:fldChar w:fldCharType="end"/>
            </w:r>
          </w:hyperlink>
        </w:p>
        <w:p w14:paraId="43772EAE" w14:textId="77777777" w:rsidR="005B73E3" w:rsidRDefault="005B73E3" w:rsidP="005B73E3">
          <w:pPr>
            <w:pStyle w:val="TOC1"/>
            <w:tabs>
              <w:tab w:val="left" w:pos="440"/>
              <w:tab w:val="right" w:leader="dot" w:pos="10680"/>
            </w:tabs>
            <w:rPr>
              <w:rFonts w:asciiTheme="minorHAnsi" w:eastAsiaTheme="minorEastAsia" w:hAnsiTheme="minorHAnsi" w:cstheme="minorBidi"/>
              <w:noProof/>
              <w:kern w:val="2"/>
              <w:sz w:val="22"/>
              <w:szCs w:val="20"/>
              <w:lang w:val="en-IN" w:eastAsia="en-IN" w:bidi="mr-IN"/>
              <w14:ligatures w14:val="standardContextual"/>
            </w:rPr>
          </w:pPr>
          <w:hyperlink w:anchor="_Toc136508329" w:history="1">
            <w:r w:rsidRPr="00FB02DE">
              <w:rPr>
                <w:rStyle w:val="Hyperlink"/>
                <w:noProof/>
                <w:spacing w:val="-1"/>
              </w:rPr>
              <w:t>4.</w:t>
            </w:r>
            <w:r>
              <w:rPr>
                <w:rFonts w:asciiTheme="minorHAnsi" w:eastAsiaTheme="minorEastAsia" w:hAnsiTheme="minorHAnsi" w:cstheme="minorBidi"/>
                <w:noProof/>
                <w:kern w:val="2"/>
                <w:sz w:val="22"/>
                <w:szCs w:val="20"/>
                <w:lang w:val="en-IN" w:eastAsia="en-IN" w:bidi="mr-IN"/>
                <w14:ligatures w14:val="standardContextual"/>
              </w:rPr>
              <w:tab/>
            </w:r>
            <w:r w:rsidRPr="00FB02DE">
              <w:rPr>
                <w:rStyle w:val="Hyperlink"/>
                <w:noProof/>
              </w:rPr>
              <w:t>Tools</w:t>
            </w:r>
            <w:r w:rsidRPr="00FB02DE">
              <w:rPr>
                <w:rStyle w:val="Hyperlink"/>
                <w:noProof/>
                <w:spacing w:val="-1"/>
              </w:rPr>
              <w:t xml:space="preserve"> </w:t>
            </w:r>
            <w:r w:rsidRPr="00FB02DE">
              <w:rPr>
                <w:rStyle w:val="Hyperlink"/>
                <w:noProof/>
              </w:rPr>
              <w:t>and</w:t>
            </w:r>
            <w:r w:rsidRPr="00FB02DE">
              <w:rPr>
                <w:rStyle w:val="Hyperlink"/>
                <w:noProof/>
                <w:spacing w:val="-1"/>
              </w:rPr>
              <w:t xml:space="preserve"> </w:t>
            </w:r>
            <w:r w:rsidRPr="00FB02DE">
              <w:rPr>
                <w:rStyle w:val="Hyperlink"/>
                <w:noProof/>
              </w:rPr>
              <w:t>Methodologies: -</w:t>
            </w:r>
            <w:r>
              <w:rPr>
                <w:noProof/>
                <w:webHidden/>
              </w:rPr>
              <w:tab/>
            </w:r>
            <w:r>
              <w:rPr>
                <w:noProof/>
                <w:webHidden/>
              </w:rPr>
              <w:fldChar w:fldCharType="begin"/>
            </w:r>
            <w:r>
              <w:rPr>
                <w:noProof/>
                <w:webHidden/>
              </w:rPr>
              <w:instrText xml:space="preserve"> PAGEREF _Toc136508329 \h </w:instrText>
            </w:r>
            <w:r>
              <w:rPr>
                <w:noProof/>
                <w:webHidden/>
              </w:rPr>
            </w:r>
            <w:r>
              <w:rPr>
                <w:noProof/>
                <w:webHidden/>
              </w:rPr>
              <w:fldChar w:fldCharType="separate"/>
            </w:r>
            <w:r>
              <w:rPr>
                <w:noProof/>
                <w:webHidden/>
              </w:rPr>
              <w:t>4</w:t>
            </w:r>
            <w:r>
              <w:rPr>
                <w:noProof/>
                <w:webHidden/>
              </w:rPr>
              <w:fldChar w:fldCharType="end"/>
            </w:r>
          </w:hyperlink>
        </w:p>
        <w:p w14:paraId="4E469D81" w14:textId="77777777" w:rsidR="005B73E3" w:rsidRDefault="005B73E3" w:rsidP="005B73E3">
          <w:pPr>
            <w:pStyle w:val="TOC1"/>
            <w:tabs>
              <w:tab w:val="left" w:pos="440"/>
              <w:tab w:val="right" w:leader="dot" w:pos="10680"/>
            </w:tabs>
            <w:rPr>
              <w:rFonts w:asciiTheme="minorHAnsi" w:eastAsiaTheme="minorEastAsia" w:hAnsiTheme="minorHAnsi" w:cstheme="minorBidi"/>
              <w:noProof/>
              <w:kern w:val="2"/>
              <w:sz w:val="22"/>
              <w:szCs w:val="20"/>
              <w:lang w:val="en-IN" w:eastAsia="en-IN" w:bidi="mr-IN"/>
              <w14:ligatures w14:val="standardContextual"/>
            </w:rPr>
          </w:pPr>
          <w:hyperlink w:anchor="_Toc136508330" w:history="1">
            <w:r w:rsidRPr="00FB02DE">
              <w:rPr>
                <w:rStyle w:val="Hyperlink"/>
                <w:noProof/>
                <w:spacing w:val="-1"/>
              </w:rPr>
              <w:t>5.</w:t>
            </w:r>
            <w:r>
              <w:rPr>
                <w:rFonts w:asciiTheme="minorHAnsi" w:eastAsiaTheme="minorEastAsia" w:hAnsiTheme="minorHAnsi" w:cstheme="minorBidi"/>
                <w:noProof/>
                <w:kern w:val="2"/>
                <w:sz w:val="22"/>
                <w:szCs w:val="20"/>
                <w:lang w:val="en-IN" w:eastAsia="en-IN" w:bidi="mr-IN"/>
                <w14:ligatures w14:val="standardContextual"/>
              </w:rPr>
              <w:tab/>
            </w:r>
            <w:r w:rsidRPr="00FB02DE">
              <w:rPr>
                <w:rStyle w:val="Hyperlink"/>
                <w:noProof/>
              </w:rPr>
              <w:t>Data</w:t>
            </w:r>
            <w:r w:rsidRPr="00FB02DE">
              <w:rPr>
                <w:rStyle w:val="Hyperlink"/>
                <w:noProof/>
                <w:spacing w:val="-2"/>
              </w:rPr>
              <w:t xml:space="preserve"> </w:t>
            </w:r>
            <w:r w:rsidRPr="00FB02DE">
              <w:rPr>
                <w:rStyle w:val="Hyperlink"/>
                <w:noProof/>
              </w:rPr>
              <w:t>Understanding: -</w:t>
            </w:r>
            <w:r>
              <w:rPr>
                <w:noProof/>
                <w:webHidden/>
              </w:rPr>
              <w:tab/>
            </w:r>
            <w:r>
              <w:rPr>
                <w:noProof/>
                <w:webHidden/>
              </w:rPr>
              <w:fldChar w:fldCharType="begin"/>
            </w:r>
            <w:r>
              <w:rPr>
                <w:noProof/>
                <w:webHidden/>
              </w:rPr>
              <w:instrText xml:space="preserve"> PAGEREF _Toc136508330 \h </w:instrText>
            </w:r>
            <w:r>
              <w:rPr>
                <w:noProof/>
                <w:webHidden/>
              </w:rPr>
            </w:r>
            <w:r>
              <w:rPr>
                <w:noProof/>
                <w:webHidden/>
              </w:rPr>
              <w:fldChar w:fldCharType="separate"/>
            </w:r>
            <w:r>
              <w:rPr>
                <w:noProof/>
                <w:webHidden/>
              </w:rPr>
              <w:t>4</w:t>
            </w:r>
            <w:r>
              <w:rPr>
                <w:noProof/>
                <w:webHidden/>
              </w:rPr>
              <w:fldChar w:fldCharType="end"/>
            </w:r>
          </w:hyperlink>
        </w:p>
        <w:p w14:paraId="061544F8" w14:textId="77777777" w:rsidR="005B73E3" w:rsidRDefault="005B73E3" w:rsidP="005B73E3">
          <w:pPr>
            <w:pStyle w:val="TOC1"/>
            <w:tabs>
              <w:tab w:val="left" w:pos="440"/>
              <w:tab w:val="right" w:leader="dot" w:pos="10680"/>
            </w:tabs>
            <w:rPr>
              <w:rFonts w:asciiTheme="minorHAnsi" w:eastAsiaTheme="minorEastAsia" w:hAnsiTheme="minorHAnsi" w:cstheme="minorBidi"/>
              <w:noProof/>
              <w:kern w:val="2"/>
              <w:sz w:val="22"/>
              <w:szCs w:val="20"/>
              <w:lang w:val="en-IN" w:eastAsia="en-IN" w:bidi="mr-IN"/>
              <w14:ligatures w14:val="standardContextual"/>
            </w:rPr>
          </w:pPr>
          <w:hyperlink w:anchor="_Toc136508331" w:history="1">
            <w:r w:rsidRPr="00FB02DE">
              <w:rPr>
                <w:rStyle w:val="Hyperlink"/>
                <w:noProof/>
                <w:spacing w:val="-1"/>
              </w:rPr>
              <w:t>6.</w:t>
            </w:r>
            <w:r>
              <w:rPr>
                <w:rFonts w:asciiTheme="minorHAnsi" w:eastAsiaTheme="minorEastAsia" w:hAnsiTheme="minorHAnsi" w:cstheme="minorBidi"/>
                <w:noProof/>
                <w:kern w:val="2"/>
                <w:sz w:val="22"/>
                <w:szCs w:val="20"/>
                <w:lang w:val="en-IN" w:eastAsia="en-IN" w:bidi="mr-IN"/>
                <w14:ligatures w14:val="standardContextual"/>
              </w:rPr>
              <w:tab/>
            </w:r>
            <w:r w:rsidRPr="00FB02DE">
              <w:rPr>
                <w:rStyle w:val="Hyperlink"/>
                <w:noProof/>
              </w:rPr>
              <w:t>Data</w:t>
            </w:r>
            <w:r w:rsidRPr="00FB02DE">
              <w:rPr>
                <w:rStyle w:val="Hyperlink"/>
                <w:noProof/>
                <w:spacing w:val="-2"/>
              </w:rPr>
              <w:t xml:space="preserve"> </w:t>
            </w:r>
            <w:r w:rsidRPr="00FB02DE">
              <w:rPr>
                <w:rStyle w:val="Hyperlink"/>
                <w:noProof/>
              </w:rPr>
              <w:t>Preprocessing: -</w:t>
            </w:r>
            <w:r>
              <w:rPr>
                <w:noProof/>
                <w:webHidden/>
              </w:rPr>
              <w:tab/>
            </w:r>
            <w:r>
              <w:rPr>
                <w:noProof/>
                <w:webHidden/>
              </w:rPr>
              <w:fldChar w:fldCharType="begin"/>
            </w:r>
            <w:r>
              <w:rPr>
                <w:noProof/>
                <w:webHidden/>
              </w:rPr>
              <w:instrText xml:space="preserve"> PAGEREF _Toc136508331 \h </w:instrText>
            </w:r>
            <w:r>
              <w:rPr>
                <w:noProof/>
                <w:webHidden/>
              </w:rPr>
            </w:r>
            <w:r>
              <w:rPr>
                <w:noProof/>
                <w:webHidden/>
              </w:rPr>
              <w:fldChar w:fldCharType="separate"/>
            </w:r>
            <w:r>
              <w:rPr>
                <w:noProof/>
                <w:webHidden/>
              </w:rPr>
              <w:t>5</w:t>
            </w:r>
            <w:r>
              <w:rPr>
                <w:noProof/>
                <w:webHidden/>
              </w:rPr>
              <w:fldChar w:fldCharType="end"/>
            </w:r>
          </w:hyperlink>
        </w:p>
        <w:p w14:paraId="79038F2B" w14:textId="77777777" w:rsidR="005B73E3" w:rsidRDefault="005B73E3" w:rsidP="005B73E3">
          <w:pPr>
            <w:pStyle w:val="TOC1"/>
            <w:tabs>
              <w:tab w:val="left" w:pos="440"/>
              <w:tab w:val="right" w:leader="dot" w:pos="10680"/>
            </w:tabs>
            <w:rPr>
              <w:rFonts w:asciiTheme="minorHAnsi" w:eastAsiaTheme="minorEastAsia" w:hAnsiTheme="minorHAnsi" w:cstheme="minorBidi"/>
              <w:noProof/>
              <w:kern w:val="2"/>
              <w:sz w:val="22"/>
              <w:szCs w:val="20"/>
              <w:lang w:val="en-IN" w:eastAsia="en-IN" w:bidi="mr-IN"/>
              <w14:ligatures w14:val="standardContextual"/>
            </w:rPr>
          </w:pPr>
          <w:hyperlink w:anchor="_Toc136508332" w:history="1">
            <w:r w:rsidRPr="00FB02DE">
              <w:rPr>
                <w:rStyle w:val="Hyperlink"/>
                <w:noProof/>
                <w:spacing w:val="-1"/>
              </w:rPr>
              <w:t>7.</w:t>
            </w:r>
            <w:r>
              <w:rPr>
                <w:rFonts w:asciiTheme="minorHAnsi" w:eastAsiaTheme="minorEastAsia" w:hAnsiTheme="minorHAnsi" w:cstheme="minorBidi"/>
                <w:noProof/>
                <w:kern w:val="2"/>
                <w:sz w:val="22"/>
                <w:szCs w:val="20"/>
                <w:lang w:val="en-IN" w:eastAsia="en-IN" w:bidi="mr-IN"/>
                <w14:ligatures w14:val="standardContextual"/>
              </w:rPr>
              <w:tab/>
            </w:r>
            <w:r w:rsidRPr="00FB02DE">
              <w:rPr>
                <w:rStyle w:val="Hyperlink"/>
                <w:noProof/>
              </w:rPr>
              <w:t>Exploratory</w:t>
            </w:r>
            <w:r w:rsidRPr="00FB02DE">
              <w:rPr>
                <w:rStyle w:val="Hyperlink"/>
                <w:noProof/>
                <w:spacing w:val="-2"/>
              </w:rPr>
              <w:t xml:space="preserve"> </w:t>
            </w:r>
            <w:r w:rsidRPr="00FB02DE">
              <w:rPr>
                <w:rStyle w:val="Hyperlink"/>
                <w:noProof/>
              </w:rPr>
              <w:t>Data</w:t>
            </w:r>
            <w:r w:rsidRPr="00FB02DE">
              <w:rPr>
                <w:rStyle w:val="Hyperlink"/>
                <w:noProof/>
                <w:spacing w:val="-3"/>
              </w:rPr>
              <w:t xml:space="preserve"> </w:t>
            </w:r>
            <w:r w:rsidRPr="00FB02DE">
              <w:rPr>
                <w:rStyle w:val="Hyperlink"/>
                <w:noProof/>
              </w:rPr>
              <w:t>Analysis: -</w:t>
            </w:r>
            <w:r>
              <w:rPr>
                <w:noProof/>
                <w:webHidden/>
              </w:rPr>
              <w:tab/>
            </w:r>
            <w:r>
              <w:rPr>
                <w:noProof/>
                <w:webHidden/>
              </w:rPr>
              <w:fldChar w:fldCharType="begin"/>
            </w:r>
            <w:r>
              <w:rPr>
                <w:noProof/>
                <w:webHidden/>
              </w:rPr>
              <w:instrText xml:space="preserve"> PAGEREF _Toc136508332 \h </w:instrText>
            </w:r>
            <w:r>
              <w:rPr>
                <w:noProof/>
                <w:webHidden/>
              </w:rPr>
            </w:r>
            <w:r>
              <w:rPr>
                <w:noProof/>
                <w:webHidden/>
              </w:rPr>
              <w:fldChar w:fldCharType="separate"/>
            </w:r>
            <w:r>
              <w:rPr>
                <w:noProof/>
                <w:webHidden/>
              </w:rPr>
              <w:t>7</w:t>
            </w:r>
            <w:r>
              <w:rPr>
                <w:noProof/>
                <w:webHidden/>
              </w:rPr>
              <w:fldChar w:fldCharType="end"/>
            </w:r>
          </w:hyperlink>
        </w:p>
        <w:p w14:paraId="189863DA" w14:textId="77777777" w:rsidR="005B73E3" w:rsidRDefault="005B73E3" w:rsidP="005B73E3">
          <w:pPr>
            <w:pStyle w:val="TOC2"/>
            <w:tabs>
              <w:tab w:val="right" w:leader="dot" w:pos="10680"/>
            </w:tabs>
            <w:rPr>
              <w:rFonts w:asciiTheme="minorHAnsi" w:eastAsiaTheme="minorEastAsia" w:hAnsiTheme="minorHAnsi" w:cstheme="minorBidi"/>
              <w:noProof/>
              <w:kern w:val="2"/>
              <w:sz w:val="22"/>
              <w:szCs w:val="20"/>
              <w:lang w:val="en-IN" w:eastAsia="en-IN" w:bidi="mr-IN"/>
              <w14:ligatures w14:val="standardContextual"/>
            </w:rPr>
          </w:pPr>
          <w:hyperlink w:anchor="_Toc136508333" w:history="1">
            <w:r w:rsidRPr="00FB02DE">
              <w:rPr>
                <w:rStyle w:val="Hyperlink"/>
                <w:noProof/>
              </w:rPr>
              <w:t>7.1.</w:t>
            </w:r>
            <w:r w:rsidRPr="00FB02DE">
              <w:rPr>
                <w:rStyle w:val="Hyperlink"/>
                <w:noProof/>
                <w:spacing w:val="-3"/>
              </w:rPr>
              <w:t xml:space="preserve"> </w:t>
            </w:r>
            <w:r w:rsidRPr="00FB02DE">
              <w:rPr>
                <w:rStyle w:val="Hyperlink"/>
                <w:noProof/>
              </w:rPr>
              <w:t>Execution</w:t>
            </w:r>
            <w:r w:rsidRPr="00FB02DE">
              <w:rPr>
                <w:rStyle w:val="Hyperlink"/>
                <w:noProof/>
                <w:spacing w:val="-2"/>
              </w:rPr>
              <w:t xml:space="preserve"> </w:t>
            </w:r>
            <w:r w:rsidRPr="00FB02DE">
              <w:rPr>
                <w:rStyle w:val="Hyperlink"/>
                <w:noProof/>
              </w:rPr>
              <w:t>Time</w:t>
            </w:r>
            <w:r w:rsidRPr="00FB02DE">
              <w:rPr>
                <w:rStyle w:val="Hyperlink"/>
                <w:noProof/>
                <w:spacing w:val="-3"/>
              </w:rPr>
              <w:t xml:space="preserve"> </w:t>
            </w:r>
            <w:r w:rsidRPr="00FB02DE">
              <w:rPr>
                <w:rStyle w:val="Hyperlink"/>
                <w:noProof/>
              </w:rPr>
              <w:t>by</w:t>
            </w:r>
            <w:r w:rsidRPr="00FB02DE">
              <w:rPr>
                <w:rStyle w:val="Hyperlink"/>
                <w:noProof/>
                <w:spacing w:val="-3"/>
              </w:rPr>
              <w:t xml:space="preserve"> </w:t>
            </w:r>
            <w:r w:rsidRPr="00FB02DE">
              <w:rPr>
                <w:rStyle w:val="Hyperlink"/>
                <w:noProof/>
              </w:rPr>
              <w:t>Event</w:t>
            </w:r>
            <w:r w:rsidRPr="00FB02DE">
              <w:rPr>
                <w:rStyle w:val="Hyperlink"/>
                <w:noProof/>
                <w:spacing w:val="-3"/>
              </w:rPr>
              <w:t xml:space="preserve"> </w:t>
            </w:r>
            <w:r w:rsidRPr="00FB02DE">
              <w:rPr>
                <w:rStyle w:val="Hyperlink"/>
                <w:noProof/>
              </w:rPr>
              <w:t>Name: -</w:t>
            </w:r>
            <w:r>
              <w:rPr>
                <w:noProof/>
                <w:webHidden/>
              </w:rPr>
              <w:tab/>
            </w:r>
            <w:r>
              <w:rPr>
                <w:noProof/>
                <w:webHidden/>
              </w:rPr>
              <w:fldChar w:fldCharType="begin"/>
            </w:r>
            <w:r>
              <w:rPr>
                <w:noProof/>
                <w:webHidden/>
              </w:rPr>
              <w:instrText xml:space="preserve"> PAGEREF _Toc136508333 \h </w:instrText>
            </w:r>
            <w:r>
              <w:rPr>
                <w:noProof/>
                <w:webHidden/>
              </w:rPr>
            </w:r>
            <w:r>
              <w:rPr>
                <w:noProof/>
                <w:webHidden/>
              </w:rPr>
              <w:fldChar w:fldCharType="separate"/>
            </w:r>
            <w:r>
              <w:rPr>
                <w:noProof/>
                <w:webHidden/>
              </w:rPr>
              <w:t>7</w:t>
            </w:r>
            <w:r>
              <w:rPr>
                <w:noProof/>
                <w:webHidden/>
              </w:rPr>
              <w:fldChar w:fldCharType="end"/>
            </w:r>
          </w:hyperlink>
        </w:p>
        <w:p w14:paraId="293B6628" w14:textId="77777777" w:rsidR="005B73E3" w:rsidRDefault="005B73E3" w:rsidP="005B73E3">
          <w:pPr>
            <w:pStyle w:val="TOC2"/>
            <w:tabs>
              <w:tab w:val="left" w:pos="880"/>
              <w:tab w:val="right" w:leader="dot" w:pos="10680"/>
            </w:tabs>
            <w:rPr>
              <w:rFonts w:asciiTheme="minorHAnsi" w:eastAsiaTheme="minorEastAsia" w:hAnsiTheme="minorHAnsi" w:cstheme="minorBidi"/>
              <w:noProof/>
              <w:kern w:val="2"/>
              <w:sz w:val="22"/>
              <w:szCs w:val="20"/>
              <w:lang w:val="en-IN" w:eastAsia="en-IN" w:bidi="mr-IN"/>
              <w14:ligatures w14:val="standardContextual"/>
            </w:rPr>
          </w:pPr>
          <w:hyperlink w:anchor="_Toc136508334" w:history="1">
            <w:r w:rsidRPr="00FB02DE">
              <w:rPr>
                <w:rStyle w:val="Hyperlink"/>
                <w:noProof/>
                <w:spacing w:val="-1"/>
              </w:rPr>
              <w:t>7.2</w:t>
            </w:r>
            <w:r>
              <w:rPr>
                <w:rFonts w:asciiTheme="minorHAnsi" w:eastAsiaTheme="minorEastAsia" w:hAnsiTheme="minorHAnsi" w:cstheme="minorBidi"/>
                <w:noProof/>
                <w:kern w:val="2"/>
                <w:sz w:val="22"/>
                <w:szCs w:val="20"/>
                <w:lang w:val="en-IN" w:eastAsia="en-IN" w:bidi="mr-IN"/>
                <w14:ligatures w14:val="standardContextual"/>
              </w:rPr>
              <w:tab/>
            </w:r>
            <w:r w:rsidRPr="00FB02DE">
              <w:rPr>
                <w:rStyle w:val="Hyperlink"/>
                <w:noProof/>
              </w:rPr>
              <w:t>Power</w:t>
            </w:r>
            <w:r w:rsidRPr="00FB02DE">
              <w:rPr>
                <w:rStyle w:val="Hyperlink"/>
                <w:noProof/>
                <w:spacing w:val="-1"/>
              </w:rPr>
              <w:t xml:space="preserve"> </w:t>
            </w:r>
            <w:r w:rsidRPr="00FB02DE">
              <w:rPr>
                <w:rStyle w:val="Hyperlink"/>
                <w:noProof/>
              </w:rPr>
              <w:t>Drawn v/s GPU</w:t>
            </w:r>
            <w:r w:rsidRPr="00FB02DE">
              <w:rPr>
                <w:rStyle w:val="Hyperlink"/>
                <w:noProof/>
                <w:spacing w:val="-4"/>
              </w:rPr>
              <w:t xml:space="preserve"> </w:t>
            </w:r>
            <w:r w:rsidRPr="00FB02DE">
              <w:rPr>
                <w:rStyle w:val="Hyperlink"/>
                <w:noProof/>
              </w:rPr>
              <w:t>Temperature</w:t>
            </w:r>
            <w:r w:rsidRPr="00FB02DE">
              <w:rPr>
                <w:rStyle w:val="Hyperlink"/>
                <w:noProof/>
                <w:spacing w:val="-2"/>
              </w:rPr>
              <w:t xml:space="preserve"> </w:t>
            </w:r>
            <w:r w:rsidRPr="00FB02DE">
              <w:rPr>
                <w:rStyle w:val="Hyperlink"/>
                <w:noProof/>
              </w:rPr>
              <w:t>in</w:t>
            </w:r>
            <w:r w:rsidRPr="00FB02DE">
              <w:rPr>
                <w:rStyle w:val="Hyperlink"/>
                <w:noProof/>
                <w:spacing w:val="-2"/>
              </w:rPr>
              <w:t xml:space="preserve"> </w:t>
            </w:r>
            <w:r w:rsidRPr="00FB02DE">
              <w:rPr>
                <w:rStyle w:val="Hyperlink"/>
                <w:noProof/>
              </w:rPr>
              <w:t>Watt: -</w:t>
            </w:r>
            <w:r>
              <w:rPr>
                <w:noProof/>
                <w:webHidden/>
              </w:rPr>
              <w:tab/>
            </w:r>
            <w:r>
              <w:rPr>
                <w:noProof/>
                <w:webHidden/>
              </w:rPr>
              <w:fldChar w:fldCharType="begin"/>
            </w:r>
            <w:r>
              <w:rPr>
                <w:noProof/>
                <w:webHidden/>
              </w:rPr>
              <w:instrText xml:space="preserve"> PAGEREF _Toc136508334 \h </w:instrText>
            </w:r>
            <w:r>
              <w:rPr>
                <w:noProof/>
                <w:webHidden/>
              </w:rPr>
            </w:r>
            <w:r>
              <w:rPr>
                <w:noProof/>
                <w:webHidden/>
              </w:rPr>
              <w:fldChar w:fldCharType="separate"/>
            </w:r>
            <w:r>
              <w:rPr>
                <w:noProof/>
                <w:webHidden/>
              </w:rPr>
              <w:t>8</w:t>
            </w:r>
            <w:r>
              <w:rPr>
                <w:noProof/>
                <w:webHidden/>
              </w:rPr>
              <w:fldChar w:fldCharType="end"/>
            </w:r>
          </w:hyperlink>
        </w:p>
        <w:p w14:paraId="66CADCB4" w14:textId="77777777" w:rsidR="005B73E3" w:rsidRDefault="005B73E3" w:rsidP="005B73E3">
          <w:pPr>
            <w:pStyle w:val="TOC2"/>
            <w:tabs>
              <w:tab w:val="left" w:pos="880"/>
              <w:tab w:val="right" w:leader="dot" w:pos="10680"/>
            </w:tabs>
            <w:rPr>
              <w:rFonts w:asciiTheme="minorHAnsi" w:eastAsiaTheme="minorEastAsia" w:hAnsiTheme="minorHAnsi" w:cstheme="minorBidi"/>
              <w:noProof/>
              <w:kern w:val="2"/>
              <w:sz w:val="22"/>
              <w:szCs w:val="20"/>
              <w:lang w:val="en-IN" w:eastAsia="en-IN" w:bidi="mr-IN"/>
              <w14:ligatures w14:val="standardContextual"/>
            </w:rPr>
          </w:pPr>
          <w:hyperlink w:anchor="_Toc136508335" w:history="1">
            <w:r w:rsidRPr="00FB02DE">
              <w:rPr>
                <w:rStyle w:val="Hyperlink"/>
                <w:noProof/>
                <w:spacing w:val="-1"/>
              </w:rPr>
              <w:t>7.3</w:t>
            </w:r>
            <w:r>
              <w:rPr>
                <w:rFonts w:asciiTheme="minorHAnsi" w:eastAsiaTheme="minorEastAsia" w:hAnsiTheme="minorHAnsi" w:cstheme="minorBidi"/>
                <w:noProof/>
                <w:kern w:val="2"/>
                <w:sz w:val="22"/>
                <w:szCs w:val="20"/>
                <w:lang w:val="en-IN" w:eastAsia="en-IN" w:bidi="mr-IN"/>
                <w14:ligatures w14:val="standardContextual"/>
              </w:rPr>
              <w:tab/>
            </w:r>
            <w:r w:rsidRPr="00FB02DE">
              <w:rPr>
                <w:rStyle w:val="Hyperlink"/>
                <w:noProof/>
              </w:rPr>
              <w:t xml:space="preserve">Power Draw </w:t>
            </w:r>
            <w:r w:rsidRPr="00FB02DE">
              <w:rPr>
                <w:rStyle w:val="Hyperlink"/>
                <w:noProof/>
                <w:spacing w:val="-2"/>
              </w:rPr>
              <w:t>v</w:t>
            </w:r>
            <w:r w:rsidRPr="00FB02DE">
              <w:rPr>
                <w:rStyle w:val="Hyperlink"/>
                <w:noProof/>
              </w:rPr>
              <w:t>/s GPU Memory Utility: -</w:t>
            </w:r>
            <w:r>
              <w:rPr>
                <w:noProof/>
                <w:webHidden/>
              </w:rPr>
              <w:tab/>
            </w:r>
            <w:r>
              <w:rPr>
                <w:noProof/>
                <w:webHidden/>
              </w:rPr>
              <w:fldChar w:fldCharType="begin"/>
            </w:r>
            <w:r>
              <w:rPr>
                <w:noProof/>
                <w:webHidden/>
              </w:rPr>
              <w:instrText xml:space="preserve"> PAGEREF _Toc136508335 \h </w:instrText>
            </w:r>
            <w:r>
              <w:rPr>
                <w:noProof/>
                <w:webHidden/>
              </w:rPr>
            </w:r>
            <w:r>
              <w:rPr>
                <w:noProof/>
                <w:webHidden/>
              </w:rPr>
              <w:fldChar w:fldCharType="separate"/>
            </w:r>
            <w:r>
              <w:rPr>
                <w:noProof/>
                <w:webHidden/>
              </w:rPr>
              <w:t>9</w:t>
            </w:r>
            <w:r>
              <w:rPr>
                <w:noProof/>
                <w:webHidden/>
              </w:rPr>
              <w:fldChar w:fldCharType="end"/>
            </w:r>
          </w:hyperlink>
        </w:p>
        <w:p w14:paraId="0F81CCDF" w14:textId="77777777" w:rsidR="005B73E3" w:rsidRDefault="005B73E3" w:rsidP="005B73E3">
          <w:pPr>
            <w:pStyle w:val="TOC2"/>
            <w:tabs>
              <w:tab w:val="left" w:pos="880"/>
              <w:tab w:val="right" w:leader="dot" w:pos="10680"/>
            </w:tabs>
            <w:rPr>
              <w:rFonts w:asciiTheme="minorHAnsi" w:eastAsiaTheme="minorEastAsia" w:hAnsiTheme="minorHAnsi" w:cstheme="minorBidi"/>
              <w:noProof/>
              <w:kern w:val="2"/>
              <w:sz w:val="22"/>
              <w:szCs w:val="20"/>
              <w:lang w:val="en-IN" w:eastAsia="en-IN" w:bidi="mr-IN"/>
              <w14:ligatures w14:val="standardContextual"/>
            </w:rPr>
          </w:pPr>
          <w:hyperlink w:anchor="_Toc136508336" w:history="1">
            <w:r w:rsidRPr="00FB02DE">
              <w:rPr>
                <w:rStyle w:val="Hyperlink"/>
                <w:noProof/>
                <w:spacing w:val="-1"/>
              </w:rPr>
              <w:t>7.4</w:t>
            </w:r>
            <w:r>
              <w:rPr>
                <w:rFonts w:asciiTheme="minorHAnsi" w:eastAsiaTheme="minorEastAsia" w:hAnsiTheme="minorHAnsi" w:cstheme="minorBidi"/>
                <w:noProof/>
                <w:kern w:val="2"/>
                <w:sz w:val="22"/>
                <w:szCs w:val="20"/>
                <w:lang w:val="en-IN" w:eastAsia="en-IN" w:bidi="mr-IN"/>
                <w14:ligatures w14:val="standardContextual"/>
              </w:rPr>
              <w:tab/>
            </w:r>
            <w:r w:rsidRPr="00FB02DE">
              <w:rPr>
                <w:rStyle w:val="Hyperlink"/>
                <w:noProof/>
              </w:rPr>
              <w:t>Tasks</w:t>
            </w:r>
            <w:r w:rsidRPr="00FB02DE">
              <w:rPr>
                <w:rStyle w:val="Hyperlink"/>
                <w:noProof/>
                <w:spacing w:val="-1"/>
              </w:rPr>
              <w:t xml:space="preserve"> </w:t>
            </w:r>
            <w:r w:rsidRPr="00FB02DE">
              <w:rPr>
                <w:rStyle w:val="Hyperlink"/>
                <w:noProof/>
              </w:rPr>
              <w:t>assigned</w:t>
            </w:r>
            <w:r w:rsidRPr="00FB02DE">
              <w:rPr>
                <w:rStyle w:val="Hyperlink"/>
                <w:noProof/>
                <w:spacing w:val="-1"/>
              </w:rPr>
              <w:t xml:space="preserve"> </w:t>
            </w:r>
            <w:r w:rsidRPr="00FB02DE">
              <w:rPr>
                <w:rStyle w:val="Hyperlink"/>
                <w:noProof/>
              </w:rPr>
              <w:t>per</w:t>
            </w:r>
            <w:r w:rsidRPr="00FB02DE">
              <w:rPr>
                <w:rStyle w:val="Hyperlink"/>
                <w:noProof/>
                <w:spacing w:val="-2"/>
              </w:rPr>
              <w:t xml:space="preserve"> </w:t>
            </w:r>
            <w:r w:rsidRPr="00FB02DE">
              <w:rPr>
                <w:rStyle w:val="Hyperlink"/>
                <w:noProof/>
              </w:rPr>
              <w:t>GPU: -</w:t>
            </w:r>
            <w:r>
              <w:rPr>
                <w:noProof/>
                <w:webHidden/>
              </w:rPr>
              <w:tab/>
            </w:r>
            <w:r>
              <w:rPr>
                <w:noProof/>
                <w:webHidden/>
              </w:rPr>
              <w:fldChar w:fldCharType="begin"/>
            </w:r>
            <w:r>
              <w:rPr>
                <w:noProof/>
                <w:webHidden/>
              </w:rPr>
              <w:instrText xml:space="preserve"> PAGEREF _Toc136508336 \h </w:instrText>
            </w:r>
            <w:r>
              <w:rPr>
                <w:noProof/>
                <w:webHidden/>
              </w:rPr>
            </w:r>
            <w:r>
              <w:rPr>
                <w:noProof/>
                <w:webHidden/>
              </w:rPr>
              <w:fldChar w:fldCharType="separate"/>
            </w:r>
            <w:r>
              <w:rPr>
                <w:noProof/>
                <w:webHidden/>
              </w:rPr>
              <w:t>10</w:t>
            </w:r>
            <w:r>
              <w:rPr>
                <w:noProof/>
                <w:webHidden/>
              </w:rPr>
              <w:fldChar w:fldCharType="end"/>
            </w:r>
          </w:hyperlink>
        </w:p>
        <w:p w14:paraId="019D3492" w14:textId="77777777" w:rsidR="005B73E3" w:rsidRDefault="005B73E3" w:rsidP="005B73E3">
          <w:pPr>
            <w:pStyle w:val="TOC2"/>
            <w:tabs>
              <w:tab w:val="left" w:pos="880"/>
              <w:tab w:val="right" w:leader="dot" w:pos="10680"/>
            </w:tabs>
            <w:rPr>
              <w:rFonts w:asciiTheme="minorHAnsi" w:eastAsiaTheme="minorEastAsia" w:hAnsiTheme="minorHAnsi" w:cstheme="minorBidi"/>
              <w:noProof/>
              <w:kern w:val="2"/>
              <w:sz w:val="22"/>
              <w:szCs w:val="20"/>
              <w:lang w:val="en-IN" w:eastAsia="en-IN" w:bidi="mr-IN"/>
              <w14:ligatures w14:val="standardContextual"/>
            </w:rPr>
          </w:pPr>
          <w:hyperlink w:anchor="_Toc136508337" w:history="1">
            <w:r w:rsidRPr="00FB02DE">
              <w:rPr>
                <w:rStyle w:val="Hyperlink"/>
                <w:noProof/>
                <w:spacing w:val="-1"/>
              </w:rPr>
              <w:t>7.5</w:t>
            </w:r>
            <w:r>
              <w:rPr>
                <w:rFonts w:asciiTheme="minorHAnsi" w:eastAsiaTheme="minorEastAsia" w:hAnsiTheme="minorHAnsi" w:cstheme="minorBidi"/>
                <w:noProof/>
                <w:kern w:val="2"/>
                <w:sz w:val="22"/>
                <w:szCs w:val="20"/>
                <w:lang w:val="en-IN" w:eastAsia="en-IN" w:bidi="mr-IN"/>
                <w14:ligatures w14:val="standardContextual"/>
              </w:rPr>
              <w:tab/>
            </w:r>
            <w:r w:rsidRPr="00FB02DE">
              <w:rPr>
                <w:rStyle w:val="Hyperlink"/>
                <w:noProof/>
              </w:rPr>
              <w:t>Plotting</w:t>
            </w:r>
            <w:r w:rsidRPr="00FB02DE">
              <w:rPr>
                <w:rStyle w:val="Hyperlink"/>
                <w:noProof/>
                <w:spacing w:val="-4"/>
              </w:rPr>
              <w:t xml:space="preserve"> </w:t>
            </w:r>
            <w:r w:rsidRPr="00FB02DE">
              <w:rPr>
                <w:rStyle w:val="Hyperlink"/>
                <w:noProof/>
              </w:rPr>
              <w:t>pair</w:t>
            </w:r>
            <w:r w:rsidRPr="00FB02DE">
              <w:rPr>
                <w:rStyle w:val="Hyperlink"/>
                <w:noProof/>
                <w:spacing w:val="-1"/>
              </w:rPr>
              <w:t xml:space="preserve"> </w:t>
            </w:r>
            <w:r w:rsidRPr="00FB02DE">
              <w:rPr>
                <w:rStyle w:val="Hyperlink"/>
                <w:noProof/>
              </w:rPr>
              <w:t>subplots</w:t>
            </w:r>
            <w:r w:rsidRPr="00FB02DE">
              <w:rPr>
                <w:rStyle w:val="Hyperlink"/>
                <w:noProof/>
                <w:spacing w:val="-1"/>
              </w:rPr>
              <w:t xml:space="preserve"> </w:t>
            </w:r>
            <w:r w:rsidRPr="00FB02DE">
              <w:rPr>
                <w:rStyle w:val="Hyperlink"/>
                <w:noProof/>
              </w:rPr>
              <w:t>to</w:t>
            </w:r>
            <w:r w:rsidRPr="00FB02DE">
              <w:rPr>
                <w:rStyle w:val="Hyperlink"/>
                <w:noProof/>
                <w:spacing w:val="-3"/>
              </w:rPr>
              <w:t xml:space="preserve"> </w:t>
            </w:r>
            <w:r w:rsidRPr="00FB02DE">
              <w:rPr>
                <w:rStyle w:val="Hyperlink"/>
                <w:noProof/>
              </w:rPr>
              <w:t>obtain</w:t>
            </w:r>
            <w:r w:rsidRPr="00FB02DE">
              <w:rPr>
                <w:rStyle w:val="Hyperlink"/>
                <w:noProof/>
                <w:spacing w:val="-1"/>
              </w:rPr>
              <w:t xml:space="preserve"> the </w:t>
            </w:r>
            <w:r w:rsidRPr="00FB02DE">
              <w:rPr>
                <w:rStyle w:val="Hyperlink"/>
                <w:noProof/>
              </w:rPr>
              <w:t>relationship</w:t>
            </w:r>
            <w:r w:rsidRPr="00FB02DE">
              <w:rPr>
                <w:rStyle w:val="Hyperlink"/>
                <w:noProof/>
                <w:spacing w:val="-1"/>
              </w:rPr>
              <w:t xml:space="preserve"> </w:t>
            </w:r>
            <w:r w:rsidRPr="00FB02DE">
              <w:rPr>
                <w:rStyle w:val="Hyperlink"/>
                <w:noProof/>
              </w:rPr>
              <w:t>between</w:t>
            </w:r>
            <w:r w:rsidRPr="00FB02DE">
              <w:rPr>
                <w:rStyle w:val="Hyperlink"/>
                <w:noProof/>
                <w:spacing w:val="-1"/>
              </w:rPr>
              <w:t xml:space="preserve"> </w:t>
            </w:r>
            <w:r w:rsidRPr="00FB02DE">
              <w:rPr>
                <w:rStyle w:val="Hyperlink"/>
                <w:noProof/>
              </w:rPr>
              <w:t>GPU</w:t>
            </w:r>
            <w:r w:rsidRPr="00FB02DE">
              <w:rPr>
                <w:rStyle w:val="Hyperlink"/>
                <w:noProof/>
                <w:spacing w:val="-4"/>
              </w:rPr>
              <w:t xml:space="preserve"> </w:t>
            </w:r>
            <w:r w:rsidRPr="00FB02DE">
              <w:rPr>
                <w:rStyle w:val="Hyperlink"/>
                <w:noProof/>
              </w:rPr>
              <w:t>variables: -</w:t>
            </w:r>
            <w:r>
              <w:rPr>
                <w:noProof/>
                <w:webHidden/>
              </w:rPr>
              <w:tab/>
            </w:r>
            <w:r>
              <w:rPr>
                <w:noProof/>
                <w:webHidden/>
              </w:rPr>
              <w:fldChar w:fldCharType="begin"/>
            </w:r>
            <w:r>
              <w:rPr>
                <w:noProof/>
                <w:webHidden/>
              </w:rPr>
              <w:instrText xml:space="preserve"> PAGEREF _Toc136508337 \h </w:instrText>
            </w:r>
            <w:r>
              <w:rPr>
                <w:noProof/>
                <w:webHidden/>
              </w:rPr>
            </w:r>
            <w:r>
              <w:rPr>
                <w:noProof/>
                <w:webHidden/>
              </w:rPr>
              <w:fldChar w:fldCharType="separate"/>
            </w:r>
            <w:r>
              <w:rPr>
                <w:noProof/>
                <w:webHidden/>
              </w:rPr>
              <w:t>11</w:t>
            </w:r>
            <w:r>
              <w:rPr>
                <w:noProof/>
                <w:webHidden/>
              </w:rPr>
              <w:fldChar w:fldCharType="end"/>
            </w:r>
          </w:hyperlink>
        </w:p>
        <w:p w14:paraId="06F6894D" w14:textId="77777777" w:rsidR="005B73E3" w:rsidRDefault="005B73E3" w:rsidP="005B73E3">
          <w:pPr>
            <w:pStyle w:val="TOC2"/>
            <w:tabs>
              <w:tab w:val="left" w:pos="880"/>
              <w:tab w:val="right" w:leader="dot" w:pos="10680"/>
            </w:tabs>
            <w:rPr>
              <w:rFonts w:asciiTheme="minorHAnsi" w:eastAsiaTheme="minorEastAsia" w:hAnsiTheme="minorHAnsi" w:cstheme="minorBidi"/>
              <w:noProof/>
              <w:kern w:val="2"/>
              <w:sz w:val="22"/>
              <w:szCs w:val="20"/>
              <w:lang w:val="en-IN" w:eastAsia="en-IN" w:bidi="mr-IN"/>
              <w14:ligatures w14:val="standardContextual"/>
            </w:rPr>
          </w:pPr>
          <w:hyperlink w:anchor="_Toc136508338" w:history="1">
            <w:r w:rsidRPr="00FB02DE">
              <w:rPr>
                <w:rStyle w:val="Hyperlink"/>
                <w:noProof/>
                <w:spacing w:val="-1"/>
              </w:rPr>
              <w:t>7.6</w:t>
            </w:r>
            <w:r>
              <w:rPr>
                <w:rFonts w:asciiTheme="minorHAnsi" w:eastAsiaTheme="minorEastAsia" w:hAnsiTheme="minorHAnsi" w:cstheme="minorBidi"/>
                <w:noProof/>
                <w:kern w:val="2"/>
                <w:sz w:val="22"/>
                <w:szCs w:val="20"/>
                <w:lang w:val="en-IN" w:eastAsia="en-IN" w:bidi="mr-IN"/>
                <w14:ligatures w14:val="standardContextual"/>
              </w:rPr>
              <w:tab/>
            </w:r>
            <w:r w:rsidRPr="00FB02DE">
              <w:rPr>
                <w:rStyle w:val="Hyperlink"/>
                <w:noProof/>
              </w:rPr>
              <w:t>Correlation</w:t>
            </w:r>
            <w:r w:rsidRPr="00FB02DE">
              <w:rPr>
                <w:rStyle w:val="Hyperlink"/>
                <w:noProof/>
                <w:spacing w:val="-2"/>
              </w:rPr>
              <w:t xml:space="preserve"> </w:t>
            </w:r>
            <w:r w:rsidRPr="00FB02DE">
              <w:rPr>
                <w:rStyle w:val="Hyperlink"/>
                <w:noProof/>
              </w:rPr>
              <w:t>heat</w:t>
            </w:r>
            <w:r w:rsidRPr="00FB02DE">
              <w:rPr>
                <w:rStyle w:val="Hyperlink"/>
                <w:noProof/>
                <w:spacing w:val="-6"/>
              </w:rPr>
              <w:t xml:space="preserve"> </w:t>
            </w:r>
            <w:r w:rsidRPr="00FB02DE">
              <w:rPr>
                <w:rStyle w:val="Hyperlink"/>
                <w:noProof/>
              </w:rPr>
              <w:t>map</w:t>
            </w:r>
            <w:r w:rsidRPr="00FB02DE">
              <w:rPr>
                <w:rStyle w:val="Hyperlink"/>
                <w:noProof/>
                <w:spacing w:val="-1"/>
              </w:rPr>
              <w:t xml:space="preserve"> </w:t>
            </w:r>
            <w:r w:rsidRPr="00FB02DE">
              <w:rPr>
                <w:rStyle w:val="Hyperlink"/>
                <w:noProof/>
              </w:rPr>
              <w:t>for</w:t>
            </w:r>
            <w:r w:rsidRPr="00FB02DE">
              <w:rPr>
                <w:rStyle w:val="Hyperlink"/>
                <w:noProof/>
                <w:spacing w:val="-2"/>
              </w:rPr>
              <w:t xml:space="preserve"> </w:t>
            </w:r>
            <w:r w:rsidRPr="00FB02DE">
              <w:rPr>
                <w:rStyle w:val="Hyperlink"/>
                <w:noProof/>
              </w:rPr>
              <w:t>GPU</w:t>
            </w:r>
            <w:r w:rsidRPr="00FB02DE">
              <w:rPr>
                <w:rStyle w:val="Hyperlink"/>
                <w:noProof/>
                <w:spacing w:val="-1"/>
              </w:rPr>
              <w:t xml:space="preserve"> </w:t>
            </w:r>
            <w:r w:rsidRPr="00FB02DE">
              <w:rPr>
                <w:rStyle w:val="Hyperlink"/>
                <w:noProof/>
              </w:rPr>
              <w:t>statistics: -</w:t>
            </w:r>
            <w:r>
              <w:rPr>
                <w:noProof/>
                <w:webHidden/>
              </w:rPr>
              <w:tab/>
            </w:r>
            <w:r>
              <w:rPr>
                <w:noProof/>
                <w:webHidden/>
              </w:rPr>
              <w:fldChar w:fldCharType="begin"/>
            </w:r>
            <w:r>
              <w:rPr>
                <w:noProof/>
                <w:webHidden/>
              </w:rPr>
              <w:instrText xml:space="preserve"> PAGEREF _Toc136508338 \h </w:instrText>
            </w:r>
            <w:r>
              <w:rPr>
                <w:noProof/>
                <w:webHidden/>
              </w:rPr>
            </w:r>
            <w:r>
              <w:rPr>
                <w:noProof/>
                <w:webHidden/>
              </w:rPr>
              <w:fldChar w:fldCharType="separate"/>
            </w:r>
            <w:r>
              <w:rPr>
                <w:noProof/>
                <w:webHidden/>
              </w:rPr>
              <w:t>12</w:t>
            </w:r>
            <w:r>
              <w:rPr>
                <w:noProof/>
                <w:webHidden/>
              </w:rPr>
              <w:fldChar w:fldCharType="end"/>
            </w:r>
          </w:hyperlink>
        </w:p>
        <w:p w14:paraId="3AFE14A8" w14:textId="77777777" w:rsidR="005B73E3" w:rsidRDefault="005B73E3" w:rsidP="005B73E3">
          <w:pPr>
            <w:pStyle w:val="TOC2"/>
            <w:tabs>
              <w:tab w:val="left" w:pos="880"/>
              <w:tab w:val="right" w:leader="dot" w:pos="10680"/>
            </w:tabs>
            <w:rPr>
              <w:rFonts w:asciiTheme="minorHAnsi" w:eastAsiaTheme="minorEastAsia" w:hAnsiTheme="minorHAnsi" w:cstheme="minorBidi"/>
              <w:noProof/>
              <w:kern w:val="2"/>
              <w:sz w:val="22"/>
              <w:szCs w:val="20"/>
              <w:lang w:val="en-IN" w:eastAsia="en-IN" w:bidi="mr-IN"/>
              <w14:ligatures w14:val="standardContextual"/>
            </w:rPr>
          </w:pPr>
          <w:hyperlink w:anchor="_Toc136508339" w:history="1">
            <w:r w:rsidRPr="00FB02DE">
              <w:rPr>
                <w:rStyle w:val="Hyperlink"/>
                <w:noProof/>
                <w:spacing w:val="-1"/>
              </w:rPr>
              <w:t>7.7</w:t>
            </w:r>
            <w:r>
              <w:rPr>
                <w:rFonts w:asciiTheme="minorHAnsi" w:eastAsiaTheme="minorEastAsia" w:hAnsiTheme="minorHAnsi" w:cstheme="minorBidi"/>
                <w:noProof/>
                <w:kern w:val="2"/>
                <w:sz w:val="22"/>
                <w:szCs w:val="20"/>
                <w:lang w:val="en-IN" w:eastAsia="en-IN" w:bidi="mr-IN"/>
                <w14:ligatures w14:val="standardContextual"/>
              </w:rPr>
              <w:tab/>
            </w:r>
            <w:r w:rsidRPr="00FB02DE">
              <w:rPr>
                <w:rStyle w:val="Hyperlink"/>
                <w:noProof/>
              </w:rPr>
              <w:t>Plotting</w:t>
            </w:r>
            <w:r w:rsidRPr="00FB02DE">
              <w:rPr>
                <w:rStyle w:val="Hyperlink"/>
                <w:noProof/>
                <w:spacing w:val="-4"/>
              </w:rPr>
              <w:t xml:space="preserve"> </w:t>
            </w:r>
            <w:r w:rsidRPr="00FB02DE">
              <w:rPr>
                <w:rStyle w:val="Hyperlink"/>
                <w:noProof/>
              </w:rPr>
              <w:t>pair</w:t>
            </w:r>
            <w:r w:rsidRPr="00FB02DE">
              <w:rPr>
                <w:rStyle w:val="Hyperlink"/>
                <w:noProof/>
                <w:spacing w:val="-1"/>
              </w:rPr>
              <w:t xml:space="preserve"> </w:t>
            </w:r>
            <w:r w:rsidRPr="00FB02DE">
              <w:rPr>
                <w:rStyle w:val="Hyperlink"/>
                <w:noProof/>
              </w:rPr>
              <w:t>subplots</w:t>
            </w:r>
            <w:r w:rsidRPr="00FB02DE">
              <w:rPr>
                <w:rStyle w:val="Hyperlink"/>
                <w:noProof/>
                <w:spacing w:val="-1"/>
              </w:rPr>
              <w:t xml:space="preserve"> </w:t>
            </w:r>
            <w:r w:rsidRPr="00FB02DE">
              <w:rPr>
                <w:rStyle w:val="Hyperlink"/>
                <w:noProof/>
              </w:rPr>
              <w:t>between</w:t>
            </w:r>
            <w:r w:rsidRPr="00FB02DE">
              <w:rPr>
                <w:rStyle w:val="Hyperlink"/>
                <w:noProof/>
                <w:spacing w:val="-1"/>
              </w:rPr>
              <w:t xml:space="preserve"> </w:t>
            </w:r>
            <w:r w:rsidRPr="00FB02DE">
              <w:rPr>
                <w:rStyle w:val="Hyperlink"/>
                <w:noProof/>
              </w:rPr>
              <w:t>GPU</w:t>
            </w:r>
            <w:r w:rsidRPr="00FB02DE">
              <w:rPr>
                <w:rStyle w:val="Hyperlink"/>
                <w:noProof/>
                <w:spacing w:val="-3"/>
              </w:rPr>
              <w:t xml:space="preserve"> </w:t>
            </w:r>
            <w:r w:rsidRPr="00FB02DE">
              <w:rPr>
                <w:rStyle w:val="Hyperlink"/>
                <w:noProof/>
              </w:rPr>
              <w:t>variables</w:t>
            </w:r>
            <w:r w:rsidRPr="00FB02DE">
              <w:rPr>
                <w:rStyle w:val="Hyperlink"/>
                <w:noProof/>
                <w:spacing w:val="-1"/>
              </w:rPr>
              <w:t xml:space="preserve"> </w:t>
            </w:r>
            <w:r w:rsidRPr="00FB02DE">
              <w:rPr>
                <w:rStyle w:val="Hyperlink"/>
                <w:noProof/>
              </w:rPr>
              <w:t>and</w:t>
            </w:r>
            <w:r w:rsidRPr="00FB02DE">
              <w:rPr>
                <w:rStyle w:val="Hyperlink"/>
                <w:noProof/>
                <w:spacing w:val="-1"/>
              </w:rPr>
              <w:t xml:space="preserve"> </w:t>
            </w:r>
            <w:r w:rsidRPr="00FB02DE">
              <w:rPr>
                <w:rStyle w:val="Hyperlink"/>
                <w:noProof/>
              </w:rPr>
              <w:t>power</w:t>
            </w:r>
            <w:r w:rsidRPr="00FB02DE">
              <w:rPr>
                <w:rStyle w:val="Hyperlink"/>
                <w:noProof/>
                <w:spacing w:val="-1"/>
              </w:rPr>
              <w:t xml:space="preserve"> </w:t>
            </w:r>
            <w:r w:rsidRPr="00FB02DE">
              <w:rPr>
                <w:rStyle w:val="Hyperlink"/>
                <w:noProof/>
              </w:rPr>
              <w:t>drawn</w:t>
            </w:r>
            <w:r w:rsidRPr="00FB02DE">
              <w:rPr>
                <w:rStyle w:val="Hyperlink"/>
                <w:noProof/>
                <w:spacing w:val="-1"/>
              </w:rPr>
              <w:t xml:space="preserve"> </w:t>
            </w:r>
            <w:r w:rsidRPr="00FB02DE">
              <w:rPr>
                <w:rStyle w:val="Hyperlink"/>
                <w:noProof/>
              </w:rPr>
              <w:t>as</w:t>
            </w:r>
            <w:r w:rsidRPr="00FB02DE">
              <w:rPr>
                <w:rStyle w:val="Hyperlink"/>
                <w:noProof/>
                <w:spacing w:val="-1"/>
              </w:rPr>
              <w:t xml:space="preserve"> </w:t>
            </w:r>
            <w:r w:rsidRPr="00FB02DE">
              <w:rPr>
                <w:rStyle w:val="Hyperlink"/>
                <w:noProof/>
              </w:rPr>
              <w:t>hue: -</w:t>
            </w:r>
            <w:r>
              <w:rPr>
                <w:noProof/>
                <w:webHidden/>
              </w:rPr>
              <w:tab/>
            </w:r>
            <w:r>
              <w:rPr>
                <w:noProof/>
                <w:webHidden/>
              </w:rPr>
              <w:fldChar w:fldCharType="begin"/>
            </w:r>
            <w:r>
              <w:rPr>
                <w:noProof/>
                <w:webHidden/>
              </w:rPr>
              <w:instrText xml:space="preserve"> PAGEREF _Toc136508339 \h </w:instrText>
            </w:r>
            <w:r>
              <w:rPr>
                <w:noProof/>
                <w:webHidden/>
              </w:rPr>
            </w:r>
            <w:r>
              <w:rPr>
                <w:noProof/>
                <w:webHidden/>
              </w:rPr>
              <w:fldChar w:fldCharType="separate"/>
            </w:r>
            <w:r>
              <w:rPr>
                <w:noProof/>
                <w:webHidden/>
              </w:rPr>
              <w:t>13</w:t>
            </w:r>
            <w:r>
              <w:rPr>
                <w:noProof/>
                <w:webHidden/>
              </w:rPr>
              <w:fldChar w:fldCharType="end"/>
            </w:r>
          </w:hyperlink>
        </w:p>
        <w:p w14:paraId="406B5386" w14:textId="77777777" w:rsidR="005B73E3" w:rsidRDefault="005B73E3" w:rsidP="005B73E3">
          <w:pPr>
            <w:pStyle w:val="TOC2"/>
            <w:tabs>
              <w:tab w:val="left" w:pos="880"/>
              <w:tab w:val="right" w:leader="dot" w:pos="10680"/>
            </w:tabs>
            <w:rPr>
              <w:rFonts w:asciiTheme="minorHAnsi" w:eastAsiaTheme="minorEastAsia" w:hAnsiTheme="minorHAnsi" w:cstheme="minorBidi"/>
              <w:noProof/>
              <w:kern w:val="2"/>
              <w:sz w:val="22"/>
              <w:szCs w:val="20"/>
              <w:lang w:val="en-IN" w:eastAsia="en-IN" w:bidi="mr-IN"/>
              <w14:ligatures w14:val="standardContextual"/>
            </w:rPr>
          </w:pPr>
          <w:hyperlink w:anchor="_Toc136508340" w:history="1">
            <w:r w:rsidRPr="00FB02DE">
              <w:rPr>
                <w:rStyle w:val="Hyperlink"/>
                <w:noProof/>
                <w:spacing w:val="-1"/>
              </w:rPr>
              <w:t>7.8</w:t>
            </w:r>
            <w:r>
              <w:rPr>
                <w:rFonts w:asciiTheme="minorHAnsi" w:eastAsiaTheme="minorEastAsia" w:hAnsiTheme="minorHAnsi" w:cstheme="minorBidi"/>
                <w:noProof/>
                <w:kern w:val="2"/>
                <w:sz w:val="22"/>
                <w:szCs w:val="20"/>
                <w:lang w:val="en-IN" w:eastAsia="en-IN" w:bidi="mr-IN"/>
                <w14:ligatures w14:val="standardContextual"/>
              </w:rPr>
              <w:tab/>
            </w:r>
            <w:r w:rsidRPr="00FB02DE">
              <w:rPr>
                <w:rStyle w:val="Hyperlink"/>
                <w:noProof/>
              </w:rPr>
              <w:t>Box</w:t>
            </w:r>
            <w:r w:rsidRPr="00FB02DE">
              <w:rPr>
                <w:rStyle w:val="Hyperlink"/>
                <w:noProof/>
                <w:spacing w:val="-2"/>
              </w:rPr>
              <w:t xml:space="preserve"> </w:t>
            </w:r>
            <w:r w:rsidRPr="00FB02DE">
              <w:rPr>
                <w:rStyle w:val="Hyperlink"/>
                <w:noProof/>
              </w:rPr>
              <w:t>plot</w:t>
            </w:r>
            <w:r w:rsidRPr="00FB02DE">
              <w:rPr>
                <w:rStyle w:val="Hyperlink"/>
                <w:noProof/>
                <w:spacing w:val="-3"/>
              </w:rPr>
              <w:t xml:space="preserve"> </w:t>
            </w:r>
            <w:r w:rsidRPr="00FB02DE">
              <w:rPr>
                <w:rStyle w:val="Hyperlink"/>
                <w:noProof/>
              </w:rPr>
              <w:t>for</w:t>
            </w:r>
            <w:r w:rsidRPr="00FB02DE">
              <w:rPr>
                <w:rStyle w:val="Hyperlink"/>
                <w:noProof/>
                <w:spacing w:val="-3"/>
              </w:rPr>
              <w:t xml:space="preserve"> </w:t>
            </w:r>
            <w:r w:rsidRPr="00FB02DE">
              <w:rPr>
                <w:rStyle w:val="Hyperlink"/>
                <w:noProof/>
              </w:rPr>
              <w:t>GPU</w:t>
            </w:r>
            <w:r w:rsidRPr="00FB02DE">
              <w:rPr>
                <w:rStyle w:val="Hyperlink"/>
                <w:noProof/>
                <w:spacing w:val="-4"/>
              </w:rPr>
              <w:t xml:space="preserve"> </w:t>
            </w:r>
            <w:r w:rsidRPr="00FB02DE">
              <w:rPr>
                <w:rStyle w:val="Hyperlink"/>
                <w:noProof/>
              </w:rPr>
              <w:t>statistics: -</w:t>
            </w:r>
            <w:r>
              <w:rPr>
                <w:noProof/>
                <w:webHidden/>
              </w:rPr>
              <w:tab/>
            </w:r>
            <w:r>
              <w:rPr>
                <w:noProof/>
                <w:webHidden/>
              </w:rPr>
              <w:fldChar w:fldCharType="begin"/>
            </w:r>
            <w:r>
              <w:rPr>
                <w:noProof/>
                <w:webHidden/>
              </w:rPr>
              <w:instrText xml:space="preserve"> PAGEREF _Toc136508340 \h </w:instrText>
            </w:r>
            <w:r>
              <w:rPr>
                <w:noProof/>
                <w:webHidden/>
              </w:rPr>
            </w:r>
            <w:r>
              <w:rPr>
                <w:noProof/>
                <w:webHidden/>
              </w:rPr>
              <w:fldChar w:fldCharType="separate"/>
            </w:r>
            <w:r>
              <w:rPr>
                <w:noProof/>
                <w:webHidden/>
              </w:rPr>
              <w:t>14</w:t>
            </w:r>
            <w:r>
              <w:rPr>
                <w:noProof/>
                <w:webHidden/>
              </w:rPr>
              <w:fldChar w:fldCharType="end"/>
            </w:r>
          </w:hyperlink>
        </w:p>
        <w:p w14:paraId="70701FC8" w14:textId="77777777" w:rsidR="005B73E3" w:rsidRDefault="005B73E3" w:rsidP="005B73E3">
          <w:pPr>
            <w:pStyle w:val="TOC2"/>
            <w:tabs>
              <w:tab w:val="left" w:pos="880"/>
              <w:tab w:val="right" w:leader="dot" w:pos="10680"/>
            </w:tabs>
            <w:rPr>
              <w:rFonts w:asciiTheme="minorHAnsi" w:eastAsiaTheme="minorEastAsia" w:hAnsiTheme="minorHAnsi" w:cstheme="minorBidi"/>
              <w:noProof/>
              <w:kern w:val="2"/>
              <w:sz w:val="22"/>
              <w:szCs w:val="20"/>
              <w:lang w:val="en-IN" w:eastAsia="en-IN" w:bidi="mr-IN"/>
              <w14:ligatures w14:val="standardContextual"/>
            </w:rPr>
          </w:pPr>
          <w:hyperlink w:anchor="_Toc136508341" w:history="1">
            <w:r w:rsidRPr="00FB02DE">
              <w:rPr>
                <w:rStyle w:val="Hyperlink"/>
                <w:noProof/>
                <w:spacing w:val="-1"/>
              </w:rPr>
              <w:t>7.9</w:t>
            </w:r>
            <w:r>
              <w:rPr>
                <w:rFonts w:asciiTheme="minorHAnsi" w:eastAsiaTheme="minorEastAsia" w:hAnsiTheme="minorHAnsi" w:cstheme="minorBidi"/>
                <w:noProof/>
                <w:kern w:val="2"/>
                <w:sz w:val="22"/>
                <w:szCs w:val="20"/>
                <w:lang w:val="en-IN" w:eastAsia="en-IN" w:bidi="mr-IN"/>
                <w14:ligatures w14:val="standardContextual"/>
              </w:rPr>
              <w:tab/>
            </w:r>
            <w:r w:rsidRPr="00FB02DE">
              <w:rPr>
                <w:rStyle w:val="Hyperlink"/>
                <w:noProof/>
              </w:rPr>
              <w:t>Box Plot for GPU statistics</w:t>
            </w:r>
            <w:r w:rsidRPr="00FB02DE">
              <w:rPr>
                <w:rStyle w:val="Hyperlink"/>
                <w:noProof/>
                <w:spacing w:val="1"/>
              </w:rPr>
              <w:t xml:space="preserve"> </w:t>
            </w:r>
            <w:r w:rsidRPr="00FB02DE">
              <w:rPr>
                <w:rStyle w:val="Hyperlink"/>
                <w:noProof/>
              </w:rPr>
              <w:t>for</w:t>
            </w:r>
            <w:r w:rsidRPr="00FB02DE">
              <w:rPr>
                <w:rStyle w:val="Hyperlink"/>
                <w:noProof/>
                <w:spacing w:val="-2"/>
              </w:rPr>
              <w:t xml:space="preserve"> </w:t>
            </w:r>
            <w:r w:rsidRPr="00FB02DE">
              <w:rPr>
                <w:rStyle w:val="Hyperlink"/>
                <w:noProof/>
              </w:rPr>
              <w:t>render</w:t>
            </w:r>
            <w:r w:rsidRPr="00FB02DE">
              <w:rPr>
                <w:rStyle w:val="Hyperlink"/>
                <w:noProof/>
                <w:spacing w:val="-5"/>
              </w:rPr>
              <w:t xml:space="preserve"> </w:t>
            </w:r>
            <w:r w:rsidRPr="00FB02DE">
              <w:rPr>
                <w:rStyle w:val="Hyperlink"/>
                <w:noProof/>
              </w:rPr>
              <w:t>event: -</w:t>
            </w:r>
            <w:r>
              <w:rPr>
                <w:noProof/>
                <w:webHidden/>
              </w:rPr>
              <w:tab/>
            </w:r>
            <w:r>
              <w:rPr>
                <w:noProof/>
                <w:webHidden/>
              </w:rPr>
              <w:fldChar w:fldCharType="begin"/>
            </w:r>
            <w:r>
              <w:rPr>
                <w:noProof/>
                <w:webHidden/>
              </w:rPr>
              <w:instrText xml:space="preserve"> PAGEREF _Toc136508341 \h </w:instrText>
            </w:r>
            <w:r>
              <w:rPr>
                <w:noProof/>
                <w:webHidden/>
              </w:rPr>
            </w:r>
            <w:r>
              <w:rPr>
                <w:noProof/>
                <w:webHidden/>
              </w:rPr>
              <w:fldChar w:fldCharType="separate"/>
            </w:r>
            <w:r>
              <w:rPr>
                <w:noProof/>
                <w:webHidden/>
              </w:rPr>
              <w:t>15</w:t>
            </w:r>
            <w:r>
              <w:rPr>
                <w:noProof/>
                <w:webHidden/>
              </w:rPr>
              <w:fldChar w:fldCharType="end"/>
            </w:r>
          </w:hyperlink>
        </w:p>
        <w:p w14:paraId="18802F46" w14:textId="77777777" w:rsidR="005B73E3" w:rsidRDefault="005B73E3" w:rsidP="005B73E3">
          <w:pPr>
            <w:pStyle w:val="TOC2"/>
            <w:tabs>
              <w:tab w:val="left" w:pos="880"/>
              <w:tab w:val="right" w:leader="dot" w:pos="10680"/>
            </w:tabs>
            <w:rPr>
              <w:rFonts w:asciiTheme="minorHAnsi" w:eastAsiaTheme="minorEastAsia" w:hAnsiTheme="minorHAnsi" w:cstheme="minorBidi"/>
              <w:noProof/>
              <w:kern w:val="2"/>
              <w:sz w:val="22"/>
              <w:szCs w:val="20"/>
              <w:lang w:val="en-IN" w:eastAsia="en-IN" w:bidi="mr-IN"/>
              <w14:ligatures w14:val="standardContextual"/>
            </w:rPr>
          </w:pPr>
          <w:hyperlink w:anchor="_Toc136508342" w:history="1">
            <w:r w:rsidRPr="00FB02DE">
              <w:rPr>
                <w:rStyle w:val="Hyperlink"/>
                <w:noProof/>
              </w:rPr>
              <w:t>7.9</w:t>
            </w:r>
            <w:r>
              <w:rPr>
                <w:rFonts w:asciiTheme="minorHAnsi" w:eastAsiaTheme="minorEastAsia" w:hAnsiTheme="minorHAnsi" w:cstheme="minorBidi"/>
                <w:noProof/>
                <w:kern w:val="2"/>
                <w:sz w:val="22"/>
                <w:szCs w:val="20"/>
                <w:lang w:val="en-IN" w:eastAsia="en-IN" w:bidi="mr-IN"/>
                <w14:ligatures w14:val="standardContextual"/>
              </w:rPr>
              <w:tab/>
            </w:r>
            <w:r w:rsidRPr="00FB02DE">
              <w:rPr>
                <w:rStyle w:val="Hyperlink"/>
                <w:noProof/>
              </w:rPr>
              <w:t>Histogram</w:t>
            </w:r>
            <w:r w:rsidRPr="00FB02DE">
              <w:rPr>
                <w:rStyle w:val="Hyperlink"/>
                <w:noProof/>
                <w:spacing w:val="-2"/>
              </w:rPr>
              <w:t xml:space="preserve"> </w:t>
            </w:r>
            <w:r w:rsidRPr="00FB02DE">
              <w:rPr>
                <w:rStyle w:val="Hyperlink"/>
                <w:noProof/>
              </w:rPr>
              <w:t>to visualize</w:t>
            </w:r>
            <w:r w:rsidRPr="00FB02DE">
              <w:rPr>
                <w:rStyle w:val="Hyperlink"/>
                <w:noProof/>
                <w:spacing w:val="-2"/>
              </w:rPr>
              <w:t xml:space="preserve"> </w:t>
            </w:r>
            <w:r w:rsidRPr="00FB02DE">
              <w:rPr>
                <w:rStyle w:val="Hyperlink"/>
                <w:noProof/>
              </w:rPr>
              <w:t>the</w:t>
            </w:r>
            <w:r w:rsidRPr="00FB02DE">
              <w:rPr>
                <w:rStyle w:val="Hyperlink"/>
                <w:noProof/>
                <w:spacing w:val="-4"/>
              </w:rPr>
              <w:t xml:space="preserve"> </w:t>
            </w:r>
            <w:r w:rsidRPr="00FB02DE">
              <w:rPr>
                <w:rStyle w:val="Hyperlink"/>
                <w:noProof/>
              </w:rPr>
              <w:t>power consumption range</w:t>
            </w:r>
            <w:r w:rsidRPr="00FB02DE">
              <w:rPr>
                <w:rStyle w:val="Hyperlink"/>
                <w:noProof/>
                <w:spacing w:val="-2"/>
              </w:rPr>
              <w:t>:</w:t>
            </w:r>
            <w:r w:rsidRPr="00FB02DE">
              <w:rPr>
                <w:rStyle w:val="Hyperlink"/>
                <w:noProof/>
              </w:rPr>
              <w:t xml:space="preserve"> -</w:t>
            </w:r>
            <w:r>
              <w:rPr>
                <w:noProof/>
                <w:webHidden/>
              </w:rPr>
              <w:tab/>
            </w:r>
            <w:r>
              <w:rPr>
                <w:noProof/>
                <w:webHidden/>
              </w:rPr>
              <w:fldChar w:fldCharType="begin"/>
            </w:r>
            <w:r>
              <w:rPr>
                <w:noProof/>
                <w:webHidden/>
              </w:rPr>
              <w:instrText xml:space="preserve"> PAGEREF _Toc136508342 \h </w:instrText>
            </w:r>
            <w:r>
              <w:rPr>
                <w:noProof/>
                <w:webHidden/>
              </w:rPr>
            </w:r>
            <w:r>
              <w:rPr>
                <w:noProof/>
                <w:webHidden/>
              </w:rPr>
              <w:fldChar w:fldCharType="separate"/>
            </w:r>
            <w:r>
              <w:rPr>
                <w:noProof/>
                <w:webHidden/>
              </w:rPr>
              <w:t>16</w:t>
            </w:r>
            <w:r>
              <w:rPr>
                <w:noProof/>
                <w:webHidden/>
              </w:rPr>
              <w:fldChar w:fldCharType="end"/>
            </w:r>
          </w:hyperlink>
        </w:p>
        <w:p w14:paraId="08A24E66" w14:textId="77777777" w:rsidR="005B73E3" w:rsidRDefault="005B73E3" w:rsidP="005B73E3">
          <w:pPr>
            <w:pStyle w:val="TOC2"/>
            <w:tabs>
              <w:tab w:val="left" w:pos="1100"/>
              <w:tab w:val="right" w:leader="dot" w:pos="10680"/>
            </w:tabs>
            <w:rPr>
              <w:rFonts w:asciiTheme="minorHAnsi" w:eastAsiaTheme="minorEastAsia" w:hAnsiTheme="minorHAnsi" w:cstheme="minorBidi"/>
              <w:noProof/>
              <w:kern w:val="2"/>
              <w:sz w:val="22"/>
              <w:szCs w:val="20"/>
              <w:lang w:val="en-IN" w:eastAsia="en-IN" w:bidi="mr-IN"/>
              <w14:ligatures w14:val="standardContextual"/>
            </w:rPr>
          </w:pPr>
          <w:hyperlink w:anchor="_Toc136508343" w:history="1">
            <w:r w:rsidRPr="00FB02DE">
              <w:rPr>
                <w:rStyle w:val="Hyperlink"/>
                <w:noProof/>
              </w:rPr>
              <w:t>7.10</w:t>
            </w:r>
            <w:r>
              <w:rPr>
                <w:rFonts w:asciiTheme="minorHAnsi" w:eastAsiaTheme="minorEastAsia" w:hAnsiTheme="minorHAnsi" w:cstheme="minorBidi"/>
                <w:noProof/>
                <w:kern w:val="2"/>
                <w:sz w:val="22"/>
                <w:szCs w:val="20"/>
                <w:lang w:val="en-IN" w:eastAsia="en-IN" w:bidi="mr-IN"/>
                <w14:ligatures w14:val="standardContextual"/>
              </w:rPr>
              <w:tab/>
            </w:r>
            <w:r w:rsidRPr="00FB02DE">
              <w:rPr>
                <w:rStyle w:val="Hyperlink"/>
                <w:noProof/>
              </w:rPr>
              <w:t>Pair Plot of GPU Conditions</w:t>
            </w:r>
            <w:r w:rsidRPr="00FB02DE">
              <w:rPr>
                <w:rStyle w:val="Hyperlink"/>
                <w:noProof/>
                <w:spacing w:val="-2"/>
              </w:rPr>
              <w:t>:</w:t>
            </w:r>
            <w:r w:rsidRPr="00FB02DE">
              <w:rPr>
                <w:rStyle w:val="Hyperlink"/>
                <w:noProof/>
              </w:rPr>
              <w:t xml:space="preserve"> -</w:t>
            </w:r>
            <w:r>
              <w:rPr>
                <w:noProof/>
                <w:webHidden/>
              </w:rPr>
              <w:tab/>
            </w:r>
            <w:r>
              <w:rPr>
                <w:noProof/>
                <w:webHidden/>
              </w:rPr>
              <w:fldChar w:fldCharType="begin"/>
            </w:r>
            <w:r>
              <w:rPr>
                <w:noProof/>
                <w:webHidden/>
              </w:rPr>
              <w:instrText xml:space="preserve"> PAGEREF _Toc136508343 \h </w:instrText>
            </w:r>
            <w:r>
              <w:rPr>
                <w:noProof/>
                <w:webHidden/>
              </w:rPr>
            </w:r>
            <w:r>
              <w:rPr>
                <w:noProof/>
                <w:webHidden/>
              </w:rPr>
              <w:fldChar w:fldCharType="separate"/>
            </w:r>
            <w:r>
              <w:rPr>
                <w:noProof/>
                <w:webHidden/>
              </w:rPr>
              <w:t>17</w:t>
            </w:r>
            <w:r>
              <w:rPr>
                <w:noProof/>
                <w:webHidden/>
              </w:rPr>
              <w:fldChar w:fldCharType="end"/>
            </w:r>
          </w:hyperlink>
        </w:p>
        <w:p w14:paraId="55A65AD9" w14:textId="77777777" w:rsidR="005B73E3" w:rsidRDefault="005B73E3" w:rsidP="005B73E3">
          <w:pPr>
            <w:pStyle w:val="TOC1"/>
            <w:tabs>
              <w:tab w:val="left" w:pos="440"/>
              <w:tab w:val="right" w:leader="dot" w:pos="10680"/>
            </w:tabs>
            <w:rPr>
              <w:rFonts w:asciiTheme="minorHAnsi" w:eastAsiaTheme="minorEastAsia" w:hAnsiTheme="minorHAnsi" w:cstheme="minorBidi"/>
              <w:noProof/>
              <w:kern w:val="2"/>
              <w:sz w:val="22"/>
              <w:szCs w:val="20"/>
              <w:lang w:val="en-IN" w:eastAsia="en-IN" w:bidi="mr-IN"/>
              <w14:ligatures w14:val="standardContextual"/>
            </w:rPr>
          </w:pPr>
          <w:hyperlink w:anchor="_Toc136508344" w:history="1">
            <w:r w:rsidRPr="00FB02DE">
              <w:rPr>
                <w:rStyle w:val="Hyperlink"/>
                <w:noProof/>
                <w:spacing w:val="-1"/>
              </w:rPr>
              <w:t>8.</w:t>
            </w:r>
            <w:r>
              <w:rPr>
                <w:rFonts w:asciiTheme="minorHAnsi" w:eastAsiaTheme="minorEastAsia" w:hAnsiTheme="minorHAnsi" w:cstheme="minorBidi"/>
                <w:noProof/>
                <w:kern w:val="2"/>
                <w:sz w:val="22"/>
                <w:szCs w:val="20"/>
                <w:lang w:val="en-IN" w:eastAsia="en-IN" w:bidi="mr-IN"/>
                <w14:ligatures w14:val="standardContextual"/>
              </w:rPr>
              <w:tab/>
            </w:r>
            <w:r w:rsidRPr="00FB02DE">
              <w:rPr>
                <w:rStyle w:val="Hyperlink"/>
                <w:noProof/>
              </w:rPr>
              <w:t>Results</w:t>
            </w:r>
            <w:r w:rsidRPr="00FB02DE">
              <w:rPr>
                <w:rStyle w:val="Hyperlink"/>
                <w:noProof/>
                <w:spacing w:val="-2"/>
              </w:rPr>
              <w:t xml:space="preserve"> </w:t>
            </w:r>
            <w:r w:rsidRPr="00FB02DE">
              <w:rPr>
                <w:rStyle w:val="Hyperlink"/>
                <w:noProof/>
              </w:rPr>
              <w:t>and</w:t>
            </w:r>
            <w:r w:rsidRPr="00FB02DE">
              <w:rPr>
                <w:rStyle w:val="Hyperlink"/>
                <w:noProof/>
                <w:spacing w:val="-1"/>
              </w:rPr>
              <w:t xml:space="preserve"> </w:t>
            </w:r>
            <w:r w:rsidRPr="00FB02DE">
              <w:rPr>
                <w:rStyle w:val="Hyperlink"/>
                <w:noProof/>
              </w:rPr>
              <w:t>Conclusion: -</w:t>
            </w:r>
            <w:r>
              <w:rPr>
                <w:noProof/>
                <w:webHidden/>
              </w:rPr>
              <w:tab/>
            </w:r>
            <w:r>
              <w:rPr>
                <w:noProof/>
                <w:webHidden/>
              </w:rPr>
              <w:fldChar w:fldCharType="begin"/>
            </w:r>
            <w:r>
              <w:rPr>
                <w:noProof/>
                <w:webHidden/>
              </w:rPr>
              <w:instrText xml:space="preserve"> PAGEREF _Toc136508344 \h </w:instrText>
            </w:r>
            <w:r>
              <w:rPr>
                <w:noProof/>
                <w:webHidden/>
              </w:rPr>
            </w:r>
            <w:r>
              <w:rPr>
                <w:noProof/>
                <w:webHidden/>
              </w:rPr>
              <w:fldChar w:fldCharType="separate"/>
            </w:r>
            <w:r>
              <w:rPr>
                <w:noProof/>
                <w:webHidden/>
              </w:rPr>
              <w:t>18</w:t>
            </w:r>
            <w:r>
              <w:rPr>
                <w:noProof/>
                <w:webHidden/>
              </w:rPr>
              <w:fldChar w:fldCharType="end"/>
            </w:r>
          </w:hyperlink>
        </w:p>
        <w:p w14:paraId="69F80EB8" w14:textId="77777777" w:rsidR="005B73E3" w:rsidRDefault="005B73E3" w:rsidP="005B73E3">
          <w:pPr>
            <w:pStyle w:val="TOC1"/>
            <w:tabs>
              <w:tab w:val="left" w:pos="440"/>
              <w:tab w:val="right" w:leader="dot" w:pos="10680"/>
            </w:tabs>
            <w:rPr>
              <w:rFonts w:asciiTheme="minorHAnsi" w:eastAsiaTheme="minorEastAsia" w:hAnsiTheme="minorHAnsi" w:cstheme="minorBidi"/>
              <w:noProof/>
              <w:kern w:val="2"/>
              <w:sz w:val="22"/>
              <w:szCs w:val="20"/>
              <w:lang w:val="en-IN" w:eastAsia="en-IN" w:bidi="mr-IN"/>
              <w14:ligatures w14:val="standardContextual"/>
            </w:rPr>
          </w:pPr>
          <w:hyperlink w:anchor="_Toc136508345" w:history="1">
            <w:r w:rsidRPr="00FB02DE">
              <w:rPr>
                <w:rStyle w:val="Hyperlink"/>
                <w:noProof/>
                <w:spacing w:val="-1"/>
              </w:rPr>
              <w:t>9.</w:t>
            </w:r>
            <w:r>
              <w:rPr>
                <w:rFonts w:asciiTheme="minorHAnsi" w:eastAsiaTheme="minorEastAsia" w:hAnsiTheme="minorHAnsi" w:cstheme="minorBidi"/>
                <w:noProof/>
                <w:kern w:val="2"/>
                <w:sz w:val="22"/>
                <w:szCs w:val="20"/>
                <w:lang w:val="en-IN" w:eastAsia="en-IN" w:bidi="mr-IN"/>
                <w14:ligatures w14:val="standardContextual"/>
              </w:rPr>
              <w:tab/>
            </w:r>
            <w:r w:rsidRPr="00FB02DE">
              <w:rPr>
                <w:rStyle w:val="Hyperlink"/>
                <w:noProof/>
              </w:rPr>
              <w:t>Future</w:t>
            </w:r>
            <w:r w:rsidRPr="00FB02DE">
              <w:rPr>
                <w:rStyle w:val="Hyperlink"/>
                <w:noProof/>
                <w:spacing w:val="-3"/>
              </w:rPr>
              <w:t xml:space="preserve"> </w:t>
            </w:r>
            <w:r w:rsidRPr="00FB02DE">
              <w:rPr>
                <w:rStyle w:val="Hyperlink"/>
                <w:noProof/>
              </w:rPr>
              <w:t>Scope:  -</w:t>
            </w:r>
            <w:r>
              <w:rPr>
                <w:noProof/>
                <w:webHidden/>
              </w:rPr>
              <w:tab/>
            </w:r>
            <w:r>
              <w:rPr>
                <w:noProof/>
                <w:webHidden/>
              </w:rPr>
              <w:fldChar w:fldCharType="begin"/>
            </w:r>
            <w:r>
              <w:rPr>
                <w:noProof/>
                <w:webHidden/>
              </w:rPr>
              <w:instrText xml:space="preserve"> PAGEREF _Toc136508345 \h </w:instrText>
            </w:r>
            <w:r>
              <w:rPr>
                <w:noProof/>
                <w:webHidden/>
              </w:rPr>
            </w:r>
            <w:r>
              <w:rPr>
                <w:noProof/>
                <w:webHidden/>
              </w:rPr>
              <w:fldChar w:fldCharType="separate"/>
            </w:r>
            <w:r>
              <w:rPr>
                <w:noProof/>
                <w:webHidden/>
              </w:rPr>
              <w:t>18</w:t>
            </w:r>
            <w:r>
              <w:rPr>
                <w:noProof/>
                <w:webHidden/>
              </w:rPr>
              <w:fldChar w:fldCharType="end"/>
            </w:r>
          </w:hyperlink>
        </w:p>
        <w:p w14:paraId="6C59AB84" w14:textId="77777777" w:rsidR="005B73E3" w:rsidRDefault="005B73E3" w:rsidP="005B73E3">
          <w:pPr>
            <w:pStyle w:val="TOC1"/>
            <w:tabs>
              <w:tab w:val="left" w:pos="660"/>
              <w:tab w:val="right" w:leader="dot" w:pos="10680"/>
            </w:tabs>
            <w:rPr>
              <w:rFonts w:asciiTheme="minorHAnsi" w:eastAsiaTheme="minorEastAsia" w:hAnsiTheme="minorHAnsi" w:cstheme="minorBidi"/>
              <w:noProof/>
              <w:kern w:val="2"/>
              <w:sz w:val="22"/>
              <w:szCs w:val="20"/>
              <w:lang w:val="en-IN" w:eastAsia="en-IN" w:bidi="mr-IN"/>
              <w14:ligatures w14:val="standardContextual"/>
            </w:rPr>
          </w:pPr>
          <w:hyperlink w:anchor="_Toc136508346" w:history="1">
            <w:r w:rsidRPr="00FB02DE">
              <w:rPr>
                <w:rStyle w:val="Hyperlink"/>
                <w:noProof/>
                <w:spacing w:val="-1"/>
              </w:rPr>
              <w:t>10.</w:t>
            </w:r>
            <w:r>
              <w:rPr>
                <w:rFonts w:asciiTheme="minorHAnsi" w:eastAsiaTheme="minorEastAsia" w:hAnsiTheme="minorHAnsi" w:cstheme="minorBidi"/>
                <w:noProof/>
                <w:kern w:val="2"/>
                <w:sz w:val="22"/>
                <w:szCs w:val="20"/>
                <w:lang w:val="en-IN" w:eastAsia="en-IN" w:bidi="mr-IN"/>
                <w14:ligatures w14:val="standardContextual"/>
              </w:rPr>
              <w:tab/>
            </w:r>
            <w:r w:rsidRPr="00FB02DE">
              <w:rPr>
                <w:rStyle w:val="Hyperlink"/>
                <w:noProof/>
              </w:rPr>
              <w:t>Personal</w:t>
            </w:r>
            <w:r w:rsidRPr="00FB02DE">
              <w:rPr>
                <w:rStyle w:val="Hyperlink"/>
                <w:noProof/>
                <w:spacing w:val="-3"/>
              </w:rPr>
              <w:t xml:space="preserve"> </w:t>
            </w:r>
            <w:r w:rsidRPr="00FB02DE">
              <w:rPr>
                <w:rStyle w:val="Hyperlink"/>
                <w:noProof/>
              </w:rPr>
              <w:t>Reflection: -</w:t>
            </w:r>
            <w:r>
              <w:rPr>
                <w:noProof/>
                <w:webHidden/>
              </w:rPr>
              <w:tab/>
            </w:r>
            <w:r>
              <w:rPr>
                <w:noProof/>
                <w:webHidden/>
              </w:rPr>
              <w:fldChar w:fldCharType="begin"/>
            </w:r>
            <w:r>
              <w:rPr>
                <w:noProof/>
                <w:webHidden/>
              </w:rPr>
              <w:instrText xml:space="preserve"> PAGEREF _Toc136508346 \h </w:instrText>
            </w:r>
            <w:r>
              <w:rPr>
                <w:noProof/>
                <w:webHidden/>
              </w:rPr>
            </w:r>
            <w:r>
              <w:rPr>
                <w:noProof/>
                <w:webHidden/>
              </w:rPr>
              <w:fldChar w:fldCharType="separate"/>
            </w:r>
            <w:r>
              <w:rPr>
                <w:noProof/>
                <w:webHidden/>
              </w:rPr>
              <w:t>18</w:t>
            </w:r>
            <w:r>
              <w:rPr>
                <w:noProof/>
                <w:webHidden/>
              </w:rPr>
              <w:fldChar w:fldCharType="end"/>
            </w:r>
          </w:hyperlink>
        </w:p>
        <w:p w14:paraId="4715DEC3" w14:textId="77777777" w:rsidR="005B73E3" w:rsidRDefault="005B73E3" w:rsidP="005B73E3">
          <w:pPr>
            <w:pStyle w:val="TOC1"/>
            <w:tabs>
              <w:tab w:val="left" w:pos="660"/>
              <w:tab w:val="right" w:leader="dot" w:pos="10680"/>
            </w:tabs>
            <w:rPr>
              <w:rFonts w:asciiTheme="minorHAnsi" w:eastAsiaTheme="minorEastAsia" w:hAnsiTheme="minorHAnsi" w:cstheme="minorBidi"/>
              <w:noProof/>
              <w:kern w:val="2"/>
              <w:sz w:val="22"/>
              <w:szCs w:val="20"/>
              <w:lang w:val="en-IN" w:eastAsia="en-IN" w:bidi="mr-IN"/>
              <w14:ligatures w14:val="standardContextual"/>
            </w:rPr>
          </w:pPr>
          <w:hyperlink w:anchor="_Toc136508347" w:history="1">
            <w:r w:rsidRPr="00FB02DE">
              <w:rPr>
                <w:rStyle w:val="Hyperlink"/>
                <w:noProof/>
                <w:spacing w:val="-1"/>
              </w:rPr>
              <w:t>11.</w:t>
            </w:r>
            <w:r>
              <w:rPr>
                <w:rFonts w:asciiTheme="minorHAnsi" w:eastAsiaTheme="minorEastAsia" w:hAnsiTheme="minorHAnsi" w:cstheme="minorBidi"/>
                <w:noProof/>
                <w:kern w:val="2"/>
                <w:sz w:val="22"/>
                <w:szCs w:val="20"/>
                <w:lang w:val="en-IN" w:eastAsia="en-IN" w:bidi="mr-IN"/>
                <w14:ligatures w14:val="standardContextual"/>
              </w:rPr>
              <w:tab/>
            </w:r>
            <w:r w:rsidRPr="00FB02DE">
              <w:rPr>
                <w:rStyle w:val="Hyperlink"/>
                <w:noProof/>
              </w:rPr>
              <w:t>Citations: -</w:t>
            </w:r>
            <w:r>
              <w:rPr>
                <w:noProof/>
                <w:webHidden/>
              </w:rPr>
              <w:tab/>
            </w:r>
            <w:r>
              <w:rPr>
                <w:noProof/>
                <w:webHidden/>
              </w:rPr>
              <w:fldChar w:fldCharType="begin"/>
            </w:r>
            <w:r>
              <w:rPr>
                <w:noProof/>
                <w:webHidden/>
              </w:rPr>
              <w:instrText xml:space="preserve"> PAGEREF _Toc136508347 \h </w:instrText>
            </w:r>
            <w:r>
              <w:rPr>
                <w:noProof/>
                <w:webHidden/>
              </w:rPr>
            </w:r>
            <w:r>
              <w:rPr>
                <w:noProof/>
                <w:webHidden/>
              </w:rPr>
              <w:fldChar w:fldCharType="separate"/>
            </w:r>
            <w:r>
              <w:rPr>
                <w:noProof/>
                <w:webHidden/>
              </w:rPr>
              <w:t>19</w:t>
            </w:r>
            <w:r>
              <w:rPr>
                <w:noProof/>
                <w:webHidden/>
              </w:rPr>
              <w:fldChar w:fldCharType="end"/>
            </w:r>
          </w:hyperlink>
        </w:p>
        <w:p w14:paraId="2D0FC9C4" w14:textId="77777777" w:rsidR="005B73E3" w:rsidRDefault="005B73E3" w:rsidP="005B73E3">
          <w:pPr>
            <w:pStyle w:val="TOC1"/>
            <w:tabs>
              <w:tab w:val="left" w:pos="660"/>
              <w:tab w:val="right" w:leader="dot" w:pos="10680"/>
            </w:tabs>
            <w:rPr>
              <w:rFonts w:asciiTheme="minorHAnsi" w:eastAsiaTheme="minorEastAsia" w:hAnsiTheme="minorHAnsi" w:cstheme="minorBidi"/>
              <w:noProof/>
              <w:kern w:val="2"/>
              <w:sz w:val="22"/>
              <w:szCs w:val="20"/>
              <w:lang w:val="en-IN" w:eastAsia="en-IN" w:bidi="mr-IN"/>
              <w14:ligatures w14:val="standardContextual"/>
            </w:rPr>
          </w:pPr>
          <w:hyperlink w:anchor="_Toc136508348" w:history="1">
            <w:r w:rsidRPr="00FB02DE">
              <w:rPr>
                <w:rStyle w:val="Hyperlink"/>
                <w:noProof/>
                <w:spacing w:val="-1"/>
              </w:rPr>
              <w:t>12.</w:t>
            </w:r>
            <w:r>
              <w:rPr>
                <w:rFonts w:asciiTheme="minorHAnsi" w:eastAsiaTheme="minorEastAsia" w:hAnsiTheme="minorHAnsi" w:cstheme="minorBidi"/>
                <w:noProof/>
                <w:kern w:val="2"/>
                <w:sz w:val="22"/>
                <w:szCs w:val="20"/>
                <w:lang w:val="en-IN" w:eastAsia="en-IN" w:bidi="mr-IN"/>
                <w14:ligatures w14:val="standardContextual"/>
              </w:rPr>
              <w:tab/>
            </w:r>
            <w:r w:rsidRPr="00FB02DE">
              <w:rPr>
                <w:rStyle w:val="Hyperlink"/>
                <w:noProof/>
              </w:rPr>
              <w:t>References: -</w:t>
            </w:r>
            <w:r>
              <w:rPr>
                <w:noProof/>
                <w:webHidden/>
              </w:rPr>
              <w:tab/>
            </w:r>
            <w:r>
              <w:rPr>
                <w:noProof/>
                <w:webHidden/>
              </w:rPr>
              <w:fldChar w:fldCharType="begin"/>
            </w:r>
            <w:r>
              <w:rPr>
                <w:noProof/>
                <w:webHidden/>
              </w:rPr>
              <w:instrText xml:space="preserve"> PAGEREF _Toc136508348 \h </w:instrText>
            </w:r>
            <w:r>
              <w:rPr>
                <w:noProof/>
                <w:webHidden/>
              </w:rPr>
            </w:r>
            <w:r>
              <w:rPr>
                <w:noProof/>
                <w:webHidden/>
              </w:rPr>
              <w:fldChar w:fldCharType="separate"/>
            </w:r>
            <w:r>
              <w:rPr>
                <w:noProof/>
                <w:webHidden/>
              </w:rPr>
              <w:t>19</w:t>
            </w:r>
            <w:r>
              <w:rPr>
                <w:noProof/>
                <w:webHidden/>
              </w:rPr>
              <w:fldChar w:fldCharType="end"/>
            </w:r>
          </w:hyperlink>
        </w:p>
        <w:p w14:paraId="51BC1F65" w14:textId="77777777" w:rsidR="005B73E3" w:rsidRDefault="005B73E3" w:rsidP="005B73E3">
          <w:pPr>
            <w:pStyle w:val="BodyText"/>
            <w:spacing w:before="52"/>
            <w:ind w:left="100" w:right="114"/>
            <w:jc w:val="both"/>
          </w:pPr>
          <w:r>
            <w:rPr>
              <w:rFonts w:ascii="Times New Roman" w:eastAsia="Times New Roman" w:hAnsi="Times New Roman" w:cs="Times New Roman"/>
              <w:lang w:val="en"/>
            </w:rPr>
            <w:fldChar w:fldCharType="end"/>
          </w:r>
        </w:p>
      </w:sdtContent>
    </w:sdt>
    <w:bookmarkEnd w:id="4"/>
    <w:p w14:paraId="390D5290" w14:textId="77777777" w:rsidR="005B73E3" w:rsidRDefault="005B73E3" w:rsidP="005B73E3">
      <w:pPr>
        <w:pStyle w:val="BodyText"/>
        <w:spacing w:before="52"/>
        <w:ind w:left="100" w:right="114"/>
        <w:jc w:val="both"/>
      </w:pPr>
    </w:p>
    <w:p w14:paraId="4F25353B" w14:textId="77777777" w:rsidR="005B73E3" w:rsidRDefault="005B73E3" w:rsidP="005B73E3">
      <w:pPr>
        <w:pStyle w:val="BodyText"/>
        <w:spacing w:before="52"/>
        <w:ind w:left="100" w:right="114"/>
        <w:jc w:val="both"/>
      </w:pPr>
    </w:p>
    <w:p w14:paraId="6177E6E2" w14:textId="77777777" w:rsidR="005B73E3" w:rsidRDefault="005B73E3" w:rsidP="005B73E3">
      <w:pPr>
        <w:pStyle w:val="BodyText"/>
        <w:spacing w:before="52"/>
        <w:ind w:left="100" w:right="114"/>
        <w:jc w:val="both"/>
      </w:pPr>
    </w:p>
    <w:p w14:paraId="4FE14CC2" w14:textId="77777777" w:rsidR="005B73E3" w:rsidRDefault="005B73E3" w:rsidP="005B73E3">
      <w:pPr>
        <w:pStyle w:val="BodyText"/>
        <w:spacing w:before="52"/>
        <w:ind w:left="100" w:right="114"/>
        <w:jc w:val="both"/>
      </w:pPr>
    </w:p>
    <w:p w14:paraId="114A9475" w14:textId="77777777" w:rsidR="005B73E3" w:rsidRDefault="005B73E3" w:rsidP="005B73E3">
      <w:pPr>
        <w:pStyle w:val="BodyText"/>
        <w:spacing w:before="52"/>
        <w:ind w:left="100" w:right="114"/>
        <w:jc w:val="both"/>
      </w:pPr>
    </w:p>
    <w:p w14:paraId="752E0825" w14:textId="77777777" w:rsidR="005B73E3" w:rsidRDefault="005B73E3" w:rsidP="005B73E3">
      <w:pPr>
        <w:pStyle w:val="BodyText"/>
        <w:spacing w:before="52"/>
        <w:ind w:left="100" w:right="114"/>
        <w:jc w:val="both"/>
      </w:pPr>
    </w:p>
    <w:p w14:paraId="01FB63C3" w14:textId="77777777" w:rsidR="005B73E3" w:rsidRDefault="005B73E3" w:rsidP="005B73E3">
      <w:pPr>
        <w:pStyle w:val="BodyText"/>
        <w:spacing w:before="52"/>
        <w:ind w:left="100" w:right="114"/>
        <w:jc w:val="both"/>
      </w:pPr>
    </w:p>
    <w:p w14:paraId="242EEE1B" w14:textId="77777777" w:rsidR="005B73E3" w:rsidRDefault="005B73E3" w:rsidP="005B73E3">
      <w:pPr>
        <w:pStyle w:val="BodyText"/>
        <w:spacing w:before="52"/>
        <w:ind w:left="100" w:right="114"/>
        <w:jc w:val="both"/>
      </w:pPr>
    </w:p>
    <w:p w14:paraId="3771597A" w14:textId="77777777" w:rsidR="005B73E3" w:rsidRDefault="005B73E3" w:rsidP="005B73E3">
      <w:pPr>
        <w:pStyle w:val="BodyText"/>
        <w:spacing w:before="52"/>
        <w:ind w:left="100" w:right="114"/>
        <w:jc w:val="both"/>
      </w:pPr>
    </w:p>
    <w:p w14:paraId="12827BBC" w14:textId="77777777" w:rsidR="005B73E3" w:rsidRDefault="005B73E3" w:rsidP="005B73E3">
      <w:pPr>
        <w:pStyle w:val="BodyText"/>
        <w:spacing w:before="52"/>
        <w:ind w:left="100" w:right="114"/>
        <w:jc w:val="both"/>
      </w:pPr>
    </w:p>
    <w:p w14:paraId="32D189AE" w14:textId="77777777" w:rsidR="005B73E3" w:rsidRDefault="005B73E3" w:rsidP="005B73E3">
      <w:pPr>
        <w:pStyle w:val="BodyText"/>
        <w:spacing w:before="52"/>
        <w:ind w:left="100" w:right="114"/>
        <w:jc w:val="both"/>
      </w:pPr>
    </w:p>
    <w:p w14:paraId="2B9B9C66" w14:textId="77777777" w:rsidR="005B73E3" w:rsidRDefault="005B73E3" w:rsidP="005B73E3">
      <w:pPr>
        <w:pStyle w:val="BodyText"/>
        <w:spacing w:before="52"/>
        <w:ind w:left="100" w:right="114"/>
        <w:jc w:val="both"/>
      </w:pPr>
    </w:p>
    <w:p w14:paraId="0BCBB3C6" w14:textId="77777777" w:rsidR="005B73E3" w:rsidRDefault="005B73E3" w:rsidP="005B73E3">
      <w:pPr>
        <w:pStyle w:val="BodyText"/>
        <w:spacing w:before="52"/>
        <w:ind w:left="100" w:right="114"/>
        <w:jc w:val="both"/>
      </w:pPr>
    </w:p>
    <w:p w14:paraId="20BC67AE" w14:textId="77777777" w:rsidR="005B73E3" w:rsidRDefault="005B73E3" w:rsidP="005B73E3">
      <w:pPr>
        <w:pStyle w:val="BodyText"/>
        <w:spacing w:before="52"/>
        <w:ind w:left="100" w:right="114"/>
        <w:jc w:val="both"/>
      </w:pPr>
    </w:p>
    <w:p w14:paraId="76E25340" w14:textId="77777777" w:rsidR="005B73E3" w:rsidRDefault="005B73E3" w:rsidP="005B73E3">
      <w:pPr>
        <w:pStyle w:val="BodyText"/>
        <w:spacing w:before="52"/>
        <w:ind w:left="100" w:right="114"/>
        <w:jc w:val="both"/>
      </w:pPr>
    </w:p>
    <w:p w14:paraId="63A0C4AB" w14:textId="77777777" w:rsidR="005B73E3" w:rsidRDefault="005B73E3" w:rsidP="005B73E3">
      <w:pPr>
        <w:pStyle w:val="BodyText"/>
        <w:spacing w:before="52"/>
        <w:ind w:left="100" w:right="114"/>
        <w:jc w:val="both"/>
      </w:pPr>
    </w:p>
    <w:p w14:paraId="29A5CF3B" w14:textId="77777777" w:rsidR="005B73E3" w:rsidRDefault="005B73E3" w:rsidP="005B73E3">
      <w:pPr>
        <w:pStyle w:val="BodyText"/>
        <w:spacing w:before="52"/>
        <w:ind w:left="100" w:right="114"/>
        <w:jc w:val="both"/>
      </w:pPr>
    </w:p>
    <w:p w14:paraId="590BCE9E" w14:textId="77777777" w:rsidR="005B73E3" w:rsidRDefault="005B73E3" w:rsidP="005B73E3">
      <w:pPr>
        <w:pStyle w:val="BodyText"/>
        <w:spacing w:before="52"/>
        <w:ind w:left="100" w:right="114"/>
        <w:jc w:val="both"/>
      </w:pPr>
    </w:p>
    <w:p w14:paraId="3502687A" w14:textId="77777777" w:rsidR="005B73E3" w:rsidRDefault="005B73E3" w:rsidP="005B73E3">
      <w:pPr>
        <w:pStyle w:val="BodyText"/>
        <w:spacing w:before="52"/>
        <w:ind w:left="100" w:right="114"/>
        <w:jc w:val="both"/>
      </w:pPr>
    </w:p>
    <w:p w14:paraId="386EEB6F" w14:textId="77777777" w:rsidR="005B73E3" w:rsidRDefault="005B73E3" w:rsidP="005B73E3">
      <w:pPr>
        <w:pStyle w:val="BodyText"/>
        <w:spacing w:before="52"/>
        <w:ind w:left="100" w:right="114"/>
        <w:jc w:val="both"/>
      </w:pPr>
    </w:p>
    <w:p w14:paraId="124AD65F" w14:textId="77777777" w:rsidR="005B73E3" w:rsidRDefault="005B73E3" w:rsidP="005B73E3">
      <w:pPr>
        <w:pStyle w:val="BodyText"/>
        <w:spacing w:before="52"/>
        <w:ind w:left="100" w:right="114"/>
        <w:jc w:val="both"/>
      </w:pPr>
    </w:p>
    <w:p w14:paraId="5C0EB435" w14:textId="77777777" w:rsidR="005B73E3" w:rsidRDefault="005B73E3" w:rsidP="005B73E3">
      <w:pPr>
        <w:pStyle w:val="BodyText"/>
        <w:spacing w:before="52"/>
        <w:ind w:left="100" w:right="114"/>
        <w:jc w:val="both"/>
      </w:pPr>
    </w:p>
    <w:p w14:paraId="3B2429D9" w14:textId="77777777" w:rsidR="005B73E3" w:rsidRDefault="005B73E3" w:rsidP="005B73E3">
      <w:pPr>
        <w:pStyle w:val="BodyText"/>
        <w:spacing w:before="52"/>
        <w:ind w:left="100" w:right="114"/>
        <w:jc w:val="both"/>
      </w:pPr>
    </w:p>
    <w:p w14:paraId="75664671" w14:textId="77777777" w:rsidR="005B73E3" w:rsidRDefault="005B73E3" w:rsidP="005B73E3">
      <w:pPr>
        <w:pStyle w:val="BodyText"/>
        <w:spacing w:before="52"/>
        <w:ind w:left="100" w:right="114"/>
        <w:jc w:val="both"/>
      </w:pPr>
    </w:p>
    <w:p w14:paraId="6FA94A5E" w14:textId="77777777" w:rsidR="005B73E3" w:rsidRDefault="005B73E3" w:rsidP="005B73E3">
      <w:pPr>
        <w:pStyle w:val="BodyText"/>
        <w:spacing w:before="52"/>
        <w:ind w:left="100" w:right="114"/>
        <w:jc w:val="both"/>
      </w:pPr>
    </w:p>
    <w:p w14:paraId="4C96F8F3" w14:textId="77777777" w:rsidR="005B73E3" w:rsidRDefault="005B73E3" w:rsidP="005B73E3">
      <w:pPr>
        <w:pStyle w:val="Heading1"/>
        <w:numPr>
          <w:ilvl w:val="0"/>
          <w:numId w:val="3"/>
        </w:numPr>
        <w:tabs>
          <w:tab w:val="left" w:pos="379"/>
        </w:tabs>
        <w:ind w:right="-8591"/>
        <w:jc w:val="both"/>
      </w:pPr>
      <w:bookmarkStart w:id="6" w:name="_Toc136507517"/>
      <w:bookmarkStart w:id="7" w:name="_Toc136508326"/>
      <w:r>
        <w:t>Introduction: -</w:t>
      </w:r>
      <w:bookmarkEnd w:id="6"/>
      <w:bookmarkEnd w:id="7"/>
    </w:p>
    <w:p w14:paraId="56D96568" w14:textId="77777777" w:rsidR="005B73E3" w:rsidRDefault="005B73E3" w:rsidP="005B73E3">
      <w:pPr>
        <w:pStyle w:val="BodyText"/>
        <w:spacing w:before="52"/>
        <w:ind w:left="142" w:right="114"/>
        <w:jc w:val="both"/>
      </w:pPr>
      <w:r w:rsidRPr="00A30DA6">
        <w:t xml:space="preserve">Cloud computing has been </w:t>
      </w:r>
      <w:r>
        <w:t>utilized</w:t>
      </w:r>
      <w:r w:rsidRPr="00A30DA6">
        <w:t xml:space="preserve"> for diverse computational requirements, encompassing the creation of a three-dimensional urban model. The present study involved the generation of a 3-D representation of Newcastle Upon Tyne </w:t>
      </w:r>
      <w:r>
        <w:t>utilizing</w:t>
      </w:r>
      <w:r w:rsidRPr="00A30DA6">
        <w:t xml:space="preserve"> supercomputers, with a focus on Terapixel rendering. The aforementioned data set will be </w:t>
      </w:r>
      <w:r>
        <w:t>utilized</w:t>
      </w:r>
      <w:r w:rsidRPr="00A30DA6">
        <w:t xml:space="preserve"> for our work. The analysis of such data facilitates the production of images with greater precision, efficiency, and cost-effectiveness. The </w:t>
      </w:r>
      <w:r>
        <w:t>utilization</w:t>
      </w:r>
      <w:r w:rsidRPr="00A30DA6">
        <w:t xml:space="preserve"> of </w:t>
      </w:r>
      <w:r>
        <w:t xml:space="preserve">the </w:t>
      </w:r>
      <w:r w:rsidRPr="00A30DA6">
        <w:t>Crisp-DM model has been employed in this study to achieve a similar objective. The present study entails the regular examination of data, integration of data sets, data refinement, and identification of patterns in GPU performance through diverse techniques.</w:t>
      </w:r>
    </w:p>
    <w:p w14:paraId="6D142C88" w14:textId="77777777" w:rsidR="005B73E3" w:rsidRDefault="005B73E3" w:rsidP="005B73E3">
      <w:pPr>
        <w:pStyle w:val="BodyText"/>
        <w:spacing w:before="52"/>
        <w:ind w:left="378" w:right="114"/>
        <w:jc w:val="both"/>
      </w:pPr>
    </w:p>
    <w:p w14:paraId="39FD50DF" w14:textId="77777777" w:rsidR="005B73E3" w:rsidRDefault="005B73E3" w:rsidP="005B73E3">
      <w:pPr>
        <w:pStyle w:val="Heading1"/>
        <w:numPr>
          <w:ilvl w:val="0"/>
          <w:numId w:val="3"/>
        </w:numPr>
        <w:tabs>
          <w:tab w:val="left" w:pos="379"/>
        </w:tabs>
        <w:spacing w:before="159"/>
        <w:jc w:val="both"/>
      </w:pPr>
      <w:bookmarkStart w:id="8" w:name="_Toc136507518"/>
      <w:bookmarkStart w:id="9" w:name="_Toc136508327"/>
      <w:r>
        <w:t>Business</w:t>
      </w:r>
      <w:r>
        <w:rPr>
          <w:spacing w:val="-2"/>
        </w:rPr>
        <w:t xml:space="preserve"> </w:t>
      </w:r>
      <w:r>
        <w:t>Understanding: -</w:t>
      </w:r>
      <w:bookmarkEnd w:id="8"/>
      <w:bookmarkEnd w:id="9"/>
    </w:p>
    <w:p w14:paraId="46145167" w14:textId="77777777" w:rsidR="005B73E3" w:rsidRDefault="005B73E3" w:rsidP="005B73E3">
      <w:pPr>
        <w:pStyle w:val="BodyText"/>
        <w:spacing w:before="186"/>
        <w:ind w:left="142" w:right="114"/>
        <w:jc w:val="both"/>
      </w:pPr>
      <w:r>
        <w:t>During the business understanding phase, the main objective is to gain a comprehensive understanding of the project's requirements from a business perspective. The previous information holds paramount importance for the project, as it empowers organizations to comprehend the potential and constraints of their cloud-based high-performance computing infrastructure in terms of managing image rendering tasks on a massive scale.</w:t>
      </w:r>
    </w:p>
    <w:p w14:paraId="1483C6D2" w14:textId="77777777" w:rsidR="005B73E3" w:rsidRDefault="005B73E3" w:rsidP="005B73E3">
      <w:pPr>
        <w:pStyle w:val="BodyText"/>
        <w:spacing w:before="186"/>
        <w:ind w:left="99" w:right="114"/>
        <w:jc w:val="both"/>
      </w:pPr>
      <w:r>
        <w:t>Through the acquisition of this comprehension, entities can arrive at judicious determinations about the employment of cloud computing assets for extensive image rendering purposes. The decision to invest in additional resources or optimize existing ones can be determined by them. Moreover, this comprehension aids organizations in recognizing hindrances in their operational processes and implementing requisite modifications to augment efficacy and cost-effectiveness.</w:t>
      </w:r>
    </w:p>
    <w:p w14:paraId="1E6F1712" w14:textId="77777777" w:rsidR="005B73E3" w:rsidRDefault="005B73E3" w:rsidP="005B73E3">
      <w:pPr>
        <w:pStyle w:val="BodyText"/>
        <w:spacing w:before="186"/>
        <w:ind w:left="99" w:right="114"/>
        <w:jc w:val="both"/>
      </w:pPr>
      <w:r>
        <w:t>Furthermore, the assessment of performance aims to contrast the efficiency of different cloud providers or configurations. This comparative analysis facilitates the process of identifying the optimal solution that meets the unique needs of organizations. This process essentially streamlines the optimization of cloud-based supercomputing infrastructure to effectively manage large-scale image rendering tasks, facilitates informed decision-making regarding cloud resource utilization, and enhances overall performance and cost-efficiency.</w:t>
      </w:r>
    </w:p>
    <w:p w14:paraId="26D4CA88" w14:textId="77777777" w:rsidR="005B73E3" w:rsidRDefault="005B73E3" w:rsidP="005B73E3">
      <w:pPr>
        <w:pStyle w:val="BodyText"/>
        <w:spacing w:before="186"/>
        <w:ind w:left="99" w:right="114"/>
        <w:jc w:val="both"/>
      </w:pPr>
      <w:r>
        <w:t>Through this analysis, we will gain insights into the following:</w:t>
      </w:r>
    </w:p>
    <w:p w14:paraId="4C6A97B3" w14:textId="77777777" w:rsidR="005B73E3" w:rsidRDefault="005B73E3" w:rsidP="005B73E3">
      <w:pPr>
        <w:pStyle w:val="BodyText"/>
        <w:spacing w:before="186"/>
        <w:ind w:left="99" w:right="114"/>
        <w:jc w:val="both"/>
      </w:pPr>
      <w:r>
        <w:t>- Which event type dominates task runtimes?</w:t>
      </w:r>
    </w:p>
    <w:p w14:paraId="304A9521" w14:textId="77777777" w:rsidR="005B73E3" w:rsidRDefault="005B73E3" w:rsidP="005B73E3">
      <w:pPr>
        <w:pStyle w:val="BodyText"/>
        <w:spacing w:before="186"/>
        <w:ind w:left="99" w:right="114"/>
        <w:jc w:val="both"/>
      </w:pPr>
      <w:r>
        <w:t>- What is the interplay between GPU temperature and performance?</w:t>
      </w:r>
    </w:p>
    <w:p w14:paraId="3847EA6E" w14:textId="77777777" w:rsidR="005B73E3" w:rsidRDefault="005B73E3" w:rsidP="005B73E3">
      <w:pPr>
        <w:pStyle w:val="BodyText"/>
        <w:spacing w:before="186"/>
        <w:ind w:left="99" w:right="114"/>
        <w:jc w:val="both"/>
      </w:pPr>
      <w:r>
        <w:lastRenderedPageBreak/>
        <w:t>- What is the interplay between increased power draw and render time?</w:t>
      </w:r>
    </w:p>
    <w:p w14:paraId="39F956D4" w14:textId="77777777" w:rsidR="005B73E3" w:rsidRDefault="005B73E3" w:rsidP="005B73E3">
      <w:pPr>
        <w:pStyle w:val="BodyText"/>
        <w:spacing w:before="186"/>
        <w:ind w:left="99" w:right="114"/>
        <w:jc w:val="both"/>
      </w:pPr>
      <w:r>
        <w:t>- Can we identify GPU cards (based on their serial numbers) whose performance differs from other cards? (i.e., perpetually slow cards).</w:t>
      </w:r>
    </w:p>
    <w:p w14:paraId="2D84C6D4" w14:textId="77777777" w:rsidR="005B73E3" w:rsidRDefault="005B73E3" w:rsidP="005B73E3">
      <w:pPr>
        <w:pStyle w:val="BodyText"/>
        <w:spacing w:before="186"/>
        <w:ind w:left="99" w:right="114"/>
        <w:jc w:val="both"/>
      </w:pPr>
    </w:p>
    <w:p w14:paraId="59CC7540" w14:textId="77777777" w:rsidR="005B73E3" w:rsidRDefault="005B73E3" w:rsidP="005B73E3">
      <w:pPr>
        <w:pStyle w:val="Heading1"/>
        <w:numPr>
          <w:ilvl w:val="0"/>
          <w:numId w:val="3"/>
        </w:numPr>
        <w:tabs>
          <w:tab w:val="left" w:pos="379"/>
        </w:tabs>
        <w:spacing w:before="159"/>
        <w:jc w:val="both"/>
      </w:pPr>
      <w:bookmarkStart w:id="10" w:name="_Toc136507519"/>
      <w:bookmarkStart w:id="11" w:name="_Toc136508328"/>
      <w:r>
        <w:t>Objective: -</w:t>
      </w:r>
      <w:bookmarkEnd w:id="10"/>
      <w:bookmarkEnd w:id="11"/>
    </w:p>
    <w:p w14:paraId="13BB07F9" w14:textId="77777777" w:rsidR="005B73E3" w:rsidRDefault="005B73E3" w:rsidP="005B73E3">
      <w:pPr>
        <w:pStyle w:val="BodyText"/>
        <w:spacing w:before="189"/>
        <w:ind w:left="100" w:right="116"/>
        <w:jc w:val="both"/>
      </w:pPr>
      <w:r>
        <w:t>This report's objective is to look into trends and bottlenecks in the use of GPUs for terapixel rendering operations in Newcastle Upon Tyne via a cloud computing platform. The anticipated criteria that will be looked at are listed below.</w:t>
      </w:r>
    </w:p>
    <w:p w14:paraId="092D8845" w14:textId="77777777" w:rsidR="005B73E3" w:rsidRDefault="005B73E3" w:rsidP="005B73E3">
      <w:pPr>
        <w:pStyle w:val="BodyText"/>
        <w:spacing w:before="8"/>
        <w:jc w:val="both"/>
        <w:rPr>
          <w:sz w:val="22"/>
        </w:rPr>
      </w:pPr>
    </w:p>
    <w:p w14:paraId="32D16402" w14:textId="77777777" w:rsidR="005B73E3" w:rsidRPr="00CA3915" w:rsidRDefault="005B73E3" w:rsidP="005B73E3">
      <w:pPr>
        <w:pStyle w:val="ListParagraph"/>
        <w:numPr>
          <w:ilvl w:val="0"/>
          <w:numId w:val="4"/>
        </w:numPr>
        <w:tabs>
          <w:tab w:val="left" w:pos="820"/>
          <w:tab w:val="left" w:pos="821"/>
        </w:tabs>
        <w:jc w:val="both"/>
        <w:rPr>
          <w:sz w:val="24"/>
          <w:szCs w:val="24"/>
        </w:rPr>
      </w:pPr>
      <w:r w:rsidRPr="00CA3915">
        <w:rPr>
          <w:sz w:val="24"/>
          <w:szCs w:val="24"/>
        </w:rPr>
        <w:t>Relationship</w:t>
      </w:r>
      <w:r w:rsidRPr="00CA3915">
        <w:rPr>
          <w:spacing w:val="-7"/>
          <w:sz w:val="24"/>
          <w:szCs w:val="24"/>
        </w:rPr>
        <w:t xml:space="preserve"> </w:t>
      </w:r>
      <w:r w:rsidRPr="00CA3915">
        <w:rPr>
          <w:sz w:val="24"/>
          <w:szCs w:val="24"/>
        </w:rPr>
        <w:t>between</w:t>
      </w:r>
      <w:r w:rsidRPr="00CA3915">
        <w:rPr>
          <w:spacing w:val="-6"/>
          <w:sz w:val="24"/>
          <w:szCs w:val="24"/>
        </w:rPr>
        <w:t xml:space="preserve"> </w:t>
      </w:r>
      <w:r w:rsidRPr="00CA3915">
        <w:rPr>
          <w:sz w:val="24"/>
          <w:szCs w:val="24"/>
        </w:rPr>
        <w:t>GPU</w:t>
      </w:r>
      <w:r w:rsidRPr="00CA3915">
        <w:rPr>
          <w:spacing w:val="-6"/>
          <w:sz w:val="24"/>
          <w:szCs w:val="24"/>
        </w:rPr>
        <w:t xml:space="preserve"> </w:t>
      </w:r>
      <w:r w:rsidRPr="00CA3915">
        <w:rPr>
          <w:spacing w:val="-2"/>
          <w:sz w:val="24"/>
          <w:szCs w:val="24"/>
        </w:rPr>
        <w:t>statistics.</w:t>
      </w:r>
    </w:p>
    <w:p w14:paraId="25F66942" w14:textId="77777777" w:rsidR="005B73E3" w:rsidRPr="00CA3915" w:rsidRDefault="005B73E3" w:rsidP="005B73E3">
      <w:pPr>
        <w:pStyle w:val="ListParagraph"/>
        <w:numPr>
          <w:ilvl w:val="0"/>
          <w:numId w:val="4"/>
        </w:numPr>
        <w:tabs>
          <w:tab w:val="left" w:pos="820"/>
          <w:tab w:val="left" w:pos="821"/>
        </w:tabs>
        <w:spacing w:before="1" w:line="279" w:lineRule="exact"/>
        <w:jc w:val="both"/>
        <w:rPr>
          <w:sz w:val="24"/>
          <w:szCs w:val="24"/>
        </w:rPr>
      </w:pPr>
      <w:r w:rsidRPr="00CA3915">
        <w:rPr>
          <w:sz w:val="24"/>
          <w:szCs w:val="24"/>
        </w:rPr>
        <w:t>Parallel</w:t>
      </w:r>
      <w:r w:rsidRPr="00CA3915">
        <w:rPr>
          <w:spacing w:val="-6"/>
          <w:sz w:val="24"/>
          <w:szCs w:val="24"/>
        </w:rPr>
        <w:t xml:space="preserve"> </w:t>
      </w:r>
      <w:r w:rsidRPr="00CA3915">
        <w:rPr>
          <w:sz w:val="24"/>
          <w:szCs w:val="24"/>
        </w:rPr>
        <w:t>workload</w:t>
      </w:r>
      <w:r w:rsidRPr="00CA3915">
        <w:rPr>
          <w:spacing w:val="-6"/>
          <w:sz w:val="24"/>
          <w:szCs w:val="24"/>
        </w:rPr>
        <w:t xml:space="preserve"> </w:t>
      </w:r>
      <w:r w:rsidRPr="00CA3915">
        <w:rPr>
          <w:sz w:val="24"/>
          <w:szCs w:val="24"/>
        </w:rPr>
        <w:t>distribution</w:t>
      </w:r>
      <w:r w:rsidRPr="00CA3915">
        <w:rPr>
          <w:spacing w:val="-6"/>
          <w:sz w:val="24"/>
          <w:szCs w:val="24"/>
        </w:rPr>
        <w:t xml:space="preserve"> </w:t>
      </w:r>
      <w:r w:rsidRPr="00CA3915">
        <w:rPr>
          <w:sz w:val="24"/>
          <w:szCs w:val="24"/>
        </w:rPr>
        <w:t>by</w:t>
      </w:r>
      <w:r w:rsidRPr="00CA3915">
        <w:rPr>
          <w:spacing w:val="-5"/>
          <w:sz w:val="24"/>
          <w:szCs w:val="24"/>
        </w:rPr>
        <w:t xml:space="preserve"> </w:t>
      </w:r>
      <w:r w:rsidRPr="00CA3915">
        <w:rPr>
          <w:sz w:val="24"/>
          <w:szCs w:val="24"/>
        </w:rPr>
        <w:t>the</w:t>
      </w:r>
      <w:r w:rsidRPr="00CA3915">
        <w:rPr>
          <w:spacing w:val="-7"/>
          <w:sz w:val="24"/>
          <w:szCs w:val="24"/>
        </w:rPr>
        <w:t xml:space="preserve"> </w:t>
      </w:r>
      <w:r w:rsidRPr="00CA3915">
        <w:rPr>
          <w:sz w:val="24"/>
          <w:szCs w:val="24"/>
        </w:rPr>
        <w:t>cloud</w:t>
      </w:r>
      <w:r w:rsidRPr="00CA3915">
        <w:rPr>
          <w:spacing w:val="-6"/>
          <w:sz w:val="24"/>
          <w:szCs w:val="24"/>
        </w:rPr>
        <w:t xml:space="preserve"> </w:t>
      </w:r>
      <w:r w:rsidRPr="00CA3915">
        <w:rPr>
          <w:spacing w:val="-2"/>
          <w:sz w:val="24"/>
          <w:szCs w:val="24"/>
        </w:rPr>
        <w:t>architecture.</w:t>
      </w:r>
    </w:p>
    <w:p w14:paraId="7930DC38" w14:textId="77777777" w:rsidR="005B73E3" w:rsidRPr="00CA3915" w:rsidRDefault="005B73E3" w:rsidP="005B73E3">
      <w:pPr>
        <w:pStyle w:val="ListParagraph"/>
        <w:numPr>
          <w:ilvl w:val="0"/>
          <w:numId w:val="4"/>
        </w:numPr>
        <w:tabs>
          <w:tab w:val="left" w:pos="820"/>
          <w:tab w:val="left" w:pos="821"/>
        </w:tabs>
        <w:spacing w:line="279" w:lineRule="exact"/>
        <w:jc w:val="both"/>
        <w:rPr>
          <w:sz w:val="24"/>
          <w:szCs w:val="24"/>
        </w:rPr>
      </w:pPr>
      <w:r w:rsidRPr="00CA3915">
        <w:rPr>
          <w:sz w:val="24"/>
          <w:szCs w:val="24"/>
        </w:rPr>
        <w:t>Memory</w:t>
      </w:r>
      <w:r w:rsidRPr="00CA3915">
        <w:rPr>
          <w:spacing w:val="-3"/>
          <w:sz w:val="24"/>
          <w:szCs w:val="24"/>
        </w:rPr>
        <w:t xml:space="preserve"> </w:t>
      </w:r>
      <w:r w:rsidRPr="00CA3915">
        <w:rPr>
          <w:spacing w:val="-2"/>
          <w:sz w:val="24"/>
          <w:szCs w:val="24"/>
        </w:rPr>
        <w:t>Usage.</w:t>
      </w:r>
    </w:p>
    <w:p w14:paraId="627D48FA" w14:textId="77777777" w:rsidR="005B73E3" w:rsidRPr="00D92A6C" w:rsidRDefault="005B73E3" w:rsidP="005B73E3">
      <w:pPr>
        <w:pStyle w:val="ListParagraph"/>
        <w:numPr>
          <w:ilvl w:val="0"/>
          <w:numId w:val="4"/>
        </w:numPr>
        <w:tabs>
          <w:tab w:val="left" w:pos="820"/>
          <w:tab w:val="left" w:pos="821"/>
        </w:tabs>
        <w:spacing w:line="279" w:lineRule="exact"/>
        <w:jc w:val="both"/>
        <w:rPr>
          <w:rFonts w:ascii="Symbol" w:hAnsi="Symbol"/>
          <w:sz w:val="21"/>
        </w:rPr>
      </w:pPr>
      <w:r w:rsidRPr="00CA3915">
        <w:rPr>
          <w:sz w:val="24"/>
          <w:szCs w:val="24"/>
        </w:rPr>
        <w:t>Event</w:t>
      </w:r>
      <w:r w:rsidRPr="00CA3915">
        <w:rPr>
          <w:spacing w:val="-4"/>
          <w:sz w:val="24"/>
          <w:szCs w:val="24"/>
        </w:rPr>
        <w:t xml:space="preserve"> </w:t>
      </w:r>
      <w:r w:rsidRPr="00CA3915">
        <w:rPr>
          <w:sz w:val="24"/>
          <w:szCs w:val="24"/>
        </w:rPr>
        <w:t>type</w:t>
      </w:r>
      <w:r w:rsidRPr="00CA3915">
        <w:rPr>
          <w:spacing w:val="-4"/>
          <w:sz w:val="24"/>
          <w:szCs w:val="24"/>
        </w:rPr>
        <w:t xml:space="preserve"> </w:t>
      </w:r>
      <w:r w:rsidRPr="00CA3915">
        <w:rPr>
          <w:sz w:val="24"/>
          <w:szCs w:val="24"/>
        </w:rPr>
        <w:t>runtime</w:t>
      </w:r>
      <w:r w:rsidRPr="00CA3915">
        <w:rPr>
          <w:spacing w:val="-7"/>
          <w:sz w:val="24"/>
          <w:szCs w:val="24"/>
        </w:rPr>
        <w:t xml:space="preserve"> </w:t>
      </w:r>
      <w:r w:rsidRPr="00CA3915">
        <w:rPr>
          <w:sz w:val="24"/>
          <w:szCs w:val="24"/>
        </w:rPr>
        <w:t>pattern</w:t>
      </w:r>
      <w:r w:rsidRPr="00CA3915">
        <w:rPr>
          <w:spacing w:val="-4"/>
          <w:sz w:val="24"/>
          <w:szCs w:val="24"/>
        </w:rPr>
        <w:t xml:space="preserve"> </w:t>
      </w:r>
      <w:r w:rsidRPr="00CA3915">
        <w:rPr>
          <w:sz w:val="24"/>
          <w:szCs w:val="24"/>
        </w:rPr>
        <w:t>and</w:t>
      </w:r>
      <w:r w:rsidRPr="00CA3915">
        <w:rPr>
          <w:spacing w:val="-4"/>
          <w:sz w:val="24"/>
          <w:szCs w:val="24"/>
        </w:rPr>
        <w:t xml:space="preserve"> </w:t>
      </w:r>
      <w:r w:rsidRPr="00CA3915">
        <w:rPr>
          <w:spacing w:val="-2"/>
          <w:sz w:val="24"/>
          <w:szCs w:val="24"/>
        </w:rPr>
        <w:t>domination</w:t>
      </w:r>
      <w:r w:rsidRPr="00D92A6C">
        <w:rPr>
          <w:rFonts w:ascii="Segoe UI" w:hAnsi="Segoe UI"/>
          <w:sz w:val="21"/>
        </w:rPr>
        <w:t>.</w:t>
      </w:r>
    </w:p>
    <w:p w14:paraId="7B6589BD" w14:textId="77777777" w:rsidR="005B73E3" w:rsidRDefault="005B73E3" w:rsidP="005B73E3">
      <w:pPr>
        <w:pStyle w:val="BodyText"/>
        <w:spacing w:before="1"/>
        <w:jc w:val="both"/>
        <w:rPr>
          <w:rFonts w:ascii="Segoe UI"/>
          <w:sz w:val="21"/>
        </w:rPr>
      </w:pPr>
    </w:p>
    <w:p w14:paraId="01621F96" w14:textId="77777777" w:rsidR="005B73E3" w:rsidRDefault="005B73E3" w:rsidP="005B73E3">
      <w:pPr>
        <w:pStyle w:val="Heading1"/>
        <w:numPr>
          <w:ilvl w:val="0"/>
          <w:numId w:val="3"/>
        </w:numPr>
        <w:tabs>
          <w:tab w:val="left" w:pos="379"/>
        </w:tabs>
        <w:jc w:val="both"/>
      </w:pPr>
      <w:bookmarkStart w:id="12" w:name="_Toc136507520"/>
      <w:bookmarkStart w:id="13" w:name="_Toc136508329"/>
      <w:r>
        <w:t>Tools</w:t>
      </w:r>
      <w:r>
        <w:rPr>
          <w:spacing w:val="-1"/>
        </w:rPr>
        <w:t xml:space="preserve"> </w:t>
      </w:r>
      <w:r>
        <w:t>and</w:t>
      </w:r>
      <w:r>
        <w:rPr>
          <w:spacing w:val="-1"/>
        </w:rPr>
        <w:t xml:space="preserve"> </w:t>
      </w:r>
      <w:r>
        <w:t>Methodologies: -</w:t>
      </w:r>
      <w:bookmarkEnd w:id="12"/>
      <w:bookmarkEnd w:id="13"/>
    </w:p>
    <w:p w14:paraId="2C625DCA" w14:textId="77777777" w:rsidR="005B73E3" w:rsidRPr="00CA3915" w:rsidRDefault="005B73E3" w:rsidP="005B73E3">
      <w:pPr>
        <w:spacing w:before="188"/>
        <w:ind w:left="100" w:right="116"/>
        <w:jc w:val="both"/>
        <w:rPr>
          <w:sz w:val="24"/>
          <w:szCs w:val="24"/>
        </w:rPr>
      </w:pPr>
      <w:r>
        <w:rPr>
          <w:rFonts w:ascii="Segoe UI" w:hAnsi="Segoe UI"/>
          <w:b/>
          <w:sz w:val="21"/>
        </w:rPr>
        <w:t xml:space="preserve">Tools – </w:t>
      </w:r>
      <w:r w:rsidRPr="00CA3915">
        <w:rPr>
          <w:sz w:val="24"/>
          <w:szCs w:val="24"/>
        </w:rPr>
        <w:t xml:space="preserve">Python programming language was utilized to ensure reproducibility. A Python notebook was employed as per the instructions provided in the readme file, enabling centralized access and easy sharing of code and analysis. </w:t>
      </w:r>
    </w:p>
    <w:p w14:paraId="54B4CCE0" w14:textId="77777777" w:rsidR="005B73E3" w:rsidRPr="00CA3915" w:rsidRDefault="005B73E3" w:rsidP="005B73E3">
      <w:pPr>
        <w:spacing w:before="188"/>
        <w:ind w:left="100" w:right="116"/>
        <w:jc w:val="both"/>
        <w:rPr>
          <w:sz w:val="24"/>
          <w:szCs w:val="24"/>
        </w:rPr>
      </w:pPr>
      <w:r w:rsidRPr="00CA3915">
        <w:rPr>
          <w:sz w:val="24"/>
          <w:szCs w:val="24"/>
        </w:rPr>
        <w:t>To mitigate the risk of unintended or erroneous changes, version control was implemented using GitHub. This facilitated effective management of different development paths, providing the ability to revert changes if necessary.</w:t>
      </w:r>
    </w:p>
    <w:p w14:paraId="37247F16" w14:textId="77777777" w:rsidR="005B73E3" w:rsidRDefault="005B73E3" w:rsidP="005B73E3">
      <w:pPr>
        <w:spacing w:before="188"/>
        <w:ind w:left="100" w:right="116"/>
        <w:jc w:val="both"/>
        <w:rPr>
          <w:rFonts w:ascii="Segoe UI"/>
          <w:sz w:val="23"/>
        </w:rPr>
      </w:pPr>
    </w:p>
    <w:p w14:paraId="0E2C38BA" w14:textId="77777777" w:rsidR="005B73E3" w:rsidRDefault="005B73E3" w:rsidP="005B73E3">
      <w:pPr>
        <w:pStyle w:val="Heading1"/>
        <w:numPr>
          <w:ilvl w:val="0"/>
          <w:numId w:val="3"/>
        </w:numPr>
        <w:tabs>
          <w:tab w:val="left" w:pos="379"/>
        </w:tabs>
        <w:jc w:val="both"/>
      </w:pPr>
      <w:bookmarkStart w:id="14" w:name="_Toc136507521"/>
      <w:bookmarkStart w:id="15" w:name="_Toc136508330"/>
      <w:r>
        <w:t>Data</w:t>
      </w:r>
      <w:r>
        <w:rPr>
          <w:spacing w:val="-2"/>
        </w:rPr>
        <w:t xml:space="preserve"> </w:t>
      </w:r>
      <w:r>
        <w:t>Understanding: -</w:t>
      </w:r>
      <w:bookmarkEnd w:id="14"/>
      <w:bookmarkEnd w:id="15"/>
    </w:p>
    <w:p w14:paraId="5188E0DB" w14:textId="77777777" w:rsidR="005B73E3" w:rsidRDefault="005B73E3" w:rsidP="005B73E3">
      <w:pPr>
        <w:pStyle w:val="BodyText"/>
        <w:spacing w:before="10"/>
        <w:ind w:left="142"/>
        <w:jc w:val="both"/>
      </w:pPr>
      <w:r>
        <w:t>Following the phase of Business Understanding, the subsequent stage entails the discernment, accumulation, and scrutiny of pertinent datasets that facilitate the attainment of project goals. In this phase, the requisite data is collected and imported into our analytical tool to derive a comprehensive understanding of the dataset, encompassing its structure, number of records, and other relevant attributes.</w:t>
      </w:r>
    </w:p>
    <w:p w14:paraId="0B270EA0" w14:textId="77777777" w:rsidR="005B73E3" w:rsidRDefault="005B73E3" w:rsidP="005B73E3">
      <w:pPr>
        <w:pStyle w:val="BodyText"/>
        <w:spacing w:before="10"/>
        <w:jc w:val="both"/>
      </w:pPr>
    </w:p>
    <w:p w14:paraId="7468B42A" w14:textId="77777777" w:rsidR="005B73E3" w:rsidRDefault="005B73E3" w:rsidP="005B73E3">
      <w:pPr>
        <w:pStyle w:val="BodyText"/>
        <w:spacing w:before="10"/>
        <w:ind w:left="142"/>
        <w:jc w:val="both"/>
      </w:pPr>
      <w:r>
        <w:t>The information provided in this report was obtained through an experimental procedure that employed a comprehensive setup consisting of 1024 GPUs. The process of rendering was partitioned into 3 discrete tiers, namely levels 4, 8, and 12, which correspond to the final output. The dataset provides comprehensive insights into diverse facets, including the temporal aspects of rendering performance, graphics processing unit (GPU) performance, and the particular image regions processed by each task.</w:t>
      </w:r>
    </w:p>
    <w:p w14:paraId="6FD49741" w14:textId="77777777" w:rsidR="005B73E3" w:rsidRPr="00D45E5F" w:rsidRDefault="005B73E3" w:rsidP="005B73E3">
      <w:pPr>
        <w:widowControl/>
        <w:shd w:val="clear" w:color="auto" w:fill="FFFFFF"/>
        <w:autoSpaceDE/>
        <w:autoSpaceDN/>
        <w:spacing w:before="120" w:after="90"/>
        <w:ind w:left="142"/>
        <w:jc w:val="both"/>
        <w:rPr>
          <w:rFonts w:asciiTheme="minorHAnsi" w:eastAsia="Times New Roman" w:hAnsiTheme="minorHAnsi" w:cstheme="minorHAnsi"/>
          <w:color w:val="212121"/>
          <w:sz w:val="24"/>
          <w:szCs w:val="24"/>
          <w:lang w:val="en-IN" w:eastAsia="en-IN" w:bidi="mr-IN"/>
        </w:rPr>
      </w:pPr>
      <w:r w:rsidRPr="00D45E5F">
        <w:rPr>
          <w:rFonts w:asciiTheme="minorHAnsi" w:eastAsia="Times New Roman" w:hAnsiTheme="minorHAnsi" w:cstheme="minorHAnsi"/>
          <w:color w:val="212121"/>
          <w:sz w:val="24"/>
          <w:szCs w:val="24"/>
          <w:lang w:val="en-IN" w:eastAsia="en-IN" w:bidi="mr-IN"/>
        </w:rPr>
        <w:t>Our data consist of three files:</w:t>
      </w:r>
    </w:p>
    <w:p w14:paraId="49BB9D50" w14:textId="77777777" w:rsidR="005B73E3" w:rsidRPr="00D45E5F" w:rsidRDefault="005B73E3" w:rsidP="005B73E3">
      <w:pPr>
        <w:widowControl/>
        <w:numPr>
          <w:ilvl w:val="0"/>
          <w:numId w:val="5"/>
        </w:numPr>
        <w:shd w:val="clear" w:color="auto" w:fill="FFFFFF"/>
        <w:autoSpaceDE/>
        <w:autoSpaceDN/>
        <w:spacing w:before="100" w:beforeAutospacing="1" w:after="100" w:afterAutospacing="1"/>
        <w:ind w:left="142" w:firstLine="0"/>
        <w:jc w:val="both"/>
        <w:rPr>
          <w:rFonts w:asciiTheme="minorHAnsi" w:eastAsia="Times New Roman" w:hAnsiTheme="minorHAnsi" w:cstheme="minorHAnsi"/>
          <w:color w:val="212121"/>
          <w:sz w:val="24"/>
          <w:szCs w:val="24"/>
          <w:lang w:val="en-IN" w:eastAsia="en-IN" w:bidi="mr-IN"/>
        </w:rPr>
      </w:pPr>
      <w:r w:rsidRPr="00D45E5F">
        <w:rPr>
          <w:rFonts w:asciiTheme="minorHAnsi" w:eastAsia="Times New Roman" w:hAnsiTheme="minorHAnsi" w:cstheme="minorHAnsi"/>
          <w:i/>
          <w:iCs/>
          <w:color w:val="212121"/>
          <w:sz w:val="24"/>
          <w:szCs w:val="24"/>
          <w:lang w:val="en-IN" w:eastAsia="en-IN" w:bidi="mr-IN"/>
        </w:rPr>
        <w:t>application-checkpoint.csv</w:t>
      </w:r>
    </w:p>
    <w:p w14:paraId="3D8ED3EA" w14:textId="77777777" w:rsidR="005B73E3" w:rsidRPr="00D45E5F" w:rsidRDefault="005B73E3" w:rsidP="005B73E3">
      <w:pPr>
        <w:widowControl/>
        <w:numPr>
          <w:ilvl w:val="0"/>
          <w:numId w:val="5"/>
        </w:numPr>
        <w:shd w:val="clear" w:color="auto" w:fill="FFFFFF"/>
        <w:autoSpaceDE/>
        <w:autoSpaceDN/>
        <w:spacing w:before="100" w:beforeAutospacing="1" w:after="100" w:afterAutospacing="1"/>
        <w:ind w:left="142" w:firstLine="0"/>
        <w:jc w:val="both"/>
        <w:rPr>
          <w:rFonts w:asciiTheme="minorHAnsi" w:eastAsia="Times New Roman" w:hAnsiTheme="minorHAnsi" w:cstheme="minorHAnsi"/>
          <w:color w:val="212121"/>
          <w:sz w:val="24"/>
          <w:szCs w:val="24"/>
          <w:lang w:val="en-IN" w:eastAsia="en-IN" w:bidi="mr-IN"/>
        </w:rPr>
      </w:pPr>
      <w:r w:rsidRPr="00D45E5F">
        <w:rPr>
          <w:rFonts w:asciiTheme="minorHAnsi" w:eastAsia="Times New Roman" w:hAnsiTheme="minorHAnsi" w:cstheme="minorHAnsi"/>
          <w:i/>
          <w:iCs/>
          <w:color w:val="212121"/>
          <w:sz w:val="24"/>
          <w:szCs w:val="24"/>
          <w:lang w:val="en-IN" w:eastAsia="en-IN" w:bidi="mr-IN"/>
        </w:rPr>
        <w:t>gpu.csv</w:t>
      </w:r>
    </w:p>
    <w:p w14:paraId="2B648749" w14:textId="77777777" w:rsidR="005B73E3" w:rsidRPr="00D45E5F" w:rsidRDefault="005B73E3" w:rsidP="005B73E3">
      <w:pPr>
        <w:widowControl/>
        <w:numPr>
          <w:ilvl w:val="0"/>
          <w:numId w:val="5"/>
        </w:numPr>
        <w:shd w:val="clear" w:color="auto" w:fill="FFFFFF"/>
        <w:autoSpaceDE/>
        <w:autoSpaceDN/>
        <w:spacing w:before="100" w:beforeAutospacing="1" w:after="100" w:afterAutospacing="1"/>
        <w:ind w:left="142" w:firstLine="0"/>
        <w:jc w:val="both"/>
        <w:rPr>
          <w:rFonts w:asciiTheme="minorHAnsi" w:eastAsia="Times New Roman" w:hAnsiTheme="minorHAnsi" w:cstheme="minorHAnsi"/>
          <w:color w:val="212121"/>
          <w:sz w:val="24"/>
          <w:szCs w:val="24"/>
          <w:lang w:val="en-IN" w:eastAsia="en-IN" w:bidi="mr-IN"/>
        </w:rPr>
      </w:pPr>
      <w:r w:rsidRPr="00D45E5F">
        <w:rPr>
          <w:rFonts w:asciiTheme="minorHAnsi" w:eastAsia="Times New Roman" w:hAnsiTheme="minorHAnsi" w:cstheme="minorHAnsi"/>
          <w:i/>
          <w:iCs/>
          <w:color w:val="212121"/>
          <w:sz w:val="24"/>
          <w:szCs w:val="24"/>
          <w:lang w:val="en-IN" w:eastAsia="en-IN" w:bidi="mr-IN"/>
        </w:rPr>
        <w:t>task-x-y.csv</w:t>
      </w:r>
    </w:p>
    <w:p w14:paraId="4AA6B5BD" w14:textId="77777777" w:rsidR="005B73E3" w:rsidRPr="00D92A6C" w:rsidRDefault="005B73E3" w:rsidP="005B73E3">
      <w:pPr>
        <w:pStyle w:val="ListParagraph"/>
        <w:widowControl/>
        <w:numPr>
          <w:ilvl w:val="0"/>
          <w:numId w:val="5"/>
        </w:numPr>
        <w:shd w:val="clear" w:color="auto" w:fill="FFFFFF"/>
        <w:autoSpaceDE/>
        <w:autoSpaceDN/>
        <w:spacing w:before="120" w:after="90"/>
        <w:jc w:val="both"/>
        <w:rPr>
          <w:rFonts w:asciiTheme="minorHAnsi" w:eastAsia="Times New Roman" w:hAnsiTheme="minorHAnsi" w:cstheme="minorHAnsi"/>
          <w:color w:val="212121"/>
          <w:sz w:val="24"/>
          <w:szCs w:val="24"/>
          <w:lang w:val="en-IN" w:eastAsia="en-IN" w:bidi="mr-IN"/>
        </w:rPr>
      </w:pPr>
      <w:r w:rsidRPr="00D92A6C">
        <w:rPr>
          <w:rFonts w:asciiTheme="minorHAnsi" w:eastAsia="Times New Roman" w:hAnsiTheme="minorHAnsi" w:cstheme="minorHAnsi"/>
          <w:b/>
          <w:bCs/>
          <w:color w:val="212121"/>
          <w:sz w:val="24"/>
          <w:szCs w:val="24"/>
          <w:lang w:val="en-IN" w:eastAsia="en-IN" w:bidi="mr-IN"/>
        </w:rPr>
        <w:lastRenderedPageBreak/>
        <w:t>application-checkpoint.csv:</w:t>
      </w:r>
      <w:r w:rsidRPr="00D92A6C">
        <w:rPr>
          <w:rFonts w:asciiTheme="minorHAnsi" w:eastAsia="Times New Roman" w:hAnsiTheme="minorHAnsi" w:cstheme="minorHAnsi"/>
          <w:color w:val="212121"/>
          <w:sz w:val="24"/>
          <w:szCs w:val="24"/>
          <w:lang w:val="en-IN" w:eastAsia="en-IN" w:bidi="mr-IN"/>
        </w:rPr>
        <w:t> This file includes information on various events which have occurred during the rendering process which include the type of event, the timestamp of when it occurred, and the hostname, taskId, and jobId associated with it.</w:t>
      </w:r>
    </w:p>
    <w:p w14:paraId="7896F2AB" w14:textId="77777777" w:rsidR="005B73E3" w:rsidRPr="00D45E5F" w:rsidRDefault="005B73E3" w:rsidP="005B73E3">
      <w:pPr>
        <w:widowControl/>
        <w:numPr>
          <w:ilvl w:val="1"/>
          <w:numId w:val="6"/>
        </w:numPr>
        <w:shd w:val="clear" w:color="auto" w:fill="FFFFFF"/>
        <w:autoSpaceDE/>
        <w:autoSpaceDN/>
        <w:spacing w:before="120" w:after="90"/>
        <w:ind w:left="1276" w:hanging="142"/>
        <w:jc w:val="both"/>
        <w:rPr>
          <w:rFonts w:asciiTheme="minorHAnsi" w:eastAsia="Times New Roman" w:hAnsiTheme="minorHAnsi" w:cstheme="minorHAnsi"/>
          <w:color w:val="212121"/>
          <w:sz w:val="24"/>
          <w:szCs w:val="24"/>
          <w:lang w:val="en-IN" w:eastAsia="en-IN" w:bidi="mr-IN"/>
        </w:rPr>
      </w:pPr>
      <w:r>
        <w:rPr>
          <w:rFonts w:asciiTheme="minorHAnsi" w:eastAsia="Times New Roman" w:hAnsiTheme="minorHAnsi" w:cstheme="minorHAnsi"/>
          <w:b/>
          <w:bCs/>
          <w:color w:val="212121"/>
          <w:sz w:val="24"/>
          <w:szCs w:val="24"/>
          <w:lang w:val="en-IN" w:eastAsia="en-IN" w:bidi="mr-IN"/>
        </w:rPr>
        <w:tab/>
      </w:r>
      <w:r w:rsidRPr="00D45E5F">
        <w:rPr>
          <w:rFonts w:asciiTheme="minorHAnsi" w:eastAsia="Times New Roman" w:hAnsiTheme="minorHAnsi" w:cstheme="minorHAnsi"/>
          <w:b/>
          <w:bCs/>
          <w:color w:val="212121"/>
          <w:sz w:val="24"/>
          <w:szCs w:val="24"/>
          <w:lang w:val="en-IN" w:eastAsia="en-IN" w:bidi="mr-IN"/>
        </w:rPr>
        <w:t>timestamp:</w:t>
      </w:r>
      <w:r w:rsidRPr="00D45E5F">
        <w:rPr>
          <w:rFonts w:asciiTheme="minorHAnsi" w:eastAsia="Times New Roman" w:hAnsiTheme="minorHAnsi" w:cstheme="minorHAnsi"/>
          <w:color w:val="212121"/>
          <w:sz w:val="24"/>
          <w:szCs w:val="24"/>
          <w:lang w:val="en-IN" w:eastAsia="en-IN" w:bidi="mr-IN"/>
        </w:rPr>
        <w:t> </w:t>
      </w:r>
      <w:r>
        <w:rPr>
          <w:rFonts w:asciiTheme="minorHAnsi" w:eastAsia="Times New Roman" w:hAnsiTheme="minorHAnsi" w:cstheme="minorHAnsi"/>
          <w:color w:val="212121"/>
          <w:sz w:val="24"/>
          <w:szCs w:val="24"/>
          <w:lang w:val="en-IN" w:eastAsia="en-IN" w:bidi="mr-IN"/>
        </w:rPr>
        <w:t>T</w:t>
      </w:r>
      <w:r w:rsidRPr="00D45E5F">
        <w:rPr>
          <w:rFonts w:asciiTheme="minorHAnsi" w:eastAsia="Times New Roman" w:hAnsiTheme="minorHAnsi" w:cstheme="minorHAnsi"/>
          <w:color w:val="212121"/>
          <w:sz w:val="24"/>
          <w:szCs w:val="24"/>
          <w:lang w:val="en-IN" w:eastAsia="en-IN" w:bidi="mr-IN"/>
        </w:rPr>
        <w:t>his column records the specific moment the event began or ended.</w:t>
      </w:r>
    </w:p>
    <w:p w14:paraId="51E8703F" w14:textId="77777777" w:rsidR="005B73E3" w:rsidRPr="00D45E5F" w:rsidRDefault="005B73E3" w:rsidP="005B73E3">
      <w:pPr>
        <w:widowControl/>
        <w:numPr>
          <w:ilvl w:val="1"/>
          <w:numId w:val="6"/>
        </w:numPr>
        <w:shd w:val="clear" w:color="auto" w:fill="FFFFFF"/>
        <w:autoSpaceDE/>
        <w:autoSpaceDN/>
        <w:spacing w:before="120" w:after="90"/>
        <w:ind w:left="1276" w:hanging="142"/>
        <w:jc w:val="both"/>
        <w:rPr>
          <w:rFonts w:asciiTheme="minorHAnsi" w:eastAsia="Times New Roman" w:hAnsiTheme="minorHAnsi" w:cstheme="minorHAnsi"/>
          <w:color w:val="212121"/>
          <w:sz w:val="24"/>
          <w:szCs w:val="24"/>
          <w:lang w:val="en-IN" w:eastAsia="en-IN" w:bidi="mr-IN"/>
        </w:rPr>
      </w:pPr>
      <w:r>
        <w:rPr>
          <w:rFonts w:asciiTheme="minorHAnsi" w:eastAsia="Times New Roman" w:hAnsiTheme="minorHAnsi" w:cstheme="minorHAnsi"/>
          <w:b/>
          <w:bCs/>
          <w:color w:val="212121"/>
          <w:sz w:val="24"/>
          <w:szCs w:val="24"/>
          <w:lang w:val="en-IN" w:eastAsia="en-IN" w:bidi="mr-IN"/>
        </w:rPr>
        <w:tab/>
      </w:r>
      <w:r w:rsidRPr="00D45E5F">
        <w:rPr>
          <w:rFonts w:asciiTheme="minorHAnsi" w:eastAsia="Times New Roman" w:hAnsiTheme="minorHAnsi" w:cstheme="minorHAnsi"/>
          <w:b/>
          <w:bCs/>
          <w:color w:val="212121"/>
          <w:sz w:val="24"/>
          <w:szCs w:val="24"/>
          <w:lang w:val="en-IN" w:eastAsia="en-IN" w:bidi="mr-IN"/>
        </w:rPr>
        <w:t>hostname:</w:t>
      </w:r>
      <w:r w:rsidRPr="00D45E5F">
        <w:rPr>
          <w:rFonts w:asciiTheme="minorHAnsi" w:eastAsia="Times New Roman" w:hAnsiTheme="minorHAnsi" w:cstheme="minorHAnsi"/>
          <w:color w:val="212121"/>
          <w:sz w:val="24"/>
          <w:szCs w:val="24"/>
          <w:lang w:val="en-IN" w:eastAsia="en-IN" w:bidi="mr-IN"/>
        </w:rPr>
        <w:t> </w:t>
      </w:r>
      <w:r>
        <w:rPr>
          <w:rFonts w:asciiTheme="minorHAnsi" w:eastAsia="Times New Roman" w:hAnsiTheme="minorHAnsi" w:cstheme="minorHAnsi"/>
          <w:color w:val="212121"/>
          <w:sz w:val="24"/>
          <w:szCs w:val="24"/>
          <w:lang w:val="en-IN" w:eastAsia="en-IN" w:bidi="mr-IN"/>
        </w:rPr>
        <w:t>This</w:t>
      </w:r>
      <w:r w:rsidRPr="00D45E5F">
        <w:rPr>
          <w:rFonts w:asciiTheme="minorHAnsi" w:eastAsia="Times New Roman" w:hAnsiTheme="minorHAnsi" w:cstheme="minorHAnsi"/>
          <w:color w:val="212121"/>
          <w:sz w:val="24"/>
          <w:szCs w:val="24"/>
          <w:lang w:val="en-IN" w:eastAsia="en-IN" w:bidi="mr-IN"/>
        </w:rPr>
        <w:t xml:space="preserve"> column lists the 1024 unique GPUs used in the operation.</w:t>
      </w:r>
    </w:p>
    <w:p w14:paraId="5D2710E7" w14:textId="77777777" w:rsidR="005B73E3" w:rsidRPr="00D45E5F" w:rsidRDefault="005B73E3" w:rsidP="005B73E3">
      <w:pPr>
        <w:widowControl/>
        <w:numPr>
          <w:ilvl w:val="1"/>
          <w:numId w:val="6"/>
        </w:numPr>
        <w:shd w:val="clear" w:color="auto" w:fill="FFFFFF"/>
        <w:autoSpaceDE/>
        <w:autoSpaceDN/>
        <w:spacing w:before="120" w:after="90"/>
        <w:ind w:left="1276" w:hanging="142"/>
        <w:jc w:val="both"/>
        <w:rPr>
          <w:rFonts w:asciiTheme="minorHAnsi" w:eastAsia="Times New Roman" w:hAnsiTheme="minorHAnsi" w:cstheme="minorHAnsi"/>
          <w:color w:val="212121"/>
          <w:sz w:val="24"/>
          <w:szCs w:val="24"/>
          <w:lang w:val="en-IN" w:eastAsia="en-IN" w:bidi="mr-IN"/>
        </w:rPr>
      </w:pPr>
      <w:r>
        <w:rPr>
          <w:rFonts w:asciiTheme="minorHAnsi" w:eastAsia="Times New Roman" w:hAnsiTheme="minorHAnsi" w:cstheme="minorHAnsi"/>
          <w:b/>
          <w:bCs/>
          <w:color w:val="212121"/>
          <w:sz w:val="24"/>
          <w:szCs w:val="24"/>
          <w:lang w:val="en-IN" w:eastAsia="en-IN" w:bidi="mr-IN"/>
        </w:rPr>
        <w:tab/>
      </w:r>
      <w:r w:rsidRPr="00D45E5F">
        <w:rPr>
          <w:rFonts w:asciiTheme="minorHAnsi" w:eastAsia="Times New Roman" w:hAnsiTheme="minorHAnsi" w:cstheme="minorHAnsi"/>
          <w:b/>
          <w:bCs/>
          <w:color w:val="212121"/>
          <w:sz w:val="24"/>
          <w:szCs w:val="24"/>
          <w:lang w:val="en-IN" w:eastAsia="en-IN" w:bidi="mr-IN"/>
        </w:rPr>
        <w:t>eventName:</w:t>
      </w:r>
      <w:r w:rsidRPr="00D45E5F">
        <w:rPr>
          <w:rFonts w:asciiTheme="minorHAnsi" w:eastAsia="Times New Roman" w:hAnsiTheme="minorHAnsi" w:cstheme="minorHAnsi"/>
          <w:color w:val="212121"/>
          <w:sz w:val="24"/>
          <w:szCs w:val="24"/>
          <w:lang w:val="en-IN" w:eastAsia="en-IN" w:bidi="mr-IN"/>
        </w:rPr>
        <w:t xml:space="preserve"> this column includes 5 different types of events: Tiling, Render, Saving Config, </w:t>
      </w:r>
      <w:r>
        <w:rPr>
          <w:rFonts w:asciiTheme="minorHAnsi" w:eastAsia="Times New Roman" w:hAnsiTheme="minorHAnsi" w:cstheme="minorHAnsi"/>
          <w:color w:val="212121"/>
          <w:sz w:val="24"/>
          <w:szCs w:val="24"/>
          <w:lang w:val="en-IN" w:eastAsia="en-IN" w:bidi="mr-IN"/>
        </w:rPr>
        <w:tab/>
      </w:r>
      <w:r w:rsidRPr="00D45E5F">
        <w:rPr>
          <w:rFonts w:asciiTheme="minorHAnsi" w:eastAsia="Times New Roman" w:hAnsiTheme="minorHAnsi" w:cstheme="minorHAnsi"/>
          <w:color w:val="212121"/>
          <w:sz w:val="24"/>
          <w:szCs w:val="24"/>
          <w:lang w:val="en-IN" w:eastAsia="en-IN" w:bidi="mr-IN"/>
        </w:rPr>
        <w:t xml:space="preserve">Uploading, and </w:t>
      </w:r>
      <w:proofErr w:type="spellStart"/>
      <w:r w:rsidRPr="00D45E5F">
        <w:rPr>
          <w:rFonts w:asciiTheme="minorHAnsi" w:eastAsia="Times New Roman" w:hAnsiTheme="minorHAnsi" w:cstheme="minorHAnsi"/>
          <w:color w:val="212121"/>
          <w:sz w:val="24"/>
          <w:szCs w:val="24"/>
          <w:lang w:val="en-IN" w:eastAsia="en-IN" w:bidi="mr-IN"/>
        </w:rPr>
        <w:t>TotalRender</w:t>
      </w:r>
      <w:proofErr w:type="spellEnd"/>
      <w:r w:rsidRPr="00D45E5F">
        <w:rPr>
          <w:rFonts w:asciiTheme="minorHAnsi" w:eastAsia="Times New Roman" w:hAnsiTheme="minorHAnsi" w:cstheme="minorHAnsi"/>
          <w:color w:val="212121"/>
          <w:sz w:val="24"/>
          <w:szCs w:val="24"/>
          <w:lang w:val="en-IN" w:eastAsia="en-IN" w:bidi="mr-IN"/>
        </w:rPr>
        <w:t>.</w:t>
      </w:r>
    </w:p>
    <w:p w14:paraId="3EC05CF6" w14:textId="77777777" w:rsidR="005B73E3" w:rsidRPr="00D45E5F" w:rsidRDefault="005B73E3" w:rsidP="005B73E3">
      <w:pPr>
        <w:widowControl/>
        <w:numPr>
          <w:ilvl w:val="2"/>
          <w:numId w:val="6"/>
        </w:numPr>
        <w:shd w:val="clear" w:color="auto" w:fill="FFFFFF"/>
        <w:autoSpaceDE/>
        <w:autoSpaceDN/>
        <w:spacing w:before="100" w:beforeAutospacing="1" w:after="100" w:afterAutospacing="1"/>
        <w:ind w:left="1843" w:firstLine="0"/>
        <w:jc w:val="both"/>
        <w:rPr>
          <w:rFonts w:asciiTheme="minorHAnsi" w:eastAsia="Times New Roman" w:hAnsiTheme="minorHAnsi" w:cstheme="minorHAnsi"/>
          <w:color w:val="212121"/>
          <w:sz w:val="24"/>
          <w:szCs w:val="24"/>
          <w:lang w:val="en-IN" w:eastAsia="en-IN" w:bidi="mr-IN"/>
        </w:rPr>
      </w:pPr>
      <w:proofErr w:type="spellStart"/>
      <w:r w:rsidRPr="00D45E5F">
        <w:rPr>
          <w:rFonts w:asciiTheme="minorHAnsi" w:eastAsia="Times New Roman" w:hAnsiTheme="minorHAnsi" w:cstheme="minorHAnsi"/>
          <w:b/>
          <w:bCs/>
          <w:color w:val="212121"/>
          <w:sz w:val="24"/>
          <w:szCs w:val="24"/>
          <w:lang w:val="en-IN" w:eastAsia="en-IN" w:bidi="mr-IN"/>
        </w:rPr>
        <w:t>TotalRender</w:t>
      </w:r>
      <w:proofErr w:type="spellEnd"/>
      <w:r w:rsidRPr="00D45E5F">
        <w:rPr>
          <w:rFonts w:asciiTheme="minorHAnsi" w:eastAsia="Times New Roman" w:hAnsiTheme="minorHAnsi" w:cstheme="minorHAnsi"/>
          <w:b/>
          <w:bCs/>
          <w:color w:val="212121"/>
          <w:sz w:val="24"/>
          <w:szCs w:val="24"/>
          <w:lang w:val="en-IN" w:eastAsia="en-IN" w:bidi="mr-IN"/>
        </w:rPr>
        <w:t>:</w:t>
      </w:r>
      <w:r w:rsidRPr="00D45E5F">
        <w:rPr>
          <w:rFonts w:asciiTheme="minorHAnsi" w:eastAsia="Times New Roman" w:hAnsiTheme="minorHAnsi" w:cstheme="minorHAnsi"/>
          <w:color w:val="212121"/>
          <w:sz w:val="24"/>
          <w:szCs w:val="24"/>
          <w:lang w:val="en-IN" w:eastAsia="en-IN" w:bidi="mr-IN"/>
        </w:rPr>
        <w:t> this represents the overall task.</w:t>
      </w:r>
    </w:p>
    <w:p w14:paraId="74BB2A8C" w14:textId="77777777" w:rsidR="005B73E3" w:rsidRPr="00D45E5F" w:rsidRDefault="005B73E3" w:rsidP="005B73E3">
      <w:pPr>
        <w:widowControl/>
        <w:numPr>
          <w:ilvl w:val="2"/>
          <w:numId w:val="6"/>
        </w:numPr>
        <w:shd w:val="clear" w:color="auto" w:fill="FFFFFF"/>
        <w:autoSpaceDE/>
        <w:autoSpaceDN/>
        <w:spacing w:before="100" w:beforeAutospacing="1" w:after="100" w:afterAutospacing="1"/>
        <w:ind w:left="1843" w:firstLine="0"/>
        <w:jc w:val="both"/>
        <w:rPr>
          <w:rFonts w:asciiTheme="minorHAnsi" w:eastAsia="Times New Roman" w:hAnsiTheme="minorHAnsi" w:cstheme="minorHAnsi"/>
          <w:color w:val="212121"/>
          <w:sz w:val="24"/>
          <w:szCs w:val="24"/>
          <w:lang w:val="en-IN" w:eastAsia="en-IN" w:bidi="mr-IN"/>
        </w:rPr>
      </w:pPr>
      <w:r w:rsidRPr="00D45E5F">
        <w:rPr>
          <w:rFonts w:asciiTheme="minorHAnsi" w:eastAsia="Times New Roman" w:hAnsiTheme="minorHAnsi" w:cstheme="minorHAnsi"/>
          <w:b/>
          <w:bCs/>
          <w:color w:val="212121"/>
          <w:sz w:val="24"/>
          <w:szCs w:val="24"/>
          <w:lang w:val="en-IN" w:eastAsia="en-IN" w:bidi="mr-IN"/>
        </w:rPr>
        <w:t>Render:</w:t>
      </w:r>
      <w:r w:rsidRPr="00D45E5F">
        <w:rPr>
          <w:rFonts w:asciiTheme="minorHAnsi" w:eastAsia="Times New Roman" w:hAnsiTheme="minorHAnsi" w:cstheme="minorHAnsi"/>
          <w:color w:val="212121"/>
          <w:sz w:val="24"/>
          <w:szCs w:val="24"/>
          <w:lang w:val="en-IN" w:eastAsia="en-IN" w:bidi="mr-IN"/>
        </w:rPr>
        <w:t> </w:t>
      </w:r>
      <w:r>
        <w:rPr>
          <w:rFonts w:asciiTheme="minorHAnsi" w:eastAsia="Times New Roman" w:hAnsiTheme="minorHAnsi" w:cstheme="minorHAnsi"/>
          <w:color w:val="212121"/>
          <w:sz w:val="24"/>
          <w:szCs w:val="24"/>
          <w:lang w:val="en-IN" w:eastAsia="en-IN" w:bidi="mr-IN"/>
        </w:rPr>
        <w:t>T</w:t>
      </w:r>
      <w:r w:rsidRPr="00D45E5F">
        <w:rPr>
          <w:rFonts w:asciiTheme="minorHAnsi" w:eastAsia="Times New Roman" w:hAnsiTheme="minorHAnsi" w:cstheme="minorHAnsi"/>
          <w:color w:val="212121"/>
          <w:sz w:val="24"/>
          <w:szCs w:val="24"/>
          <w:lang w:val="en-IN" w:eastAsia="en-IN" w:bidi="mr-IN"/>
        </w:rPr>
        <w:t>his is when specific tiles of the image are rendered.</w:t>
      </w:r>
    </w:p>
    <w:p w14:paraId="4B5C2D40" w14:textId="77777777" w:rsidR="005B73E3" w:rsidRPr="00D45E5F" w:rsidRDefault="005B73E3" w:rsidP="005B73E3">
      <w:pPr>
        <w:widowControl/>
        <w:numPr>
          <w:ilvl w:val="2"/>
          <w:numId w:val="6"/>
        </w:numPr>
        <w:shd w:val="clear" w:color="auto" w:fill="FFFFFF"/>
        <w:autoSpaceDE/>
        <w:autoSpaceDN/>
        <w:spacing w:before="100" w:beforeAutospacing="1" w:after="100" w:afterAutospacing="1"/>
        <w:ind w:left="1843" w:firstLine="0"/>
        <w:jc w:val="both"/>
        <w:rPr>
          <w:rFonts w:asciiTheme="minorHAnsi" w:eastAsia="Times New Roman" w:hAnsiTheme="minorHAnsi" w:cstheme="minorHAnsi"/>
          <w:color w:val="212121"/>
          <w:sz w:val="24"/>
          <w:szCs w:val="24"/>
          <w:lang w:val="en-IN" w:eastAsia="en-IN" w:bidi="mr-IN"/>
        </w:rPr>
      </w:pPr>
      <w:r w:rsidRPr="00D45E5F">
        <w:rPr>
          <w:rFonts w:asciiTheme="minorHAnsi" w:eastAsia="Times New Roman" w:hAnsiTheme="minorHAnsi" w:cstheme="minorHAnsi"/>
          <w:b/>
          <w:bCs/>
          <w:color w:val="212121"/>
          <w:sz w:val="24"/>
          <w:szCs w:val="24"/>
          <w:lang w:val="en-IN" w:eastAsia="en-IN" w:bidi="mr-IN"/>
        </w:rPr>
        <w:t>Tiling:</w:t>
      </w:r>
      <w:r w:rsidRPr="00D45E5F">
        <w:rPr>
          <w:rFonts w:asciiTheme="minorHAnsi" w:eastAsia="Times New Roman" w:hAnsiTheme="minorHAnsi" w:cstheme="minorHAnsi"/>
          <w:color w:val="212121"/>
          <w:sz w:val="24"/>
          <w:szCs w:val="24"/>
          <w:lang w:val="en-IN" w:eastAsia="en-IN" w:bidi="mr-IN"/>
        </w:rPr>
        <w:t> </w:t>
      </w:r>
      <w:r>
        <w:rPr>
          <w:rFonts w:asciiTheme="minorHAnsi" w:eastAsia="Times New Roman" w:hAnsiTheme="minorHAnsi" w:cstheme="minorHAnsi"/>
          <w:color w:val="212121"/>
          <w:sz w:val="24"/>
          <w:szCs w:val="24"/>
          <w:lang w:val="en-IN" w:eastAsia="en-IN" w:bidi="mr-IN"/>
        </w:rPr>
        <w:t>This is</w:t>
      </w:r>
      <w:r w:rsidRPr="00D45E5F">
        <w:rPr>
          <w:rFonts w:asciiTheme="minorHAnsi" w:eastAsia="Times New Roman" w:hAnsiTheme="minorHAnsi" w:cstheme="minorHAnsi"/>
          <w:color w:val="212121"/>
          <w:sz w:val="24"/>
          <w:szCs w:val="24"/>
          <w:lang w:val="en-IN" w:eastAsia="en-IN" w:bidi="mr-IN"/>
        </w:rPr>
        <w:t xml:space="preserve"> the post-processing of the rendered tiles.</w:t>
      </w:r>
    </w:p>
    <w:p w14:paraId="2A40DBC6" w14:textId="77777777" w:rsidR="005B73E3" w:rsidRPr="00D45E5F" w:rsidRDefault="005B73E3" w:rsidP="005B73E3">
      <w:pPr>
        <w:widowControl/>
        <w:numPr>
          <w:ilvl w:val="2"/>
          <w:numId w:val="6"/>
        </w:numPr>
        <w:shd w:val="clear" w:color="auto" w:fill="FFFFFF"/>
        <w:autoSpaceDE/>
        <w:autoSpaceDN/>
        <w:spacing w:before="100" w:beforeAutospacing="1" w:after="100" w:afterAutospacing="1"/>
        <w:ind w:left="1843" w:firstLine="0"/>
        <w:jc w:val="both"/>
        <w:rPr>
          <w:rFonts w:asciiTheme="minorHAnsi" w:eastAsia="Times New Roman" w:hAnsiTheme="minorHAnsi" w:cstheme="minorHAnsi"/>
          <w:color w:val="212121"/>
          <w:sz w:val="24"/>
          <w:szCs w:val="24"/>
          <w:lang w:val="en-IN" w:eastAsia="en-IN" w:bidi="mr-IN"/>
        </w:rPr>
      </w:pPr>
      <w:r w:rsidRPr="00D45E5F">
        <w:rPr>
          <w:rFonts w:asciiTheme="minorHAnsi" w:eastAsia="Times New Roman" w:hAnsiTheme="minorHAnsi" w:cstheme="minorHAnsi"/>
          <w:b/>
          <w:bCs/>
          <w:color w:val="212121"/>
          <w:sz w:val="24"/>
          <w:szCs w:val="24"/>
          <w:lang w:val="en-IN" w:eastAsia="en-IN" w:bidi="mr-IN"/>
        </w:rPr>
        <w:t xml:space="preserve">Saving </w:t>
      </w:r>
      <w:proofErr w:type="gramStart"/>
      <w:r w:rsidRPr="00D45E5F">
        <w:rPr>
          <w:rFonts w:asciiTheme="minorHAnsi" w:eastAsia="Times New Roman" w:hAnsiTheme="minorHAnsi" w:cstheme="minorHAnsi"/>
          <w:b/>
          <w:bCs/>
          <w:color w:val="212121"/>
          <w:sz w:val="24"/>
          <w:szCs w:val="24"/>
          <w:lang w:val="en-IN" w:eastAsia="en-IN" w:bidi="mr-IN"/>
        </w:rPr>
        <w:t>Config</w:t>
      </w:r>
      <w:r>
        <w:rPr>
          <w:rFonts w:asciiTheme="minorHAnsi" w:eastAsia="Times New Roman" w:hAnsiTheme="minorHAnsi" w:cstheme="minorHAnsi"/>
          <w:b/>
          <w:bCs/>
          <w:color w:val="212121"/>
          <w:sz w:val="24"/>
          <w:szCs w:val="24"/>
          <w:lang w:val="en-IN" w:eastAsia="en-IN" w:bidi="mr-IN"/>
        </w:rPr>
        <w:t>:</w:t>
      </w:r>
      <w:proofErr w:type="gramEnd"/>
      <w:r w:rsidRPr="00D45E5F">
        <w:rPr>
          <w:rFonts w:asciiTheme="minorHAnsi" w:eastAsia="Times New Roman" w:hAnsiTheme="minorHAnsi" w:cstheme="minorHAnsi"/>
          <w:color w:val="212121"/>
          <w:sz w:val="24"/>
          <w:szCs w:val="24"/>
          <w:lang w:val="en-IN" w:eastAsia="en-IN" w:bidi="mr-IN"/>
        </w:rPr>
        <w:t> is when the specific configurations for each task are saved</w:t>
      </w:r>
    </w:p>
    <w:p w14:paraId="153C0782" w14:textId="77777777" w:rsidR="005B73E3" w:rsidRPr="00D45E5F" w:rsidRDefault="005B73E3" w:rsidP="005B73E3">
      <w:pPr>
        <w:widowControl/>
        <w:numPr>
          <w:ilvl w:val="2"/>
          <w:numId w:val="6"/>
        </w:numPr>
        <w:shd w:val="clear" w:color="auto" w:fill="FFFFFF"/>
        <w:autoSpaceDE/>
        <w:autoSpaceDN/>
        <w:spacing w:before="100" w:beforeAutospacing="1" w:after="100" w:afterAutospacing="1"/>
        <w:ind w:left="1843" w:firstLine="0"/>
        <w:jc w:val="both"/>
        <w:rPr>
          <w:rFonts w:asciiTheme="minorHAnsi" w:eastAsia="Times New Roman" w:hAnsiTheme="minorHAnsi" w:cstheme="minorHAnsi"/>
          <w:color w:val="212121"/>
          <w:sz w:val="24"/>
          <w:szCs w:val="24"/>
          <w:lang w:val="en-IN" w:eastAsia="en-IN" w:bidi="mr-IN"/>
        </w:rPr>
      </w:pPr>
      <w:r w:rsidRPr="00D45E5F">
        <w:rPr>
          <w:rFonts w:asciiTheme="minorHAnsi" w:eastAsia="Times New Roman" w:hAnsiTheme="minorHAnsi" w:cstheme="minorHAnsi"/>
          <w:b/>
          <w:bCs/>
          <w:color w:val="212121"/>
          <w:sz w:val="24"/>
          <w:szCs w:val="24"/>
          <w:lang w:val="en-IN" w:eastAsia="en-IN" w:bidi="mr-IN"/>
        </w:rPr>
        <w:t>Uploading:</w:t>
      </w:r>
      <w:r w:rsidRPr="00D45E5F">
        <w:rPr>
          <w:rFonts w:asciiTheme="minorHAnsi" w:eastAsia="Times New Roman" w:hAnsiTheme="minorHAnsi" w:cstheme="minorHAnsi"/>
          <w:color w:val="212121"/>
          <w:sz w:val="24"/>
          <w:szCs w:val="24"/>
          <w:lang w:val="en-IN" w:eastAsia="en-IN" w:bidi="mr-IN"/>
        </w:rPr>
        <w:t> </w:t>
      </w:r>
      <w:r>
        <w:rPr>
          <w:rFonts w:asciiTheme="minorHAnsi" w:eastAsia="Times New Roman" w:hAnsiTheme="minorHAnsi" w:cstheme="minorHAnsi"/>
          <w:color w:val="212121"/>
          <w:sz w:val="24"/>
          <w:szCs w:val="24"/>
          <w:lang w:val="en-IN" w:eastAsia="en-IN" w:bidi="mr-IN"/>
        </w:rPr>
        <w:t>This is</w:t>
      </w:r>
      <w:r w:rsidRPr="00D45E5F">
        <w:rPr>
          <w:rFonts w:asciiTheme="minorHAnsi" w:eastAsia="Times New Roman" w:hAnsiTheme="minorHAnsi" w:cstheme="minorHAnsi"/>
          <w:color w:val="212121"/>
          <w:sz w:val="24"/>
          <w:szCs w:val="24"/>
          <w:lang w:val="en-IN" w:eastAsia="en-IN" w:bidi="mr-IN"/>
        </w:rPr>
        <w:t xml:space="preserve"> when the post-processed tiles are uploaded to Azure Blob Storage.</w:t>
      </w:r>
    </w:p>
    <w:p w14:paraId="3AF8D221" w14:textId="77777777" w:rsidR="005B73E3" w:rsidRPr="00D45E5F" w:rsidRDefault="005B73E3" w:rsidP="005B73E3">
      <w:pPr>
        <w:widowControl/>
        <w:numPr>
          <w:ilvl w:val="1"/>
          <w:numId w:val="6"/>
        </w:numPr>
        <w:shd w:val="clear" w:color="auto" w:fill="FFFFFF"/>
        <w:tabs>
          <w:tab w:val="clear" w:pos="1440"/>
          <w:tab w:val="num" w:pos="1701"/>
        </w:tabs>
        <w:autoSpaceDE/>
        <w:autoSpaceDN/>
        <w:spacing w:before="120" w:after="90"/>
        <w:ind w:left="1418" w:hanging="284"/>
        <w:jc w:val="both"/>
        <w:rPr>
          <w:rFonts w:asciiTheme="minorHAnsi" w:eastAsia="Times New Roman" w:hAnsiTheme="minorHAnsi" w:cstheme="minorHAnsi"/>
          <w:color w:val="212121"/>
          <w:sz w:val="24"/>
          <w:szCs w:val="24"/>
          <w:lang w:val="en-IN" w:eastAsia="en-IN" w:bidi="mr-IN"/>
        </w:rPr>
      </w:pPr>
      <w:r w:rsidRPr="00D45E5F">
        <w:rPr>
          <w:rFonts w:asciiTheme="minorHAnsi" w:eastAsia="Times New Roman" w:hAnsiTheme="minorHAnsi" w:cstheme="minorHAnsi"/>
          <w:b/>
          <w:bCs/>
          <w:color w:val="212121"/>
          <w:sz w:val="24"/>
          <w:szCs w:val="24"/>
          <w:lang w:val="en-IN" w:eastAsia="en-IN" w:bidi="mr-IN"/>
        </w:rPr>
        <w:t>eventType:</w:t>
      </w:r>
      <w:r w:rsidRPr="00D45E5F">
        <w:rPr>
          <w:rFonts w:asciiTheme="minorHAnsi" w:eastAsia="Times New Roman" w:hAnsiTheme="minorHAnsi" w:cstheme="minorHAnsi"/>
          <w:color w:val="212121"/>
          <w:sz w:val="24"/>
          <w:szCs w:val="24"/>
          <w:lang w:val="en-IN" w:eastAsia="en-IN" w:bidi="mr-IN"/>
        </w:rPr>
        <w:t> This column indicates whether the event is starting or ending.</w:t>
      </w:r>
    </w:p>
    <w:p w14:paraId="76A215E6" w14:textId="77777777" w:rsidR="005B73E3" w:rsidRPr="00D45E5F" w:rsidRDefault="005B73E3" w:rsidP="005B73E3">
      <w:pPr>
        <w:widowControl/>
        <w:numPr>
          <w:ilvl w:val="1"/>
          <w:numId w:val="6"/>
        </w:numPr>
        <w:shd w:val="clear" w:color="auto" w:fill="FFFFFF"/>
        <w:autoSpaceDE/>
        <w:autoSpaceDN/>
        <w:spacing w:before="120" w:after="90"/>
        <w:ind w:left="1418" w:hanging="284"/>
        <w:jc w:val="both"/>
        <w:rPr>
          <w:rFonts w:asciiTheme="minorHAnsi" w:eastAsia="Times New Roman" w:hAnsiTheme="minorHAnsi" w:cstheme="minorHAnsi"/>
          <w:color w:val="212121"/>
          <w:sz w:val="24"/>
          <w:szCs w:val="24"/>
          <w:lang w:val="en-IN" w:eastAsia="en-IN" w:bidi="mr-IN"/>
        </w:rPr>
      </w:pPr>
      <w:r w:rsidRPr="00D45E5F">
        <w:rPr>
          <w:rFonts w:asciiTheme="minorHAnsi" w:eastAsia="Times New Roman" w:hAnsiTheme="minorHAnsi" w:cstheme="minorHAnsi"/>
          <w:b/>
          <w:bCs/>
          <w:color w:val="212121"/>
          <w:sz w:val="24"/>
          <w:szCs w:val="24"/>
          <w:lang w:val="en-IN" w:eastAsia="en-IN" w:bidi="mr-IN"/>
        </w:rPr>
        <w:t>jobId:</w:t>
      </w:r>
      <w:r w:rsidRPr="00D45E5F">
        <w:rPr>
          <w:rFonts w:asciiTheme="minorHAnsi" w:eastAsia="Times New Roman" w:hAnsiTheme="minorHAnsi" w:cstheme="minorHAnsi"/>
          <w:color w:val="212121"/>
          <w:sz w:val="24"/>
          <w:szCs w:val="24"/>
          <w:lang w:val="en-IN" w:eastAsia="en-IN" w:bidi="mr-IN"/>
        </w:rPr>
        <w:t> </w:t>
      </w:r>
      <w:r>
        <w:rPr>
          <w:rFonts w:asciiTheme="minorHAnsi" w:eastAsia="Times New Roman" w:hAnsiTheme="minorHAnsi" w:cstheme="minorHAnsi"/>
          <w:color w:val="212121"/>
          <w:sz w:val="24"/>
          <w:szCs w:val="24"/>
          <w:lang w:val="en-IN" w:eastAsia="en-IN" w:bidi="mr-IN"/>
        </w:rPr>
        <w:t>This</w:t>
      </w:r>
      <w:r w:rsidRPr="00D45E5F">
        <w:rPr>
          <w:rFonts w:asciiTheme="minorHAnsi" w:eastAsia="Times New Roman" w:hAnsiTheme="minorHAnsi" w:cstheme="minorHAnsi"/>
          <w:color w:val="212121"/>
          <w:sz w:val="24"/>
          <w:szCs w:val="24"/>
          <w:lang w:val="en-IN" w:eastAsia="en-IN" w:bidi="mr-IN"/>
        </w:rPr>
        <w:t xml:space="preserve"> column indicates the specific level of the visualization output (level 12, level 8, and level 4)</w:t>
      </w:r>
    </w:p>
    <w:p w14:paraId="432F178F" w14:textId="77777777" w:rsidR="005B73E3" w:rsidRPr="00D45E5F" w:rsidRDefault="005B73E3" w:rsidP="005B73E3">
      <w:pPr>
        <w:widowControl/>
        <w:numPr>
          <w:ilvl w:val="1"/>
          <w:numId w:val="6"/>
        </w:numPr>
        <w:shd w:val="clear" w:color="auto" w:fill="FFFFFF"/>
        <w:autoSpaceDE/>
        <w:autoSpaceDN/>
        <w:spacing w:before="120" w:after="90"/>
        <w:ind w:left="1418" w:hanging="284"/>
        <w:jc w:val="both"/>
        <w:rPr>
          <w:rFonts w:asciiTheme="minorHAnsi" w:eastAsia="Times New Roman" w:hAnsiTheme="minorHAnsi" w:cstheme="minorHAnsi"/>
          <w:color w:val="212121"/>
          <w:sz w:val="24"/>
          <w:szCs w:val="24"/>
          <w:lang w:val="en-IN" w:eastAsia="en-IN" w:bidi="mr-IN"/>
        </w:rPr>
      </w:pPr>
      <w:r w:rsidRPr="00D45E5F">
        <w:rPr>
          <w:rFonts w:asciiTheme="minorHAnsi" w:eastAsia="Times New Roman" w:hAnsiTheme="minorHAnsi" w:cstheme="minorHAnsi"/>
          <w:b/>
          <w:bCs/>
          <w:color w:val="212121"/>
          <w:sz w:val="24"/>
          <w:szCs w:val="24"/>
          <w:lang w:val="en-IN" w:eastAsia="en-IN" w:bidi="mr-IN"/>
        </w:rPr>
        <w:t>taskId:</w:t>
      </w:r>
      <w:r w:rsidRPr="00D45E5F">
        <w:rPr>
          <w:rFonts w:asciiTheme="minorHAnsi" w:eastAsia="Times New Roman" w:hAnsiTheme="minorHAnsi" w:cstheme="minorHAnsi"/>
          <w:color w:val="212121"/>
          <w:sz w:val="24"/>
          <w:szCs w:val="24"/>
          <w:lang w:val="en-IN" w:eastAsia="en-IN" w:bidi="mr-IN"/>
        </w:rPr>
        <w:t xml:space="preserve"> this column provides a unique identification for each set of events, including their start and </w:t>
      </w:r>
      <w:r>
        <w:rPr>
          <w:rFonts w:asciiTheme="minorHAnsi" w:eastAsia="Times New Roman" w:hAnsiTheme="minorHAnsi" w:cstheme="minorHAnsi"/>
          <w:color w:val="212121"/>
          <w:sz w:val="24"/>
          <w:szCs w:val="24"/>
          <w:lang w:val="en-IN" w:eastAsia="en-IN" w:bidi="mr-IN"/>
        </w:rPr>
        <w:t>stops</w:t>
      </w:r>
      <w:r w:rsidRPr="00D45E5F">
        <w:rPr>
          <w:rFonts w:asciiTheme="minorHAnsi" w:eastAsia="Times New Roman" w:hAnsiTheme="minorHAnsi" w:cstheme="minorHAnsi"/>
          <w:color w:val="212121"/>
          <w:sz w:val="24"/>
          <w:szCs w:val="24"/>
          <w:lang w:val="en-IN" w:eastAsia="en-IN" w:bidi="mr-IN"/>
        </w:rPr>
        <w:t xml:space="preserve"> timestamps. There will be n/10 unique </w:t>
      </w:r>
      <w:r>
        <w:rPr>
          <w:rFonts w:asciiTheme="minorHAnsi" w:eastAsia="Times New Roman" w:hAnsiTheme="minorHAnsi" w:cstheme="minorHAnsi"/>
          <w:color w:val="212121"/>
          <w:sz w:val="24"/>
          <w:szCs w:val="24"/>
          <w:lang w:val="en-IN" w:eastAsia="en-IN" w:bidi="mr-IN"/>
        </w:rPr>
        <w:t>tasks</w:t>
      </w:r>
      <w:r w:rsidRPr="00D45E5F">
        <w:rPr>
          <w:rFonts w:asciiTheme="minorHAnsi" w:eastAsia="Times New Roman" w:hAnsiTheme="minorHAnsi" w:cstheme="minorHAnsi"/>
          <w:color w:val="212121"/>
          <w:sz w:val="24"/>
          <w:szCs w:val="24"/>
          <w:lang w:val="en-IN" w:eastAsia="en-IN" w:bidi="mr-IN"/>
        </w:rPr>
        <w:t xml:space="preserve"> in the file, where n is the number of rows in the application-checkpoint.csv.</w:t>
      </w:r>
    </w:p>
    <w:p w14:paraId="00A79E4C" w14:textId="77777777" w:rsidR="005B73E3" w:rsidRPr="00D92A6C" w:rsidRDefault="005B73E3" w:rsidP="005B73E3">
      <w:pPr>
        <w:pStyle w:val="ListParagraph"/>
        <w:widowControl/>
        <w:numPr>
          <w:ilvl w:val="0"/>
          <w:numId w:val="6"/>
        </w:numPr>
        <w:shd w:val="clear" w:color="auto" w:fill="FFFFFF"/>
        <w:autoSpaceDE/>
        <w:autoSpaceDN/>
        <w:spacing w:before="120" w:after="90"/>
        <w:jc w:val="both"/>
        <w:rPr>
          <w:rFonts w:asciiTheme="minorHAnsi" w:eastAsia="Times New Roman" w:hAnsiTheme="minorHAnsi" w:cstheme="minorHAnsi"/>
          <w:color w:val="212121"/>
          <w:sz w:val="24"/>
          <w:szCs w:val="24"/>
          <w:lang w:val="en-IN" w:eastAsia="en-IN" w:bidi="mr-IN"/>
        </w:rPr>
      </w:pPr>
      <w:r w:rsidRPr="00D92A6C">
        <w:rPr>
          <w:rFonts w:asciiTheme="minorHAnsi" w:eastAsia="Times New Roman" w:hAnsiTheme="minorHAnsi" w:cstheme="minorHAnsi"/>
          <w:b/>
          <w:bCs/>
          <w:color w:val="212121"/>
          <w:sz w:val="24"/>
          <w:szCs w:val="24"/>
          <w:lang w:val="en-IN" w:eastAsia="en-IN" w:bidi="mr-IN"/>
        </w:rPr>
        <w:t>gpu.csv:</w:t>
      </w:r>
      <w:r w:rsidRPr="00D92A6C">
        <w:rPr>
          <w:rFonts w:asciiTheme="minorHAnsi" w:eastAsia="Times New Roman" w:hAnsiTheme="minorHAnsi" w:cstheme="minorHAnsi"/>
          <w:color w:val="212121"/>
          <w:sz w:val="24"/>
          <w:szCs w:val="24"/>
          <w:lang w:val="en-IN" w:eastAsia="en-IN" w:bidi="mr-IN"/>
        </w:rPr>
        <w:t> This file contains information about the status of the graphics processing units (GPUs) at a specific point in time.</w:t>
      </w:r>
    </w:p>
    <w:p w14:paraId="397078D1" w14:textId="77777777" w:rsidR="005B73E3" w:rsidRPr="00D45E5F" w:rsidRDefault="005B73E3" w:rsidP="005B73E3">
      <w:pPr>
        <w:widowControl/>
        <w:numPr>
          <w:ilvl w:val="1"/>
          <w:numId w:val="7"/>
        </w:numPr>
        <w:shd w:val="clear" w:color="auto" w:fill="FFFFFF"/>
        <w:autoSpaceDE/>
        <w:autoSpaceDN/>
        <w:spacing w:before="100" w:beforeAutospacing="1" w:after="100" w:afterAutospacing="1"/>
        <w:ind w:left="1418" w:hanging="284"/>
        <w:jc w:val="both"/>
        <w:rPr>
          <w:rFonts w:asciiTheme="minorHAnsi" w:eastAsia="Times New Roman" w:hAnsiTheme="minorHAnsi" w:cstheme="minorHAnsi"/>
          <w:color w:val="212121"/>
          <w:sz w:val="24"/>
          <w:szCs w:val="24"/>
          <w:lang w:val="en-IN" w:eastAsia="en-IN" w:bidi="mr-IN"/>
        </w:rPr>
      </w:pPr>
      <w:r w:rsidRPr="00D45E5F">
        <w:rPr>
          <w:rFonts w:asciiTheme="minorHAnsi" w:eastAsia="Times New Roman" w:hAnsiTheme="minorHAnsi" w:cstheme="minorHAnsi"/>
          <w:b/>
          <w:bCs/>
          <w:color w:val="212121"/>
          <w:sz w:val="24"/>
          <w:szCs w:val="24"/>
          <w:lang w:val="en-IN" w:eastAsia="en-IN" w:bidi="mr-IN"/>
        </w:rPr>
        <w:t>gpuSerial:</w:t>
      </w:r>
      <w:r w:rsidRPr="00D45E5F">
        <w:rPr>
          <w:rFonts w:asciiTheme="minorHAnsi" w:eastAsia="Times New Roman" w:hAnsiTheme="minorHAnsi" w:cstheme="minorHAnsi"/>
          <w:color w:val="212121"/>
          <w:sz w:val="24"/>
          <w:szCs w:val="24"/>
          <w:lang w:val="en-IN" w:eastAsia="en-IN" w:bidi="mr-IN"/>
        </w:rPr>
        <w:t> </w:t>
      </w:r>
      <w:r>
        <w:rPr>
          <w:rFonts w:asciiTheme="minorHAnsi" w:eastAsia="Times New Roman" w:hAnsiTheme="minorHAnsi" w:cstheme="minorHAnsi"/>
          <w:color w:val="212121"/>
          <w:sz w:val="24"/>
          <w:szCs w:val="24"/>
          <w:lang w:val="en-IN" w:eastAsia="en-IN" w:bidi="mr-IN"/>
        </w:rPr>
        <w:t>T</w:t>
      </w:r>
      <w:r w:rsidRPr="00D45E5F">
        <w:rPr>
          <w:rFonts w:asciiTheme="minorHAnsi" w:eastAsia="Times New Roman" w:hAnsiTheme="minorHAnsi" w:cstheme="minorHAnsi"/>
          <w:color w:val="212121"/>
          <w:sz w:val="24"/>
          <w:szCs w:val="24"/>
          <w:lang w:val="en-IN" w:eastAsia="en-IN" w:bidi="mr-IN"/>
        </w:rPr>
        <w:t>his file includes details such as the unique serial number for each of the 1024 GPUs.</w:t>
      </w:r>
    </w:p>
    <w:p w14:paraId="2AD7AE0A" w14:textId="77777777" w:rsidR="005B73E3" w:rsidRPr="00D45E5F" w:rsidRDefault="005B73E3" w:rsidP="005B73E3">
      <w:pPr>
        <w:widowControl/>
        <w:numPr>
          <w:ilvl w:val="1"/>
          <w:numId w:val="7"/>
        </w:numPr>
        <w:shd w:val="clear" w:color="auto" w:fill="FFFFFF"/>
        <w:autoSpaceDE/>
        <w:autoSpaceDN/>
        <w:spacing w:before="100" w:beforeAutospacing="1" w:after="100" w:afterAutospacing="1"/>
        <w:ind w:left="1418" w:hanging="284"/>
        <w:jc w:val="both"/>
        <w:rPr>
          <w:rFonts w:asciiTheme="minorHAnsi" w:eastAsia="Times New Roman" w:hAnsiTheme="minorHAnsi" w:cstheme="minorHAnsi"/>
          <w:color w:val="212121"/>
          <w:sz w:val="24"/>
          <w:szCs w:val="24"/>
          <w:lang w:val="en-IN" w:eastAsia="en-IN" w:bidi="mr-IN"/>
        </w:rPr>
      </w:pPr>
      <w:r w:rsidRPr="00D45E5F">
        <w:rPr>
          <w:rFonts w:asciiTheme="minorHAnsi" w:eastAsia="Times New Roman" w:hAnsiTheme="minorHAnsi" w:cstheme="minorHAnsi"/>
          <w:b/>
          <w:bCs/>
          <w:color w:val="212121"/>
          <w:sz w:val="24"/>
          <w:szCs w:val="24"/>
          <w:lang w:val="en-IN" w:eastAsia="en-IN" w:bidi="mr-IN"/>
        </w:rPr>
        <w:t>gpuUUID:</w:t>
      </w:r>
      <w:r w:rsidRPr="00D45E5F">
        <w:rPr>
          <w:rFonts w:asciiTheme="minorHAnsi" w:eastAsia="Times New Roman" w:hAnsiTheme="minorHAnsi" w:cstheme="minorHAnsi"/>
          <w:color w:val="212121"/>
          <w:sz w:val="24"/>
          <w:szCs w:val="24"/>
          <w:lang w:val="en-IN" w:eastAsia="en-IN" w:bidi="mr-IN"/>
        </w:rPr>
        <w:t> This is the system-assigned unique identifier for each GPU.</w:t>
      </w:r>
    </w:p>
    <w:p w14:paraId="2F3C78D8" w14:textId="77777777" w:rsidR="005B73E3" w:rsidRPr="00D45E5F" w:rsidRDefault="005B73E3" w:rsidP="005B73E3">
      <w:pPr>
        <w:widowControl/>
        <w:numPr>
          <w:ilvl w:val="1"/>
          <w:numId w:val="7"/>
        </w:numPr>
        <w:shd w:val="clear" w:color="auto" w:fill="FFFFFF"/>
        <w:autoSpaceDE/>
        <w:autoSpaceDN/>
        <w:spacing w:before="100" w:beforeAutospacing="1" w:after="100" w:afterAutospacing="1"/>
        <w:ind w:left="1418" w:hanging="284"/>
        <w:jc w:val="both"/>
        <w:rPr>
          <w:rFonts w:asciiTheme="minorHAnsi" w:eastAsia="Times New Roman" w:hAnsiTheme="minorHAnsi" w:cstheme="minorHAnsi"/>
          <w:color w:val="212121"/>
          <w:sz w:val="24"/>
          <w:szCs w:val="24"/>
          <w:lang w:val="en-IN" w:eastAsia="en-IN" w:bidi="mr-IN"/>
        </w:rPr>
      </w:pPr>
      <w:r w:rsidRPr="00D45E5F">
        <w:rPr>
          <w:rFonts w:asciiTheme="minorHAnsi" w:eastAsia="Times New Roman" w:hAnsiTheme="minorHAnsi" w:cstheme="minorHAnsi"/>
          <w:b/>
          <w:bCs/>
          <w:color w:val="212121"/>
          <w:sz w:val="24"/>
          <w:szCs w:val="24"/>
          <w:lang w:val="en-IN" w:eastAsia="en-IN" w:bidi="mr-IN"/>
        </w:rPr>
        <w:t>powerDrawWatt:</w:t>
      </w:r>
      <w:r w:rsidRPr="00D45E5F">
        <w:rPr>
          <w:rFonts w:asciiTheme="minorHAnsi" w:eastAsia="Times New Roman" w:hAnsiTheme="minorHAnsi" w:cstheme="minorHAnsi"/>
          <w:color w:val="212121"/>
          <w:sz w:val="24"/>
          <w:szCs w:val="24"/>
          <w:lang w:val="en-IN" w:eastAsia="en-IN" w:bidi="mr-IN"/>
        </w:rPr>
        <w:t> </w:t>
      </w:r>
      <w:r>
        <w:rPr>
          <w:rFonts w:asciiTheme="minorHAnsi" w:eastAsia="Times New Roman" w:hAnsiTheme="minorHAnsi" w:cstheme="minorHAnsi"/>
          <w:color w:val="212121"/>
          <w:sz w:val="24"/>
          <w:szCs w:val="24"/>
          <w:lang w:val="en-IN" w:eastAsia="en-IN" w:bidi="mr-IN"/>
        </w:rPr>
        <w:t>T</w:t>
      </w:r>
      <w:r w:rsidRPr="00D45E5F">
        <w:rPr>
          <w:rFonts w:asciiTheme="minorHAnsi" w:eastAsia="Times New Roman" w:hAnsiTheme="minorHAnsi" w:cstheme="minorHAnsi"/>
          <w:color w:val="212121"/>
          <w:sz w:val="24"/>
          <w:szCs w:val="24"/>
          <w:lang w:val="en-IN" w:eastAsia="en-IN" w:bidi="mr-IN"/>
        </w:rPr>
        <w:t>he amount of power being used by the GPU in watts.</w:t>
      </w:r>
    </w:p>
    <w:p w14:paraId="3DF4CDB0" w14:textId="77777777" w:rsidR="005B73E3" w:rsidRPr="00D45E5F" w:rsidRDefault="005B73E3" w:rsidP="005B73E3">
      <w:pPr>
        <w:widowControl/>
        <w:numPr>
          <w:ilvl w:val="1"/>
          <w:numId w:val="7"/>
        </w:numPr>
        <w:shd w:val="clear" w:color="auto" w:fill="FFFFFF"/>
        <w:autoSpaceDE/>
        <w:autoSpaceDN/>
        <w:spacing w:before="100" w:beforeAutospacing="1" w:after="100" w:afterAutospacing="1"/>
        <w:ind w:left="1418" w:hanging="284"/>
        <w:jc w:val="both"/>
        <w:rPr>
          <w:rFonts w:asciiTheme="minorHAnsi" w:eastAsia="Times New Roman" w:hAnsiTheme="minorHAnsi" w:cstheme="minorHAnsi"/>
          <w:color w:val="212121"/>
          <w:sz w:val="24"/>
          <w:szCs w:val="24"/>
          <w:lang w:val="en-IN" w:eastAsia="en-IN" w:bidi="mr-IN"/>
        </w:rPr>
      </w:pPr>
      <w:r w:rsidRPr="00D45E5F">
        <w:rPr>
          <w:rFonts w:asciiTheme="minorHAnsi" w:eastAsia="Times New Roman" w:hAnsiTheme="minorHAnsi" w:cstheme="minorHAnsi"/>
          <w:b/>
          <w:bCs/>
          <w:color w:val="212121"/>
          <w:sz w:val="24"/>
          <w:szCs w:val="24"/>
          <w:lang w:val="en-IN" w:eastAsia="en-IN" w:bidi="mr-IN"/>
        </w:rPr>
        <w:t>gpuTempC:</w:t>
      </w:r>
      <w:r w:rsidRPr="00D45E5F">
        <w:rPr>
          <w:rFonts w:asciiTheme="minorHAnsi" w:eastAsia="Times New Roman" w:hAnsiTheme="minorHAnsi" w:cstheme="minorHAnsi"/>
          <w:color w:val="212121"/>
          <w:sz w:val="24"/>
          <w:szCs w:val="24"/>
          <w:lang w:val="en-IN" w:eastAsia="en-IN" w:bidi="mr-IN"/>
        </w:rPr>
        <w:t> </w:t>
      </w:r>
      <w:r>
        <w:rPr>
          <w:rFonts w:asciiTheme="minorHAnsi" w:eastAsia="Times New Roman" w:hAnsiTheme="minorHAnsi" w:cstheme="minorHAnsi"/>
          <w:color w:val="212121"/>
          <w:sz w:val="24"/>
          <w:szCs w:val="24"/>
          <w:lang w:val="en-IN" w:eastAsia="en-IN" w:bidi="mr-IN"/>
        </w:rPr>
        <w:t>T</w:t>
      </w:r>
      <w:r w:rsidRPr="00D45E5F">
        <w:rPr>
          <w:rFonts w:asciiTheme="minorHAnsi" w:eastAsia="Times New Roman" w:hAnsiTheme="minorHAnsi" w:cstheme="minorHAnsi"/>
          <w:color w:val="212121"/>
          <w:sz w:val="24"/>
          <w:szCs w:val="24"/>
          <w:lang w:val="en-IN" w:eastAsia="en-IN" w:bidi="mr-IN"/>
        </w:rPr>
        <w:t>he temperature of the GPU in degrees Celsius</w:t>
      </w:r>
    </w:p>
    <w:p w14:paraId="73839CE5" w14:textId="77777777" w:rsidR="005B73E3" w:rsidRPr="00D45E5F" w:rsidRDefault="005B73E3" w:rsidP="005B73E3">
      <w:pPr>
        <w:widowControl/>
        <w:numPr>
          <w:ilvl w:val="1"/>
          <w:numId w:val="7"/>
        </w:numPr>
        <w:shd w:val="clear" w:color="auto" w:fill="FFFFFF"/>
        <w:autoSpaceDE/>
        <w:autoSpaceDN/>
        <w:spacing w:before="100" w:beforeAutospacing="1" w:after="100" w:afterAutospacing="1"/>
        <w:ind w:left="1418" w:hanging="284"/>
        <w:jc w:val="both"/>
        <w:rPr>
          <w:rFonts w:asciiTheme="minorHAnsi" w:eastAsia="Times New Roman" w:hAnsiTheme="minorHAnsi" w:cstheme="minorHAnsi"/>
          <w:color w:val="212121"/>
          <w:sz w:val="24"/>
          <w:szCs w:val="24"/>
          <w:lang w:val="en-IN" w:eastAsia="en-IN" w:bidi="mr-IN"/>
        </w:rPr>
      </w:pPr>
      <w:r w:rsidRPr="00D45E5F">
        <w:rPr>
          <w:rFonts w:asciiTheme="minorHAnsi" w:eastAsia="Times New Roman" w:hAnsiTheme="minorHAnsi" w:cstheme="minorHAnsi"/>
          <w:b/>
          <w:bCs/>
          <w:color w:val="212121"/>
          <w:sz w:val="24"/>
          <w:szCs w:val="24"/>
          <w:lang w:val="en-IN" w:eastAsia="en-IN" w:bidi="mr-IN"/>
        </w:rPr>
        <w:t>gpuUtilPerc:</w:t>
      </w:r>
      <w:r w:rsidRPr="00D45E5F">
        <w:rPr>
          <w:rFonts w:asciiTheme="minorHAnsi" w:eastAsia="Times New Roman" w:hAnsiTheme="minorHAnsi" w:cstheme="minorHAnsi"/>
          <w:color w:val="212121"/>
          <w:sz w:val="24"/>
          <w:szCs w:val="24"/>
          <w:lang w:val="en-IN" w:eastAsia="en-IN" w:bidi="mr-IN"/>
        </w:rPr>
        <w:t> </w:t>
      </w:r>
      <w:r>
        <w:rPr>
          <w:rFonts w:asciiTheme="minorHAnsi" w:eastAsia="Times New Roman" w:hAnsiTheme="minorHAnsi" w:cstheme="minorHAnsi"/>
          <w:color w:val="212121"/>
          <w:sz w:val="24"/>
          <w:szCs w:val="24"/>
          <w:lang w:val="en-IN" w:eastAsia="en-IN" w:bidi="mr-IN"/>
        </w:rPr>
        <w:t>T</w:t>
      </w:r>
      <w:r w:rsidRPr="00D45E5F">
        <w:rPr>
          <w:rFonts w:asciiTheme="minorHAnsi" w:eastAsia="Times New Roman" w:hAnsiTheme="minorHAnsi" w:cstheme="minorHAnsi"/>
          <w:color w:val="212121"/>
          <w:sz w:val="24"/>
          <w:szCs w:val="24"/>
          <w:lang w:val="en-IN" w:eastAsia="en-IN" w:bidi="mr-IN"/>
        </w:rPr>
        <w:t>he percentage of the GPU's cores that are being used.</w:t>
      </w:r>
    </w:p>
    <w:p w14:paraId="1B26F3BB" w14:textId="77777777" w:rsidR="005B73E3" w:rsidRPr="00D45E5F" w:rsidRDefault="005B73E3" w:rsidP="005B73E3">
      <w:pPr>
        <w:widowControl/>
        <w:numPr>
          <w:ilvl w:val="1"/>
          <w:numId w:val="7"/>
        </w:numPr>
        <w:shd w:val="clear" w:color="auto" w:fill="FFFFFF"/>
        <w:autoSpaceDE/>
        <w:autoSpaceDN/>
        <w:spacing w:before="100" w:beforeAutospacing="1" w:after="100" w:afterAutospacing="1"/>
        <w:ind w:left="1418" w:hanging="284"/>
        <w:jc w:val="both"/>
        <w:rPr>
          <w:rFonts w:asciiTheme="minorHAnsi" w:eastAsia="Times New Roman" w:hAnsiTheme="minorHAnsi" w:cstheme="minorHAnsi"/>
          <w:color w:val="212121"/>
          <w:sz w:val="24"/>
          <w:szCs w:val="24"/>
          <w:lang w:val="en-IN" w:eastAsia="en-IN" w:bidi="mr-IN"/>
        </w:rPr>
      </w:pPr>
      <w:r w:rsidRPr="00D45E5F">
        <w:rPr>
          <w:rFonts w:asciiTheme="minorHAnsi" w:eastAsia="Times New Roman" w:hAnsiTheme="minorHAnsi" w:cstheme="minorHAnsi"/>
          <w:b/>
          <w:bCs/>
          <w:color w:val="212121"/>
          <w:sz w:val="24"/>
          <w:szCs w:val="24"/>
          <w:lang w:val="en-IN" w:eastAsia="en-IN" w:bidi="mr-IN"/>
        </w:rPr>
        <w:t>gpuMemUtilPerc:</w:t>
      </w:r>
      <w:r w:rsidRPr="00D45E5F">
        <w:rPr>
          <w:rFonts w:asciiTheme="minorHAnsi" w:eastAsia="Times New Roman" w:hAnsiTheme="minorHAnsi" w:cstheme="minorHAnsi"/>
          <w:color w:val="212121"/>
          <w:sz w:val="24"/>
          <w:szCs w:val="24"/>
          <w:lang w:val="en-IN" w:eastAsia="en-IN" w:bidi="mr-IN"/>
        </w:rPr>
        <w:t> </w:t>
      </w:r>
      <w:r>
        <w:rPr>
          <w:rFonts w:asciiTheme="minorHAnsi" w:eastAsia="Times New Roman" w:hAnsiTheme="minorHAnsi" w:cstheme="minorHAnsi"/>
          <w:color w:val="212121"/>
          <w:sz w:val="24"/>
          <w:szCs w:val="24"/>
          <w:lang w:val="en-IN" w:eastAsia="en-IN" w:bidi="mr-IN"/>
        </w:rPr>
        <w:t>T</w:t>
      </w:r>
      <w:r w:rsidRPr="00D45E5F">
        <w:rPr>
          <w:rFonts w:asciiTheme="minorHAnsi" w:eastAsia="Times New Roman" w:hAnsiTheme="minorHAnsi" w:cstheme="minorHAnsi"/>
          <w:color w:val="212121"/>
          <w:sz w:val="24"/>
          <w:szCs w:val="24"/>
          <w:lang w:val="en-IN" w:eastAsia="en-IN" w:bidi="mr-IN"/>
        </w:rPr>
        <w:t>he percentage of the GPU's memory that is being utilized.</w:t>
      </w:r>
    </w:p>
    <w:p w14:paraId="40610E32" w14:textId="77777777" w:rsidR="005B73E3" w:rsidRPr="00D92A6C" w:rsidRDefault="005B73E3" w:rsidP="005B73E3">
      <w:pPr>
        <w:pStyle w:val="ListParagraph"/>
        <w:widowControl/>
        <w:numPr>
          <w:ilvl w:val="0"/>
          <w:numId w:val="7"/>
        </w:numPr>
        <w:shd w:val="clear" w:color="auto" w:fill="FFFFFF"/>
        <w:autoSpaceDE/>
        <w:autoSpaceDN/>
        <w:spacing w:before="100" w:beforeAutospacing="1" w:after="100" w:afterAutospacing="1"/>
        <w:jc w:val="both"/>
        <w:rPr>
          <w:rFonts w:asciiTheme="minorHAnsi" w:eastAsia="Times New Roman" w:hAnsiTheme="minorHAnsi" w:cstheme="minorHAnsi"/>
          <w:color w:val="212121"/>
          <w:sz w:val="24"/>
          <w:szCs w:val="24"/>
          <w:lang w:val="en-IN" w:eastAsia="en-IN" w:bidi="mr-IN"/>
        </w:rPr>
      </w:pPr>
      <w:r w:rsidRPr="00D92A6C">
        <w:rPr>
          <w:rFonts w:asciiTheme="minorHAnsi" w:eastAsia="Times New Roman" w:hAnsiTheme="minorHAnsi" w:cstheme="minorHAnsi"/>
          <w:b/>
          <w:bCs/>
          <w:color w:val="212121"/>
          <w:sz w:val="24"/>
          <w:szCs w:val="24"/>
          <w:lang w:val="en-IN" w:eastAsia="en-IN" w:bidi="mr-IN"/>
        </w:rPr>
        <w:t>task-x-y.csv:</w:t>
      </w:r>
      <w:r w:rsidRPr="00D92A6C">
        <w:rPr>
          <w:rFonts w:asciiTheme="minorHAnsi" w:eastAsia="Times New Roman" w:hAnsiTheme="minorHAnsi" w:cstheme="minorHAnsi"/>
          <w:color w:val="212121"/>
          <w:sz w:val="24"/>
          <w:szCs w:val="24"/>
          <w:lang w:val="en-IN" w:eastAsia="en-IN" w:bidi="mr-IN"/>
        </w:rPr>
        <w:t> This file contains information about the specific sections of an image that are being rendered.</w:t>
      </w:r>
    </w:p>
    <w:p w14:paraId="666A7605" w14:textId="77777777" w:rsidR="005B73E3" w:rsidRDefault="005B73E3" w:rsidP="005B73E3">
      <w:pPr>
        <w:widowControl/>
        <w:numPr>
          <w:ilvl w:val="1"/>
          <w:numId w:val="8"/>
        </w:numPr>
        <w:shd w:val="clear" w:color="auto" w:fill="FFFFFF"/>
        <w:autoSpaceDE/>
        <w:autoSpaceDN/>
        <w:spacing w:before="100" w:beforeAutospacing="1" w:after="100" w:afterAutospacing="1"/>
        <w:ind w:left="142" w:firstLine="992"/>
        <w:jc w:val="both"/>
        <w:rPr>
          <w:rFonts w:asciiTheme="minorHAnsi" w:eastAsia="Times New Roman" w:hAnsiTheme="minorHAnsi" w:cstheme="minorHAnsi"/>
          <w:color w:val="212121"/>
          <w:sz w:val="24"/>
          <w:szCs w:val="24"/>
          <w:lang w:val="en-IN" w:eastAsia="en-IN" w:bidi="mr-IN"/>
        </w:rPr>
      </w:pPr>
      <w:r w:rsidRPr="00D45E5F">
        <w:rPr>
          <w:rFonts w:asciiTheme="minorHAnsi" w:eastAsia="Times New Roman" w:hAnsiTheme="minorHAnsi" w:cstheme="minorHAnsi"/>
          <w:b/>
          <w:bCs/>
          <w:color w:val="212121"/>
          <w:sz w:val="24"/>
          <w:szCs w:val="24"/>
          <w:lang w:val="en-IN" w:eastAsia="en-IN" w:bidi="mr-IN"/>
        </w:rPr>
        <w:t>x and y:</w:t>
      </w:r>
      <w:r w:rsidRPr="00D45E5F">
        <w:rPr>
          <w:rFonts w:asciiTheme="minorHAnsi" w:eastAsia="Times New Roman" w:hAnsiTheme="minorHAnsi" w:cstheme="minorHAnsi"/>
          <w:color w:val="212121"/>
          <w:sz w:val="24"/>
          <w:szCs w:val="24"/>
          <w:lang w:val="en-IN" w:eastAsia="en-IN" w:bidi="mr-IN"/>
        </w:rPr>
        <w:t> </w:t>
      </w:r>
      <w:r>
        <w:rPr>
          <w:rFonts w:asciiTheme="minorHAnsi" w:eastAsia="Times New Roman" w:hAnsiTheme="minorHAnsi" w:cstheme="minorHAnsi"/>
          <w:color w:val="212121"/>
          <w:sz w:val="24"/>
          <w:szCs w:val="24"/>
          <w:lang w:val="en-IN" w:eastAsia="en-IN" w:bidi="mr-IN"/>
        </w:rPr>
        <w:t>I</w:t>
      </w:r>
      <w:r w:rsidRPr="00D45E5F">
        <w:rPr>
          <w:rFonts w:asciiTheme="minorHAnsi" w:eastAsia="Times New Roman" w:hAnsiTheme="minorHAnsi" w:cstheme="minorHAnsi"/>
          <w:color w:val="212121"/>
          <w:sz w:val="24"/>
          <w:szCs w:val="24"/>
          <w:lang w:val="en-IN" w:eastAsia="en-IN" w:bidi="mr-IN"/>
        </w:rPr>
        <w:t xml:space="preserve">t </w:t>
      </w:r>
      <w:proofErr w:type="spellStart"/>
      <w:r>
        <w:rPr>
          <w:rFonts w:asciiTheme="minorHAnsi" w:eastAsia="Times New Roman" w:hAnsiTheme="minorHAnsi" w:cstheme="minorHAnsi"/>
          <w:color w:val="212121"/>
          <w:sz w:val="24"/>
          <w:szCs w:val="24"/>
          <w:lang w:val="en-IN" w:eastAsia="en-IN" w:bidi="mr-IN"/>
        </w:rPr>
        <w:t>include’s</w:t>
      </w:r>
      <w:proofErr w:type="spellEnd"/>
      <w:r w:rsidRPr="00D45E5F">
        <w:rPr>
          <w:rFonts w:asciiTheme="minorHAnsi" w:eastAsia="Times New Roman" w:hAnsiTheme="minorHAnsi" w:cstheme="minorHAnsi"/>
          <w:color w:val="212121"/>
          <w:sz w:val="24"/>
          <w:szCs w:val="24"/>
          <w:lang w:val="en-IN" w:eastAsia="en-IN" w:bidi="mr-IN"/>
        </w:rPr>
        <w:t xml:space="preserve"> the x and y coordinates of the tiles being processed.</w:t>
      </w:r>
    </w:p>
    <w:p w14:paraId="1D3E8033" w14:textId="77777777" w:rsidR="005B73E3" w:rsidRPr="00D92A6C" w:rsidRDefault="005B73E3" w:rsidP="005B73E3">
      <w:pPr>
        <w:widowControl/>
        <w:numPr>
          <w:ilvl w:val="1"/>
          <w:numId w:val="8"/>
        </w:numPr>
        <w:shd w:val="clear" w:color="auto" w:fill="FFFFFF"/>
        <w:autoSpaceDE/>
        <w:autoSpaceDN/>
        <w:spacing w:before="100" w:beforeAutospacing="1" w:after="100" w:afterAutospacing="1" w:line="240" w:lineRule="auto"/>
        <w:ind w:left="1418" w:hanging="284"/>
        <w:jc w:val="both"/>
        <w:rPr>
          <w:rFonts w:asciiTheme="minorHAnsi" w:eastAsia="Times New Roman" w:hAnsiTheme="minorHAnsi" w:cstheme="minorHAnsi"/>
          <w:color w:val="212121"/>
          <w:sz w:val="24"/>
          <w:szCs w:val="24"/>
          <w:lang w:val="en-IN" w:eastAsia="en-IN" w:bidi="mr-IN"/>
        </w:rPr>
      </w:pPr>
      <w:r w:rsidRPr="00D92A6C">
        <w:rPr>
          <w:rFonts w:asciiTheme="minorHAnsi" w:eastAsia="Times New Roman" w:hAnsiTheme="minorHAnsi" w:cstheme="minorHAnsi"/>
          <w:b/>
          <w:bCs/>
          <w:color w:val="212121"/>
          <w:sz w:val="24"/>
          <w:szCs w:val="24"/>
          <w:lang w:val="en-IN" w:eastAsia="en-IN" w:bidi="mr-IN"/>
        </w:rPr>
        <w:t>level:</w:t>
      </w:r>
      <w:r w:rsidRPr="00D92A6C">
        <w:rPr>
          <w:rFonts w:asciiTheme="minorHAnsi" w:eastAsia="Times New Roman" w:hAnsiTheme="minorHAnsi" w:cstheme="minorHAnsi"/>
          <w:color w:val="212121"/>
          <w:sz w:val="24"/>
          <w:szCs w:val="24"/>
          <w:lang w:val="en-IN" w:eastAsia="en-IN" w:bidi="mr-IN"/>
        </w:rPr>
        <w:t xml:space="preserve"> this is the level of zoom being used. The visualization is designed to be </w:t>
      </w:r>
      <w:proofErr w:type="gramStart"/>
      <w:r w:rsidRPr="00D92A6C">
        <w:rPr>
          <w:rFonts w:asciiTheme="minorHAnsi" w:eastAsia="Times New Roman" w:hAnsiTheme="minorHAnsi" w:cstheme="minorHAnsi"/>
          <w:color w:val="212121"/>
          <w:sz w:val="24"/>
          <w:szCs w:val="24"/>
          <w:lang w:val="en-IN" w:eastAsia="en-IN" w:bidi="mr-IN"/>
        </w:rPr>
        <w:t>similar to</w:t>
      </w:r>
      <w:proofErr w:type="gramEnd"/>
      <w:r w:rsidRPr="00D92A6C">
        <w:rPr>
          <w:rFonts w:asciiTheme="minorHAnsi" w:eastAsia="Times New Roman" w:hAnsiTheme="minorHAnsi" w:cstheme="minorHAnsi"/>
          <w:color w:val="212121"/>
          <w:sz w:val="24"/>
          <w:szCs w:val="24"/>
          <w:lang w:val="en-IN" w:eastAsia="en-IN" w:bidi="mr-IN"/>
        </w:rPr>
        <w:t xml:space="preserve"> a "google maps style" map, with 12 levels of zoom available. The data only includes levels 4, 8, and 12, as the intermediate levels are created during the post-processing, or tiling, phase</w:t>
      </w:r>
      <w:r w:rsidRPr="00D92A6C">
        <w:rPr>
          <w:rFonts w:ascii="Segoe UI" w:hAnsi="Segoe UI"/>
          <w:sz w:val="21"/>
        </w:rPr>
        <w:t>.</w:t>
      </w:r>
    </w:p>
    <w:tbl>
      <w:tblPr>
        <w:tblpPr w:leftFromText="180" w:rightFromText="180" w:vertAnchor="text" w:horzAnchor="margin" w:tblpXSpec="right" w:tblpY="15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21"/>
      </w:tblGrid>
      <w:tr w:rsidR="005B73E3" w14:paraId="13EAAF52" w14:textId="77777777" w:rsidTr="00CB0D18">
        <w:trPr>
          <w:trHeight w:val="249"/>
        </w:trPr>
        <w:tc>
          <w:tcPr>
            <w:tcW w:w="3621" w:type="dxa"/>
          </w:tcPr>
          <w:p w14:paraId="01C8EAF7" w14:textId="77777777" w:rsidR="005B73E3" w:rsidRDefault="005B73E3" w:rsidP="00CB0D18">
            <w:pPr>
              <w:pStyle w:val="TableParagraph"/>
              <w:spacing w:line="231" w:lineRule="exact"/>
              <w:ind w:left="142"/>
              <w:jc w:val="center"/>
              <w:rPr>
                <w:sz w:val="21"/>
              </w:rPr>
            </w:pPr>
            <w:r>
              <w:rPr>
                <w:spacing w:val="-2"/>
                <w:sz w:val="21"/>
              </w:rPr>
              <w:t>---gpu.csv--</w:t>
            </w:r>
            <w:r>
              <w:rPr>
                <w:spacing w:val="-10"/>
                <w:sz w:val="21"/>
              </w:rPr>
              <w:t>-</w:t>
            </w:r>
          </w:p>
        </w:tc>
      </w:tr>
      <w:tr w:rsidR="005B73E3" w14:paraId="76302C31" w14:textId="77777777" w:rsidTr="00CB0D18">
        <w:trPr>
          <w:trHeight w:val="2237"/>
        </w:trPr>
        <w:tc>
          <w:tcPr>
            <w:tcW w:w="3621" w:type="dxa"/>
            <w:tcBorders>
              <w:bottom w:val="single" w:sz="4" w:space="0" w:color="000000"/>
            </w:tcBorders>
          </w:tcPr>
          <w:p w14:paraId="2D548900" w14:textId="77777777" w:rsidR="005B73E3" w:rsidRDefault="005B73E3" w:rsidP="00CB0D18">
            <w:pPr>
              <w:pStyle w:val="TableParagraph"/>
              <w:tabs>
                <w:tab w:val="left" w:pos="2502"/>
              </w:tabs>
              <w:spacing w:line="360" w:lineRule="auto"/>
              <w:ind w:left="107"/>
              <w:rPr>
                <w:spacing w:val="-2"/>
                <w:sz w:val="21"/>
              </w:rPr>
            </w:pPr>
            <w:r>
              <w:rPr>
                <w:spacing w:val="-2"/>
                <w:sz w:val="21"/>
              </w:rPr>
              <w:t>timestamp</w:t>
            </w:r>
            <w:r>
              <w:rPr>
                <w:sz w:val="21"/>
              </w:rPr>
              <w:tab/>
            </w:r>
            <w:r>
              <w:rPr>
                <w:spacing w:val="-2"/>
                <w:sz w:val="21"/>
              </w:rPr>
              <w:t>object</w:t>
            </w:r>
          </w:p>
          <w:p w14:paraId="1F1895ED" w14:textId="77777777" w:rsidR="005B73E3" w:rsidRDefault="005B73E3" w:rsidP="00CB0D18">
            <w:pPr>
              <w:pStyle w:val="TableParagraph"/>
              <w:tabs>
                <w:tab w:val="left" w:pos="2502"/>
              </w:tabs>
              <w:spacing w:line="360" w:lineRule="auto"/>
              <w:ind w:left="107"/>
              <w:rPr>
                <w:spacing w:val="-2"/>
                <w:sz w:val="21"/>
              </w:rPr>
            </w:pPr>
            <w:r>
              <w:rPr>
                <w:spacing w:val="-2"/>
                <w:sz w:val="21"/>
              </w:rPr>
              <w:t>hostname</w:t>
            </w:r>
            <w:r>
              <w:rPr>
                <w:sz w:val="21"/>
              </w:rPr>
              <w:tab/>
            </w:r>
            <w:r>
              <w:rPr>
                <w:spacing w:val="-2"/>
                <w:sz w:val="21"/>
              </w:rPr>
              <w:t>object</w:t>
            </w:r>
          </w:p>
          <w:p w14:paraId="0D3C5F2C" w14:textId="77777777" w:rsidR="005B73E3" w:rsidRDefault="005B73E3" w:rsidP="00CB0D18">
            <w:pPr>
              <w:pStyle w:val="TableParagraph"/>
              <w:tabs>
                <w:tab w:val="left" w:pos="2502"/>
              </w:tabs>
              <w:spacing w:line="360" w:lineRule="auto"/>
              <w:ind w:left="107"/>
              <w:rPr>
                <w:spacing w:val="-2"/>
                <w:sz w:val="21"/>
              </w:rPr>
            </w:pPr>
            <w:r>
              <w:rPr>
                <w:spacing w:val="-2"/>
                <w:sz w:val="21"/>
              </w:rPr>
              <w:t>gpuSerial</w:t>
            </w:r>
            <w:r>
              <w:rPr>
                <w:sz w:val="21"/>
              </w:rPr>
              <w:tab/>
            </w:r>
            <w:r>
              <w:rPr>
                <w:spacing w:val="-4"/>
                <w:sz w:val="21"/>
              </w:rPr>
              <w:t>int64</w:t>
            </w:r>
          </w:p>
          <w:p w14:paraId="601BC5B1" w14:textId="77777777" w:rsidR="005B73E3" w:rsidRDefault="005B73E3" w:rsidP="00CB0D18">
            <w:pPr>
              <w:pStyle w:val="TableParagraph"/>
              <w:tabs>
                <w:tab w:val="left" w:pos="2502"/>
              </w:tabs>
              <w:spacing w:line="360" w:lineRule="auto"/>
              <w:ind w:left="107"/>
              <w:rPr>
                <w:spacing w:val="-2"/>
                <w:sz w:val="21"/>
              </w:rPr>
            </w:pPr>
            <w:r>
              <w:rPr>
                <w:spacing w:val="-2"/>
                <w:sz w:val="21"/>
              </w:rPr>
              <w:t>gpuUUID</w:t>
            </w:r>
            <w:r>
              <w:rPr>
                <w:sz w:val="21"/>
              </w:rPr>
              <w:tab/>
            </w:r>
            <w:r>
              <w:rPr>
                <w:spacing w:val="-2"/>
                <w:sz w:val="21"/>
              </w:rPr>
              <w:t>object</w:t>
            </w:r>
          </w:p>
          <w:p w14:paraId="247C05AC" w14:textId="77777777" w:rsidR="005B73E3" w:rsidRDefault="005B73E3" w:rsidP="00CB0D18">
            <w:pPr>
              <w:pStyle w:val="TableParagraph"/>
              <w:tabs>
                <w:tab w:val="left" w:pos="2502"/>
              </w:tabs>
              <w:spacing w:line="360" w:lineRule="auto"/>
              <w:ind w:left="107"/>
              <w:rPr>
                <w:spacing w:val="-2"/>
                <w:sz w:val="21"/>
              </w:rPr>
            </w:pPr>
            <w:r>
              <w:rPr>
                <w:spacing w:val="-2"/>
                <w:sz w:val="21"/>
              </w:rPr>
              <w:t>powerDrawWatt</w:t>
            </w:r>
            <w:r>
              <w:rPr>
                <w:sz w:val="21"/>
              </w:rPr>
              <w:tab/>
            </w:r>
            <w:r>
              <w:rPr>
                <w:spacing w:val="-2"/>
                <w:sz w:val="21"/>
              </w:rPr>
              <w:t>float64</w:t>
            </w:r>
          </w:p>
          <w:p w14:paraId="44F26051" w14:textId="77777777" w:rsidR="005B73E3" w:rsidRDefault="005B73E3" w:rsidP="00CB0D18">
            <w:pPr>
              <w:pStyle w:val="TableParagraph"/>
              <w:tabs>
                <w:tab w:val="left" w:pos="2552"/>
              </w:tabs>
              <w:spacing w:before="2" w:line="360" w:lineRule="auto"/>
              <w:ind w:left="107"/>
              <w:rPr>
                <w:spacing w:val="-2"/>
                <w:sz w:val="21"/>
              </w:rPr>
            </w:pPr>
            <w:r>
              <w:rPr>
                <w:spacing w:val="-2"/>
                <w:sz w:val="21"/>
              </w:rPr>
              <w:t xml:space="preserve">gpuTempC           </w:t>
            </w:r>
            <w:r>
              <w:rPr>
                <w:spacing w:val="-4"/>
                <w:sz w:val="21"/>
              </w:rPr>
              <w:t>int64</w:t>
            </w:r>
          </w:p>
          <w:p w14:paraId="2165CC2F" w14:textId="77777777" w:rsidR="005B73E3" w:rsidRDefault="005B73E3" w:rsidP="00CB0D18">
            <w:pPr>
              <w:pStyle w:val="TableParagraph"/>
              <w:tabs>
                <w:tab w:val="left" w:pos="2629"/>
              </w:tabs>
              <w:spacing w:line="360" w:lineRule="auto"/>
              <w:ind w:left="107"/>
              <w:rPr>
                <w:spacing w:val="-2"/>
                <w:sz w:val="21"/>
              </w:rPr>
            </w:pPr>
            <w:r>
              <w:rPr>
                <w:spacing w:val="-2"/>
                <w:sz w:val="21"/>
              </w:rPr>
              <w:lastRenderedPageBreak/>
              <w:t xml:space="preserve">gpuUtilPerc        </w:t>
            </w:r>
            <w:r>
              <w:rPr>
                <w:spacing w:val="-4"/>
                <w:sz w:val="21"/>
              </w:rPr>
              <w:t>int64</w:t>
            </w:r>
          </w:p>
          <w:p w14:paraId="5956E8DC" w14:textId="77777777" w:rsidR="005B73E3" w:rsidRDefault="005B73E3" w:rsidP="00CB0D18">
            <w:pPr>
              <w:pStyle w:val="TableParagraph"/>
              <w:tabs>
                <w:tab w:val="left" w:pos="2629"/>
              </w:tabs>
              <w:spacing w:after="0" w:line="360" w:lineRule="auto"/>
              <w:ind w:left="107"/>
              <w:rPr>
                <w:sz w:val="21"/>
              </w:rPr>
            </w:pPr>
            <w:r>
              <w:rPr>
                <w:spacing w:val="-2"/>
                <w:sz w:val="21"/>
              </w:rPr>
              <w:t xml:space="preserve">gpuMemUtilPerc     </w:t>
            </w:r>
            <w:r>
              <w:rPr>
                <w:spacing w:val="-4"/>
                <w:sz w:val="21"/>
              </w:rPr>
              <w:t>int64</w:t>
            </w:r>
          </w:p>
        </w:tc>
      </w:tr>
    </w:tbl>
    <w:p w14:paraId="311C3FB3" w14:textId="77777777" w:rsidR="005B73E3" w:rsidRDefault="005B73E3" w:rsidP="005B73E3">
      <w:pPr>
        <w:pStyle w:val="BodyText"/>
        <w:rPr>
          <w:rFonts w:ascii="Segoe UI"/>
          <w:sz w:val="20"/>
        </w:rPr>
      </w:pPr>
    </w:p>
    <w:tbl>
      <w:tblPr>
        <w:tblpPr w:leftFromText="180" w:rightFromText="180" w:vertAnchor="text" w:horzAnchor="page" w:tblpX="1333" w:tblpY="10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258"/>
      </w:tblGrid>
      <w:tr w:rsidR="005B73E3" w14:paraId="3865C0AC" w14:textId="77777777" w:rsidTr="00CB0D18">
        <w:trPr>
          <w:trHeight w:val="192"/>
        </w:trPr>
        <w:tc>
          <w:tcPr>
            <w:tcW w:w="2878" w:type="dxa"/>
            <w:gridSpan w:val="2"/>
          </w:tcPr>
          <w:p w14:paraId="23C47F16" w14:textId="77777777" w:rsidR="005B73E3" w:rsidRDefault="005B73E3" w:rsidP="00CB0D18">
            <w:pPr>
              <w:pStyle w:val="TableParagraph"/>
              <w:spacing w:line="203" w:lineRule="exact"/>
              <w:ind w:left="215"/>
              <w:jc w:val="center"/>
              <w:rPr>
                <w:sz w:val="18"/>
              </w:rPr>
            </w:pPr>
            <w:r>
              <w:rPr>
                <w:spacing w:val="-2"/>
                <w:sz w:val="18"/>
              </w:rPr>
              <w:t>---application-</w:t>
            </w:r>
          </w:p>
          <w:p w14:paraId="444C264A" w14:textId="77777777" w:rsidR="005B73E3" w:rsidRPr="00C93222" w:rsidRDefault="005B73E3" w:rsidP="00CB0D18">
            <w:pPr>
              <w:jc w:val="center"/>
              <w:rPr>
                <w:rFonts w:ascii="Courier New" w:eastAsia="Times New Roman" w:hAnsi="Courier New" w:cs="Courier New"/>
                <w:sz w:val="21"/>
                <w:szCs w:val="21"/>
                <w:lang w:val="en-IN" w:eastAsia="en-IN" w:bidi="mr-IN"/>
              </w:rPr>
            </w:pPr>
            <w:r>
              <w:rPr>
                <w:spacing w:val="-2"/>
                <w:sz w:val="18"/>
              </w:rPr>
              <w:t>checkpoints.csv--</w:t>
            </w:r>
            <w:r>
              <w:rPr>
                <w:spacing w:val="-10"/>
                <w:sz w:val="18"/>
              </w:rPr>
              <w:t>-</w:t>
            </w:r>
          </w:p>
        </w:tc>
      </w:tr>
      <w:tr w:rsidR="005B73E3" w14:paraId="1AE07EFE" w14:textId="77777777" w:rsidTr="00CB0D18">
        <w:trPr>
          <w:trHeight w:val="1608"/>
        </w:trPr>
        <w:tc>
          <w:tcPr>
            <w:tcW w:w="1620" w:type="dxa"/>
          </w:tcPr>
          <w:p w14:paraId="329D4D84" w14:textId="77777777" w:rsidR="005B73E3" w:rsidRDefault="005B73E3" w:rsidP="00CB0D18">
            <w:pPr>
              <w:widowControl/>
              <w:autoSpaceDE/>
              <w:autoSpaceDN/>
              <w:spacing w:line="360" w:lineRule="auto"/>
              <w:ind w:firstLine="213"/>
              <w:rPr>
                <w:rFonts w:ascii="Courier New" w:eastAsia="Times New Roman" w:hAnsi="Courier New" w:cs="Courier New"/>
                <w:color w:val="212121"/>
                <w:sz w:val="21"/>
                <w:szCs w:val="21"/>
                <w:shd w:val="clear" w:color="auto" w:fill="FFFFFF"/>
                <w:lang w:val="en-IN" w:eastAsia="en-IN" w:bidi="mr-IN"/>
              </w:rPr>
            </w:pPr>
            <w:r w:rsidRPr="00BE5BA0">
              <w:rPr>
                <w:rFonts w:ascii="Courier New" w:eastAsia="Times New Roman" w:hAnsi="Courier New" w:cs="Courier New"/>
                <w:color w:val="212121"/>
                <w:sz w:val="21"/>
                <w:szCs w:val="21"/>
                <w:shd w:val="clear" w:color="auto" w:fill="FFFFFF"/>
                <w:lang w:val="en-IN" w:eastAsia="en-IN" w:bidi="mr-IN"/>
              </w:rPr>
              <w:t>timestamp</w:t>
            </w:r>
          </w:p>
          <w:p w14:paraId="57B3A249" w14:textId="77777777" w:rsidR="005B73E3" w:rsidRPr="00BE5BA0" w:rsidRDefault="005B73E3" w:rsidP="00CB0D18">
            <w:pPr>
              <w:widowControl/>
              <w:autoSpaceDE/>
              <w:autoSpaceDN/>
              <w:spacing w:line="360" w:lineRule="auto"/>
              <w:ind w:firstLine="213"/>
              <w:rPr>
                <w:rFonts w:ascii="Courier New" w:eastAsia="Times New Roman" w:hAnsi="Courier New" w:cs="Courier New"/>
                <w:color w:val="212121"/>
                <w:sz w:val="21"/>
                <w:szCs w:val="21"/>
                <w:shd w:val="clear" w:color="auto" w:fill="FFFFFF"/>
                <w:lang w:val="en-IN" w:eastAsia="en-IN" w:bidi="mr-IN"/>
              </w:rPr>
            </w:pPr>
            <w:r w:rsidRPr="00BE5BA0">
              <w:rPr>
                <w:rFonts w:ascii="Courier New" w:eastAsia="Times New Roman" w:hAnsi="Courier New" w:cs="Courier New"/>
                <w:color w:val="212121"/>
                <w:sz w:val="21"/>
                <w:szCs w:val="21"/>
                <w:shd w:val="clear" w:color="auto" w:fill="FFFFFF"/>
                <w:lang w:val="en-IN" w:eastAsia="en-IN" w:bidi="mr-IN"/>
              </w:rPr>
              <w:t xml:space="preserve">hostname   </w:t>
            </w:r>
          </w:p>
          <w:p w14:paraId="2165A27D" w14:textId="77777777" w:rsidR="005B73E3" w:rsidRPr="00BE5BA0" w:rsidRDefault="005B73E3" w:rsidP="00CB0D18">
            <w:pPr>
              <w:widowControl/>
              <w:autoSpaceDE/>
              <w:autoSpaceDN/>
              <w:spacing w:line="360" w:lineRule="auto"/>
              <w:ind w:firstLine="213"/>
              <w:rPr>
                <w:rFonts w:ascii="Courier New" w:eastAsia="Times New Roman" w:hAnsi="Courier New" w:cs="Courier New"/>
                <w:color w:val="212121"/>
                <w:sz w:val="21"/>
                <w:szCs w:val="21"/>
                <w:shd w:val="clear" w:color="auto" w:fill="FFFFFF"/>
                <w:lang w:val="en-IN" w:eastAsia="en-IN" w:bidi="mr-IN"/>
              </w:rPr>
            </w:pPr>
            <w:r w:rsidRPr="00BE5BA0">
              <w:rPr>
                <w:rFonts w:ascii="Courier New" w:eastAsia="Times New Roman" w:hAnsi="Courier New" w:cs="Courier New"/>
                <w:color w:val="212121"/>
                <w:sz w:val="21"/>
                <w:szCs w:val="21"/>
                <w:shd w:val="clear" w:color="auto" w:fill="FFFFFF"/>
                <w:lang w:val="en-IN" w:eastAsia="en-IN" w:bidi="mr-IN"/>
              </w:rPr>
              <w:t xml:space="preserve">eventName  </w:t>
            </w:r>
          </w:p>
          <w:p w14:paraId="53175253" w14:textId="77777777" w:rsidR="005B73E3" w:rsidRPr="00BE5BA0" w:rsidRDefault="005B73E3" w:rsidP="00CB0D18">
            <w:pPr>
              <w:widowControl/>
              <w:autoSpaceDE/>
              <w:autoSpaceDN/>
              <w:spacing w:line="360" w:lineRule="auto"/>
              <w:ind w:firstLine="213"/>
              <w:rPr>
                <w:rFonts w:ascii="Courier New" w:eastAsia="Times New Roman" w:hAnsi="Courier New" w:cs="Courier New"/>
                <w:color w:val="212121"/>
                <w:sz w:val="21"/>
                <w:szCs w:val="21"/>
                <w:shd w:val="clear" w:color="auto" w:fill="FFFFFF"/>
                <w:lang w:val="en-IN" w:eastAsia="en-IN" w:bidi="mr-IN"/>
              </w:rPr>
            </w:pPr>
            <w:r w:rsidRPr="00BE5BA0">
              <w:rPr>
                <w:rFonts w:ascii="Courier New" w:eastAsia="Times New Roman" w:hAnsi="Courier New" w:cs="Courier New"/>
                <w:color w:val="212121"/>
                <w:sz w:val="21"/>
                <w:szCs w:val="21"/>
                <w:shd w:val="clear" w:color="auto" w:fill="FFFFFF"/>
                <w:lang w:val="en-IN" w:eastAsia="en-IN" w:bidi="mr-IN"/>
              </w:rPr>
              <w:t xml:space="preserve">eventType  </w:t>
            </w:r>
          </w:p>
          <w:p w14:paraId="40BE2DD8" w14:textId="77777777" w:rsidR="005B73E3" w:rsidRDefault="005B73E3" w:rsidP="00CB0D18">
            <w:pPr>
              <w:widowControl/>
              <w:autoSpaceDE/>
              <w:autoSpaceDN/>
              <w:spacing w:line="360" w:lineRule="auto"/>
              <w:ind w:firstLine="213"/>
              <w:rPr>
                <w:rFonts w:ascii="Courier New" w:eastAsia="Times New Roman" w:hAnsi="Courier New" w:cs="Courier New"/>
                <w:color w:val="212121"/>
                <w:sz w:val="21"/>
                <w:szCs w:val="21"/>
                <w:shd w:val="clear" w:color="auto" w:fill="FFFFFF"/>
                <w:lang w:val="en-IN" w:eastAsia="en-IN" w:bidi="mr-IN"/>
              </w:rPr>
            </w:pPr>
            <w:r w:rsidRPr="00BE5BA0">
              <w:rPr>
                <w:rFonts w:ascii="Courier New" w:eastAsia="Times New Roman" w:hAnsi="Courier New" w:cs="Courier New"/>
                <w:color w:val="212121"/>
                <w:sz w:val="21"/>
                <w:szCs w:val="21"/>
                <w:shd w:val="clear" w:color="auto" w:fill="FFFFFF"/>
                <w:lang w:val="en-IN" w:eastAsia="en-IN" w:bidi="mr-IN"/>
              </w:rPr>
              <w:t xml:space="preserve">jobId      </w:t>
            </w:r>
          </w:p>
          <w:p w14:paraId="5AF17C54" w14:textId="77777777" w:rsidR="005B73E3" w:rsidRDefault="005B73E3" w:rsidP="00CB0D18">
            <w:pPr>
              <w:widowControl/>
              <w:autoSpaceDE/>
              <w:autoSpaceDN/>
              <w:spacing w:after="0" w:line="360" w:lineRule="auto"/>
              <w:ind w:firstLine="213"/>
              <w:rPr>
                <w:rFonts w:ascii="Courier New" w:eastAsia="Times New Roman" w:hAnsi="Courier New" w:cs="Courier New"/>
                <w:color w:val="212121"/>
                <w:sz w:val="21"/>
                <w:szCs w:val="21"/>
                <w:shd w:val="clear" w:color="auto" w:fill="FFFFFF"/>
                <w:lang w:val="en-IN" w:eastAsia="en-IN" w:bidi="mr-IN"/>
              </w:rPr>
            </w:pPr>
            <w:r w:rsidRPr="00BE5BA0">
              <w:rPr>
                <w:rFonts w:ascii="Courier New" w:eastAsia="Times New Roman" w:hAnsi="Courier New" w:cs="Courier New"/>
                <w:color w:val="212121"/>
                <w:sz w:val="21"/>
                <w:szCs w:val="21"/>
                <w:shd w:val="clear" w:color="auto" w:fill="FFFFFF"/>
                <w:lang w:val="en-IN" w:eastAsia="en-IN" w:bidi="mr-IN"/>
              </w:rPr>
              <w:t xml:space="preserve">taskId     </w:t>
            </w:r>
          </w:p>
        </w:tc>
        <w:tc>
          <w:tcPr>
            <w:tcW w:w="1258" w:type="dxa"/>
          </w:tcPr>
          <w:p w14:paraId="7D3B7994" w14:textId="77777777" w:rsidR="005B73E3" w:rsidRDefault="005B73E3" w:rsidP="00CB0D18">
            <w:pPr>
              <w:widowControl/>
              <w:autoSpaceDE/>
              <w:autoSpaceDN/>
              <w:spacing w:line="360" w:lineRule="auto"/>
              <w:rPr>
                <w:rFonts w:ascii="Courier New" w:eastAsia="Times New Roman" w:hAnsi="Courier New" w:cs="Courier New"/>
                <w:color w:val="212121"/>
                <w:sz w:val="21"/>
                <w:szCs w:val="21"/>
                <w:shd w:val="clear" w:color="auto" w:fill="FFFFFF"/>
                <w:lang w:val="en-IN" w:eastAsia="en-IN" w:bidi="mr-IN"/>
              </w:rPr>
            </w:pPr>
            <w:r>
              <w:rPr>
                <w:rFonts w:ascii="Courier New" w:eastAsia="Times New Roman" w:hAnsi="Courier New" w:cs="Courier New"/>
                <w:color w:val="212121"/>
                <w:sz w:val="21"/>
                <w:szCs w:val="21"/>
                <w:shd w:val="clear" w:color="auto" w:fill="FFFFFF"/>
                <w:lang w:val="en-IN" w:eastAsia="en-IN" w:bidi="mr-IN"/>
              </w:rPr>
              <w:t>o</w:t>
            </w:r>
            <w:r w:rsidRPr="00BE5BA0">
              <w:rPr>
                <w:rFonts w:ascii="Courier New" w:eastAsia="Times New Roman" w:hAnsi="Courier New" w:cs="Courier New"/>
                <w:color w:val="212121"/>
                <w:sz w:val="21"/>
                <w:szCs w:val="21"/>
                <w:shd w:val="clear" w:color="auto" w:fill="FFFFFF"/>
                <w:lang w:val="en-IN" w:eastAsia="en-IN" w:bidi="mr-IN"/>
              </w:rPr>
              <w:t>bject</w:t>
            </w:r>
          </w:p>
          <w:p w14:paraId="6DB42583" w14:textId="77777777" w:rsidR="005B73E3" w:rsidRDefault="005B73E3" w:rsidP="00CB0D18">
            <w:pPr>
              <w:widowControl/>
              <w:autoSpaceDE/>
              <w:autoSpaceDN/>
              <w:spacing w:line="360" w:lineRule="auto"/>
              <w:rPr>
                <w:rFonts w:ascii="Courier New" w:eastAsia="Times New Roman" w:hAnsi="Courier New" w:cs="Courier New"/>
                <w:color w:val="212121"/>
                <w:sz w:val="21"/>
                <w:szCs w:val="21"/>
                <w:shd w:val="clear" w:color="auto" w:fill="FFFFFF"/>
                <w:lang w:val="en-IN" w:eastAsia="en-IN" w:bidi="mr-IN"/>
              </w:rPr>
            </w:pPr>
            <w:r w:rsidRPr="00BE5BA0">
              <w:rPr>
                <w:rFonts w:ascii="Courier New" w:eastAsia="Times New Roman" w:hAnsi="Courier New" w:cs="Courier New"/>
                <w:color w:val="212121"/>
                <w:sz w:val="21"/>
                <w:szCs w:val="21"/>
                <w:shd w:val="clear" w:color="auto" w:fill="FFFFFF"/>
                <w:lang w:val="en-IN" w:eastAsia="en-IN" w:bidi="mr-IN"/>
              </w:rPr>
              <w:t>object</w:t>
            </w:r>
          </w:p>
          <w:p w14:paraId="33101172" w14:textId="77777777" w:rsidR="005B73E3" w:rsidRDefault="005B73E3" w:rsidP="00CB0D18">
            <w:pPr>
              <w:widowControl/>
              <w:autoSpaceDE/>
              <w:autoSpaceDN/>
              <w:spacing w:line="360" w:lineRule="auto"/>
              <w:rPr>
                <w:rFonts w:ascii="Courier New" w:eastAsia="Times New Roman" w:hAnsi="Courier New" w:cs="Courier New"/>
                <w:color w:val="212121"/>
                <w:sz w:val="21"/>
                <w:szCs w:val="21"/>
                <w:shd w:val="clear" w:color="auto" w:fill="FFFFFF"/>
                <w:lang w:val="en-IN" w:eastAsia="en-IN" w:bidi="mr-IN"/>
              </w:rPr>
            </w:pPr>
            <w:r w:rsidRPr="00BE5BA0">
              <w:rPr>
                <w:rFonts w:ascii="Courier New" w:eastAsia="Times New Roman" w:hAnsi="Courier New" w:cs="Courier New"/>
                <w:color w:val="212121"/>
                <w:sz w:val="21"/>
                <w:szCs w:val="21"/>
                <w:shd w:val="clear" w:color="auto" w:fill="FFFFFF"/>
                <w:lang w:val="en-IN" w:eastAsia="en-IN" w:bidi="mr-IN"/>
              </w:rPr>
              <w:t>object</w:t>
            </w:r>
          </w:p>
          <w:p w14:paraId="0A7A09D3" w14:textId="77777777" w:rsidR="005B73E3" w:rsidRDefault="005B73E3" w:rsidP="00CB0D18">
            <w:pPr>
              <w:widowControl/>
              <w:autoSpaceDE/>
              <w:autoSpaceDN/>
              <w:spacing w:line="360" w:lineRule="auto"/>
              <w:rPr>
                <w:rFonts w:ascii="Courier New" w:eastAsia="Times New Roman" w:hAnsi="Courier New" w:cs="Courier New"/>
                <w:color w:val="212121"/>
                <w:sz w:val="21"/>
                <w:szCs w:val="21"/>
                <w:shd w:val="clear" w:color="auto" w:fill="FFFFFF"/>
                <w:lang w:val="en-IN" w:eastAsia="en-IN" w:bidi="mr-IN"/>
              </w:rPr>
            </w:pPr>
            <w:r w:rsidRPr="00BE5BA0">
              <w:rPr>
                <w:rFonts w:ascii="Courier New" w:eastAsia="Times New Roman" w:hAnsi="Courier New" w:cs="Courier New"/>
                <w:color w:val="212121"/>
                <w:sz w:val="21"/>
                <w:szCs w:val="21"/>
                <w:shd w:val="clear" w:color="auto" w:fill="FFFFFF"/>
                <w:lang w:val="en-IN" w:eastAsia="en-IN" w:bidi="mr-IN"/>
              </w:rPr>
              <w:t>object</w:t>
            </w:r>
          </w:p>
          <w:p w14:paraId="06D79B1A" w14:textId="77777777" w:rsidR="005B73E3" w:rsidRDefault="005B73E3" w:rsidP="00CB0D18">
            <w:pPr>
              <w:widowControl/>
              <w:autoSpaceDE/>
              <w:autoSpaceDN/>
              <w:spacing w:line="360" w:lineRule="auto"/>
              <w:rPr>
                <w:rFonts w:ascii="Courier New" w:eastAsia="Times New Roman" w:hAnsi="Courier New" w:cs="Courier New"/>
                <w:color w:val="212121"/>
                <w:sz w:val="21"/>
                <w:szCs w:val="21"/>
                <w:shd w:val="clear" w:color="auto" w:fill="FFFFFF"/>
                <w:lang w:val="en-IN" w:eastAsia="en-IN" w:bidi="mr-IN"/>
              </w:rPr>
            </w:pPr>
            <w:r w:rsidRPr="00BE5BA0">
              <w:rPr>
                <w:rFonts w:ascii="Courier New" w:eastAsia="Times New Roman" w:hAnsi="Courier New" w:cs="Courier New"/>
                <w:color w:val="212121"/>
                <w:sz w:val="21"/>
                <w:szCs w:val="21"/>
                <w:shd w:val="clear" w:color="auto" w:fill="FFFFFF"/>
                <w:lang w:val="en-IN" w:eastAsia="en-IN" w:bidi="mr-IN"/>
              </w:rPr>
              <w:t>object</w:t>
            </w:r>
          </w:p>
          <w:p w14:paraId="1865F7CF" w14:textId="77777777" w:rsidR="005B73E3" w:rsidRDefault="005B73E3" w:rsidP="00CB0D18">
            <w:pPr>
              <w:spacing w:after="0" w:line="360" w:lineRule="auto"/>
              <w:rPr>
                <w:rFonts w:ascii="Courier New" w:eastAsia="Times New Roman" w:hAnsi="Courier New" w:cs="Courier New"/>
                <w:color w:val="212121"/>
                <w:sz w:val="21"/>
                <w:szCs w:val="21"/>
                <w:shd w:val="clear" w:color="auto" w:fill="FFFFFF"/>
                <w:lang w:val="en-IN" w:eastAsia="en-IN" w:bidi="mr-IN"/>
              </w:rPr>
            </w:pPr>
            <w:r w:rsidRPr="00BE5BA0">
              <w:rPr>
                <w:rFonts w:ascii="Courier New" w:eastAsia="Times New Roman" w:hAnsi="Courier New" w:cs="Courier New"/>
                <w:color w:val="212121"/>
                <w:sz w:val="21"/>
                <w:szCs w:val="21"/>
                <w:shd w:val="clear" w:color="auto" w:fill="FFFFFF"/>
                <w:lang w:val="en-IN" w:eastAsia="en-IN" w:bidi="mr-IN"/>
              </w:rPr>
              <w:t>object</w:t>
            </w:r>
          </w:p>
        </w:tc>
      </w:tr>
    </w:tbl>
    <w:p w14:paraId="317491FE" w14:textId="77777777" w:rsidR="005B73E3" w:rsidRDefault="005B73E3" w:rsidP="005B73E3">
      <w:pPr>
        <w:pStyle w:val="BodyText"/>
        <w:rPr>
          <w:rFonts w:ascii="Segoe UI"/>
          <w:sz w:val="16"/>
        </w:rPr>
      </w:pPr>
      <w:r>
        <w:rPr>
          <w:noProof/>
        </w:rPr>
        <mc:AlternateContent>
          <mc:Choice Requires="wps">
            <w:drawing>
              <wp:anchor distT="0" distB="0" distL="0" distR="0" simplePos="0" relativeHeight="251664384" behindDoc="1" locked="0" layoutInCell="1" allowOverlap="1" wp14:anchorId="1ED566A8" wp14:editId="7BCFFEB0">
                <wp:simplePos x="0" y="0"/>
                <wp:positionH relativeFrom="page">
                  <wp:posOffset>1888490</wp:posOffset>
                </wp:positionH>
                <wp:positionV relativeFrom="paragraph">
                  <wp:posOffset>160655</wp:posOffset>
                </wp:positionV>
                <wp:extent cx="1570355" cy="1478915"/>
                <wp:effectExtent l="0" t="0" r="0" b="0"/>
                <wp:wrapTopAndBottom/>
                <wp:docPr id="1467282687"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0355" cy="147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76888" w14:textId="77777777" w:rsidR="005B73E3" w:rsidRDefault="005B73E3" w:rsidP="005B73E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D566A8" id="_x0000_t202" coordsize="21600,21600" o:spt="202" path="m,l,21600r21600,l21600,xe">
                <v:stroke joinstyle="miter"/>
                <v:path gradientshapeok="t" o:connecttype="rect"/>
              </v:shapetype>
              <v:shape id="Text Box 44" o:spid="_x0000_s1026" type="#_x0000_t202" style="position:absolute;margin-left:148.7pt;margin-top:12.65pt;width:123.65pt;height:116.45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" filled="f" stroked="f">
                <v:textbox inset="0,0,0,0">
                  <w:txbxContent>
                    <w:p w14:paraId="18076888" w14:textId="77777777" w:rsidR="005B73E3" w:rsidRDefault="005B73E3" w:rsidP="005B73E3">
                      <w:pPr>
                        <w:pStyle w:val="BodyText"/>
                      </w:pPr>
                    </w:p>
                  </w:txbxContent>
                </v:textbox>
                <w10:wrap type="topAndBottom" anchorx="page"/>
              </v:shape>
            </w:pict>
          </mc:Fallback>
        </mc:AlternateContent>
      </w:r>
      <w:r>
        <w:rPr>
          <w:noProof/>
        </w:rPr>
        <mc:AlternateContent>
          <mc:Choice Requires="wps">
            <w:drawing>
              <wp:anchor distT="0" distB="0" distL="0" distR="0" simplePos="0" relativeHeight="251665408" behindDoc="1" locked="0" layoutInCell="1" allowOverlap="1" wp14:anchorId="756AA6F6" wp14:editId="1794237B">
                <wp:simplePos x="0" y="0"/>
                <wp:positionH relativeFrom="page">
                  <wp:posOffset>4655185</wp:posOffset>
                </wp:positionH>
                <wp:positionV relativeFrom="paragraph">
                  <wp:posOffset>239395</wp:posOffset>
                </wp:positionV>
                <wp:extent cx="2157095" cy="1486535"/>
                <wp:effectExtent l="0" t="0" r="0" b="0"/>
                <wp:wrapTopAndBottom/>
                <wp:docPr id="55082819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7095" cy="148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727C9" w14:textId="77777777" w:rsidR="005B73E3" w:rsidRDefault="005B73E3" w:rsidP="005B73E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6AA6F6" id="Text Box 43" o:spid="_x0000_s1027" type="#_x0000_t202" style="position:absolute;margin-left:366.55pt;margin-top:18.85pt;width:169.85pt;height:117.05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" filled="f" stroked="f">
                <v:textbox inset="0,0,0,0">
                  <w:txbxContent>
                    <w:p w14:paraId="514727C9" w14:textId="77777777" w:rsidR="005B73E3" w:rsidRDefault="005B73E3" w:rsidP="005B73E3">
                      <w:pPr>
                        <w:pStyle w:val="BodyText"/>
                      </w:pPr>
                    </w:p>
                  </w:txbxContent>
                </v:textbox>
                <w10:wrap type="topAndBottom" anchorx="page"/>
              </v:shape>
            </w:pict>
          </mc:Fallback>
        </mc:AlternateContent>
      </w:r>
    </w:p>
    <w:p w14:paraId="60118E32" w14:textId="77777777" w:rsidR="005B73E3" w:rsidRDefault="005B73E3" w:rsidP="005B73E3">
      <w:pPr>
        <w:pStyle w:val="BodyText"/>
        <w:rPr>
          <w:rFonts w:ascii="Segoe UI"/>
          <w:sz w:val="20"/>
        </w:rPr>
      </w:pPr>
    </w:p>
    <w:p w14:paraId="1C88F499" w14:textId="77777777" w:rsidR="005B73E3" w:rsidRDefault="005B73E3" w:rsidP="005B73E3">
      <w:pPr>
        <w:pStyle w:val="BodyText"/>
        <w:rPr>
          <w:rFonts w:ascii="Segoe UI"/>
          <w:sz w:val="20"/>
        </w:rPr>
      </w:pPr>
    </w:p>
    <w:p w14:paraId="4D1C62A7" w14:textId="77777777" w:rsidR="005B73E3" w:rsidRDefault="005B73E3" w:rsidP="005B73E3">
      <w:pPr>
        <w:pStyle w:val="BodyText"/>
        <w:spacing w:before="4"/>
        <w:rPr>
          <w:rFonts w:ascii="Segoe UI"/>
          <w:sz w:val="15"/>
        </w:rPr>
      </w:pPr>
    </w:p>
    <w:tbl>
      <w:tblPr>
        <w:tblW w:w="0" w:type="auto"/>
        <w:tblInd w:w="4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3"/>
        <w:gridCol w:w="1164"/>
      </w:tblGrid>
      <w:tr w:rsidR="005B73E3" w14:paraId="37D93B77" w14:textId="77777777" w:rsidTr="00CB0D18">
        <w:trPr>
          <w:trHeight w:val="290"/>
        </w:trPr>
        <w:tc>
          <w:tcPr>
            <w:tcW w:w="2167" w:type="dxa"/>
            <w:gridSpan w:val="2"/>
          </w:tcPr>
          <w:p w14:paraId="55018F09" w14:textId="77777777" w:rsidR="005B73E3" w:rsidRDefault="005B73E3" w:rsidP="00CB0D18">
            <w:pPr>
              <w:pStyle w:val="TableParagraph"/>
              <w:spacing w:before="42"/>
              <w:ind w:left="247"/>
              <w:rPr>
                <w:sz w:val="18"/>
              </w:rPr>
            </w:pPr>
            <w:r>
              <w:rPr>
                <w:sz w:val="18"/>
              </w:rPr>
              <w:t>task-x-y.csv--</w:t>
            </w:r>
          </w:p>
        </w:tc>
      </w:tr>
      <w:tr w:rsidR="005B73E3" w14:paraId="783A23EF" w14:textId="77777777" w:rsidTr="00CB0D18">
        <w:trPr>
          <w:trHeight w:val="289"/>
        </w:trPr>
        <w:tc>
          <w:tcPr>
            <w:tcW w:w="1003" w:type="dxa"/>
            <w:tcBorders>
              <w:bottom w:val="nil"/>
            </w:tcBorders>
          </w:tcPr>
          <w:p w14:paraId="23CB0CFD" w14:textId="77777777" w:rsidR="005B73E3" w:rsidRDefault="005B73E3" w:rsidP="00CB0D18">
            <w:pPr>
              <w:pStyle w:val="TableParagraph"/>
              <w:spacing w:before="42"/>
              <w:ind w:left="247"/>
              <w:rPr>
                <w:sz w:val="18"/>
              </w:rPr>
            </w:pPr>
            <w:r>
              <w:rPr>
                <w:sz w:val="18"/>
              </w:rPr>
              <w:t>taskId</w:t>
            </w:r>
          </w:p>
        </w:tc>
        <w:tc>
          <w:tcPr>
            <w:tcW w:w="1164" w:type="dxa"/>
            <w:tcBorders>
              <w:bottom w:val="nil"/>
            </w:tcBorders>
          </w:tcPr>
          <w:p w14:paraId="3FBE07B3" w14:textId="77777777" w:rsidR="005B73E3" w:rsidRDefault="005B73E3" w:rsidP="00CB0D18">
            <w:pPr>
              <w:pStyle w:val="TableParagraph"/>
              <w:spacing w:before="42"/>
              <w:ind w:left="0" w:right="292"/>
              <w:jc w:val="right"/>
              <w:rPr>
                <w:sz w:val="18"/>
              </w:rPr>
            </w:pPr>
            <w:r>
              <w:rPr>
                <w:sz w:val="18"/>
              </w:rPr>
              <w:t>object</w:t>
            </w:r>
          </w:p>
        </w:tc>
      </w:tr>
      <w:tr w:rsidR="005B73E3" w14:paraId="31A46D00" w14:textId="77777777" w:rsidTr="00CB0D18">
        <w:trPr>
          <w:trHeight w:val="289"/>
        </w:trPr>
        <w:tc>
          <w:tcPr>
            <w:tcW w:w="1003" w:type="dxa"/>
            <w:tcBorders>
              <w:top w:val="nil"/>
              <w:bottom w:val="nil"/>
            </w:tcBorders>
          </w:tcPr>
          <w:p w14:paraId="698173B8" w14:textId="77777777" w:rsidR="005B73E3" w:rsidRDefault="005B73E3" w:rsidP="00CB0D18">
            <w:pPr>
              <w:pStyle w:val="TableParagraph"/>
              <w:spacing w:before="43"/>
              <w:ind w:left="247"/>
              <w:rPr>
                <w:sz w:val="18"/>
              </w:rPr>
            </w:pPr>
            <w:r>
              <w:rPr>
                <w:sz w:val="18"/>
              </w:rPr>
              <w:t>jobId</w:t>
            </w:r>
          </w:p>
        </w:tc>
        <w:tc>
          <w:tcPr>
            <w:tcW w:w="1164" w:type="dxa"/>
            <w:tcBorders>
              <w:top w:val="nil"/>
              <w:bottom w:val="nil"/>
            </w:tcBorders>
          </w:tcPr>
          <w:p w14:paraId="26414944" w14:textId="77777777" w:rsidR="005B73E3" w:rsidRDefault="005B73E3" w:rsidP="00CB0D18">
            <w:pPr>
              <w:pStyle w:val="TableParagraph"/>
              <w:spacing w:before="43"/>
              <w:ind w:left="0" w:right="292"/>
              <w:jc w:val="right"/>
              <w:rPr>
                <w:sz w:val="18"/>
              </w:rPr>
            </w:pPr>
            <w:r>
              <w:rPr>
                <w:sz w:val="18"/>
              </w:rPr>
              <w:t>object</w:t>
            </w:r>
          </w:p>
        </w:tc>
      </w:tr>
      <w:tr w:rsidR="005B73E3" w14:paraId="41AD33D7" w14:textId="77777777" w:rsidTr="00CB0D18">
        <w:trPr>
          <w:trHeight w:val="289"/>
        </w:trPr>
        <w:tc>
          <w:tcPr>
            <w:tcW w:w="1003" w:type="dxa"/>
            <w:tcBorders>
              <w:top w:val="nil"/>
              <w:bottom w:val="nil"/>
            </w:tcBorders>
          </w:tcPr>
          <w:p w14:paraId="0BF674CA" w14:textId="77777777" w:rsidR="005B73E3" w:rsidRDefault="005B73E3" w:rsidP="00CB0D18">
            <w:pPr>
              <w:pStyle w:val="TableParagraph"/>
              <w:spacing w:before="42"/>
              <w:ind w:left="247"/>
              <w:rPr>
                <w:sz w:val="18"/>
              </w:rPr>
            </w:pPr>
            <w:r>
              <w:rPr>
                <w:sz w:val="18"/>
              </w:rPr>
              <w:t>x</w:t>
            </w:r>
          </w:p>
        </w:tc>
        <w:tc>
          <w:tcPr>
            <w:tcW w:w="1164" w:type="dxa"/>
            <w:tcBorders>
              <w:top w:val="nil"/>
              <w:bottom w:val="nil"/>
            </w:tcBorders>
          </w:tcPr>
          <w:p w14:paraId="08EB306B" w14:textId="77777777" w:rsidR="005B73E3" w:rsidRDefault="005B73E3" w:rsidP="00CB0D18">
            <w:pPr>
              <w:pStyle w:val="TableParagraph"/>
              <w:spacing w:before="42"/>
              <w:ind w:left="0" w:right="321"/>
              <w:jc w:val="right"/>
              <w:rPr>
                <w:sz w:val="18"/>
              </w:rPr>
            </w:pPr>
            <w:r>
              <w:rPr>
                <w:sz w:val="18"/>
              </w:rPr>
              <w:t>int64</w:t>
            </w:r>
          </w:p>
        </w:tc>
      </w:tr>
      <w:tr w:rsidR="005B73E3" w14:paraId="6C5EF59D" w14:textId="77777777" w:rsidTr="00CB0D18">
        <w:trPr>
          <w:trHeight w:val="290"/>
        </w:trPr>
        <w:tc>
          <w:tcPr>
            <w:tcW w:w="1003" w:type="dxa"/>
            <w:tcBorders>
              <w:top w:val="nil"/>
              <w:bottom w:val="nil"/>
            </w:tcBorders>
          </w:tcPr>
          <w:p w14:paraId="2CAA9713" w14:textId="77777777" w:rsidR="005B73E3" w:rsidRDefault="005B73E3" w:rsidP="00CB0D18">
            <w:pPr>
              <w:pStyle w:val="TableParagraph"/>
              <w:spacing w:before="43"/>
              <w:ind w:left="247"/>
              <w:rPr>
                <w:sz w:val="18"/>
              </w:rPr>
            </w:pPr>
            <w:r>
              <w:rPr>
                <w:sz w:val="18"/>
              </w:rPr>
              <w:t>y</w:t>
            </w:r>
          </w:p>
        </w:tc>
        <w:tc>
          <w:tcPr>
            <w:tcW w:w="1164" w:type="dxa"/>
            <w:tcBorders>
              <w:top w:val="nil"/>
              <w:bottom w:val="nil"/>
            </w:tcBorders>
          </w:tcPr>
          <w:p w14:paraId="277270D2" w14:textId="77777777" w:rsidR="005B73E3" w:rsidRDefault="005B73E3" w:rsidP="00CB0D18">
            <w:pPr>
              <w:pStyle w:val="TableParagraph"/>
              <w:spacing w:before="43"/>
              <w:ind w:left="0" w:right="321"/>
              <w:jc w:val="right"/>
              <w:rPr>
                <w:sz w:val="18"/>
              </w:rPr>
            </w:pPr>
            <w:r>
              <w:rPr>
                <w:sz w:val="18"/>
              </w:rPr>
              <w:t>int64</w:t>
            </w:r>
          </w:p>
        </w:tc>
      </w:tr>
      <w:tr w:rsidR="005B73E3" w14:paraId="541F9C41" w14:textId="77777777" w:rsidTr="00CB0D18">
        <w:trPr>
          <w:trHeight w:val="341"/>
        </w:trPr>
        <w:tc>
          <w:tcPr>
            <w:tcW w:w="1003" w:type="dxa"/>
            <w:tcBorders>
              <w:top w:val="nil"/>
            </w:tcBorders>
          </w:tcPr>
          <w:p w14:paraId="12017343" w14:textId="77777777" w:rsidR="005B73E3" w:rsidRDefault="005B73E3" w:rsidP="00CB0D18">
            <w:pPr>
              <w:pStyle w:val="TableParagraph"/>
              <w:spacing w:before="43"/>
              <w:ind w:left="247"/>
              <w:rPr>
                <w:sz w:val="18"/>
              </w:rPr>
            </w:pPr>
            <w:r>
              <w:rPr>
                <w:sz w:val="18"/>
              </w:rPr>
              <w:t>level</w:t>
            </w:r>
          </w:p>
        </w:tc>
        <w:tc>
          <w:tcPr>
            <w:tcW w:w="1164" w:type="dxa"/>
            <w:tcBorders>
              <w:top w:val="nil"/>
            </w:tcBorders>
          </w:tcPr>
          <w:p w14:paraId="5CAF821E" w14:textId="77777777" w:rsidR="005B73E3" w:rsidRDefault="005B73E3" w:rsidP="00CB0D18">
            <w:pPr>
              <w:pStyle w:val="TableParagraph"/>
              <w:spacing w:before="43"/>
              <w:ind w:left="0" w:right="321"/>
              <w:jc w:val="right"/>
              <w:rPr>
                <w:sz w:val="18"/>
              </w:rPr>
            </w:pPr>
            <w:r>
              <w:rPr>
                <w:sz w:val="18"/>
              </w:rPr>
              <w:t>int64</w:t>
            </w:r>
          </w:p>
        </w:tc>
      </w:tr>
    </w:tbl>
    <w:p w14:paraId="5BBA3DE8" w14:textId="77777777" w:rsidR="005B73E3" w:rsidRDefault="005B73E3" w:rsidP="005B73E3">
      <w:pPr>
        <w:pStyle w:val="BodyText"/>
        <w:spacing w:before="8"/>
        <w:rPr>
          <w:rFonts w:ascii="Segoe UI"/>
          <w:sz w:val="23"/>
        </w:rPr>
      </w:pPr>
    </w:p>
    <w:p w14:paraId="12E5D463" w14:textId="77777777" w:rsidR="005B73E3" w:rsidRPr="00F91735" w:rsidRDefault="005B73E3" w:rsidP="005B73E3">
      <w:pPr>
        <w:pStyle w:val="Heading1"/>
        <w:numPr>
          <w:ilvl w:val="0"/>
          <w:numId w:val="3"/>
        </w:numPr>
        <w:tabs>
          <w:tab w:val="left" w:pos="379"/>
        </w:tabs>
        <w:spacing w:before="44" w:line="240" w:lineRule="auto"/>
      </w:pPr>
      <w:bookmarkStart w:id="16" w:name="_Toc136507522"/>
      <w:bookmarkStart w:id="17" w:name="_Toc136508331"/>
      <w:r>
        <w:t>Data</w:t>
      </w:r>
      <w:r>
        <w:rPr>
          <w:spacing w:val="-2"/>
        </w:rPr>
        <w:t xml:space="preserve"> </w:t>
      </w:r>
      <w:r>
        <w:t>Preprocessing: -</w:t>
      </w:r>
      <w:bookmarkEnd w:id="16"/>
      <w:bookmarkEnd w:id="17"/>
    </w:p>
    <w:p w14:paraId="16118B0C" w14:textId="77777777" w:rsidR="005B73E3" w:rsidRPr="00F91735" w:rsidRDefault="005B73E3" w:rsidP="005B73E3">
      <w:pPr>
        <w:pStyle w:val="ListParagraph"/>
        <w:widowControl/>
        <w:shd w:val="clear" w:color="auto" w:fill="FFFFFF"/>
        <w:autoSpaceDE/>
        <w:autoSpaceDN/>
        <w:spacing w:before="120" w:after="90" w:line="240" w:lineRule="auto"/>
        <w:ind w:left="378" w:firstLine="0"/>
        <w:jc w:val="both"/>
        <w:rPr>
          <w:rFonts w:ascii="Segoe UI" w:eastAsia="Times New Roman" w:hAnsi="Segoe UI" w:cs="Segoe UI"/>
          <w:color w:val="212121"/>
          <w:sz w:val="21"/>
          <w:szCs w:val="21"/>
          <w:lang w:val="en-IN" w:eastAsia="en-IN" w:bidi="mr-IN"/>
        </w:rPr>
      </w:pPr>
      <w:r w:rsidRPr="00F91735">
        <w:rPr>
          <w:rFonts w:ascii="Segoe UI" w:eastAsia="Times New Roman" w:hAnsi="Segoe UI" w:cs="Segoe UI"/>
          <w:color w:val="212121"/>
          <w:sz w:val="21"/>
          <w:szCs w:val="21"/>
          <w:lang w:val="en-IN" w:eastAsia="en-IN" w:bidi="mr-IN"/>
        </w:rPr>
        <w:t>This phase is also called data munging. Here we will now merge the 3 data files into one to make a meaningful dataset.</w:t>
      </w:r>
    </w:p>
    <w:p w14:paraId="3A0FFDDD" w14:textId="77777777" w:rsidR="005B73E3" w:rsidRPr="00965B45" w:rsidRDefault="005B73E3" w:rsidP="005B73E3">
      <w:pPr>
        <w:pStyle w:val="ListParagraph"/>
        <w:widowControl/>
        <w:numPr>
          <w:ilvl w:val="0"/>
          <w:numId w:val="9"/>
        </w:numPr>
        <w:shd w:val="clear" w:color="auto" w:fill="FFFFFF"/>
        <w:tabs>
          <w:tab w:val="left" w:pos="820"/>
          <w:tab w:val="left" w:pos="821"/>
        </w:tabs>
        <w:autoSpaceDE/>
        <w:autoSpaceDN/>
        <w:spacing w:before="100" w:beforeAutospacing="1" w:after="100" w:afterAutospacing="1"/>
        <w:ind w:right="314"/>
        <w:jc w:val="both"/>
        <w:rPr>
          <w:rFonts w:ascii="Segoe UI" w:eastAsia="Times New Roman" w:hAnsi="Segoe UI" w:cs="Segoe UI"/>
          <w:color w:val="212121"/>
          <w:sz w:val="21"/>
          <w:szCs w:val="21"/>
          <w:lang w:val="en-IN" w:eastAsia="en-IN" w:bidi="mr-IN"/>
        </w:rPr>
      </w:pPr>
      <w:r w:rsidRPr="00965B45">
        <w:rPr>
          <w:rFonts w:ascii="Segoe UI" w:hAnsi="Segoe UI"/>
          <w:sz w:val="21"/>
        </w:rPr>
        <w:t xml:space="preserve">The first step is to import the </w:t>
      </w:r>
      <w:r>
        <w:rPr>
          <w:rFonts w:ascii="Segoe UI" w:hAnsi="Segoe UI"/>
          <w:sz w:val="21"/>
        </w:rPr>
        <w:t>data frames</w:t>
      </w:r>
      <w:r w:rsidRPr="00965B45">
        <w:rPr>
          <w:rFonts w:ascii="Segoe UI" w:hAnsi="Segoe UI"/>
          <w:sz w:val="21"/>
        </w:rPr>
        <w:t xml:space="preserve"> with the name’s application_file, gpu_file, and task_xy, respectively, from</w:t>
      </w:r>
      <w:r w:rsidRPr="00965B45">
        <w:rPr>
          <w:rFonts w:ascii="Segoe UI" w:hAnsi="Segoe UI"/>
          <w:spacing w:val="-55"/>
          <w:sz w:val="21"/>
        </w:rPr>
        <w:t xml:space="preserve"> </w:t>
      </w:r>
      <w:r w:rsidRPr="00965B45">
        <w:rPr>
          <w:rFonts w:ascii="Segoe UI" w:hAnsi="Segoe UI"/>
          <w:sz w:val="21"/>
        </w:rPr>
        <w:t>the</w:t>
      </w:r>
      <w:r w:rsidRPr="00965B45">
        <w:rPr>
          <w:rFonts w:ascii="Segoe UI" w:hAnsi="Segoe UI"/>
          <w:spacing w:val="-4"/>
          <w:sz w:val="21"/>
        </w:rPr>
        <w:t xml:space="preserve"> </w:t>
      </w:r>
      <w:r w:rsidRPr="00965B45">
        <w:rPr>
          <w:rFonts w:ascii="Segoe UI" w:hAnsi="Segoe UI"/>
          <w:sz w:val="21"/>
        </w:rPr>
        <w:t>CSV</w:t>
      </w:r>
      <w:r w:rsidRPr="00965B45">
        <w:rPr>
          <w:rFonts w:ascii="Segoe UI" w:hAnsi="Segoe UI"/>
          <w:spacing w:val="-3"/>
          <w:sz w:val="21"/>
        </w:rPr>
        <w:t xml:space="preserve"> </w:t>
      </w:r>
      <w:r w:rsidRPr="00965B45">
        <w:rPr>
          <w:rFonts w:ascii="Segoe UI" w:hAnsi="Segoe UI"/>
          <w:sz w:val="21"/>
        </w:rPr>
        <w:t>files</w:t>
      </w:r>
      <w:r w:rsidRPr="00965B45">
        <w:rPr>
          <w:rFonts w:ascii="Segoe UI" w:hAnsi="Segoe UI"/>
          <w:spacing w:val="-1"/>
          <w:sz w:val="21"/>
        </w:rPr>
        <w:t xml:space="preserve"> </w:t>
      </w:r>
      <w:r w:rsidRPr="00965B45">
        <w:rPr>
          <w:rFonts w:ascii="Segoe UI" w:hAnsi="Segoe UI"/>
          <w:sz w:val="21"/>
        </w:rPr>
        <w:t>application-checkpoints.csv,</w:t>
      </w:r>
      <w:r w:rsidRPr="00965B45">
        <w:rPr>
          <w:rFonts w:ascii="Segoe UI" w:hAnsi="Segoe UI"/>
          <w:spacing w:val="-4"/>
          <w:sz w:val="21"/>
        </w:rPr>
        <w:t xml:space="preserve"> </w:t>
      </w:r>
      <w:r w:rsidRPr="00965B45">
        <w:rPr>
          <w:rFonts w:ascii="Segoe UI" w:hAnsi="Segoe UI"/>
          <w:sz w:val="21"/>
        </w:rPr>
        <w:t>gpu.csv,</w:t>
      </w:r>
      <w:r w:rsidRPr="00965B45">
        <w:rPr>
          <w:rFonts w:ascii="Segoe UI" w:hAnsi="Segoe UI"/>
          <w:spacing w:val="-3"/>
          <w:sz w:val="21"/>
        </w:rPr>
        <w:t xml:space="preserve"> </w:t>
      </w:r>
      <w:r w:rsidRPr="00965B45">
        <w:rPr>
          <w:rFonts w:ascii="Segoe UI" w:hAnsi="Segoe UI"/>
          <w:sz w:val="21"/>
        </w:rPr>
        <w:t>and task-x-y.csv</w:t>
      </w:r>
      <w:r w:rsidRPr="00965B45">
        <w:rPr>
          <w:rFonts w:ascii="Segoe UI" w:hAnsi="Segoe UI"/>
          <w:spacing w:val="-1"/>
          <w:sz w:val="21"/>
        </w:rPr>
        <w:t xml:space="preserve"> </w:t>
      </w:r>
      <w:r w:rsidRPr="00965B45">
        <w:rPr>
          <w:rFonts w:ascii="Segoe UI" w:hAnsi="Segoe UI"/>
          <w:sz w:val="21"/>
        </w:rPr>
        <w:t>into the</w:t>
      </w:r>
      <w:r w:rsidRPr="00965B45">
        <w:rPr>
          <w:rFonts w:ascii="Segoe UI" w:hAnsi="Segoe UI"/>
          <w:spacing w:val="-1"/>
          <w:sz w:val="21"/>
        </w:rPr>
        <w:t xml:space="preserve"> Python </w:t>
      </w:r>
      <w:r w:rsidRPr="00965B45">
        <w:rPr>
          <w:rFonts w:ascii="Segoe UI" w:hAnsi="Segoe UI"/>
          <w:sz w:val="21"/>
        </w:rPr>
        <w:t>notebook.</w:t>
      </w:r>
      <w:r w:rsidRPr="00965B45">
        <w:rPr>
          <w:rFonts w:ascii="Roboto" w:eastAsia="Times New Roman" w:hAnsi="Roboto" w:cs="Times New Roman"/>
          <w:color w:val="212121"/>
          <w:sz w:val="24"/>
          <w:szCs w:val="24"/>
          <w:lang w:val="en-IN" w:eastAsia="en-IN" w:bidi="mr-IN"/>
        </w:rPr>
        <w:t xml:space="preserve"> </w:t>
      </w:r>
    </w:p>
    <w:p w14:paraId="128ACB19" w14:textId="77777777" w:rsidR="005B73E3" w:rsidRPr="00965B45" w:rsidRDefault="005B73E3" w:rsidP="005B73E3">
      <w:pPr>
        <w:pStyle w:val="ListParagraph"/>
        <w:widowControl/>
        <w:numPr>
          <w:ilvl w:val="0"/>
          <w:numId w:val="9"/>
        </w:numPr>
        <w:shd w:val="clear" w:color="auto" w:fill="FFFFFF"/>
        <w:tabs>
          <w:tab w:val="left" w:pos="820"/>
          <w:tab w:val="left" w:pos="821"/>
        </w:tabs>
        <w:autoSpaceDE/>
        <w:autoSpaceDN/>
        <w:spacing w:before="100" w:beforeAutospacing="1" w:after="100" w:afterAutospacing="1"/>
        <w:ind w:right="314"/>
        <w:jc w:val="both"/>
        <w:rPr>
          <w:rFonts w:ascii="Segoe UI" w:eastAsia="Times New Roman" w:hAnsi="Segoe UI" w:cs="Segoe UI"/>
          <w:color w:val="212121"/>
          <w:sz w:val="21"/>
          <w:szCs w:val="21"/>
          <w:lang w:val="en-IN" w:eastAsia="en-IN" w:bidi="mr-IN"/>
        </w:rPr>
      </w:pPr>
      <w:r w:rsidRPr="00965B45">
        <w:rPr>
          <w:sz w:val="24"/>
        </w:rPr>
        <w:t>Head</w:t>
      </w:r>
      <w:r w:rsidRPr="00965B45">
        <w:rPr>
          <w:spacing w:val="-1"/>
          <w:sz w:val="24"/>
        </w:rPr>
        <w:t xml:space="preserve"> </w:t>
      </w:r>
      <w:r w:rsidRPr="00965B45">
        <w:rPr>
          <w:sz w:val="24"/>
        </w:rPr>
        <w:t>of</w:t>
      </w:r>
      <w:r w:rsidRPr="00965B45">
        <w:rPr>
          <w:spacing w:val="-1"/>
          <w:sz w:val="24"/>
        </w:rPr>
        <w:t xml:space="preserve"> </w:t>
      </w:r>
      <w:r w:rsidRPr="00965B45">
        <w:rPr>
          <w:rFonts w:ascii="Segoe UI" w:hAnsi="Segoe UI"/>
          <w:sz w:val="21"/>
        </w:rPr>
        <w:t>application_file</w:t>
      </w:r>
      <w:r w:rsidRPr="00965B45">
        <w:rPr>
          <w:sz w:val="24"/>
        </w:rPr>
        <w:t>:</w:t>
      </w:r>
      <w:r>
        <w:rPr>
          <w:sz w:val="24"/>
        </w:rPr>
        <w:t xml:space="preserve"> </w:t>
      </w:r>
      <w:r w:rsidRPr="00965B45">
        <w:rPr>
          <w:sz w:val="24"/>
        </w:rPr>
        <w:t>-</w:t>
      </w:r>
    </w:p>
    <w:p w14:paraId="719E4051" w14:textId="77777777" w:rsidR="005B73E3" w:rsidRPr="00965B45" w:rsidRDefault="005B73E3" w:rsidP="005B73E3">
      <w:pPr>
        <w:pStyle w:val="BodyText"/>
        <w:rPr>
          <w:rFonts w:ascii="Symbol" w:hAnsi="Symbol"/>
        </w:rPr>
      </w:pPr>
      <w:r w:rsidRPr="00F91735">
        <w:rPr>
          <w:noProof/>
          <w:sz w:val="11"/>
        </w:rPr>
        <w:drawing>
          <wp:inline distT="0" distB="0" distL="0" distR="0" wp14:anchorId="2921DFC1" wp14:editId="1391C030">
            <wp:extent cx="6788150" cy="2595880"/>
            <wp:effectExtent l="0" t="0" r="0" b="0"/>
            <wp:docPr id="28007771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77715" name="Picture 1" descr="A screenshot of a computer&#10;&#10;Description automatically generated with low confidence"/>
                    <pic:cNvPicPr/>
                  </pic:nvPicPr>
                  <pic:blipFill>
                    <a:blip r:embed="rId6"/>
                    <a:stretch>
                      <a:fillRect/>
                    </a:stretch>
                  </pic:blipFill>
                  <pic:spPr>
                    <a:xfrm>
                      <a:off x="0" y="0"/>
                      <a:ext cx="6788150" cy="2595880"/>
                    </a:xfrm>
                    <a:prstGeom prst="rect">
                      <a:avLst/>
                    </a:prstGeom>
                  </pic:spPr>
                </pic:pic>
              </a:graphicData>
            </a:graphic>
          </wp:inline>
        </w:drawing>
      </w:r>
    </w:p>
    <w:p w14:paraId="5F165324" w14:textId="77777777" w:rsidR="005B73E3" w:rsidRPr="00965B45" w:rsidRDefault="005B73E3" w:rsidP="005B73E3">
      <w:pPr>
        <w:pStyle w:val="ListParagraph"/>
        <w:widowControl/>
        <w:numPr>
          <w:ilvl w:val="0"/>
          <w:numId w:val="9"/>
        </w:numPr>
        <w:shd w:val="clear" w:color="auto" w:fill="FFFFFF"/>
        <w:tabs>
          <w:tab w:val="left" w:pos="820"/>
          <w:tab w:val="left" w:pos="821"/>
        </w:tabs>
        <w:autoSpaceDE/>
        <w:autoSpaceDN/>
        <w:spacing w:before="100" w:beforeAutospacing="1" w:after="100" w:afterAutospacing="1"/>
        <w:ind w:right="314"/>
        <w:rPr>
          <w:rFonts w:ascii="Segoe UI" w:eastAsia="Times New Roman" w:hAnsi="Segoe UI" w:cs="Segoe UI"/>
          <w:color w:val="212121"/>
          <w:sz w:val="21"/>
          <w:szCs w:val="21"/>
          <w:lang w:val="en-IN" w:eastAsia="en-IN" w:bidi="mr-IN"/>
        </w:rPr>
      </w:pPr>
      <w:r w:rsidRPr="00965B45">
        <w:rPr>
          <w:sz w:val="24"/>
        </w:rPr>
        <w:t>Head</w:t>
      </w:r>
      <w:r w:rsidRPr="00965B45">
        <w:rPr>
          <w:spacing w:val="-1"/>
          <w:sz w:val="24"/>
        </w:rPr>
        <w:t xml:space="preserve"> </w:t>
      </w:r>
      <w:r w:rsidRPr="00965B45">
        <w:rPr>
          <w:sz w:val="24"/>
        </w:rPr>
        <w:t>of</w:t>
      </w:r>
      <w:r w:rsidRPr="00965B45">
        <w:rPr>
          <w:spacing w:val="-1"/>
          <w:sz w:val="24"/>
        </w:rPr>
        <w:t xml:space="preserve"> </w:t>
      </w:r>
      <w:r>
        <w:rPr>
          <w:rFonts w:ascii="Segoe UI" w:hAnsi="Segoe UI"/>
          <w:sz w:val="21"/>
        </w:rPr>
        <w:t>gpu</w:t>
      </w:r>
      <w:r w:rsidRPr="00965B45">
        <w:rPr>
          <w:rFonts w:ascii="Segoe UI" w:hAnsi="Segoe UI"/>
          <w:sz w:val="21"/>
        </w:rPr>
        <w:t>_</w:t>
      </w:r>
      <w:proofErr w:type="gramStart"/>
      <w:r w:rsidRPr="00965B45">
        <w:rPr>
          <w:rFonts w:ascii="Segoe UI" w:hAnsi="Segoe UI"/>
          <w:sz w:val="21"/>
        </w:rPr>
        <w:t>file</w:t>
      </w:r>
      <w:r w:rsidRPr="00965B45">
        <w:rPr>
          <w:sz w:val="24"/>
        </w:rPr>
        <w:t>:-</w:t>
      </w:r>
      <w:proofErr w:type="gramEnd"/>
    </w:p>
    <w:p w14:paraId="768085AF" w14:textId="77777777" w:rsidR="005B73E3" w:rsidRPr="00965B45" w:rsidRDefault="005B73E3" w:rsidP="005B73E3">
      <w:pPr>
        <w:widowControl/>
        <w:shd w:val="clear" w:color="auto" w:fill="FFFFFF"/>
        <w:tabs>
          <w:tab w:val="left" w:pos="820"/>
          <w:tab w:val="left" w:pos="821"/>
        </w:tabs>
        <w:autoSpaceDE/>
        <w:autoSpaceDN/>
        <w:spacing w:before="100" w:beforeAutospacing="1" w:after="100" w:afterAutospacing="1"/>
        <w:ind w:right="314"/>
        <w:rPr>
          <w:rFonts w:ascii="Segoe UI" w:eastAsia="Times New Roman" w:hAnsi="Segoe UI" w:cs="Segoe UI"/>
          <w:color w:val="212121"/>
          <w:sz w:val="21"/>
          <w:szCs w:val="21"/>
          <w:lang w:val="en-IN" w:eastAsia="en-IN" w:bidi="mr-IN"/>
        </w:rPr>
      </w:pPr>
      <w:r w:rsidRPr="00965B45">
        <w:rPr>
          <w:rFonts w:ascii="Segoe UI" w:eastAsia="Times New Roman" w:hAnsi="Segoe UI" w:cs="Segoe UI"/>
          <w:noProof/>
          <w:color w:val="212121"/>
          <w:sz w:val="21"/>
          <w:szCs w:val="21"/>
          <w:lang w:val="en-IN" w:eastAsia="en-IN" w:bidi="mr-IN"/>
        </w:rPr>
        <w:lastRenderedPageBreak/>
        <w:drawing>
          <wp:inline distT="0" distB="0" distL="0" distR="0" wp14:anchorId="5986B971" wp14:editId="2085133F">
            <wp:extent cx="6788150" cy="2180590"/>
            <wp:effectExtent l="0" t="0" r="0" b="0"/>
            <wp:docPr id="82218074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80748" name="Picture 1" descr="A picture containing text, screenshot, font, number&#10;&#10;Description automatically generated"/>
                    <pic:cNvPicPr/>
                  </pic:nvPicPr>
                  <pic:blipFill>
                    <a:blip r:embed="rId7"/>
                    <a:stretch>
                      <a:fillRect/>
                    </a:stretch>
                  </pic:blipFill>
                  <pic:spPr>
                    <a:xfrm>
                      <a:off x="0" y="0"/>
                      <a:ext cx="6788150" cy="2180590"/>
                    </a:xfrm>
                    <a:prstGeom prst="rect">
                      <a:avLst/>
                    </a:prstGeom>
                  </pic:spPr>
                </pic:pic>
              </a:graphicData>
            </a:graphic>
          </wp:inline>
        </w:drawing>
      </w:r>
    </w:p>
    <w:p w14:paraId="3B958336" w14:textId="77777777" w:rsidR="005B73E3" w:rsidRPr="00965B45" w:rsidRDefault="005B73E3" w:rsidP="005B73E3">
      <w:pPr>
        <w:pStyle w:val="ListParagraph"/>
        <w:widowControl/>
        <w:numPr>
          <w:ilvl w:val="0"/>
          <w:numId w:val="9"/>
        </w:numPr>
        <w:shd w:val="clear" w:color="auto" w:fill="FFFFFF"/>
        <w:tabs>
          <w:tab w:val="left" w:pos="820"/>
          <w:tab w:val="left" w:pos="821"/>
        </w:tabs>
        <w:autoSpaceDE/>
        <w:autoSpaceDN/>
        <w:spacing w:before="100" w:beforeAutospacing="1" w:after="100" w:afterAutospacing="1"/>
        <w:ind w:right="314"/>
        <w:rPr>
          <w:rFonts w:ascii="Segoe UI" w:eastAsia="Times New Roman" w:hAnsi="Segoe UI" w:cs="Segoe UI"/>
          <w:color w:val="212121"/>
          <w:sz w:val="21"/>
          <w:szCs w:val="21"/>
          <w:lang w:val="en-IN" w:eastAsia="en-IN" w:bidi="mr-IN"/>
        </w:rPr>
      </w:pPr>
      <w:r w:rsidRPr="00965B45">
        <w:rPr>
          <w:sz w:val="24"/>
        </w:rPr>
        <w:t>Head</w:t>
      </w:r>
      <w:r w:rsidRPr="00965B45">
        <w:rPr>
          <w:spacing w:val="-1"/>
          <w:sz w:val="24"/>
        </w:rPr>
        <w:t xml:space="preserve"> </w:t>
      </w:r>
      <w:r w:rsidRPr="00965B45">
        <w:rPr>
          <w:sz w:val="24"/>
        </w:rPr>
        <w:t>of</w:t>
      </w:r>
      <w:r w:rsidRPr="00965B45">
        <w:rPr>
          <w:spacing w:val="-1"/>
          <w:sz w:val="24"/>
        </w:rPr>
        <w:t xml:space="preserve"> </w:t>
      </w:r>
      <w:r>
        <w:rPr>
          <w:spacing w:val="-1"/>
          <w:sz w:val="24"/>
        </w:rPr>
        <w:t>task</w:t>
      </w:r>
      <w:r w:rsidRPr="00965B45">
        <w:rPr>
          <w:rFonts w:ascii="Segoe UI" w:hAnsi="Segoe UI"/>
          <w:sz w:val="21"/>
        </w:rPr>
        <w:t>_</w:t>
      </w:r>
      <w:r>
        <w:rPr>
          <w:rFonts w:ascii="Segoe UI" w:hAnsi="Segoe UI"/>
          <w:sz w:val="21"/>
        </w:rPr>
        <w:t>xy</w:t>
      </w:r>
      <w:r w:rsidRPr="00965B45">
        <w:rPr>
          <w:sz w:val="24"/>
        </w:rPr>
        <w:t>:</w:t>
      </w:r>
      <w:r>
        <w:rPr>
          <w:sz w:val="24"/>
        </w:rPr>
        <w:t xml:space="preserve"> </w:t>
      </w:r>
      <w:r w:rsidRPr="00965B45">
        <w:rPr>
          <w:sz w:val="24"/>
        </w:rPr>
        <w:t>-</w:t>
      </w:r>
    </w:p>
    <w:p w14:paraId="71D7732D" w14:textId="77777777" w:rsidR="005B73E3" w:rsidRPr="00965B45" w:rsidRDefault="005B73E3" w:rsidP="005B73E3">
      <w:pPr>
        <w:widowControl/>
        <w:shd w:val="clear" w:color="auto" w:fill="FFFFFF"/>
        <w:tabs>
          <w:tab w:val="left" w:pos="820"/>
          <w:tab w:val="left" w:pos="821"/>
        </w:tabs>
        <w:autoSpaceDE/>
        <w:autoSpaceDN/>
        <w:spacing w:before="100" w:beforeAutospacing="1" w:after="100" w:afterAutospacing="1"/>
        <w:ind w:right="314"/>
        <w:rPr>
          <w:rFonts w:ascii="Segoe UI" w:eastAsia="Times New Roman" w:hAnsi="Segoe UI" w:cs="Segoe UI"/>
          <w:color w:val="212121"/>
          <w:sz w:val="21"/>
          <w:szCs w:val="21"/>
          <w:lang w:val="en-IN" w:eastAsia="en-IN" w:bidi="mr-IN"/>
        </w:rPr>
      </w:pPr>
      <w:r w:rsidRPr="00965B45">
        <w:rPr>
          <w:rFonts w:ascii="Segoe UI" w:eastAsia="Times New Roman" w:hAnsi="Segoe UI" w:cs="Segoe UI"/>
          <w:noProof/>
          <w:color w:val="212121"/>
          <w:sz w:val="21"/>
          <w:szCs w:val="21"/>
          <w:lang w:val="en-IN" w:eastAsia="en-IN" w:bidi="mr-IN"/>
        </w:rPr>
        <w:drawing>
          <wp:inline distT="0" distB="0" distL="0" distR="0" wp14:anchorId="2C4020A5" wp14:editId="33311BBB">
            <wp:extent cx="6788150" cy="1638935"/>
            <wp:effectExtent l="0" t="0" r="0" b="0"/>
            <wp:docPr id="39196133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61336" name="Picture 1" descr="A screenshot of a computer&#10;&#10;Description automatically generated with low confidence"/>
                    <pic:cNvPicPr/>
                  </pic:nvPicPr>
                  <pic:blipFill>
                    <a:blip r:embed="rId8"/>
                    <a:stretch>
                      <a:fillRect/>
                    </a:stretch>
                  </pic:blipFill>
                  <pic:spPr>
                    <a:xfrm>
                      <a:off x="0" y="0"/>
                      <a:ext cx="6788150" cy="1638935"/>
                    </a:xfrm>
                    <a:prstGeom prst="rect">
                      <a:avLst/>
                    </a:prstGeom>
                  </pic:spPr>
                </pic:pic>
              </a:graphicData>
            </a:graphic>
          </wp:inline>
        </w:drawing>
      </w:r>
    </w:p>
    <w:p w14:paraId="716A66E7" w14:textId="77777777" w:rsidR="005B73E3" w:rsidRDefault="005B73E3" w:rsidP="005B73E3">
      <w:pPr>
        <w:pStyle w:val="ListParagraph"/>
        <w:widowControl/>
        <w:numPr>
          <w:ilvl w:val="0"/>
          <w:numId w:val="9"/>
        </w:numPr>
        <w:shd w:val="clear" w:color="auto" w:fill="FFFFFF"/>
        <w:tabs>
          <w:tab w:val="left" w:pos="820"/>
          <w:tab w:val="left" w:pos="821"/>
        </w:tabs>
        <w:autoSpaceDE/>
        <w:autoSpaceDN/>
        <w:spacing w:before="100" w:beforeAutospacing="1" w:after="100" w:afterAutospacing="1"/>
        <w:ind w:right="200"/>
        <w:rPr>
          <w:rFonts w:ascii="Segoe UI" w:eastAsia="Times New Roman" w:hAnsi="Segoe UI" w:cs="Segoe UI"/>
          <w:color w:val="212121"/>
          <w:sz w:val="21"/>
          <w:szCs w:val="21"/>
          <w:lang w:val="en-IN" w:eastAsia="en-IN" w:bidi="mr-IN"/>
        </w:rPr>
      </w:pPr>
      <w:r w:rsidRPr="00F91735">
        <w:rPr>
          <w:rFonts w:ascii="Segoe UI" w:eastAsia="Times New Roman" w:hAnsi="Segoe UI" w:cs="Segoe UI"/>
          <w:color w:val="212121"/>
          <w:sz w:val="21"/>
          <w:szCs w:val="21"/>
          <w:lang w:val="en-IN" w:eastAsia="en-IN" w:bidi="mr-IN"/>
        </w:rPr>
        <w:t>Firstly</w:t>
      </w:r>
      <w:r>
        <w:rPr>
          <w:rFonts w:ascii="Segoe UI" w:eastAsia="Times New Roman" w:hAnsi="Segoe UI" w:cs="Segoe UI"/>
          <w:color w:val="212121"/>
          <w:sz w:val="21"/>
          <w:szCs w:val="21"/>
          <w:lang w:val="en-IN" w:eastAsia="en-IN" w:bidi="mr-IN"/>
        </w:rPr>
        <w:t>,</w:t>
      </w:r>
      <w:r w:rsidRPr="00F91735">
        <w:rPr>
          <w:rFonts w:ascii="Segoe UI" w:eastAsia="Times New Roman" w:hAnsi="Segoe UI" w:cs="Segoe UI"/>
          <w:color w:val="212121"/>
          <w:sz w:val="21"/>
          <w:szCs w:val="21"/>
          <w:lang w:val="en-IN" w:eastAsia="en-IN" w:bidi="mr-IN"/>
        </w:rPr>
        <w:t xml:space="preserve"> left join the 2 data files </w:t>
      </w:r>
      <w:r w:rsidRPr="00F91735">
        <w:rPr>
          <w:rFonts w:ascii="Segoe UI" w:eastAsia="Times New Roman" w:hAnsi="Segoe UI" w:cs="Segoe UI"/>
          <w:i/>
          <w:iCs/>
          <w:color w:val="212121"/>
          <w:sz w:val="21"/>
          <w:szCs w:val="21"/>
          <w:lang w:val="en-IN" w:eastAsia="en-IN" w:bidi="mr-IN"/>
        </w:rPr>
        <w:t>task-x-y.csv</w:t>
      </w:r>
      <w:r w:rsidRPr="00F91735">
        <w:rPr>
          <w:rFonts w:ascii="Segoe UI" w:eastAsia="Times New Roman" w:hAnsi="Segoe UI" w:cs="Segoe UI"/>
          <w:color w:val="212121"/>
          <w:sz w:val="21"/>
          <w:szCs w:val="21"/>
          <w:lang w:val="en-IN" w:eastAsia="en-IN" w:bidi="mr-IN"/>
        </w:rPr>
        <w:t> and </w:t>
      </w:r>
      <w:r w:rsidRPr="00F91735">
        <w:rPr>
          <w:rFonts w:ascii="Segoe UI" w:eastAsia="Times New Roman" w:hAnsi="Segoe UI" w:cs="Segoe UI"/>
          <w:i/>
          <w:iCs/>
          <w:color w:val="212121"/>
          <w:sz w:val="21"/>
          <w:szCs w:val="21"/>
          <w:lang w:val="en-IN" w:eastAsia="en-IN" w:bidi="mr-IN"/>
        </w:rPr>
        <w:t>application-checkpoint.csv</w:t>
      </w:r>
      <w:r w:rsidRPr="00F91735">
        <w:rPr>
          <w:rFonts w:ascii="Segoe UI" w:eastAsia="Times New Roman" w:hAnsi="Segoe UI" w:cs="Segoe UI"/>
          <w:color w:val="212121"/>
          <w:sz w:val="21"/>
          <w:szCs w:val="21"/>
          <w:lang w:val="en-IN" w:eastAsia="en-IN" w:bidi="mr-IN"/>
        </w:rPr>
        <w:t> based on tw</w:t>
      </w:r>
      <w:r>
        <w:rPr>
          <w:rFonts w:ascii="Segoe UI" w:eastAsia="Times New Roman" w:hAnsi="Segoe UI" w:cs="Segoe UI"/>
          <w:color w:val="212121"/>
          <w:sz w:val="21"/>
          <w:szCs w:val="21"/>
          <w:lang w:val="en-IN" w:eastAsia="en-IN" w:bidi="mr-IN"/>
        </w:rPr>
        <w:t xml:space="preserve">o </w:t>
      </w:r>
      <w:r w:rsidRPr="00F91735">
        <w:rPr>
          <w:rFonts w:ascii="Segoe UI" w:eastAsia="Times New Roman" w:hAnsi="Segoe UI" w:cs="Segoe UI"/>
          <w:color w:val="212121"/>
          <w:sz w:val="21"/>
          <w:szCs w:val="21"/>
          <w:lang w:val="en-IN" w:eastAsia="en-IN" w:bidi="mr-IN"/>
        </w:rPr>
        <w:t>columns </w:t>
      </w:r>
      <w:r w:rsidRPr="00F91735">
        <w:rPr>
          <w:rFonts w:ascii="Segoe UI" w:eastAsia="Times New Roman" w:hAnsi="Segoe UI" w:cs="Segoe UI"/>
          <w:i/>
          <w:iCs/>
          <w:color w:val="212121"/>
          <w:sz w:val="21"/>
          <w:szCs w:val="21"/>
          <w:lang w:val="en-IN" w:eastAsia="en-IN" w:bidi="mr-IN"/>
        </w:rPr>
        <w:t>jobId</w:t>
      </w:r>
      <w:r w:rsidRPr="00F91735">
        <w:rPr>
          <w:rFonts w:ascii="Segoe UI" w:eastAsia="Times New Roman" w:hAnsi="Segoe UI" w:cs="Segoe UI"/>
          <w:color w:val="212121"/>
          <w:sz w:val="21"/>
          <w:szCs w:val="21"/>
          <w:lang w:val="en-IN" w:eastAsia="en-IN" w:bidi="mr-IN"/>
        </w:rPr>
        <w:t> and </w:t>
      </w:r>
      <w:r w:rsidRPr="00F91735">
        <w:rPr>
          <w:rFonts w:ascii="Segoe UI" w:eastAsia="Times New Roman" w:hAnsi="Segoe UI" w:cs="Segoe UI"/>
          <w:i/>
          <w:iCs/>
          <w:color w:val="212121"/>
          <w:sz w:val="21"/>
          <w:szCs w:val="21"/>
          <w:lang w:val="en-IN" w:eastAsia="en-IN" w:bidi="mr-IN"/>
        </w:rPr>
        <w:t>taskId</w:t>
      </w:r>
      <w:r w:rsidRPr="00F91735">
        <w:rPr>
          <w:rFonts w:ascii="Segoe UI" w:eastAsia="Times New Roman" w:hAnsi="Segoe UI" w:cs="Segoe UI"/>
          <w:color w:val="212121"/>
          <w:sz w:val="21"/>
          <w:szCs w:val="21"/>
          <w:lang w:val="en-IN" w:eastAsia="en-IN" w:bidi="mr-IN"/>
        </w:rPr>
        <w:t>.</w:t>
      </w:r>
    </w:p>
    <w:p w14:paraId="19FA98F1" w14:textId="77777777" w:rsidR="005B73E3" w:rsidRPr="00965B45" w:rsidRDefault="005B73E3" w:rsidP="005B73E3">
      <w:pPr>
        <w:widowControl/>
        <w:shd w:val="clear" w:color="auto" w:fill="FFFFFF"/>
        <w:tabs>
          <w:tab w:val="left" w:pos="820"/>
          <w:tab w:val="left" w:pos="821"/>
        </w:tabs>
        <w:autoSpaceDE/>
        <w:autoSpaceDN/>
        <w:spacing w:before="100" w:beforeAutospacing="1" w:after="100" w:afterAutospacing="1"/>
        <w:ind w:right="314"/>
        <w:rPr>
          <w:rFonts w:ascii="Segoe UI" w:eastAsia="Times New Roman" w:hAnsi="Segoe UI" w:cs="Segoe UI"/>
          <w:color w:val="212121"/>
          <w:sz w:val="21"/>
          <w:szCs w:val="21"/>
          <w:lang w:val="en-IN" w:eastAsia="en-IN" w:bidi="mr-IN"/>
        </w:rPr>
      </w:pPr>
      <w:r w:rsidRPr="00387187">
        <w:rPr>
          <w:rFonts w:ascii="Segoe UI" w:eastAsia="Times New Roman" w:hAnsi="Segoe UI" w:cs="Segoe UI"/>
          <w:noProof/>
          <w:color w:val="212121"/>
          <w:sz w:val="21"/>
          <w:szCs w:val="21"/>
          <w:lang w:val="en-IN" w:eastAsia="en-IN" w:bidi="mr-IN"/>
        </w:rPr>
        <w:drawing>
          <wp:inline distT="0" distB="0" distL="0" distR="0" wp14:anchorId="7E019AD7" wp14:editId="1E9E1601">
            <wp:extent cx="6788150" cy="1739265"/>
            <wp:effectExtent l="0" t="0" r="0" b="0"/>
            <wp:docPr id="383774045" name="Picture 1" descr="A picture containing text, fon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74045" name="Picture 1" descr="A picture containing text, font, number, line&#10;&#10;Description automatically generated"/>
                    <pic:cNvPicPr/>
                  </pic:nvPicPr>
                  <pic:blipFill>
                    <a:blip r:embed="rId9"/>
                    <a:stretch>
                      <a:fillRect/>
                    </a:stretch>
                  </pic:blipFill>
                  <pic:spPr>
                    <a:xfrm>
                      <a:off x="0" y="0"/>
                      <a:ext cx="6788150" cy="1739265"/>
                    </a:xfrm>
                    <a:prstGeom prst="rect">
                      <a:avLst/>
                    </a:prstGeom>
                  </pic:spPr>
                </pic:pic>
              </a:graphicData>
            </a:graphic>
          </wp:inline>
        </w:drawing>
      </w:r>
    </w:p>
    <w:p w14:paraId="3DCA141E" w14:textId="77777777" w:rsidR="005B73E3" w:rsidRDefault="005B73E3" w:rsidP="005B73E3">
      <w:pPr>
        <w:widowControl/>
        <w:numPr>
          <w:ilvl w:val="0"/>
          <w:numId w:val="9"/>
        </w:numPr>
        <w:shd w:val="clear" w:color="auto" w:fill="FFFFFF"/>
        <w:autoSpaceDE/>
        <w:autoSpaceDN/>
        <w:spacing w:before="100" w:beforeAutospacing="1" w:after="100" w:afterAutospacing="1"/>
        <w:rPr>
          <w:rFonts w:ascii="Segoe UI" w:eastAsia="Times New Roman" w:hAnsi="Segoe UI" w:cs="Segoe UI"/>
          <w:color w:val="212121"/>
          <w:sz w:val="21"/>
          <w:szCs w:val="21"/>
          <w:lang w:val="en-IN" w:eastAsia="en-IN" w:bidi="mr-IN"/>
        </w:rPr>
      </w:pPr>
      <w:r w:rsidRPr="00F91735">
        <w:rPr>
          <w:rFonts w:ascii="Segoe UI" w:eastAsia="Times New Roman" w:hAnsi="Segoe UI" w:cs="Segoe UI"/>
          <w:color w:val="212121"/>
          <w:sz w:val="21"/>
          <w:szCs w:val="21"/>
          <w:lang w:val="en-IN" w:eastAsia="en-IN" w:bidi="mr-IN"/>
        </w:rPr>
        <w:t>Secondly inner join the </w:t>
      </w:r>
      <w:r w:rsidRPr="00F91735">
        <w:rPr>
          <w:rFonts w:ascii="Segoe UI" w:eastAsia="Times New Roman" w:hAnsi="Segoe UI" w:cs="Segoe UI"/>
          <w:i/>
          <w:iCs/>
          <w:color w:val="212121"/>
          <w:sz w:val="21"/>
          <w:szCs w:val="21"/>
          <w:lang w:val="en-IN" w:eastAsia="en-IN" w:bidi="mr-IN"/>
        </w:rPr>
        <w:t>gpu.csv</w:t>
      </w:r>
      <w:r w:rsidRPr="00F91735">
        <w:rPr>
          <w:rFonts w:ascii="Segoe UI" w:eastAsia="Times New Roman" w:hAnsi="Segoe UI" w:cs="Segoe UI"/>
          <w:color w:val="212121"/>
          <w:sz w:val="21"/>
          <w:szCs w:val="21"/>
          <w:lang w:val="en-IN" w:eastAsia="en-IN" w:bidi="mr-IN"/>
        </w:rPr>
        <w:t> file with the data from the previous step based on column </w:t>
      </w:r>
      <w:r w:rsidRPr="00F91735">
        <w:rPr>
          <w:rFonts w:ascii="Segoe UI" w:eastAsia="Times New Roman" w:hAnsi="Segoe UI" w:cs="Segoe UI"/>
          <w:i/>
          <w:iCs/>
          <w:color w:val="212121"/>
          <w:sz w:val="21"/>
          <w:szCs w:val="21"/>
          <w:lang w:val="en-IN" w:eastAsia="en-IN" w:bidi="mr-IN"/>
        </w:rPr>
        <w:t>timestamp</w:t>
      </w:r>
      <w:r w:rsidRPr="00F91735">
        <w:rPr>
          <w:rFonts w:ascii="Segoe UI" w:eastAsia="Times New Roman" w:hAnsi="Segoe UI" w:cs="Segoe UI"/>
          <w:color w:val="212121"/>
          <w:sz w:val="21"/>
          <w:szCs w:val="21"/>
          <w:lang w:val="en-IN" w:eastAsia="en-IN" w:bidi="mr-IN"/>
        </w:rPr>
        <w:t>.</w:t>
      </w:r>
    </w:p>
    <w:p w14:paraId="0C729014" w14:textId="77777777" w:rsidR="005B73E3" w:rsidRDefault="005B73E3" w:rsidP="005B73E3">
      <w:pPr>
        <w:widowControl/>
        <w:shd w:val="clear" w:color="auto" w:fill="FFFFFF"/>
        <w:autoSpaceDE/>
        <w:autoSpaceDN/>
        <w:spacing w:before="100" w:beforeAutospacing="1" w:after="100" w:afterAutospacing="1"/>
        <w:rPr>
          <w:rFonts w:ascii="Segoe UI" w:eastAsia="Times New Roman" w:hAnsi="Segoe UI" w:cs="Segoe UI"/>
          <w:color w:val="212121"/>
          <w:sz w:val="21"/>
          <w:szCs w:val="21"/>
          <w:lang w:val="en-IN" w:eastAsia="en-IN" w:bidi="mr-IN"/>
        </w:rPr>
      </w:pPr>
      <w:r w:rsidRPr="00387187">
        <w:rPr>
          <w:rFonts w:ascii="Segoe UI" w:eastAsia="Times New Roman" w:hAnsi="Segoe UI" w:cs="Segoe UI"/>
          <w:noProof/>
          <w:color w:val="212121"/>
          <w:sz w:val="21"/>
          <w:szCs w:val="21"/>
          <w:lang w:val="en-IN" w:eastAsia="en-IN" w:bidi="mr-IN"/>
        </w:rPr>
        <w:drawing>
          <wp:inline distT="0" distB="0" distL="0" distR="0" wp14:anchorId="31BEED6B" wp14:editId="04A6FF89">
            <wp:extent cx="6788150" cy="1725930"/>
            <wp:effectExtent l="0" t="0" r="0" b="7620"/>
            <wp:docPr id="1186273210" name="Picture 1"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73210" name="Picture 1" descr="A picture containing text, screenshot, line, number&#10;&#10;Description automatically generated"/>
                    <pic:cNvPicPr/>
                  </pic:nvPicPr>
                  <pic:blipFill>
                    <a:blip r:embed="rId10"/>
                    <a:stretch>
                      <a:fillRect/>
                    </a:stretch>
                  </pic:blipFill>
                  <pic:spPr>
                    <a:xfrm>
                      <a:off x="0" y="0"/>
                      <a:ext cx="6788150" cy="1725930"/>
                    </a:xfrm>
                    <a:prstGeom prst="rect">
                      <a:avLst/>
                    </a:prstGeom>
                  </pic:spPr>
                </pic:pic>
              </a:graphicData>
            </a:graphic>
          </wp:inline>
        </w:drawing>
      </w:r>
    </w:p>
    <w:p w14:paraId="220E0631" w14:textId="77777777" w:rsidR="005B73E3" w:rsidRPr="00FC68DB" w:rsidRDefault="005B73E3" w:rsidP="005B73E3">
      <w:pPr>
        <w:pStyle w:val="ListParagraph"/>
        <w:widowControl/>
        <w:numPr>
          <w:ilvl w:val="0"/>
          <w:numId w:val="9"/>
        </w:numPr>
        <w:shd w:val="clear" w:color="auto" w:fill="FFFFFF"/>
        <w:autoSpaceDE/>
        <w:autoSpaceDN/>
        <w:spacing w:before="120" w:after="90"/>
        <w:rPr>
          <w:rFonts w:ascii="Segoe UI" w:eastAsia="Times New Roman" w:hAnsi="Segoe UI" w:cs="Segoe UI"/>
          <w:color w:val="212121"/>
          <w:sz w:val="21"/>
          <w:szCs w:val="21"/>
          <w:lang w:val="en-IN" w:eastAsia="en-IN" w:bidi="mr-IN"/>
        </w:rPr>
      </w:pPr>
      <w:r>
        <w:rPr>
          <w:rFonts w:ascii="Segoe UI" w:eastAsia="Times New Roman" w:hAnsi="Segoe UI" w:cs="Segoe UI"/>
          <w:b/>
          <w:bCs/>
          <w:color w:val="212121"/>
          <w:sz w:val="21"/>
          <w:szCs w:val="21"/>
          <w:lang w:val="en-IN" w:eastAsia="en-IN" w:bidi="mr-IN"/>
        </w:rPr>
        <w:t>Calculating Duration Time between START and STOP</w:t>
      </w:r>
    </w:p>
    <w:p w14:paraId="0F103EC0" w14:textId="77777777" w:rsidR="005B73E3" w:rsidRDefault="005B73E3" w:rsidP="005B73E3">
      <w:pPr>
        <w:widowControl/>
        <w:shd w:val="clear" w:color="auto" w:fill="FFFFFF"/>
        <w:autoSpaceDE/>
        <w:autoSpaceDN/>
        <w:spacing w:before="120" w:after="90"/>
        <w:ind w:left="426"/>
        <w:jc w:val="both"/>
        <w:rPr>
          <w:rFonts w:ascii="Segoe UI" w:eastAsia="Times New Roman" w:hAnsi="Segoe UI" w:cs="Segoe UI"/>
          <w:color w:val="212121"/>
          <w:sz w:val="21"/>
          <w:szCs w:val="21"/>
          <w:lang w:val="en-IN" w:eastAsia="en-IN" w:bidi="mr-IN"/>
        </w:rPr>
      </w:pPr>
      <w:r w:rsidRPr="00387187">
        <w:rPr>
          <w:rFonts w:ascii="Segoe UI" w:eastAsia="Times New Roman" w:hAnsi="Segoe UI" w:cs="Segoe UI"/>
          <w:color w:val="212121"/>
          <w:sz w:val="21"/>
          <w:szCs w:val="21"/>
          <w:lang w:val="en-IN" w:eastAsia="en-IN" w:bidi="mr-IN"/>
        </w:rPr>
        <w:t xml:space="preserve">The final data file necessitates data cleaning to address the presence of duplicate values and the improper formatting of the timestamp column. Therefore, the elimination of duplicate entries is performed on the ultimate </w:t>
      </w:r>
      <w:r w:rsidRPr="00387187">
        <w:rPr>
          <w:rFonts w:ascii="Segoe UI" w:eastAsia="Times New Roman" w:hAnsi="Segoe UI" w:cs="Segoe UI"/>
          <w:color w:val="212121"/>
          <w:sz w:val="21"/>
          <w:szCs w:val="21"/>
          <w:lang w:val="en-IN" w:eastAsia="en-IN" w:bidi="mr-IN"/>
        </w:rPr>
        <w:lastRenderedPageBreak/>
        <w:t xml:space="preserve">data file. The </w:t>
      </w:r>
      <w:r w:rsidRPr="00387187">
        <w:rPr>
          <w:rFonts w:ascii="Segoe UI" w:eastAsia="Times New Roman" w:hAnsi="Segoe UI" w:cs="Segoe UI"/>
          <w:i/>
          <w:iCs/>
          <w:color w:val="212121"/>
          <w:sz w:val="21"/>
          <w:szCs w:val="21"/>
          <w:lang w:val="en-IN" w:eastAsia="en-IN" w:bidi="mr-IN"/>
        </w:rPr>
        <w:t>datetime</w:t>
      </w:r>
      <w:r w:rsidRPr="00387187">
        <w:rPr>
          <w:rFonts w:ascii="Segoe UI" w:eastAsia="Times New Roman" w:hAnsi="Segoe UI" w:cs="Segoe UI"/>
          <w:color w:val="212121"/>
          <w:sz w:val="21"/>
          <w:szCs w:val="21"/>
          <w:lang w:val="en-IN" w:eastAsia="en-IN" w:bidi="mr-IN"/>
        </w:rPr>
        <w:t xml:space="preserve"> library is utilised to format the timestamp column into a standardised time format, which is subsequently employed for additional calculations.</w:t>
      </w:r>
    </w:p>
    <w:p w14:paraId="7D440105" w14:textId="77777777" w:rsidR="005B73E3" w:rsidRDefault="005B73E3" w:rsidP="005B73E3">
      <w:pPr>
        <w:widowControl/>
        <w:shd w:val="clear" w:color="auto" w:fill="FFFFFF"/>
        <w:autoSpaceDE/>
        <w:autoSpaceDN/>
        <w:spacing w:before="120" w:after="90"/>
        <w:ind w:left="426"/>
        <w:jc w:val="both"/>
        <w:rPr>
          <w:rFonts w:ascii="Segoe UI" w:eastAsia="Times New Roman" w:hAnsi="Segoe UI" w:cs="Segoe UI"/>
          <w:color w:val="212121"/>
          <w:sz w:val="21"/>
          <w:szCs w:val="21"/>
          <w:lang w:val="en-IN" w:eastAsia="en-IN" w:bidi="mr-IN"/>
        </w:rPr>
      </w:pPr>
      <w:r w:rsidRPr="00FC68DB">
        <w:rPr>
          <w:rFonts w:ascii="Segoe UI" w:eastAsia="Times New Roman" w:hAnsi="Segoe UI" w:cs="Segoe UI"/>
          <w:noProof/>
          <w:color w:val="212121"/>
          <w:sz w:val="21"/>
          <w:szCs w:val="21"/>
          <w:lang w:val="en-IN" w:eastAsia="en-IN" w:bidi="mr-IN"/>
        </w:rPr>
        <w:drawing>
          <wp:anchor distT="0" distB="0" distL="114300" distR="114300" simplePos="0" relativeHeight="251659264" behindDoc="0" locked="0" layoutInCell="1" allowOverlap="1" wp14:anchorId="15A5E032" wp14:editId="1796A533">
            <wp:simplePos x="0" y="0"/>
            <wp:positionH relativeFrom="column">
              <wp:posOffset>5237480</wp:posOffset>
            </wp:positionH>
            <wp:positionV relativeFrom="paragraph">
              <wp:posOffset>287655</wp:posOffset>
            </wp:positionV>
            <wp:extent cx="1467055" cy="885949"/>
            <wp:effectExtent l="0" t="0" r="0" b="9525"/>
            <wp:wrapSquare wrapText="bothSides"/>
            <wp:docPr id="2032214218" name="Picture 1" descr="A picture containing text, receip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14218" name="Picture 1" descr="A picture containing text, receipt, font, desig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467055" cy="885949"/>
                    </a:xfrm>
                    <a:prstGeom prst="rect">
                      <a:avLst/>
                    </a:prstGeom>
                  </pic:spPr>
                </pic:pic>
              </a:graphicData>
            </a:graphic>
          </wp:anchor>
        </w:drawing>
      </w:r>
      <w:r w:rsidRPr="00387187">
        <w:rPr>
          <w:rFonts w:ascii="Segoe UI" w:eastAsia="Times New Roman" w:hAnsi="Segoe UI" w:cs="Segoe UI"/>
          <w:color w:val="212121"/>
          <w:sz w:val="21"/>
          <w:szCs w:val="21"/>
          <w:lang w:val="en-IN" w:eastAsia="en-IN" w:bidi="mr-IN"/>
        </w:rPr>
        <w:t xml:space="preserve">As established during the Business Understanding phase, it is necessary to compute the duration of the events, thus requiring the execution of data wrangling on the timestamp column. Two data frames, namely </w:t>
      </w:r>
      <w:proofErr w:type="spellStart"/>
      <w:r w:rsidRPr="00387187">
        <w:rPr>
          <w:rFonts w:ascii="Segoe UI" w:eastAsia="Times New Roman" w:hAnsi="Segoe UI" w:cs="Segoe UI"/>
          <w:b/>
          <w:bCs/>
          <w:color w:val="212121"/>
          <w:sz w:val="21"/>
          <w:szCs w:val="21"/>
          <w:lang w:val="en-IN" w:eastAsia="en-IN" w:bidi="mr-IN"/>
        </w:rPr>
        <w:t>df_start</w:t>
      </w:r>
      <w:proofErr w:type="spellEnd"/>
      <w:r>
        <w:rPr>
          <w:rFonts w:ascii="Segoe UI" w:eastAsia="Times New Roman" w:hAnsi="Segoe UI" w:cs="Segoe UI"/>
          <w:b/>
          <w:bCs/>
          <w:color w:val="212121"/>
          <w:sz w:val="21"/>
          <w:szCs w:val="21"/>
          <w:lang w:val="en-IN" w:eastAsia="en-IN" w:bidi="mr-IN"/>
        </w:rPr>
        <w:t>,</w:t>
      </w:r>
      <w:r w:rsidRPr="00387187">
        <w:rPr>
          <w:rFonts w:ascii="Segoe UI" w:eastAsia="Times New Roman" w:hAnsi="Segoe UI" w:cs="Segoe UI"/>
          <w:color w:val="212121"/>
          <w:sz w:val="21"/>
          <w:szCs w:val="21"/>
          <w:lang w:val="en-IN" w:eastAsia="en-IN" w:bidi="mr-IN"/>
        </w:rPr>
        <w:t xml:space="preserve"> and </w:t>
      </w:r>
      <w:r w:rsidRPr="00387187">
        <w:rPr>
          <w:rFonts w:ascii="Segoe UI" w:eastAsia="Times New Roman" w:hAnsi="Segoe UI" w:cs="Segoe UI"/>
          <w:b/>
          <w:bCs/>
          <w:color w:val="212121"/>
          <w:sz w:val="21"/>
          <w:szCs w:val="21"/>
          <w:lang w:val="en-IN" w:eastAsia="en-IN" w:bidi="mr-IN"/>
        </w:rPr>
        <w:t>df_stop</w:t>
      </w:r>
      <w:r w:rsidRPr="00387187">
        <w:rPr>
          <w:rFonts w:ascii="Segoe UI" w:eastAsia="Times New Roman" w:hAnsi="Segoe UI" w:cs="Segoe UI"/>
          <w:color w:val="212121"/>
          <w:sz w:val="21"/>
          <w:szCs w:val="21"/>
          <w:lang w:val="en-IN" w:eastAsia="en-IN" w:bidi="mr-IN"/>
        </w:rPr>
        <w:t xml:space="preserve">, are instantiated. To obtain the </w:t>
      </w:r>
      <w:proofErr w:type="spellStart"/>
      <w:r w:rsidRPr="00387187">
        <w:rPr>
          <w:rFonts w:ascii="Segoe UI" w:eastAsia="Times New Roman" w:hAnsi="Segoe UI" w:cs="Segoe UI"/>
          <w:i/>
          <w:iCs/>
          <w:color w:val="212121"/>
          <w:sz w:val="21"/>
          <w:szCs w:val="21"/>
          <w:lang w:val="en-IN" w:eastAsia="en-IN" w:bidi="mr-IN"/>
        </w:rPr>
        <w:t>df_start</w:t>
      </w:r>
      <w:proofErr w:type="spellEnd"/>
      <w:r w:rsidRPr="00387187">
        <w:rPr>
          <w:rFonts w:ascii="Segoe UI" w:eastAsia="Times New Roman" w:hAnsi="Segoe UI" w:cs="Segoe UI"/>
          <w:color w:val="212121"/>
          <w:sz w:val="21"/>
          <w:szCs w:val="21"/>
          <w:lang w:val="en-IN" w:eastAsia="en-IN" w:bidi="mr-IN"/>
        </w:rPr>
        <w:t xml:space="preserve">, the eventType parameter is filtered to retrieve only those instances where its value is 'START'. The timestamp is then extracted and assigned to the </w:t>
      </w:r>
      <w:r w:rsidRPr="00387187">
        <w:rPr>
          <w:rFonts w:ascii="Segoe UI" w:eastAsia="Times New Roman" w:hAnsi="Segoe UI" w:cs="Segoe UI"/>
          <w:i/>
          <w:iCs/>
          <w:color w:val="212121"/>
          <w:sz w:val="21"/>
          <w:szCs w:val="21"/>
          <w:lang w:val="en-IN" w:eastAsia="en-IN" w:bidi="mr-IN"/>
        </w:rPr>
        <w:t>start_time</w:t>
      </w:r>
      <w:r w:rsidRPr="00387187">
        <w:rPr>
          <w:rFonts w:ascii="Segoe UI" w:eastAsia="Times New Roman" w:hAnsi="Segoe UI" w:cs="Segoe UI"/>
          <w:color w:val="212121"/>
          <w:sz w:val="21"/>
          <w:szCs w:val="21"/>
          <w:lang w:val="en-IN" w:eastAsia="en-IN" w:bidi="mr-IN"/>
        </w:rPr>
        <w:t xml:space="preserve"> variable. Similarly, for eventType = 'STOP', the timestamp is extracted and assigned to the </w:t>
      </w:r>
      <w:r w:rsidRPr="00387187">
        <w:rPr>
          <w:rFonts w:ascii="Segoe UI" w:eastAsia="Times New Roman" w:hAnsi="Segoe UI" w:cs="Segoe UI"/>
          <w:i/>
          <w:iCs/>
          <w:color w:val="212121"/>
          <w:sz w:val="21"/>
          <w:szCs w:val="21"/>
          <w:lang w:val="en-IN" w:eastAsia="en-IN" w:bidi="mr-IN"/>
        </w:rPr>
        <w:t>stop_time</w:t>
      </w:r>
      <w:r w:rsidRPr="00387187">
        <w:rPr>
          <w:rFonts w:ascii="Segoe UI" w:eastAsia="Times New Roman" w:hAnsi="Segoe UI" w:cs="Segoe UI"/>
          <w:color w:val="212121"/>
          <w:sz w:val="21"/>
          <w:szCs w:val="21"/>
          <w:lang w:val="en-IN" w:eastAsia="en-IN" w:bidi="mr-IN"/>
        </w:rPr>
        <w:t xml:space="preserve"> variable. The start and stop data frames of the events were merged based on the </w:t>
      </w:r>
      <w:r w:rsidRPr="008877D8">
        <w:rPr>
          <w:rFonts w:ascii="Segoe UI" w:eastAsia="Times New Roman" w:hAnsi="Segoe UI" w:cs="Segoe UI"/>
          <w:i/>
          <w:iCs/>
          <w:color w:val="212121"/>
          <w:sz w:val="21"/>
          <w:szCs w:val="21"/>
          <w:lang w:val="en-IN" w:eastAsia="en-IN" w:bidi="mr-IN"/>
        </w:rPr>
        <w:t>taskId</w:t>
      </w:r>
      <w:r w:rsidRPr="00387187">
        <w:rPr>
          <w:rFonts w:ascii="Segoe UI" w:eastAsia="Times New Roman" w:hAnsi="Segoe UI" w:cs="Segoe UI"/>
          <w:color w:val="212121"/>
          <w:sz w:val="21"/>
          <w:szCs w:val="21"/>
          <w:lang w:val="en-IN" w:eastAsia="en-IN" w:bidi="mr-IN"/>
        </w:rPr>
        <w:t xml:space="preserve">. Subsequently, the duration was computed by subtracting the </w:t>
      </w:r>
      <w:r w:rsidRPr="00387187">
        <w:rPr>
          <w:rFonts w:ascii="Segoe UI" w:eastAsia="Times New Roman" w:hAnsi="Segoe UI" w:cs="Segoe UI"/>
          <w:i/>
          <w:iCs/>
          <w:color w:val="212121"/>
          <w:sz w:val="21"/>
          <w:szCs w:val="21"/>
          <w:lang w:val="en-IN" w:eastAsia="en-IN" w:bidi="mr-IN"/>
        </w:rPr>
        <w:t>start_time</w:t>
      </w:r>
      <w:r w:rsidRPr="00387187">
        <w:rPr>
          <w:rFonts w:ascii="Segoe UI" w:eastAsia="Times New Roman" w:hAnsi="Segoe UI" w:cs="Segoe UI"/>
          <w:color w:val="212121"/>
          <w:sz w:val="21"/>
          <w:szCs w:val="21"/>
          <w:lang w:val="en-IN" w:eastAsia="en-IN" w:bidi="mr-IN"/>
        </w:rPr>
        <w:t xml:space="preserve"> from the </w:t>
      </w:r>
      <w:r w:rsidRPr="00387187">
        <w:rPr>
          <w:rFonts w:ascii="Segoe UI" w:eastAsia="Times New Roman" w:hAnsi="Segoe UI" w:cs="Segoe UI"/>
          <w:i/>
          <w:iCs/>
          <w:color w:val="212121"/>
          <w:sz w:val="21"/>
          <w:szCs w:val="21"/>
          <w:lang w:val="en-IN" w:eastAsia="en-IN" w:bidi="mr-IN"/>
        </w:rPr>
        <w:t>stop</w:t>
      </w:r>
      <w:r>
        <w:rPr>
          <w:rFonts w:ascii="Segoe UI" w:eastAsia="Times New Roman" w:hAnsi="Segoe UI" w:cs="Segoe UI"/>
          <w:i/>
          <w:iCs/>
          <w:color w:val="212121"/>
          <w:sz w:val="21"/>
          <w:szCs w:val="21"/>
          <w:lang w:val="en-IN" w:eastAsia="en-IN" w:bidi="mr-IN"/>
        </w:rPr>
        <w:t>_</w:t>
      </w:r>
      <w:r w:rsidRPr="00387187">
        <w:rPr>
          <w:rFonts w:ascii="Segoe UI" w:eastAsia="Times New Roman" w:hAnsi="Segoe UI" w:cs="Segoe UI"/>
          <w:i/>
          <w:iCs/>
          <w:color w:val="212121"/>
          <w:sz w:val="21"/>
          <w:szCs w:val="21"/>
          <w:lang w:val="en-IN" w:eastAsia="en-IN" w:bidi="mr-IN"/>
        </w:rPr>
        <w:t>time</w:t>
      </w:r>
      <w:r w:rsidRPr="00387187">
        <w:rPr>
          <w:rFonts w:ascii="Segoe UI" w:eastAsia="Times New Roman" w:hAnsi="Segoe UI" w:cs="Segoe UI"/>
          <w:color w:val="212121"/>
          <w:sz w:val="21"/>
          <w:szCs w:val="21"/>
          <w:lang w:val="en-IN" w:eastAsia="en-IN" w:bidi="mr-IN"/>
        </w:rPr>
        <w:t xml:space="preserve">, and the resulting value was stored in a column named 'duration'. </w:t>
      </w:r>
      <w:r w:rsidRPr="00F91735">
        <w:rPr>
          <w:rFonts w:ascii="Segoe UI" w:eastAsia="Times New Roman" w:hAnsi="Segoe UI" w:cs="Segoe UI"/>
          <w:color w:val="212121"/>
          <w:sz w:val="21"/>
          <w:szCs w:val="21"/>
          <w:lang w:val="en-IN" w:eastAsia="en-IN" w:bidi="mr-IN"/>
        </w:rPr>
        <w:t>Now the final merged dataset has the duration time as well for further computations.</w:t>
      </w:r>
    </w:p>
    <w:p w14:paraId="34E822A4" w14:textId="77777777" w:rsidR="005B73E3" w:rsidRDefault="005B73E3" w:rsidP="005B73E3">
      <w:pPr>
        <w:widowControl/>
        <w:shd w:val="clear" w:color="auto" w:fill="FFFFFF"/>
        <w:autoSpaceDE/>
        <w:autoSpaceDN/>
        <w:spacing w:before="120" w:after="90"/>
        <w:ind w:left="426"/>
        <w:jc w:val="both"/>
        <w:rPr>
          <w:rFonts w:ascii="Segoe UI" w:eastAsia="Times New Roman" w:hAnsi="Segoe UI" w:cs="Segoe UI"/>
          <w:color w:val="212121"/>
          <w:sz w:val="21"/>
          <w:szCs w:val="21"/>
          <w:lang w:val="en-IN" w:eastAsia="en-IN" w:bidi="mr-IN"/>
        </w:rPr>
      </w:pPr>
    </w:p>
    <w:p w14:paraId="4885B0F0" w14:textId="77777777" w:rsidR="005B73E3" w:rsidRDefault="005B73E3" w:rsidP="005B73E3">
      <w:pPr>
        <w:pStyle w:val="Heading1"/>
        <w:numPr>
          <w:ilvl w:val="0"/>
          <w:numId w:val="3"/>
        </w:numPr>
        <w:tabs>
          <w:tab w:val="left" w:pos="379"/>
        </w:tabs>
      </w:pPr>
      <w:bookmarkStart w:id="18" w:name="_Toc136507523"/>
      <w:bookmarkStart w:id="19" w:name="_Toc136508332"/>
      <w:r>
        <w:t>Exploratory</w:t>
      </w:r>
      <w:r>
        <w:rPr>
          <w:spacing w:val="-2"/>
        </w:rPr>
        <w:t xml:space="preserve"> </w:t>
      </w:r>
      <w:r>
        <w:t>Data</w:t>
      </w:r>
      <w:r>
        <w:rPr>
          <w:spacing w:val="-3"/>
        </w:rPr>
        <w:t xml:space="preserve"> </w:t>
      </w:r>
      <w:r>
        <w:t>Analysis: -</w:t>
      </w:r>
      <w:bookmarkEnd w:id="18"/>
      <w:bookmarkEnd w:id="19"/>
    </w:p>
    <w:p w14:paraId="4BE1CC57" w14:textId="77777777" w:rsidR="005B73E3" w:rsidRDefault="005B73E3" w:rsidP="005B73E3">
      <w:pPr>
        <w:pStyle w:val="BodyText"/>
        <w:rPr>
          <w:b/>
          <w:sz w:val="23"/>
        </w:rPr>
      </w:pPr>
    </w:p>
    <w:p w14:paraId="306907B0" w14:textId="77777777" w:rsidR="005B73E3" w:rsidRDefault="005B73E3" w:rsidP="005B73E3">
      <w:pPr>
        <w:pStyle w:val="Heading2"/>
        <w:spacing w:before="0"/>
        <w:ind w:left="100" w:firstLine="0"/>
      </w:pPr>
      <w:bookmarkStart w:id="20" w:name="_Toc136507524"/>
      <w:bookmarkStart w:id="21" w:name="_Toc136508333"/>
      <w:r>
        <w:t>7.1.</w:t>
      </w:r>
      <w:r>
        <w:rPr>
          <w:spacing w:val="-3"/>
        </w:rPr>
        <w:t xml:space="preserve"> </w:t>
      </w:r>
      <w:r>
        <w:t>Execution</w:t>
      </w:r>
      <w:r>
        <w:rPr>
          <w:spacing w:val="-2"/>
        </w:rPr>
        <w:t xml:space="preserve"> </w:t>
      </w:r>
      <w:r>
        <w:t>Time</w:t>
      </w:r>
      <w:r>
        <w:rPr>
          <w:spacing w:val="-3"/>
        </w:rPr>
        <w:t xml:space="preserve"> </w:t>
      </w:r>
      <w:r>
        <w:t>by</w:t>
      </w:r>
      <w:r>
        <w:rPr>
          <w:spacing w:val="-3"/>
        </w:rPr>
        <w:t xml:space="preserve"> </w:t>
      </w:r>
      <w:r>
        <w:t>Event</w:t>
      </w:r>
      <w:r>
        <w:rPr>
          <w:spacing w:val="-3"/>
        </w:rPr>
        <w:t xml:space="preserve"> </w:t>
      </w:r>
      <w:r>
        <w:t>Name: -</w:t>
      </w:r>
      <w:bookmarkEnd w:id="20"/>
      <w:bookmarkEnd w:id="21"/>
    </w:p>
    <w:p w14:paraId="4858BBDC" w14:textId="77777777" w:rsidR="005B73E3" w:rsidRDefault="005B73E3" w:rsidP="005B73E3">
      <w:pPr>
        <w:pStyle w:val="BodyText"/>
        <w:spacing w:before="4"/>
        <w:rPr>
          <w:i/>
          <w:sz w:val="20"/>
        </w:rPr>
      </w:pPr>
      <w:r>
        <w:rPr>
          <w:noProof/>
        </w:rPr>
        <w:drawing>
          <wp:anchor distT="0" distB="0" distL="114300" distR="114300" simplePos="0" relativeHeight="251661312" behindDoc="0" locked="0" layoutInCell="1" allowOverlap="1" wp14:anchorId="094C5080" wp14:editId="4FB8F01A">
            <wp:simplePos x="0" y="0"/>
            <wp:positionH relativeFrom="column">
              <wp:posOffset>63500</wp:posOffset>
            </wp:positionH>
            <wp:positionV relativeFrom="paragraph">
              <wp:posOffset>124114</wp:posOffset>
            </wp:positionV>
            <wp:extent cx="4661535" cy="3409315"/>
            <wp:effectExtent l="0" t="0" r="5715" b="635"/>
            <wp:wrapSquare wrapText="bothSides"/>
            <wp:docPr id="884329994"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29994" name="Picture 1" descr="A picture containing text, diagram, screenshot,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1535" cy="3409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2BC75C" w14:textId="77777777" w:rsidR="005B73E3" w:rsidRDefault="005B73E3" w:rsidP="005B73E3">
      <w:pPr>
        <w:pStyle w:val="BodyText"/>
        <w:spacing w:before="4"/>
        <w:jc w:val="center"/>
        <w:rPr>
          <w:i/>
          <w:sz w:val="20"/>
        </w:rPr>
      </w:pPr>
    </w:p>
    <w:p w14:paraId="1D8BBF22" w14:textId="77777777" w:rsidR="005B73E3" w:rsidRDefault="005B73E3" w:rsidP="005B73E3">
      <w:pPr>
        <w:pStyle w:val="BodyText"/>
        <w:spacing w:before="179"/>
        <w:ind w:left="460"/>
        <w:jc w:val="both"/>
        <w:rPr>
          <w:i/>
          <w:sz w:val="20"/>
        </w:rPr>
      </w:pPr>
      <w:r>
        <w:t>From</w:t>
      </w:r>
      <w:r>
        <w:rPr>
          <w:spacing w:val="46"/>
        </w:rPr>
        <w:t xml:space="preserve"> </w:t>
      </w:r>
      <w:r>
        <w:t>Fig.</w:t>
      </w:r>
      <w:r>
        <w:rPr>
          <w:spacing w:val="46"/>
        </w:rPr>
        <w:t xml:space="preserve"> </w:t>
      </w:r>
      <w:r>
        <w:t>1</w:t>
      </w:r>
      <w:r>
        <w:rPr>
          <w:spacing w:val="45"/>
        </w:rPr>
        <w:t xml:space="preserve"> provided </w:t>
      </w:r>
      <w:r>
        <w:t>box plot shows the duration</w:t>
      </w:r>
      <w:r>
        <w:rPr>
          <w:spacing w:val="45"/>
        </w:rPr>
        <w:t xml:space="preserve"> </w:t>
      </w:r>
      <w:r>
        <w:t>of</w:t>
      </w:r>
      <w:r>
        <w:rPr>
          <w:spacing w:val="47"/>
        </w:rPr>
        <w:t xml:space="preserve"> </w:t>
      </w:r>
      <w:r>
        <w:t>each</w:t>
      </w:r>
      <w:r>
        <w:rPr>
          <w:spacing w:val="47"/>
        </w:rPr>
        <w:t xml:space="preserve"> </w:t>
      </w:r>
      <w:r>
        <w:t>event</w:t>
      </w:r>
      <w:r>
        <w:rPr>
          <w:spacing w:val="45"/>
        </w:rPr>
        <w:t xml:space="preserve"> </w:t>
      </w:r>
      <w:r>
        <w:t>mentioned</w:t>
      </w:r>
      <w:r>
        <w:rPr>
          <w:spacing w:val="48"/>
        </w:rPr>
        <w:t xml:space="preserve"> </w:t>
      </w:r>
      <w:r>
        <w:t>and</w:t>
      </w:r>
      <w:r>
        <w:rPr>
          <w:spacing w:val="47"/>
        </w:rPr>
        <w:t xml:space="preserve"> </w:t>
      </w:r>
      <w:r>
        <w:t>it’s</w:t>
      </w:r>
      <w:r>
        <w:rPr>
          <w:spacing w:val="49"/>
        </w:rPr>
        <w:t xml:space="preserve"> </w:t>
      </w:r>
      <w:r>
        <w:t>abundantly</w:t>
      </w:r>
      <w:r>
        <w:rPr>
          <w:spacing w:val="43"/>
        </w:rPr>
        <w:t xml:space="preserve"> </w:t>
      </w:r>
      <w:r>
        <w:t>evident</w:t>
      </w:r>
      <w:r>
        <w:rPr>
          <w:spacing w:val="45"/>
        </w:rPr>
        <w:t xml:space="preserve"> </w:t>
      </w:r>
      <w:r>
        <w:t>that</w:t>
      </w:r>
      <w:r>
        <w:rPr>
          <w:spacing w:val="47"/>
        </w:rPr>
        <w:t xml:space="preserve"> </w:t>
      </w:r>
      <w:r>
        <w:t>GPUs</w:t>
      </w:r>
      <w:r>
        <w:rPr>
          <w:spacing w:val="46"/>
        </w:rPr>
        <w:t xml:space="preserve"> </w:t>
      </w:r>
      <w:r>
        <w:t>spend</w:t>
      </w:r>
      <w:r>
        <w:rPr>
          <w:spacing w:val="47"/>
        </w:rPr>
        <w:t xml:space="preserve"> </w:t>
      </w:r>
      <w:r>
        <w:t>the</w:t>
      </w:r>
      <w:r>
        <w:rPr>
          <w:spacing w:val="-52"/>
        </w:rPr>
        <w:t xml:space="preserve"> </w:t>
      </w:r>
      <w:r>
        <w:t>majority</w:t>
      </w:r>
      <w:r>
        <w:rPr>
          <w:spacing w:val="-3"/>
        </w:rPr>
        <w:t xml:space="preserve"> </w:t>
      </w:r>
      <w:r>
        <w:t>of</w:t>
      </w:r>
      <w:r>
        <w:rPr>
          <w:spacing w:val="-1"/>
        </w:rPr>
        <w:t xml:space="preserve"> </w:t>
      </w:r>
      <w:r>
        <w:t>their</w:t>
      </w:r>
      <w:r>
        <w:rPr>
          <w:spacing w:val="-1"/>
        </w:rPr>
        <w:t xml:space="preserve"> </w:t>
      </w:r>
      <w:r>
        <w:t>time</w:t>
      </w:r>
      <w:r>
        <w:rPr>
          <w:spacing w:val="-2"/>
        </w:rPr>
        <w:t xml:space="preserve"> </w:t>
      </w:r>
      <w:r>
        <w:t>rendering,</w:t>
      </w:r>
      <w:r>
        <w:rPr>
          <w:spacing w:val="-2"/>
        </w:rPr>
        <w:t xml:space="preserve"> </w:t>
      </w:r>
      <w:r>
        <w:t>with little</w:t>
      </w:r>
      <w:r>
        <w:rPr>
          <w:spacing w:val="-2"/>
        </w:rPr>
        <w:t xml:space="preserve"> </w:t>
      </w:r>
      <w:r>
        <w:t>time spent</w:t>
      </w:r>
      <w:r>
        <w:rPr>
          <w:spacing w:val="1"/>
        </w:rPr>
        <w:t xml:space="preserve"> </w:t>
      </w:r>
      <w:r>
        <w:t>saving</w:t>
      </w:r>
      <w:r>
        <w:rPr>
          <w:spacing w:val="-3"/>
        </w:rPr>
        <w:t xml:space="preserve"> </w:t>
      </w:r>
      <w:r>
        <w:t>configuration.</w:t>
      </w:r>
    </w:p>
    <w:p w14:paraId="1530435C" w14:textId="77777777" w:rsidR="005B73E3" w:rsidRDefault="005B73E3" w:rsidP="005B73E3">
      <w:pPr>
        <w:pStyle w:val="BodyText"/>
        <w:spacing w:before="4"/>
        <w:jc w:val="center"/>
        <w:rPr>
          <w:i/>
          <w:sz w:val="20"/>
        </w:rPr>
      </w:pPr>
    </w:p>
    <w:p w14:paraId="7794E940" w14:textId="77777777" w:rsidR="005B73E3" w:rsidRDefault="005B73E3" w:rsidP="005B73E3">
      <w:pPr>
        <w:pStyle w:val="BodyText"/>
        <w:spacing w:before="4"/>
        <w:jc w:val="center"/>
        <w:rPr>
          <w:i/>
          <w:sz w:val="20"/>
        </w:rPr>
      </w:pPr>
    </w:p>
    <w:p w14:paraId="26C52B5F" w14:textId="77777777" w:rsidR="005B73E3" w:rsidRDefault="005B73E3" w:rsidP="005B73E3">
      <w:pPr>
        <w:pStyle w:val="BodyText"/>
        <w:spacing w:before="4"/>
        <w:jc w:val="center"/>
        <w:rPr>
          <w:i/>
          <w:sz w:val="20"/>
        </w:rPr>
      </w:pPr>
    </w:p>
    <w:p w14:paraId="751D9D5F" w14:textId="77777777" w:rsidR="005B73E3" w:rsidRDefault="005B73E3" w:rsidP="005B73E3">
      <w:pPr>
        <w:pStyle w:val="BodyText"/>
        <w:spacing w:before="4"/>
        <w:jc w:val="center"/>
        <w:rPr>
          <w:i/>
          <w:sz w:val="20"/>
        </w:rPr>
      </w:pPr>
    </w:p>
    <w:p w14:paraId="0C2B38C1" w14:textId="77777777" w:rsidR="005B73E3" w:rsidRDefault="005B73E3" w:rsidP="005B73E3">
      <w:pPr>
        <w:pStyle w:val="BodyText"/>
        <w:spacing w:before="4"/>
        <w:jc w:val="center"/>
        <w:rPr>
          <w:i/>
          <w:sz w:val="20"/>
        </w:rPr>
      </w:pPr>
    </w:p>
    <w:p w14:paraId="712D05AC" w14:textId="77777777" w:rsidR="005B73E3" w:rsidRDefault="005B73E3" w:rsidP="005B73E3">
      <w:pPr>
        <w:pStyle w:val="BodyText"/>
        <w:spacing w:before="4" w:line="240" w:lineRule="auto"/>
        <w:rPr>
          <w:i/>
          <w:sz w:val="20"/>
        </w:rPr>
      </w:pPr>
      <w:r>
        <w:rPr>
          <w:i/>
          <w:sz w:val="20"/>
        </w:rPr>
        <w:t xml:space="preserve">                                                                                     Fig.</w:t>
      </w:r>
      <w:r>
        <w:rPr>
          <w:i/>
          <w:spacing w:val="-1"/>
          <w:sz w:val="20"/>
        </w:rPr>
        <w:t xml:space="preserve"> </w:t>
      </w:r>
      <w:r>
        <w:rPr>
          <w:i/>
          <w:sz w:val="20"/>
        </w:rPr>
        <w:t>1</w:t>
      </w:r>
    </w:p>
    <w:p w14:paraId="673F9536" w14:textId="77777777" w:rsidR="005B73E3" w:rsidRPr="005125BE" w:rsidRDefault="005B73E3" w:rsidP="005B73E3">
      <w:pPr>
        <w:pStyle w:val="BodyText"/>
        <w:spacing w:before="4" w:line="240" w:lineRule="auto"/>
        <w:rPr>
          <w:i/>
          <w:sz w:val="20"/>
        </w:rPr>
      </w:pPr>
    </w:p>
    <w:p w14:paraId="0D4C3108" w14:textId="77777777" w:rsidR="005B73E3" w:rsidRPr="005125BE" w:rsidRDefault="005B73E3" w:rsidP="005B73E3">
      <w:pPr>
        <w:pStyle w:val="Heading2"/>
        <w:numPr>
          <w:ilvl w:val="1"/>
          <w:numId w:val="2"/>
        </w:numPr>
        <w:tabs>
          <w:tab w:val="left" w:pos="459"/>
        </w:tabs>
        <w:spacing w:before="162" w:after="0"/>
        <w:ind w:left="426"/>
        <w:jc w:val="left"/>
      </w:pPr>
      <w:bookmarkStart w:id="22" w:name="_Toc136507525"/>
      <w:bookmarkStart w:id="23" w:name="_Toc136508334"/>
      <w:r>
        <w:t>Power</w:t>
      </w:r>
      <w:r>
        <w:rPr>
          <w:spacing w:val="-1"/>
        </w:rPr>
        <w:t xml:space="preserve"> </w:t>
      </w:r>
      <w:r>
        <w:t>Drawn v/s GPU</w:t>
      </w:r>
      <w:r>
        <w:rPr>
          <w:spacing w:val="-4"/>
        </w:rPr>
        <w:t xml:space="preserve"> </w:t>
      </w:r>
      <w:r>
        <w:t>Temperature</w:t>
      </w:r>
      <w:r>
        <w:rPr>
          <w:spacing w:val="-2"/>
        </w:rPr>
        <w:t xml:space="preserve"> </w:t>
      </w:r>
      <w:r>
        <w:t>in</w:t>
      </w:r>
      <w:r>
        <w:rPr>
          <w:spacing w:val="-2"/>
        </w:rPr>
        <w:t xml:space="preserve"> </w:t>
      </w:r>
      <w:r>
        <w:t>Watt: -</w:t>
      </w:r>
      <w:bookmarkEnd w:id="22"/>
      <w:bookmarkEnd w:id="23"/>
    </w:p>
    <w:p w14:paraId="3F01AF69" w14:textId="77777777" w:rsidR="005B73E3" w:rsidRDefault="005B73E3" w:rsidP="005B73E3">
      <w:pPr>
        <w:widowControl/>
        <w:shd w:val="clear" w:color="auto" w:fill="FFFFFF"/>
        <w:autoSpaceDE/>
        <w:autoSpaceDN/>
        <w:spacing w:before="120" w:after="90"/>
        <w:ind w:left="284"/>
        <w:rPr>
          <w:rFonts w:ascii="Roboto" w:eastAsia="Times New Roman" w:hAnsi="Roboto" w:cs="Times New Roman"/>
          <w:color w:val="212121"/>
          <w:sz w:val="24"/>
          <w:szCs w:val="24"/>
          <w:lang w:val="en-IN" w:eastAsia="en-IN" w:bidi="mr-IN"/>
        </w:rPr>
      </w:pPr>
      <w:r w:rsidRPr="003F2B85">
        <w:rPr>
          <w:rFonts w:ascii="Roboto" w:eastAsia="Times New Roman" w:hAnsi="Roboto" w:cs="Times New Roman"/>
          <w:color w:val="212121"/>
          <w:sz w:val="24"/>
          <w:szCs w:val="24"/>
          <w:lang w:val="en-IN" w:eastAsia="en-IN" w:bidi="mr-IN"/>
        </w:rPr>
        <w:t>From Fig 2, we can observe that</w:t>
      </w:r>
      <w:r>
        <w:rPr>
          <w:rFonts w:ascii="Roboto" w:eastAsia="Times New Roman" w:hAnsi="Roboto" w:cs="Times New Roman"/>
          <w:color w:val="212121"/>
          <w:sz w:val="24"/>
          <w:szCs w:val="24"/>
          <w:lang w:val="en-IN" w:eastAsia="en-IN" w:bidi="mr-IN"/>
        </w:rPr>
        <w:t>,</w:t>
      </w:r>
    </w:p>
    <w:p w14:paraId="3EB32F21" w14:textId="77777777" w:rsidR="005B73E3" w:rsidRPr="005125BE" w:rsidRDefault="005B73E3" w:rsidP="005B73E3">
      <w:pPr>
        <w:pStyle w:val="ListParagraph"/>
        <w:widowControl/>
        <w:numPr>
          <w:ilvl w:val="0"/>
          <w:numId w:val="17"/>
        </w:numPr>
        <w:shd w:val="clear" w:color="auto" w:fill="FFFFFF"/>
        <w:autoSpaceDE/>
        <w:autoSpaceDN/>
        <w:spacing w:before="120" w:after="90"/>
        <w:ind w:left="709" w:hanging="283"/>
        <w:rPr>
          <w:rFonts w:ascii="Roboto" w:eastAsia="Times New Roman" w:hAnsi="Roboto" w:cs="Times New Roman"/>
          <w:color w:val="212121"/>
          <w:sz w:val="24"/>
          <w:szCs w:val="24"/>
          <w:lang w:val="en-IN" w:eastAsia="en-IN" w:bidi="mr-IN"/>
        </w:rPr>
      </w:pPr>
      <w:r w:rsidRPr="005125BE">
        <w:rPr>
          <w:rFonts w:eastAsia="Times New Roman"/>
          <w:color w:val="212121"/>
          <w:sz w:val="24"/>
          <w:szCs w:val="24"/>
          <w:lang w:val="en-IN" w:eastAsia="en-IN" w:bidi="mr-IN"/>
        </w:rPr>
        <w:t>We can see that the temperatures fluctuate dramatically around 60 watts, which indicates that some GPUs with lower performance are achieving higher temperatures at lower power draw. </w:t>
      </w:r>
    </w:p>
    <w:p w14:paraId="7B23D29C" w14:textId="77777777" w:rsidR="005B73E3" w:rsidRPr="005125BE" w:rsidRDefault="005B73E3" w:rsidP="005B73E3">
      <w:pPr>
        <w:widowControl/>
        <w:numPr>
          <w:ilvl w:val="0"/>
          <w:numId w:val="11"/>
        </w:numPr>
        <w:shd w:val="clear" w:color="auto" w:fill="FFFFFF"/>
        <w:autoSpaceDE/>
        <w:autoSpaceDN/>
        <w:spacing w:before="100" w:beforeAutospacing="1" w:after="100" w:afterAutospacing="1" w:line="276" w:lineRule="auto"/>
        <w:rPr>
          <w:rFonts w:eastAsia="Times New Roman"/>
          <w:color w:val="212121"/>
          <w:sz w:val="24"/>
          <w:szCs w:val="24"/>
          <w:lang w:val="en-IN" w:eastAsia="en-IN" w:bidi="mr-IN"/>
        </w:rPr>
      </w:pPr>
      <w:r w:rsidRPr="005125BE">
        <w:rPr>
          <w:noProof/>
        </w:rPr>
        <w:lastRenderedPageBreak/>
        <w:drawing>
          <wp:anchor distT="0" distB="0" distL="114300" distR="114300" simplePos="0" relativeHeight="251660288" behindDoc="1" locked="0" layoutInCell="1" allowOverlap="1" wp14:anchorId="04DFF8BB" wp14:editId="1F55C4E6">
            <wp:simplePos x="0" y="0"/>
            <wp:positionH relativeFrom="column">
              <wp:posOffset>2265680</wp:posOffset>
            </wp:positionH>
            <wp:positionV relativeFrom="paragraph">
              <wp:posOffset>69850</wp:posOffset>
            </wp:positionV>
            <wp:extent cx="4721860" cy="3101340"/>
            <wp:effectExtent l="0" t="0" r="2540" b="3810"/>
            <wp:wrapSquare wrapText="bothSides"/>
            <wp:docPr id="1247184306" name="Picture 2"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84306" name="Picture 2" descr="A picture containing text, screenshot, plot,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1860" cy="3101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25BE">
        <w:rPr>
          <w:rFonts w:eastAsia="Times New Roman"/>
          <w:color w:val="212121"/>
          <w:sz w:val="24"/>
          <w:szCs w:val="24"/>
          <w:lang w:val="en-IN" w:eastAsia="en-IN" w:bidi="mr-IN"/>
        </w:rPr>
        <w:t>We can see that the temperatures climb as the Power Draw increases. </w:t>
      </w:r>
    </w:p>
    <w:p w14:paraId="2853B1C5" w14:textId="77777777" w:rsidR="005B73E3" w:rsidRDefault="005B73E3" w:rsidP="005B73E3">
      <w:pPr>
        <w:widowControl/>
        <w:numPr>
          <w:ilvl w:val="0"/>
          <w:numId w:val="11"/>
        </w:numPr>
        <w:shd w:val="clear" w:color="auto" w:fill="FFFFFF"/>
        <w:autoSpaceDE/>
        <w:autoSpaceDN/>
        <w:spacing w:before="100" w:beforeAutospacing="1" w:after="100" w:afterAutospacing="1" w:line="276" w:lineRule="auto"/>
        <w:jc w:val="both"/>
        <w:rPr>
          <w:rFonts w:eastAsia="Times New Roman"/>
          <w:color w:val="212121"/>
          <w:sz w:val="24"/>
          <w:szCs w:val="24"/>
          <w:lang w:val="en-IN" w:eastAsia="en-IN" w:bidi="mr-IN"/>
        </w:rPr>
      </w:pPr>
      <w:r w:rsidRPr="005125BE">
        <w:rPr>
          <w:rFonts w:eastAsia="Times New Roman"/>
          <w:color w:val="212121"/>
          <w:sz w:val="24"/>
          <w:szCs w:val="24"/>
          <w:lang w:val="en-IN" w:eastAsia="en-IN" w:bidi="mr-IN"/>
        </w:rPr>
        <w:t>We can observe that there is a correlation between the increase in power draw and the temperature rise, although this correlation is not a very large one. As a result of this, we have led to the realization that the GPU's cooling infrastructure is of very high quality.</w:t>
      </w:r>
    </w:p>
    <w:p w14:paraId="2DD7993A" w14:textId="77777777" w:rsidR="005B73E3" w:rsidRDefault="005B73E3" w:rsidP="005B73E3">
      <w:pPr>
        <w:widowControl/>
        <w:shd w:val="clear" w:color="auto" w:fill="FFFFFF"/>
        <w:autoSpaceDE/>
        <w:autoSpaceDN/>
        <w:spacing w:before="100" w:beforeAutospacing="1" w:after="100" w:afterAutospacing="1" w:line="276" w:lineRule="auto"/>
        <w:ind w:left="720"/>
        <w:jc w:val="both"/>
        <w:rPr>
          <w:rFonts w:eastAsia="Times New Roman"/>
          <w:color w:val="212121"/>
          <w:sz w:val="24"/>
          <w:szCs w:val="24"/>
          <w:lang w:val="en-IN" w:eastAsia="en-IN" w:bidi="mr-IN"/>
        </w:rPr>
      </w:pPr>
      <w:r>
        <w:rPr>
          <w:rFonts w:eastAsia="Times New Roman"/>
          <w:color w:val="212121"/>
          <w:sz w:val="24"/>
          <w:szCs w:val="24"/>
          <w:lang w:val="en-IN" w:eastAsia="en-IN" w:bidi="mr-IN"/>
        </w:rPr>
        <w:t xml:space="preserve">                                                                                                                      </w:t>
      </w:r>
      <w:r w:rsidRPr="005125BE">
        <w:rPr>
          <w:rFonts w:eastAsia="Times New Roman"/>
          <w:i/>
          <w:iCs/>
          <w:color w:val="212121"/>
          <w:sz w:val="24"/>
          <w:szCs w:val="24"/>
          <w:lang w:val="en-IN" w:eastAsia="en-IN" w:bidi="mr-IN"/>
        </w:rPr>
        <w:t>Fig. 2</w:t>
      </w:r>
    </w:p>
    <w:p w14:paraId="431E0490" w14:textId="77777777" w:rsidR="005B73E3" w:rsidRPr="005125BE" w:rsidRDefault="005B73E3" w:rsidP="005B73E3">
      <w:pPr>
        <w:widowControl/>
        <w:shd w:val="clear" w:color="auto" w:fill="FFFFFF"/>
        <w:autoSpaceDE/>
        <w:autoSpaceDN/>
        <w:spacing w:before="100" w:beforeAutospacing="1" w:after="100" w:afterAutospacing="1" w:line="276" w:lineRule="auto"/>
        <w:ind w:left="284"/>
        <w:jc w:val="both"/>
        <w:rPr>
          <w:rFonts w:eastAsia="Times New Roman"/>
          <w:color w:val="212121"/>
          <w:sz w:val="24"/>
          <w:szCs w:val="24"/>
          <w:lang w:val="en-IN" w:eastAsia="en-IN" w:bidi="mr-IN"/>
        </w:rPr>
      </w:pPr>
      <w:r w:rsidRPr="003F2B85">
        <w:rPr>
          <w:rFonts w:eastAsia="Times New Roman"/>
          <w:color w:val="212121"/>
          <w:sz w:val="24"/>
          <w:szCs w:val="24"/>
          <w:lang w:val="en-IN" w:eastAsia="en-IN" w:bidi="mr-IN"/>
        </w:rPr>
        <w:t>As this does not depict the complete picture we will dig more into utilization and memory.</w:t>
      </w:r>
    </w:p>
    <w:p w14:paraId="71A1CE85" w14:textId="77777777" w:rsidR="005B73E3" w:rsidRDefault="005B73E3" w:rsidP="005B73E3">
      <w:pPr>
        <w:widowControl/>
        <w:shd w:val="clear" w:color="auto" w:fill="FFFFFF"/>
        <w:autoSpaceDE/>
        <w:autoSpaceDN/>
        <w:spacing w:before="120" w:after="90"/>
        <w:rPr>
          <w:rFonts w:ascii="Roboto" w:eastAsia="Times New Roman" w:hAnsi="Roboto" w:cs="Times New Roman"/>
          <w:color w:val="212121"/>
          <w:sz w:val="24"/>
          <w:szCs w:val="24"/>
          <w:lang w:val="en-IN" w:eastAsia="en-IN" w:bidi="mr-IN"/>
        </w:rPr>
      </w:pPr>
    </w:p>
    <w:p w14:paraId="677CA5B9" w14:textId="77777777" w:rsidR="005B73E3" w:rsidRDefault="005B73E3" w:rsidP="005B73E3">
      <w:pPr>
        <w:widowControl/>
        <w:shd w:val="clear" w:color="auto" w:fill="FFFFFF"/>
        <w:autoSpaceDE/>
        <w:autoSpaceDN/>
        <w:spacing w:before="120" w:after="90"/>
        <w:rPr>
          <w:rFonts w:ascii="Roboto" w:eastAsia="Times New Roman" w:hAnsi="Roboto" w:cs="Times New Roman"/>
          <w:color w:val="212121"/>
          <w:sz w:val="24"/>
          <w:szCs w:val="24"/>
          <w:lang w:val="en-IN" w:eastAsia="en-IN" w:bidi="mr-IN"/>
        </w:rPr>
      </w:pPr>
    </w:p>
    <w:p w14:paraId="33EE8924" w14:textId="77777777" w:rsidR="005B73E3" w:rsidRDefault="005B73E3" w:rsidP="005B73E3">
      <w:pPr>
        <w:widowControl/>
        <w:shd w:val="clear" w:color="auto" w:fill="FFFFFF"/>
        <w:autoSpaceDE/>
        <w:autoSpaceDN/>
        <w:spacing w:before="120" w:after="90"/>
        <w:rPr>
          <w:rFonts w:ascii="Roboto" w:eastAsia="Times New Roman" w:hAnsi="Roboto" w:cs="Times New Roman"/>
          <w:color w:val="212121"/>
          <w:sz w:val="24"/>
          <w:szCs w:val="24"/>
          <w:lang w:val="en-IN" w:eastAsia="en-IN" w:bidi="mr-IN"/>
        </w:rPr>
      </w:pPr>
    </w:p>
    <w:p w14:paraId="6110093C" w14:textId="77777777" w:rsidR="005B73E3" w:rsidRDefault="005B73E3" w:rsidP="005B73E3">
      <w:pPr>
        <w:widowControl/>
        <w:shd w:val="clear" w:color="auto" w:fill="FFFFFF"/>
        <w:autoSpaceDE/>
        <w:autoSpaceDN/>
        <w:spacing w:before="120" w:after="90"/>
        <w:rPr>
          <w:rFonts w:ascii="Roboto" w:eastAsia="Times New Roman" w:hAnsi="Roboto" w:cs="Times New Roman"/>
          <w:color w:val="212121"/>
          <w:sz w:val="24"/>
          <w:szCs w:val="24"/>
          <w:lang w:val="en-IN" w:eastAsia="en-IN" w:bidi="mr-IN"/>
        </w:rPr>
      </w:pPr>
    </w:p>
    <w:p w14:paraId="3F3F36DC" w14:textId="77777777" w:rsidR="005B73E3" w:rsidRDefault="005B73E3" w:rsidP="005B73E3">
      <w:pPr>
        <w:widowControl/>
        <w:shd w:val="clear" w:color="auto" w:fill="FFFFFF"/>
        <w:autoSpaceDE/>
        <w:autoSpaceDN/>
        <w:spacing w:before="120" w:after="90"/>
        <w:rPr>
          <w:rFonts w:ascii="Roboto" w:eastAsia="Times New Roman" w:hAnsi="Roboto" w:cs="Times New Roman"/>
          <w:color w:val="212121"/>
          <w:sz w:val="24"/>
          <w:szCs w:val="24"/>
          <w:lang w:val="en-IN" w:eastAsia="en-IN" w:bidi="mr-IN"/>
        </w:rPr>
      </w:pPr>
    </w:p>
    <w:p w14:paraId="77287D9F" w14:textId="77777777" w:rsidR="005B73E3" w:rsidRPr="00C34E45" w:rsidRDefault="005B73E3" w:rsidP="005B73E3">
      <w:pPr>
        <w:pStyle w:val="Heading2"/>
        <w:numPr>
          <w:ilvl w:val="1"/>
          <w:numId w:val="2"/>
        </w:numPr>
        <w:tabs>
          <w:tab w:val="left" w:pos="581"/>
        </w:tabs>
        <w:ind w:left="580"/>
        <w:jc w:val="left"/>
      </w:pPr>
      <w:bookmarkStart w:id="24" w:name="_Toc136507526"/>
      <w:bookmarkStart w:id="25" w:name="_Toc136508335"/>
      <w:r>
        <w:t xml:space="preserve">Power Draw </w:t>
      </w:r>
      <w:r>
        <w:rPr>
          <w:spacing w:val="-2"/>
        </w:rPr>
        <w:t>v</w:t>
      </w:r>
      <w:r>
        <w:t>/s GPU Memory Utility: -</w:t>
      </w:r>
      <w:bookmarkEnd w:id="24"/>
      <w:bookmarkEnd w:id="25"/>
    </w:p>
    <w:p w14:paraId="67682596" w14:textId="77777777" w:rsidR="005B73E3" w:rsidRDefault="005B73E3" w:rsidP="005B73E3">
      <w:pPr>
        <w:pStyle w:val="BodyText"/>
        <w:spacing w:before="11"/>
      </w:pPr>
      <w:r>
        <w:t>The evidence presented in Fig. 3 demonstrates that,</w:t>
      </w:r>
    </w:p>
    <w:p w14:paraId="2176C9D4" w14:textId="77777777" w:rsidR="005B73E3" w:rsidRDefault="005B73E3" w:rsidP="005B73E3">
      <w:pPr>
        <w:pStyle w:val="BodyText"/>
        <w:numPr>
          <w:ilvl w:val="0"/>
          <w:numId w:val="12"/>
        </w:numPr>
        <w:spacing w:before="11" w:line="276" w:lineRule="auto"/>
        <w:jc w:val="both"/>
      </w:pPr>
      <w:r>
        <w:rPr>
          <w:noProof/>
        </w:rPr>
        <w:lastRenderedPageBreak/>
        <w:drawing>
          <wp:anchor distT="0" distB="0" distL="114300" distR="114300" simplePos="0" relativeHeight="251662336" behindDoc="0" locked="0" layoutInCell="1" allowOverlap="1" wp14:anchorId="386F706A" wp14:editId="26386994">
            <wp:simplePos x="0" y="0"/>
            <wp:positionH relativeFrom="column">
              <wp:posOffset>-3175</wp:posOffset>
            </wp:positionH>
            <wp:positionV relativeFrom="paragraph">
              <wp:posOffset>504825</wp:posOffset>
            </wp:positionV>
            <wp:extent cx="6713220" cy="4410075"/>
            <wp:effectExtent l="0" t="0" r="0" b="0"/>
            <wp:wrapSquare wrapText="bothSides"/>
            <wp:docPr id="2032905929" name="Picture 3"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05929" name="Picture 3" descr="A picture containing text, screenshot, plot,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13220" cy="4410075"/>
                    </a:xfrm>
                    <a:prstGeom prst="rect">
                      <a:avLst/>
                    </a:prstGeom>
                    <a:noFill/>
                    <a:ln>
                      <a:noFill/>
                    </a:ln>
                  </pic:spPr>
                </pic:pic>
              </a:graphicData>
            </a:graphic>
          </wp:anchor>
        </w:drawing>
      </w:r>
      <w:r>
        <w:t>Even though this graph likewise illustrates the same story, we can see that an increase in power draw results in a greater amount of GPU memory being employed.</w:t>
      </w:r>
    </w:p>
    <w:p w14:paraId="652997CA" w14:textId="77777777" w:rsidR="005B73E3" w:rsidRPr="00E6058A" w:rsidRDefault="005B73E3" w:rsidP="005B73E3">
      <w:pPr>
        <w:pStyle w:val="BodyText"/>
        <w:spacing w:before="11" w:line="276" w:lineRule="auto"/>
        <w:ind w:left="720"/>
        <w:jc w:val="center"/>
      </w:pPr>
      <w:r w:rsidRPr="00E6058A">
        <w:rPr>
          <w:i/>
        </w:rPr>
        <w:t>Fig</w:t>
      </w:r>
      <w:r>
        <w:rPr>
          <w:i/>
        </w:rPr>
        <w:t>.</w:t>
      </w:r>
      <w:r w:rsidRPr="00E6058A">
        <w:rPr>
          <w:i/>
          <w:spacing w:val="-2"/>
        </w:rPr>
        <w:t xml:space="preserve"> </w:t>
      </w:r>
      <w:r w:rsidRPr="00E6058A">
        <w:rPr>
          <w:i/>
        </w:rPr>
        <w:t>3</w:t>
      </w:r>
    </w:p>
    <w:p w14:paraId="07B10F0E" w14:textId="77777777" w:rsidR="005B73E3" w:rsidRDefault="005B73E3" w:rsidP="005B73E3">
      <w:pPr>
        <w:pStyle w:val="BodyText"/>
        <w:spacing w:before="11" w:line="276" w:lineRule="auto"/>
        <w:ind w:left="720"/>
      </w:pPr>
    </w:p>
    <w:p w14:paraId="2E9B4A6D" w14:textId="77777777" w:rsidR="005B73E3" w:rsidRDefault="005B73E3" w:rsidP="005B73E3">
      <w:pPr>
        <w:pStyle w:val="BodyText"/>
        <w:numPr>
          <w:ilvl w:val="0"/>
          <w:numId w:val="12"/>
        </w:numPr>
        <w:spacing w:before="11" w:line="276" w:lineRule="auto"/>
        <w:jc w:val="both"/>
      </w:pPr>
      <w:r>
        <w:t>Similar to the graph before it, we can see that only a small percentage of GPUs have hit their maximum capacity at 60 watts. Therefore, we can deduce that those GPUs have a poor level of performance.</w:t>
      </w:r>
    </w:p>
    <w:p w14:paraId="1683163C" w14:textId="77777777" w:rsidR="005B73E3" w:rsidRPr="00E6058A" w:rsidRDefault="005B73E3" w:rsidP="005B73E3">
      <w:pPr>
        <w:pStyle w:val="BodyText"/>
        <w:numPr>
          <w:ilvl w:val="0"/>
          <w:numId w:val="12"/>
        </w:numPr>
        <w:spacing w:before="11" w:line="276" w:lineRule="auto"/>
        <w:sectPr w:rsidR="005B73E3" w:rsidRPr="00E6058A">
          <w:pgSz w:w="11910" w:h="16840"/>
          <w:pgMar w:top="660" w:right="600" w:bottom="280" w:left="620" w:header="720" w:footer="720" w:gutter="0"/>
          <w:cols w:space="720"/>
        </w:sectPr>
      </w:pPr>
      <w:r>
        <w:t>Also, as the temperature reaches 160W, we start to witness GPU throttling, which might lead to a loss in performance.</w:t>
      </w:r>
    </w:p>
    <w:p w14:paraId="3DF8BF15" w14:textId="77777777" w:rsidR="005B73E3" w:rsidRDefault="005B73E3" w:rsidP="005B73E3">
      <w:pPr>
        <w:pStyle w:val="Heading2"/>
        <w:numPr>
          <w:ilvl w:val="1"/>
          <w:numId w:val="2"/>
        </w:numPr>
        <w:tabs>
          <w:tab w:val="left" w:pos="581"/>
        </w:tabs>
        <w:spacing w:before="162"/>
        <w:ind w:left="580"/>
        <w:jc w:val="both"/>
      </w:pPr>
      <w:bookmarkStart w:id="26" w:name="_Toc136507527"/>
      <w:bookmarkStart w:id="27" w:name="_Toc136508336"/>
      <w:r>
        <w:rPr>
          <w:noProof/>
          <w:sz w:val="14"/>
        </w:rPr>
        <w:lastRenderedPageBreak/>
        <w:drawing>
          <wp:anchor distT="0" distB="0" distL="114300" distR="114300" simplePos="0" relativeHeight="251663360" behindDoc="0" locked="0" layoutInCell="1" allowOverlap="1" wp14:anchorId="5D3708CA" wp14:editId="235905CD">
            <wp:simplePos x="0" y="0"/>
            <wp:positionH relativeFrom="column">
              <wp:posOffset>-3175</wp:posOffset>
            </wp:positionH>
            <wp:positionV relativeFrom="paragraph">
              <wp:posOffset>574675</wp:posOffset>
            </wp:positionV>
            <wp:extent cx="6788150" cy="4291965"/>
            <wp:effectExtent l="0" t="0" r="0" b="0"/>
            <wp:wrapSquare wrapText="bothSides"/>
            <wp:docPr id="1918302180" name="Picture 4"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02180" name="Picture 4" descr="A picture containing screenshot,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88150" cy="4291965"/>
                    </a:xfrm>
                    <a:prstGeom prst="rect">
                      <a:avLst/>
                    </a:prstGeom>
                    <a:noFill/>
                    <a:ln>
                      <a:noFill/>
                    </a:ln>
                  </pic:spPr>
                </pic:pic>
              </a:graphicData>
            </a:graphic>
          </wp:anchor>
        </w:drawing>
      </w:r>
      <w:r>
        <w:t>Tasks</w:t>
      </w:r>
      <w:r>
        <w:rPr>
          <w:spacing w:val="-1"/>
        </w:rPr>
        <w:t xml:space="preserve"> </w:t>
      </w:r>
      <w:r>
        <w:t>assigned</w:t>
      </w:r>
      <w:r>
        <w:rPr>
          <w:spacing w:val="-1"/>
        </w:rPr>
        <w:t xml:space="preserve"> </w:t>
      </w:r>
      <w:r>
        <w:t>per</w:t>
      </w:r>
      <w:r>
        <w:rPr>
          <w:spacing w:val="-2"/>
        </w:rPr>
        <w:t xml:space="preserve"> </w:t>
      </w:r>
      <w:r>
        <w:t>GPU: -</w:t>
      </w:r>
      <w:bookmarkEnd w:id="26"/>
      <w:bookmarkEnd w:id="27"/>
    </w:p>
    <w:p w14:paraId="0AC766D1" w14:textId="77777777" w:rsidR="005B73E3" w:rsidRDefault="005B73E3" w:rsidP="005B73E3">
      <w:pPr>
        <w:pStyle w:val="ListParagraph"/>
        <w:spacing w:before="161"/>
        <w:ind w:left="0" w:right="4991" w:firstLine="0"/>
        <w:jc w:val="center"/>
        <w:rPr>
          <w:i/>
          <w:sz w:val="24"/>
        </w:rPr>
      </w:pPr>
      <w:r>
        <w:rPr>
          <w:i/>
          <w:sz w:val="24"/>
        </w:rPr>
        <w:t xml:space="preserve">                                                                                          </w:t>
      </w:r>
      <w:r w:rsidRPr="00CA3915">
        <w:rPr>
          <w:i/>
          <w:sz w:val="24"/>
        </w:rPr>
        <w:t>Fig</w:t>
      </w:r>
      <w:r>
        <w:rPr>
          <w:i/>
          <w:sz w:val="24"/>
        </w:rPr>
        <w:t>.</w:t>
      </w:r>
      <w:r w:rsidRPr="00CA3915">
        <w:rPr>
          <w:i/>
          <w:spacing w:val="-1"/>
          <w:sz w:val="24"/>
        </w:rPr>
        <w:t xml:space="preserve"> </w:t>
      </w:r>
      <w:r w:rsidRPr="00CA3915">
        <w:rPr>
          <w:i/>
          <w:sz w:val="24"/>
        </w:rPr>
        <w:t>4</w:t>
      </w:r>
    </w:p>
    <w:p w14:paraId="1EC01FC4" w14:textId="77777777" w:rsidR="005B73E3" w:rsidRDefault="005B73E3" w:rsidP="005B73E3">
      <w:pPr>
        <w:pStyle w:val="BodyText"/>
        <w:spacing w:before="182" w:line="360" w:lineRule="auto"/>
        <w:ind w:left="100" w:right="121"/>
        <w:jc w:val="both"/>
      </w:pPr>
      <w:r>
        <w:t>Given the evidence that is shown in Fig. 4, it is not difficult to deduce that,</w:t>
      </w:r>
    </w:p>
    <w:p w14:paraId="4B8F72C0" w14:textId="77777777" w:rsidR="005B73E3" w:rsidRDefault="005B73E3" w:rsidP="005B73E3">
      <w:pPr>
        <w:pStyle w:val="BodyText"/>
        <w:numPr>
          <w:ilvl w:val="0"/>
          <w:numId w:val="17"/>
        </w:numPr>
        <w:spacing w:before="182" w:line="360" w:lineRule="auto"/>
        <w:ind w:right="121"/>
        <w:jc w:val="both"/>
      </w:pPr>
      <w:r>
        <w:t xml:space="preserve">Even though the GPUs are now consuming more power, we have not observed any increase in the length of time required to create the image. </w:t>
      </w:r>
    </w:p>
    <w:p w14:paraId="593213B4" w14:textId="77777777" w:rsidR="005B73E3" w:rsidRDefault="005B73E3" w:rsidP="005B73E3">
      <w:pPr>
        <w:pStyle w:val="BodyText"/>
        <w:numPr>
          <w:ilvl w:val="0"/>
          <w:numId w:val="17"/>
        </w:numPr>
        <w:spacing w:before="182" w:line="360" w:lineRule="auto"/>
        <w:ind w:right="121"/>
        <w:jc w:val="both"/>
      </w:pPr>
      <w:r>
        <w:t xml:space="preserve">Even if there has been a major shift in the general demand for power, the length of time it takes to render has not lowered by a significant amount. This is the case even though the overall power demand may have changed. </w:t>
      </w:r>
    </w:p>
    <w:p w14:paraId="712AC611" w14:textId="77777777" w:rsidR="005B73E3" w:rsidRDefault="005B73E3" w:rsidP="005B73E3">
      <w:pPr>
        <w:pStyle w:val="BodyText"/>
        <w:numPr>
          <w:ilvl w:val="0"/>
          <w:numId w:val="17"/>
        </w:numPr>
        <w:spacing w:before="182" w:line="360" w:lineRule="auto"/>
        <w:ind w:right="121"/>
        <w:jc w:val="both"/>
      </w:pPr>
      <w:r>
        <w:t>On the other hand, although the temperature has increased, there has not been a significant reduction in the amount of time required for rendering.</w:t>
      </w:r>
    </w:p>
    <w:p w14:paraId="10FD66AD" w14:textId="77777777" w:rsidR="005B73E3" w:rsidRDefault="005B73E3" w:rsidP="005B73E3">
      <w:pPr>
        <w:pStyle w:val="BodyText"/>
        <w:spacing w:before="182"/>
        <w:ind w:left="100" w:right="121"/>
        <w:jc w:val="both"/>
      </w:pPr>
    </w:p>
    <w:p w14:paraId="6458AEEC" w14:textId="77777777" w:rsidR="005B73E3" w:rsidRDefault="005B73E3" w:rsidP="005B73E3">
      <w:pPr>
        <w:pStyle w:val="BodyText"/>
        <w:spacing w:before="182"/>
        <w:ind w:left="100" w:right="121"/>
        <w:jc w:val="both"/>
      </w:pPr>
    </w:p>
    <w:p w14:paraId="393B76CA" w14:textId="77777777" w:rsidR="005B73E3" w:rsidRDefault="005B73E3" w:rsidP="005B73E3">
      <w:pPr>
        <w:pStyle w:val="BodyText"/>
        <w:spacing w:before="182"/>
        <w:ind w:left="100" w:right="121"/>
        <w:jc w:val="both"/>
      </w:pPr>
    </w:p>
    <w:p w14:paraId="3949022B" w14:textId="77777777" w:rsidR="005B73E3" w:rsidRDefault="005B73E3" w:rsidP="005B73E3">
      <w:pPr>
        <w:pStyle w:val="BodyText"/>
        <w:spacing w:before="182"/>
        <w:ind w:left="100" w:right="121"/>
        <w:jc w:val="both"/>
      </w:pPr>
    </w:p>
    <w:p w14:paraId="40E4FCD8" w14:textId="77777777" w:rsidR="005B73E3" w:rsidRDefault="005B73E3" w:rsidP="005B73E3">
      <w:pPr>
        <w:pStyle w:val="BodyText"/>
        <w:spacing w:before="182"/>
        <w:ind w:left="100" w:right="121"/>
        <w:jc w:val="both"/>
      </w:pPr>
    </w:p>
    <w:p w14:paraId="2BC4C06A" w14:textId="77777777" w:rsidR="005B73E3" w:rsidRDefault="005B73E3" w:rsidP="005B73E3">
      <w:pPr>
        <w:pStyle w:val="BodyText"/>
        <w:spacing w:before="182"/>
        <w:ind w:left="100" w:right="121"/>
        <w:jc w:val="both"/>
      </w:pPr>
    </w:p>
    <w:p w14:paraId="36166319" w14:textId="77777777" w:rsidR="005B73E3" w:rsidRDefault="005B73E3" w:rsidP="005B73E3">
      <w:pPr>
        <w:pStyle w:val="Heading2"/>
        <w:numPr>
          <w:ilvl w:val="1"/>
          <w:numId w:val="2"/>
        </w:numPr>
        <w:tabs>
          <w:tab w:val="left" w:pos="581"/>
        </w:tabs>
        <w:spacing w:before="161"/>
        <w:ind w:left="580"/>
        <w:jc w:val="both"/>
      </w:pPr>
      <w:bookmarkStart w:id="28" w:name="_Toc136507528"/>
      <w:bookmarkStart w:id="29" w:name="_Toc136508337"/>
      <w:r>
        <w:lastRenderedPageBreak/>
        <w:t>Plotting</w:t>
      </w:r>
      <w:r>
        <w:rPr>
          <w:spacing w:val="-4"/>
        </w:rPr>
        <w:t xml:space="preserve"> </w:t>
      </w:r>
      <w:r>
        <w:t>pair</w:t>
      </w:r>
      <w:r>
        <w:rPr>
          <w:spacing w:val="-1"/>
        </w:rPr>
        <w:t xml:space="preserve"> </w:t>
      </w:r>
      <w:r>
        <w:t>subplots</w:t>
      </w:r>
      <w:r>
        <w:rPr>
          <w:spacing w:val="-1"/>
        </w:rPr>
        <w:t xml:space="preserve"> </w:t>
      </w:r>
      <w:r>
        <w:t>to</w:t>
      </w:r>
      <w:r>
        <w:rPr>
          <w:spacing w:val="-3"/>
        </w:rPr>
        <w:t xml:space="preserve"> </w:t>
      </w:r>
      <w:r>
        <w:t>obtain</w:t>
      </w:r>
      <w:r>
        <w:rPr>
          <w:spacing w:val="-1"/>
        </w:rPr>
        <w:t xml:space="preserve"> the </w:t>
      </w:r>
      <w:r>
        <w:t>relationship</w:t>
      </w:r>
      <w:r>
        <w:rPr>
          <w:spacing w:val="-1"/>
        </w:rPr>
        <w:t xml:space="preserve"> </w:t>
      </w:r>
      <w:r>
        <w:t>between</w:t>
      </w:r>
      <w:r>
        <w:rPr>
          <w:spacing w:val="-1"/>
        </w:rPr>
        <w:t xml:space="preserve"> </w:t>
      </w:r>
      <w:r>
        <w:t>GPU</w:t>
      </w:r>
      <w:r>
        <w:rPr>
          <w:spacing w:val="-4"/>
        </w:rPr>
        <w:t xml:space="preserve"> </w:t>
      </w:r>
      <w:r>
        <w:t>variables: -</w:t>
      </w:r>
      <w:bookmarkEnd w:id="28"/>
      <w:bookmarkEnd w:id="29"/>
    </w:p>
    <w:p w14:paraId="13E47F97" w14:textId="77777777" w:rsidR="005B73E3" w:rsidRDefault="005B73E3" w:rsidP="005B73E3">
      <w:pPr>
        <w:pStyle w:val="BodyText"/>
        <w:spacing w:before="1"/>
        <w:ind w:left="100" w:right="114"/>
        <w:jc w:val="both"/>
      </w:pPr>
    </w:p>
    <w:p w14:paraId="3FFF7E99" w14:textId="77777777" w:rsidR="005B73E3" w:rsidRDefault="005B73E3" w:rsidP="005B73E3">
      <w:pPr>
        <w:pStyle w:val="BodyText"/>
        <w:spacing w:before="1" w:line="360" w:lineRule="auto"/>
        <w:ind w:left="100" w:right="114"/>
        <w:jc w:val="both"/>
      </w:pPr>
      <w:r>
        <w:t>The below given scatter plot i.e., Fig 5 shows the relationship between GPU statistics. From this plot it is also clear that among</w:t>
      </w:r>
      <w:r>
        <w:rPr>
          <w:spacing w:val="1"/>
        </w:rPr>
        <w:t xml:space="preserve"> </w:t>
      </w:r>
      <w:r>
        <w:t>all</w:t>
      </w:r>
      <w:r>
        <w:rPr>
          <w:spacing w:val="-1"/>
        </w:rPr>
        <w:t xml:space="preserve"> </w:t>
      </w:r>
      <w:r>
        <w:t>4</w:t>
      </w:r>
      <w:r>
        <w:rPr>
          <w:spacing w:val="1"/>
        </w:rPr>
        <w:t xml:space="preserve"> </w:t>
      </w:r>
      <w:r>
        <w:t>GPU statistics, GPU</w:t>
      </w:r>
      <w:r>
        <w:rPr>
          <w:spacing w:val="-5"/>
        </w:rPr>
        <w:t xml:space="preserve"> </w:t>
      </w:r>
      <w:r>
        <w:t>memory util</w:t>
      </w:r>
      <w:r>
        <w:rPr>
          <w:spacing w:val="-1"/>
        </w:rPr>
        <w:t xml:space="preserve"> </w:t>
      </w:r>
      <w:r>
        <w:t>percentage</w:t>
      </w:r>
      <w:r>
        <w:rPr>
          <w:spacing w:val="-4"/>
        </w:rPr>
        <w:t xml:space="preserve"> </w:t>
      </w:r>
      <w:r>
        <w:t>and</w:t>
      </w:r>
      <w:r>
        <w:rPr>
          <w:spacing w:val="2"/>
        </w:rPr>
        <w:t xml:space="preserve"> </w:t>
      </w:r>
      <w:r>
        <w:t>GPU</w:t>
      </w:r>
      <w:r>
        <w:rPr>
          <w:spacing w:val="1"/>
        </w:rPr>
        <w:t xml:space="preserve"> </w:t>
      </w:r>
      <w:r>
        <w:t>utility</w:t>
      </w:r>
      <w:r>
        <w:rPr>
          <w:spacing w:val="-4"/>
        </w:rPr>
        <w:t xml:space="preserve"> </w:t>
      </w:r>
      <w:r>
        <w:t>percentage</w:t>
      </w:r>
      <w:r>
        <w:rPr>
          <w:spacing w:val="1"/>
        </w:rPr>
        <w:t xml:space="preserve"> </w:t>
      </w:r>
      <w:r>
        <w:t>are</w:t>
      </w:r>
      <w:r>
        <w:rPr>
          <w:spacing w:val="-2"/>
        </w:rPr>
        <w:t xml:space="preserve"> </w:t>
      </w:r>
      <w:r>
        <w:t>highly</w:t>
      </w:r>
      <w:r>
        <w:rPr>
          <w:spacing w:val="-3"/>
        </w:rPr>
        <w:t xml:space="preserve"> </w:t>
      </w:r>
      <w:r>
        <w:t>related.</w:t>
      </w:r>
    </w:p>
    <w:p w14:paraId="47A89D02" w14:textId="77777777" w:rsidR="005B73E3" w:rsidRDefault="005B73E3" w:rsidP="005B73E3">
      <w:pPr>
        <w:pStyle w:val="BodyText"/>
        <w:rPr>
          <w:sz w:val="20"/>
        </w:rPr>
      </w:pPr>
      <w:r>
        <w:rPr>
          <w:noProof/>
          <w:sz w:val="20"/>
        </w:rPr>
        <w:drawing>
          <wp:anchor distT="0" distB="0" distL="114300" distR="114300" simplePos="0" relativeHeight="251669504" behindDoc="0" locked="0" layoutInCell="1" allowOverlap="1" wp14:anchorId="294049D6" wp14:editId="225D71B5">
            <wp:simplePos x="0" y="0"/>
            <wp:positionH relativeFrom="column">
              <wp:posOffset>-66584</wp:posOffset>
            </wp:positionH>
            <wp:positionV relativeFrom="paragraph">
              <wp:posOffset>300990</wp:posOffset>
            </wp:positionV>
            <wp:extent cx="6788150" cy="6788150"/>
            <wp:effectExtent l="0" t="0" r="0" b="0"/>
            <wp:wrapSquare wrapText="bothSides"/>
            <wp:docPr id="1591018412" name="Picture 8" descr="A picture containing text, 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18412" name="Picture 8" descr="A picture containing text, diagram, map&#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88150" cy="6788150"/>
                    </a:xfrm>
                    <a:prstGeom prst="rect">
                      <a:avLst/>
                    </a:prstGeom>
                    <a:noFill/>
                    <a:ln>
                      <a:noFill/>
                    </a:ln>
                  </pic:spPr>
                </pic:pic>
              </a:graphicData>
            </a:graphic>
          </wp:anchor>
        </w:drawing>
      </w:r>
    </w:p>
    <w:p w14:paraId="2A9C1F02" w14:textId="77777777" w:rsidR="005B73E3" w:rsidRDefault="005B73E3" w:rsidP="005B73E3">
      <w:pPr>
        <w:spacing w:before="52"/>
        <w:ind w:left="4972" w:right="4991"/>
        <w:jc w:val="center"/>
        <w:rPr>
          <w:i/>
          <w:sz w:val="24"/>
        </w:rPr>
      </w:pPr>
      <w:r>
        <w:rPr>
          <w:i/>
          <w:sz w:val="24"/>
        </w:rPr>
        <w:t>Fig.</w:t>
      </w:r>
      <w:r>
        <w:rPr>
          <w:i/>
          <w:spacing w:val="-1"/>
          <w:sz w:val="24"/>
        </w:rPr>
        <w:t xml:space="preserve"> </w:t>
      </w:r>
      <w:r>
        <w:rPr>
          <w:i/>
          <w:sz w:val="24"/>
        </w:rPr>
        <w:t>5</w:t>
      </w:r>
    </w:p>
    <w:p w14:paraId="425E5BEE" w14:textId="77777777" w:rsidR="005B73E3" w:rsidRDefault="005B73E3" w:rsidP="005B73E3">
      <w:pPr>
        <w:spacing w:before="52"/>
        <w:ind w:left="4972" w:right="4991"/>
        <w:jc w:val="center"/>
        <w:rPr>
          <w:i/>
          <w:sz w:val="24"/>
        </w:rPr>
      </w:pPr>
    </w:p>
    <w:p w14:paraId="38F988E3" w14:textId="77777777" w:rsidR="005B73E3" w:rsidRDefault="005B73E3" w:rsidP="005B73E3">
      <w:pPr>
        <w:spacing w:before="52"/>
        <w:ind w:left="4972" w:right="4991"/>
        <w:jc w:val="center"/>
        <w:rPr>
          <w:i/>
          <w:sz w:val="24"/>
        </w:rPr>
      </w:pPr>
    </w:p>
    <w:p w14:paraId="5805349F" w14:textId="77777777" w:rsidR="005B73E3" w:rsidRDefault="005B73E3" w:rsidP="005B73E3">
      <w:pPr>
        <w:pStyle w:val="Heading2"/>
        <w:numPr>
          <w:ilvl w:val="1"/>
          <w:numId w:val="2"/>
        </w:numPr>
        <w:tabs>
          <w:tab w:val="left" w:pos="581"/>
        </w:tabs>
        <w:spacing w:before="183"/>
        <w:ind w:left="580"/>
        <w:jc w:val="left"/>
      </w:pPr>
      <w:bookmarkStart w:id="30" w:name="_Toc136507529"/>
      <w:bookmarkStart w:id="31" w:name="_Toc136508338"/>
      <w:r>
        <w:lastRenderedPageBreak/>
        <w:t>Correlation</w:t>
      </w:r>
      <w:r>
        <w:rPr>
          <w:spacing w:val="-2"/>
        </w:rPr>
        <w:t xml:space="preserve"> </w:t>
      </w:r>
      <w:r>
        <w:t>heat</w:t>
      </w:r>
      <w:r>
        <w:rPr>
          <w:spacing w:val="-6"/>
        </w:rPr>
        <w:t xml:space="preserve"> </w:t>
      </w:r>
      <w:r>
        <w:t>map</w:t>
      </w:r>
      <w:r>
        <w:rPr>
          <w:spacing w:val="-1"/>
        </w:rPr>
        <w:t xml:space="preserve"> </w:t>
      </w:r>
      <w:r>
        <w:t>for</w:t>
      </w:r>
      <w:r>
        <w:rPr>
          <w:spacing w:val="-2"/>
        </w:rPr>
        <w:t xml:space="preserve"> </w:t>
      </w:r>
      <w:r>
        <w:t>GPU</w:t>
      </w:r>
      <w:r>
        <w:rPr>
          <w:spacing w:val="-1"/>
        </w:rPr>
        <w:t xml:space="preserve"> </w:t>
      </w:r>
      <w:r>
        <w:t>statistics: -</w:t>
      </w:r>
      <w:bookmarkEnd w:id="30"/>
      <w:bookmarkEnd w:id="31"/>
    </w:p>
    <w:p w14:paraId="5AC08E87" w14:textId="77777777" w:rsidR="005B73E3" w:rsidRDefault="005B73E3" w:rsidP="005B73E3">
      <w:pPr>
        <w:pStyle w:val="BodyText"/>
        <w:spacing w:before="188" w:line="276" w:lineRule="auto"/>
        <w:ind w:left="100" w:right="118"/>
        <w:jc w:val="both"/>
      </w:pPr>
      <w:r>
        <w:t>The</w:t>
      </w:r>
      <w:r>
        <w:rPr>
          <w:spacing w:val="1"/>
        </w:rPr>
        <w:t xml:space="preserve"> </w:t>
      </w:r>
      <w:r>
        <w:t>correlation</w:t>
      </w:r>
      <w:r>
        <w:rPr>
          <w:spacing w:val="1"/>
        </w:rPr>
        <w:t xml:space="preserve"> </w:t>
      </w:r>
      <w:r>
        <w:t>coefficient</w:t>
      </w:r>
      <w:r>
        <w:rPr>
          <w:spacing w:val="1"/>
        </w:rPr>
        <w:t xml:space="preserve"> </w:t>
      </w:r>
      <w:r>
        <w:t>matrix has</w:t>
      </w:r>
      <w:r>
        <w:rPr>
          <w:spacing w:val="1"/>
        </w:rPr>
        <w:t xml:space="preserve"> </w:t>
      </w:r>
      <w:r>
        <w:t>been</w:t>
      </w:r>
      <w:r>
        <w:rPr>
          <w:spacing w:val="1"/>
        </w:rPr>
        <w:t xml:space="preserve"> </w:t>
      </w:r>
      <w:r>
        <w:t>plotted</w:t>
      </w:r>
      <w:r>
        <w:rPr>
          <w:spacing w:val="1"/>
        </w:rPr>
        <w:t xml:space="preserve"> </w:t>
      </w:r>
      <w:r>
        <w:t>below</w:t>
      </w:r>
      <w:r>
        <w:rPr>
          <w:spacing w:val="1"/>
        </w:rPr>
        <w:t xml:space="preserve"> </w:t>
      </w:r>
      <w:r>
        <w:t>as</w:t>
      </w:r>
      <w:r>
        <w:rPr>
          <w:spacing w:val="1"/>
        </w:rPr>
        <w:t xml:space="preserve"> </w:t>
      </w:r>
      <w:r>
        <w:t>a</w:t>
      </w:r>
      <w:r>
        <w:rPr>
          <w:spacing w:val="1"/>
        </w:rPr>
        <w:t xml:space="preserve"> </w:t>
      </w:r>
      <w:r>
        <w:t>heatmap</w:t>
      </w:r>
      <w:r>
        <w:rPr>
          <w:spacing w:val="1"/>
        </w:rPr>
        <w:t xml:space="preserve"> </w:t>
      </w:r>
      <w:r>
        <w:t>thereby making</w:t>
      </w:r>
      <w:r>
        <w:rPr>
          <w:spacing w:val="1"/>
        </w:rPr>
        <w:t xml:space="preserve"> </w:t>
      </w:r>
      <w:r>
        <w:t>it</w:t>
      </w:r>
      <w:r>
        <w:rPr>
          <w:spacing w:val="1"/>
        </w:rPr>
        <w:t xml:space="preserve"> </w:t>
      </w:r>
      <w:r>
        <w:t>easier to</w:t>
      </w:r>
      <w:r>
        <w:rPr>
          <w:spacing w:val="1"/>
        </w:rPr>
        <w:t xml:space="preserve"> </w:t>
      </w:r>
      <w:r>
        <w:t>visualize</w:t>
      </w:r>
      <w:r>
        <w:rPr>
          <w:spacing w:val="-3"/>
        </w:rPr>
        <w:t xml:space="preserve"> </w:t>
      </w:r>
      <w:r>
        <w:t>the</w:t>
      </w:r>
      <w:r>
        <w:rPr>
          <w:spacing w:val="1"/>
        </w:rPr>
        <w:t xml:space="preserve"> </w:t>
      </w:r>
      <w:r>
        <w:t>relationship</w:t>
      </w:r>
      <w:r>
        <w:rPr>
          <w:spacing w:val="-1"/>
        </w:rPr>
        <w:t xml:space="preserve"> </w:t>
      </w:r>
      <w:r>
        <w:t>concerning</w:t>
      </w:r>
      <w:r>
        <w:rPr>
          <w:spacing w:val="1"/>
        </w:rPr>
        <w:t xml:space="preserve"> </w:t>
      </w:r>
      <w:r>
        <w:t>color</w:t>
      </w:r>
      <w:r>
        <w:rPr>
          <w:spacing w:val="1"/>
        </w:rPr>
        <w:t xml:space="preserve"> </w:t>
      </w:r>
      <w:r>
        <w:t>intensity.</w:t>
      </w:r>
    </w:p>
    <w:p w14:paraId="2828B7EC" w14:textId="77777777" w:rsidR="005B73E3" w:rsidRDefault="005B73E3" w:rsidP="005B73E3">
      <w:pPr>
        <w:pStyle w:val="BodyText"/>
        <w:spacing w:before="120" w:line="276" w:lineRule="auto"/>
        <w:ind w:left="100" w:right="113"/>
        <w:jc w:val="both"/>
      </w:pPr>
      <w:r>
        <w:rPr>
          <w:noProof/>
        </w:rPr>
        <w:drawing>
          <wp:anchor distT="0" distB="0" distL="114300" distR="114300" simplePos="0" relativeHeight="251666432" behindDoc="0" locked="0" layoutInCell="1" allowOverlap="1" wp14:anchorId="75DFF3DC" wp14:editId="2B9B2739">
            <wp:simplePos x="0" y="0"/>
            <wp:positionH relativeFrom="column">
              <wp:posOffset>-104140</wp:posOffset>
            </wp:positionH>
            <wp:positionV relativeFrom="paragraph">
              <wp:posOffset>1435331</wp:posOffset>
            </wp:positionV>
            <wp:extent cx="6788150" cy="5883275"/>
            <wp:effectExtent l="0" t="0" r="0" b="3175"/>
            <wp:wrapSquare wrapText="bothSides"/>
            <wp:docPr id="1324960092" name="Picture 5" descr="A picture containing text, screenshot, squar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60092" name="Picture 5" descr="A picture containing text, screenshot, square, paralle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88150" cy="5883275"/>
                    </a:xfrm>
                    <a:prstGeom prst="rect">
                      <a:avLst/>
                    </a:prstGeom>
                    <a:noFill/>
                    <a:ln>
                      <a:noFill/>
                    </a:ln>
                  </pic:spPr>
                </pic:pic>
              </a:graphicData>
            </a:graphic>
          </wp:anchor>
        </w:drawing>
      </w:r>
      <w:r>
        <w:t>From below Fig 6, it’s clear that power drawn has a strong relationship between GPU Util percentage and</w:t>
      </w:r>
      <w:r>
        <w:rPr>
          <w:spacing w:val="-52"/>
        </w:rPr>
        <w:t xml:space="preserve"> </w:t>
      </w:r>
      <w:r>
        <w:t>GPU memory Util percentage which implies that as power is taken more, the graphics processing unit and</w:t>
      </w:r>
      <w:r>
        <w:rPr>
          <w:spacing w:val="1"/>
        </w:rPr>
        <w:t xml:space="preserve"> </w:t>
      </w:r>
      <w:r>
        <w:t>memory are used. Also, from this heat map, we can validate Fig 5 as GPU Util percentage and GPU memory</w:t>
      </w:r>
      <w:r>
        <w:rPr>
          <w:spacing w:val="1"/>
        </w:rPr>
        <w:t xml:space="preserve"> </w:t>
      </w:r>
      <w:r>
        <w:t>Util percentage are highly related. Further, GPU temperature is having a weak relationship with GPU memory</w:t>
      </w:r>
      <w:r>
        <w:rPr>
          <w:spacing w:val="-52"/>
        </w:rPr>
        <w:t xml:space="preserve"> </w:t>
      </w:r>
      <w:r>
        <w:t>until percentage which shows that changing the percentage of memory utility has no discernible impact on</w:t>
      </w:r>
      <w:r>
        <w:rPr>
          <w:spacing w:val="1"/>
        </w:rPr>
        <w:t xml:space="preserve"> </w:t>
      </w:r>
      <w:r>
        <w:t>the</w:t>
      </w:r>
      <w:r>
        <w:rPr>
          <w:spacing w:val="-3"/>
        </w:rPr>
        <w:t xml:space="preserve"> </w:t>
      </w:r>
      <w:r>
        <w:t>GPU's temperature.</w:t>
      </w:r>
    </w:p>
    <w:p w14:paraId="3D249B45" w14:textId="77777777" w:rsidR="005B73E3" w:rsidRPr="005125BE" w:rsidRDefault="005B73E3" w:rsidP="005B73E3">
      <w:pPr>
        <w:pStyle w:val="BodyText"/>
        <w:spacing w:before="120" w:line="276" w:lineRule="auto"/>
        <w:ind w:left="100" w:right="113"/>
        <w:jc w:val="center"/>
      </w:pPr>
      <w:r>
        <w:rPr>
          <w:i/>
        </w:rPr>
        <w:t>Fig.</w:t>
      </w:r>
      <w:r>
        <w:rPr>
          <w:i/>
          <w:spacing w:val="-1"/>
        </w:rPr>
        <w:t xml:space="preserve"> </w:t>
      </w:r>
      <w:r>
        <w:rPr>
          <w:i/>
        </w:rPr>
        <w:t>6</w:t>
      </w:r>
    </w:p>
    <w:p w14:paraId="40658B4B" w14:textId="77777777" w:rsidR="005B73E3" w:rsidRDefault="005B73E3" w:rsidP="005B73E3">
      <w:pPr>
        <w:jc w:val="center"/>
        <w:rPr>
          <w:i/>
          <w:sz w:val="24"/>
        </w:rPr>
      </w:pPr>
    </w:p>
    <w:p w14:paraId="129DA54C" w14:textId="77777777" w:rsidR="005B73E3" w:rsidRDefault="005B73E3" w:rsidP="005B73E3">
      <w:pPr>
        <w:jc w:val="center"/>
        <w:rPr>
          <w:i/>
          <w:sz w:val="24"/>
        </w:rPr>
      </w:pPr>
    </w:p>
    <w:p w14:paraId="44DB2169" w14:textId="77777777" w:rsidR="005B73E3" w:rsidRDefault="005B73E3" w:rsidP="005B73E3">
      <w:pPr>
        <w:jc w:val="center"/>
        <w:rPr>
          <w:i/>
          <w:sz w:val="24"/>
        </w:rPr>
      </w:pPr>
    </w:p>
    <w:p w14:paraId="259D99F4" w14:textId="77777777" w:rsidR="005B73E3" w:rsidRDefault="005B73E3" w:rsidP="005B73E3">
      <w:pPr>
        <w:pStyle w:val="Heading2"/>
        <w:numPr>
          <w:ilvl w:val="1"/>
          <w:numId w:val="2"/>
        </w:numPr>
        <w:tabs>
          <w:tab w:val="left" w:pos="581"/>
        </w:tabs>
        <w:spacing w:before="183"/>
        <w:ind w:left="580"/>
        <w:jc w:val="left"/>
      </w:pPr>
      <w:bookmarkStart w:id="32" w:name="_Toc136507530"/>
      <w:bookmarkStart w:id="33" w:name="_Toc136508339"/>
      <w:r>
        <w:lastRenderedPageBreak/>
        <w:t>Plotting</w:t>
      </w:r>
      <w:r>
        <w:rPr>
          <w:spacing w:val="-4"/>
        </w:rPr>
        <w:t xml:space="preserve"> </w:t>
      </w:r>
      <w:r>
        <w:t>pair</w:t>
      </w:r>
      <w:r>
        <w:rPr>
          <w:spacing w:val="-1"/>
        </w:rPr>
        <w:t xml:space="preserve"> </w:t>
      </w:r>
      <w:r>
        <w:t>subplots</w:t>
      </w:r>
      <w:r>
        <w:rPr>
          <w:spacing w:val="-1"/>
        </w:rPr>
        <w:t xml:space="preserve"> </w:t>
      </w:r>
      <w:r>
        <w:t>between</w:t>
      </w:r>
      <w:r>
        <w:rPr>
          <w:spacing w:val="-1"/>
        </w:rPr>
        <w:t xml:space="preserve"> </w:t>
      </w:r>
      <w:r>
        <w:t>GPU</w:t>
      </w:r>
      <w:r>
        <w:rPr>
          <w:spacing w:val="-3"/>
        </w:rPr>
        <w:t xml:space="preserve"> </w:t>
      </w:r>
      <w:r>
        <w:t>variables</w:t>
      </w:r>
      <w:r>
        <w:rPr>
          <w:spacing w:val="-1"/>
        </w:rPr>
        <w:t xml:space="preserve"> </w:t>
      </w:r>
      <w:r>
        <w:t>and</w:t>
      </w:r>
      <w:r>
        <w:rPr>
          <w:spacing w:val="-1"/>
        </w:rPr>
        <w:t xml:space="preserve"> </w:t>
      </w:r>
      <w:r>
        <w:t>power</w:t>
      </w:r>
      <w:r>
        <w:rPr>
          <w:spacing w:val="-1"/>
        </w:rPr>
        <w:t xml:space="preserve"> </w:t>
      </w:r>
      <w:r>
        <w:t>drawn</w:t>
      </w:r>
      <w:r>
        <w:rPr>
          <w:spacing w:val="-1"/>
        </w:rPr>
        <w:t xml:space="preserve"> </w:t>
      </w:r>
      <w:r>
        <w:t>as</w:t>
      </w:r>
      <w:r>
        <w:rPr>
          <w:spacing w:val="-1"/>
        </w:rPr>
        <w:t xml:space="preserve"> </w:t>
      </w:r>
      <w:r>
        <w:t>hue: -</w:t>
      </w:r>
      <w:bookmarkEnd w:id="32"/>
      <w:bookmarkEnd w:id="33"/>
    </w:p>
    <w:p w14:paraId="2A27F331" w14:textId="77777777" w:rsidR="005B73E3" w:rsidRDefault="005B73E3" w:rsidP="005B73E3">
      <w:pPr>
        <w:pStyle w:val="BodyText"/>
        <w:spacing w:before="11"/>
        <w:rPr>
          <w:sz w:val="14"/>
        </w:rPr>
      </w:pPr>
      <w:r>
        <w:rPr>
          <w:noProof/>
          <w:sz w:val="14"/>
        </w:rPr>
        <w:drawing>
          <wp:inline distT="0" distB="0" distL="0" distR="0" wp14:anchorId="7A3C898C" wp14:editId="7F75C9E0">
            <wp:extent cx="6788150" cy="4150995"/>
            <wp:effectExtent l="0" t="0" r="0" b="1905"/>
            <wp:docPr id="612283438" name="Picture 10" descr="A picture containing screenshot, text,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83438" name="Picture 10" descr="A picture containing screenshot, text, typography&#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88150" cy="4150995"/>
                    </a:xfrm>
                    <a:prstGeom prst="rect">
                      <a:avLst/>
                    </a:prstGeom>
                    <a:noFill/>
                    <a:ln>
                      <a:noFill/>
                    </a:ln>
                  </pic:spPr>
                </pic:pic>
              </a:graphicData>
            </a:graphic>
          </wp:inline>
        </w:drawing>
      </w:r>
    </w:p>
    <w:p w14:paraId="59A97890" w14:textId="77777777" w:rsidR="005B73E3" w:rsidRDefault="005B73E3" w:rsidP="005B73E3">
      <w:pPr>
        <w:spacing w:before="176"/>
        <w:ind w:right="58"/>
        <w:jc w:val="center"/>
        <w:rPr>
          <w:i/>
          <w:sz w:val="24"/>
        </w:rPr>
      </w:pPr>
      <w:r>
        <w:rPr>
          <w:i/>
          <w:sz w:val="24"/>
        </w:rPr>
        <w:t>Fig.</w:t>
      </w:r>
      <w:r>
        <w:rPr>
          <w:i/>
          <w:spacing w:val="-2"/>
          <w:sz w:val="24"/>
        </w:rPr>
        <w:t xml:space="preserve"> </w:t>
      </w:r>
      <w:r>
        <w:rPr>
          <w:i/>
          <w:sz w:val="24"/>
        </w:rPr>
        <w:t>7</w:t>
      </w:r>
    </w:p>
    <w:p w14:paraId="55831D61" w14:textId="77777777" w:rsidR="005B73E3" w:rsidRDefault="005B73E3" w:rsidP="005B73E3">
      <w:pPr>
        <w:spacing w:before="176" w:line="276" w:lineRule="auto"/>
        <w:ind w:right="58"/>
        <w:jc w:val="both"/>
        <w:rPr>
          <w:sz w:val="24"/>
          <w:szCs w:val="24"/>
        </w:rPr>
      </w:pPr>
      <w:r w:rsidRPr="007D0CC0">
        <w:rPr>
          <w:sz w:val="24"/>
          <w:szCs w:val="24"/>
        </w:rPr>
        <w:t xml:space="preserve">Fig 7 is </w:t>
      </w:r>
      <w:r>
        <w:rPr>
          <w:sz w:val="24"/>
          <w:szCs w:val="24"/>
        </w:rPr>
        <w:t>t</w:t>
      </w:r>
      <w:r w:rsidRPr="00557BD1">
        <w:rPr>
          <w:sz w:val="24"/>
          <w:szCs w:val="24"/>
        </w:rPr>
        <w:t xml:space="preserve">he line graph </w:t>
      </w:r>
      <w:r>
        <w:rPr>
          <w:sz w:val="24"/>
          <w:szCs w:val="24"/>
        </w:rPr>
        <w:t xml:space="preserve">that </w:t>
      </w:r>
      <w:r w:rsidRPr="00557BD1">
        <w:rPr>
          <w:sz w:val="24"/>
          <w:szCs w:val="24"/>
        </w:rPr>
        <w:t xml:space="preserve">depicts the power consumption that results from having 1024 GPUs in a system. </w:t>
      </w:r>
    </w:p>
    <w:p w14:paraId="220AEFC0" w14:textId="77777777" w:rsidR="005B73E3" w:rsidRDefault="005B73E3" w:rsidP="005B73E3">
      <w:pPr>
        <w:pStyle w:val="ListParagraph"/>
        <w:numPr>
          <w:ilvl w:val="0"/>
          <w:numId w:val="13"/>
        </w:numPr>
        <w:spacing w:before="176" w:line="276" w:lineRule="auto"/>
        <w:ind w:right="58"/>
        <w:jc w:val="both"/>
        <w:rPr>
          <w:sz w:val="24"/>
          <w:szCs w:val="24"/>
        </w:rPr>
      </w:pPr>
      <w:r w:rsidRPr="00557BD1">
        <w:rPr>
          <w:sz w:val="24"/>
          <w:szCs w:val="24"/>
        </w:rPr>
        <w:t xml:space="preserve">The graph illustrates how the Graphics Processing Units (GPUs) vary in their power consumption, with some GPUs requiring more power than others. </w:t>
      </w:r>
    </w:p>
    <w:p w14:paraId="189C669A" w14:textId="77777777" w:rsidR="005B73E3" w:rsidRDefault="005B73E3" w:rsidP="005B73E3">
      <w:pPr>
        <w:pStyle w:val="ListParagraph"/>
        <w:numPr>
          <w:ilvl w:val="0"/>
          <w:numId w:val="13"/>
        </w:numPr>
        <w:spacing w:before="176" w:line="276" w:lineRule="auto"/>
        <w:ind w:right="58"/>
        <w:jc w:val="both"/>
        <w:rPr>
          <w:sz w:val="24"/>
          <w:szCs w:val="24"/>
        </w:rPr>
      </w:pPr>
      <w:r w:rsidRPr="00557BD1">
        <w:rPr>
          <w:sz w:val="24"/>
          <w:szCs w:val="24"/>
        </w:rPr>
        <w:t xml:space="preserve">The results for power draw fluctuate, which indicates that different GPUs have varying requirements for how much power they need. </w:t>
      </w:r>
    </w:p>
    <w:p w14:paraId="4318F138" w14:textId="77777777" w:rsidR="005B73E3" w:rsidRDefault="005B73E3" w:rsidP="005B73E3">
      <w:pPr>
        <w:pStyle w:val="ListParagraph"/>
        <w:numPr>
          <w:ilvl w:val="0"/>
          <w:numId w:val="13"/>
        </w:numPr>
        <w:spacing w:before="176" w:line="276" w:lineRule="auto"/>
        <w:ind w:right="58"/>
        <w:jc w:val="both"/>
        <w:rPr>
          <w:sz w:val="24"/>
          <w:szCs w:val="24"/>
        </w:rPr>
      </w:pPr>
      <w:r w:rsidRPr="00557BD1">
        <w:rPr>
          <w:sz w:val="24"/>
          <w:szCs w:val="24"/>
        </w:rPr>
        <w:t xml:space="preserve">The graph makes it possible to locate outliers and gain a better understanding of the system's power usage spectrum. </w:t>
      </w:r>
    </w:p>
    <w:p w14:paraId="2EEAD1ED" w14:textId="77777777" w:rsidR="005B73E3" w:rsidRDefault="005B73E3" w:rsidP="005B73E3">
      <w:pPr>
        <w:pStyle w:val="ListParagraph"/>
        <w:numPr>
          <w:ilvl w:val="0"/>
          <w:numId w:val="13"/>
        </w:numPr>
        <w:spacing w:before="176" w:line="276" w:lineRule="auto"/>
        <w:ind w:right="58"/>
        <w:jc w:val="both"/>
        <w:rPr>
          <w:sz w:val="24"/>
          <w:szCs w:val="24"/>
        </w:rPr>
      </w:pPr>
      <w:r w:rsidRPr="00557BD1">
        <w:rPr>
          <w:sz w:val="24"/>
          <w:szCs w:val="24"/>
        </w:rPr>
        <w:t xml:space="preserve">The graph does not clearly illustrate the connection between the GPU serial number and the amount of power drawn. </w:t>
      </w:r>
    </w:p>
    <w:p w14:paraId="0184501C" w14:textId="77777777" w:rsidR="005B73E3" w:rsidRPr="00557BD1" w:rsidRDefault="005B73E3" w:rsidP="005B73E3">
      <w:pPr>
        <w:pStyle w:val="ListParagraph"/>
        <w:numPr>
          <w:ilvl w:val="0"/>
          <w:numId w:val="13"/>
        </w:numPr>
        <w:spacing w:before="176" w:line="276" w:lineRule="auto"/>
        <w:ind w:right="58"/>
        <w:jc w:val="both"/>
        <w:rPr>
          <w:sz w:val="24"/>
          <w:szCs w:val="24"/>
        </w:rPr>
      </w:pPr>
      <w:r w:rsidRPr="00557BD1">
        <w:rPr>
          <w:sz w:val="24"/>
          <w:szCs w:val="24"/>
        </w:rPr>
        <w:t xml:space="preserve">It is possible to conduct additional research </w:t>
      </w:r>
      <w:r>
        <w:rPr>
          <w:sz w:val="24"/>
          <w:szCs w:val="24"/>
        </w:rPr>
        <w:t>to</w:t>
      </w:r>
      <w:r w:rsidRPr="00557BD1">
        <w:rPr>
          <w:sz w:val="24"/>
          <w:szCs w:val="24"/>
        </w:rPr>
        <w:t xml:space="preserve"> investigate the factors that influence the power consumption of the GPU system.</w:t>
      </w:r>
    </w:p>
    <w:p w14:paraId="4C0201EF" w14:textId="77777777" w:rsidR="005B73E3" w:rsidRPr="00557BD1" w:rsidRDefault="005B73E3" w:rsidP="005B73E3">
      <w:pPr>
        <w:spacing w:before="176" w:line="276" w:lineRule="auto"/>
        <w:ind w:right="58"/>
        <w:jc w:val="both"/>
        <w:rPr>
          <w:sz w:val="24"/>
          <w:szCs w:val="24"/>
        </w:rPr>
      </w:pPr>
    </w:p>
    <w:p w14:paraId="04111DC6" w14:textId="77777777" w:rsidR="005B73E3" w:rsidRPr="00557BD1" w:rsidRDefault="005B73E3" w:rsidP="005B73E3">
      <w:pPr>
        <w:spacing w:before="176" w:line="276" w:lineRule="auto"/>
        <w:ind w:right="58"/>
        <w:jc w:val="both"/>
        <w:rPr>
          <w:sz w:val="24"/>
          <w:szCs w:val="24"/>
        </w:rPr>
      </w:pPr>
    </w:p>
    <w:p w14:paraId="1FAFDBBF" w14:textId="77777777" w:rsidR="005B73E3" w:rsidRDefault="005B73E3" w:rsidP="005B73E3">
      <w:pPr>
        <w:spacing w:before="171"/>
        <w:ind w:left="4972" w:right="4991"/>
        <w:jc w:val="center"/>
      </w:pPr>
    </w:p>
    <w:p w14:paraId="388DE54F" w14:textId="77777777" w:rsidR="005B73E3" w:rsidRDefault="005B73E3" w:rsidP="005B73E3">
      <w:pPr>
        <w:spacing w:before="171"/>
        <w:ind w:left="4972" w:right="4991"/>
        <w:jc w:val="center"/>
      </w:pPr>
    </w:p>
    <w:p w14:paraId="36A2E702" w14:textId="77777777" w:rsidR="005B73E3" w:rsidRDefault="005B73E3" w:rsidP="005B73E3">
      <w:pPr>
        <w:spacing w:before="171"/>
        <w:ind w:left="4972" w:right="4991"/>
        <w:jc w:val="center"/>
      </w:pPr>
    </w:p>
    <w:p w14:paraId="2285135E" w14:textId="77777777" w:rsidR="005B73E3" w:rsidRDefault="005B73E3" w:rsidP="005B73E3">
      <w:pPr>
        <w:pStyle w:val="Heading2"/>
        <w:numPr>
          <w:ilvl w:val="1"/>
          <w:numId w:val="2"/>
        </w:numPr>
        <w:tabs>
          <w:tab w:val="left" w:pos="581"/>
        </w:tabs>
        <w:spacing w:before="158"/>
        <w:ind w:left="580"/>
        <w:jc w:val="both"/>
      </w:pPr>
      <w:bookmarkStart w:id="34" w:name="_Toc136507531"/>
      <w:bookmarkStart w:id="35" w:name="_Toc136508340"/>
      <w:r>
        <w:lastRenderedPageBreak/>
        <w:t>Box</w:t>
      </w:r>
      <w:r>
        <w:rPr>
          <w:spacing w:val="-2"/>
        </w:rPr>
        <w:t xml:space="preserve"> </w:t>
      </w:r>
      <w:r>
        <w:t>plot</w:t>
      </w:r>
      <w:r>
        <w:rPr>
          <w:spacing w:val="-3"/>
        </w:rPr>
        <w:t xml:space="preserve"> </w:t>
      </w:r>
      <w:r>
        <w:t>for</w:t>
      </w:r>
      <w:r>
        <w:rPr>
          <w:spacing w:val="-3"/>
        </w:rPr>
        <w:t xml:space="preserve"> </w:t>
      </w:r>
      <w:r>
        <w:t>GPU</w:t>
      </w:r>
      <w:r>
        <w:rPr>
          <w:spacing w:val="-4"/>
        </w:rPr>
        <w:t xml:space="preserve"> </w:t>
      </w:r>
      <w:r>
        <w:t>statistics: -</w:t>
      </w:r>
      <w:bookmarkEnd w:id="34"/>
      <w:bookmarkEnd w:id="35"/>
    </w:p>
    <w:p w14:paraId="6644B63E" w14:textId="77777777" w:rsidR="005B73E3" w:rsidRDefault="005B73E3" w:rsidP="005B73E3">
      <w:pPr>
        <w:pStyle w:val="BodyText"/>
        <w:spacing w:before="188" w:line="276" w:lineRule="auto"/>
        <w:ind w:left="100" w:right="636"/>
        <w:jc w:val="both"/>
      </w:pPr>
      <w:r>
        <w:rPr>
          <w:noProof/>
        </w:rPr>
        <w:drawing>
          <wp:anchor distT="0" distB="0" distL="114300" distR="114300" simplePos="0" relativeHeight="251667456" behindDoc="0" locked="0" layoutInCell="1" allowOverlap="1" wp14:anchorId="64CE86B1" wp14:editId="621218ED">
            <wp:simplePos x="0" y="0"/>
            <wp:positionH relativeFrom="column">
              <wp:posOffset>3982629</wp:posOffset>
            </wp:positionH>
            <wp:positionV relativeFrom="paragraph">
              <wp:posOffset>494938</wp:posOffset>
            </wp:positionV>
            <wp:extent cx="2623185" cy="5018405"/>
            <wp:effectExtent l="0" t="0" r="5715" b="0"/>
            <wp:wrapSquare wrapText="bothSides"/>
            <wp:docPr id="378466440" name="Picture 7"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66440" name="Picture 7" descr="A picture containing text, screenshot, diagram,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3185" cy="5018405"/>
                    </a:xfrm>
                    <a:prstGeom prst="rect">
                      <a:avLst/>
                    </a:prstGeom>
                    <a:noFill/>
                    <a:ln>
                      <a:noFill/>
                    </a:ln>
                  </pic:spPr>
                </pic:pic>
              </a:graphicData>
            </a:graphic>
          </wp:anchor>
        </w:drawing>
      </w:r>
      <w:r>
        <w:t>The box plot of GPU statistics shown below in Fig 8 shows the various GPU metrics that were recorded</w:t>
      </w:r>
      <w:r>
        <w:rPr>
          <w:spacing w:val="-52"/>
        </w:rPr>
        <w:t xml:space="preserve"> </w:t>
      </w:r>
      <w:r>
        <w:t>while</w:t>
      </w:r>
      <w:r>
        <w:rPr>
          <w:spacing w:val="-3"/>
        </w:rPr>
        <w:t xml:space="preserve"> </w:t>
      </w:r>
      <w:r>
        <w:t>the</w:t>
      </w:r>
      <w:r>
        <w:rPr>
          <w:spacing w:val="1"/>
        </w:rPr>
        <w:t xml:space="preserve"> </w:t>
      </w:r>
      <w:r>
        <w:t>image</w:t>
      </w:r>
      <w:r>
        <w:rPr>
          <w:spacing w:val="-1"/>
        </w:rPr>
        <w:t xml:space="preserve"> </w:t>
      </w:r>
      <w:r>
        <w:t>was being rendered.</w:t>
      </w:r>
    </w:p>
    <w:p w14:paraId="75105218" w14:textId="77777777" w:rsidR="005B73E3" w:rsidRDefault="005B73E3" w:rsidP="005B73E3">
      <w:pPr>
        <w:pStyle w:val="BodyText"/>
        <w:spacing w:before="188"/>
        <w:ind w:left="100" w:right="636"/>
        <w:jc w:val="both"/>
      </w:pPr>
    </w:p>
    <w:p w14:paraId="0E2A604D" w14:textId="77777777" w:rsidR="005B73E3" w:rsidRDefault="005B73E3" w:rsidP="005B73E3">
      <w:pPr>
        <w:spacing w:before="159"/>
        <w:ind w:left="100"/>
        <w:jc w:val="both"/>
        <w:rPr>
          <w:rFonts w:ascii="Segoe UI"/>
          <w:b/>
          <w:sz w:val="21"/>
        </w:rPr>
      </w:pPr>
      <w:r>
        <w:rPr>
          <w:rFonts w:ascii="Segoe UI"/>
          <w:b/>
          <w:sz w:val="21"/>
        </w:rPr>
        <w:t>GPU</w:t>
      </w:r>
      <w:r>
        <w:rPr>
          <w:rFonts w:ascii="Segoe UI"/>
          <w:b/>
          <w:spacing w:val="-1"/>
          <w:sz w:val="21"/>
        </w:rPr>
        <w:t xml:space="preserve"> </w:t>
      </w:r>
      <w:r>
        <w:rPr>
          <w:rFonts w:ascii="Segoe UI"/>
          <w:b/>
          <w:sz w:val="21"/>
        </w:rPr>
        <w:t>Power</w:t>
      </w:r>
      <w:r>
        <w:rPr>
          <w:rFonts w:ascii="Segoe UI"/>
          <w:b/>
          <w:spacing w:val="-4"/>
          <w:sz w:val="21"/>
        </w:rPr>
        <w:t xml:space="preserve"> </w:t>
      </w:r>
      <w:r>
        <w:rPr>
          <w:rFonts w:ascii="Segoe UI"/>
          <w:b/>
          <w:sz w:val="21"/>
        </w:rPr>
        <w:t>Drawn</w:t>
      </w:r>
    </w:p>
    <w:p w14:paraId="0ABD2DF0" w14:textId="77777777" w:rsidR="005B73E3" w:rsidRDefault="005B73E3" w:rsidP="005B73E3">
      <w:pPr>
        <w:pStyle w:val="BodyText"/>
        <w:spacing w:before="182" w:line="360" w:lineRule="auto"/>
        <w:ind w:left="100" w:right="259"/>
        <w:jc w:val="both"/>
      </w:pPr>
      <w:r>
        <w:t>Power output ranges from 22.5W to 200W, with a typical range of 45 to 121W. These data can help</w:t>
      </w:r>
      <w:r>
        <w:rPr>
          <w:spacing w:val="1"/>
        </w:rPr>
        <w:t xml:space="preserve"> </w:t>
      </w:r>
      <w:r>
        <w:t>engineers adjust the power supply unit for effective balance in a large-scale application. Additionally, it</w:t>
      </w:r>
      <w:r>
        <w:rPr>
          <w:spacing w:val="1"/>
        </w:rPr>
        <w:t xml:space="preserve"> </w:t>
      </w:r>
      <w:r>
        <w:t>appears</w:t>
      </w:r>
      <w:r>
        <w:rPr>
          <w:spacing w:val="-4"/>
        </w:rPr>
        <w:t xml:space="preserve"> </w:t>
      </w:r>
      <w:r>
        <w:t>that</w:t>
      </w:r>
      <w:r>
        <w:rPr>
          <w:spacing w:val="-3"/>
        </w:rPr>
        <w:t xml:space="preserve"> </w:t>
      </w:r>
      <w:r>
        <w:t>the</w:t>
      </w:r>
      <w:r>
        <w:rPr>
          <w:spacing w:val="-1"/>
        </w:rPr>
        <w:t xml:space="preserve"> </w:t>
      </w:r>
      <w:r>
        <w:t>GPU</w:t>
      </w:r>
      <w:r>
        <w:rPr>
          <w:spacing w:val="-1"/>
        </w:rPr>
        <w:t xml:space="preserve"> </w:t>
      </w:r>
      <w:r>
        <w:t>utilisation</w:t>
      </w:r>
      <w:r>
        <w:rPr>
          <w:spacing w:val="-2"/>
        </w:rPr>
        <w:t xml:space="preserve"> </w:t>
      </w:r>
      <w:r>
        <w:t>averages</w:t>
      </w:r>
      <w:r>
        <w:rPr>
          <w:spacing w:val="-4"/>
        </w:rPr>
        <w:t xml:space="preserve"> </w:t>
      </w:r>
      <w:r>
        <w:t>at</w:t>
      </w:r>
      <w:r>
        <w:rPr>
          <w:spacing w:val="-3"/>
        </w:rPr>
        <w:t xml:space="preserve"> </w:t>
      </w:r>
      <w:r>
        <w:t>around</w:t>
      </w:r>
      <w:r>
        <w:rPr>
          <w:spacing w:val="-3"/>
        </w:rPr>
        <w:t xml:space="preserve"> </w:t>
      </w:r>
      <w:r>
        <w:t>90%</w:t>
      </w:r>
      <w:r>
        <w:rPr>
          <w:spacing w:val="-3"/>
        </w:rPr>
        <w:t xml:space="preserve"> </w:t>
      </w:r>
      <w:r>
        <w:t>during</w:t>
      </w:r>
      <w:r>
        <w:rPr>
          <w:spacing w:val="-4"/>
        </w:rPr>
        <w:t xml:space="preserve"> </w:t>
      </w:r>
      <w:r>
        <w:t>the render</w:t>
      </w:r>
      <w:r>
        <w:rPr>
          <w:spacing w:val="-1"/>
        </w:rPr>
        <w:t xml:space="preserve"> </w:t>
      </w:r>
      <w:r>
        <w:t>runs,</w:t>
      </w:r>
      <w:r>
        <w:rPr>
          <w:spacing w:val="-3"/>
        </w:rPr>
        <w:t xml:space="preserve"> </w:t>
      </w:r>
      <w:r>
        <w:t>which</w:t>
      </w:r>
      <w:r>
        <w:rPr>
          <w:spacing w:val="-3"/>
        </w:rPr>
        <w:t xml:space="preserve"> </w:t>
      </w:r>
      <w:r>
        <w:t>is</w:t>
      </w:r>
      <w:r>
        <w:rPr>
          <w:spacing w:val="-2"/>
        </w:rPr>
        <w:t xml:space="preserve"> </w:t>
      </w:r>
      <w:r>
        <w:t>a</w:t>
      </w:r>
      <w:r>
        <w:rPr>
          <w:spacing w:val="-4"/>
        </w:rPr>
        <w:t xml:space="preserve"> </w:t>
      </w:r>
      <w:r>
        <w:t>positive</w:t>
      </w:r>
      <w:r>
        <w:rPr>
          <w:spacing w:val="-4"/>
        </w:rPr>
        <w:t xml:space="preserve"> </w:t>
      </w:r>
      <w:r>
        <w:t>sign</w:t>
      </w:r>
      <w:r>
        <w:rPr>
          <w:spacing w:val="-51"/>
        </w:rPr>
        <w:t xml:space="preserve"> </w:t>
      </w:r>
      <w:r>
        <w:t>that the</w:t>
      </w:r>
      <w:r>
        <w:rPr>
          <w:spacing w:val="-2"/>
        </w:rPr>
        <w:t xml:space="preserve"> </w:t>
      </w:r>
      <w:r>
        <w:t>processing resources are</w:t>
      </w:r>
      <w:r>
        <w:rPr>
          <w:spacing w:val="-2"/>
        </w:rPr>
        <w:t xml:space="preserve"> </w:t>
      </w:r>
      <w:r>
        <w:t>effectively deployed.</w:t>
      </w:r>
    </w:p>
    <w:p w14:paraId="1697FA00" w14:textId="77777777" w:rsidR="005B73E3" w:rsidRDefault="005B73E3" w:rsidP="005B73E3">
      <w:pPr>
        <w:pStyle w:val="BodyText"/>
        <w:spacing w:before="182"/>
        <w:ind w:left="100" w:right="259"/>
        <w:jc w:val="both"/>
      </w:pPr>
    </w:p>
    <w:p w14:paraId="5F5E931C" w14:textId="77777777" w:rsidR="005B73E3" w:rsidRDefault="005B73E3" w:rsidP="005B73E3">
      <w:pPr>
        <w:spacing w:before="160"/>
        <w:ind w:left="100"/>
        <w:jc w:val="both"/>
        <w:rPr>
          <w:rFonts w:ascii="Segoe UI"/>
          <w:b/>
          <w:sz w:val="21"/>
        </w:rPr>
      </w:pPr>
      <w:r>
        <w:rPr>
          <w:rFonts w:ascii="Segoe UI"/>
          <w:b/>
          <w:sz w:val="21"/>
        </w:rPr>
        <w:t>GPU</w:t>
      </w:r>
      <w:r>
        <w:rPr>
          <w:rFonts w:ascii="Segoe UI"/>
          <w:b/>
          <w:spacing w:val="-3"/>
          <w:sz w:val="21"/>
        </w:rPr>
        <w:t xml:space="preserve"> </w:t>
      </w:r>
      <w:r>
        <w:rPr>
          <w:rFonts w:ascii="Segoe UI"/>
          <w:b/>
          <w:sz w:val="21"/>
        </w:rPr>
        <w:t>Util</w:t>
      </w:r>
      <w:r>
        <w:rPr>
          <w:rFonts w:ascii="Segoe UI"/>
          <w:b/>
          <w:spacing w:val="-3"/>
          <w:sz w:val="21"/>
        </w:rPr>
        <w:t xml:space="preserve"> </w:t>
      </w:r>
      <w:r>
        <w:rPr>
          <w:rFonts w:ascii="Segoe UI"/>
          <w:b/>
          <w:sz w:val="21"/>
        </w:rPr>
        <w:t>Percentage</w:t>
      </w:r>
    </w:p>
    <w:p w14:paraId="4A3E9374" w14:textId="77777777" w:rsidR="005B73E3" w:rsidRDefault="005B73E3" w:rsidP="005B73E3">
      <w:pPr>
        <w:pStyle w:val="BodyText"/>
        <w:spacing w:before="182" w:line="360" w:lineRule="auto"/>
        <w:ind w:left="100"/>
        <w:jc w:val="both"/>
      </w:pPr>
      <w:r>
        <w:t>Since the average is between 85 and 90 percent, we can say that most graphics processors are used</w:t>
      </w:r>
      <w:r>
        <w:rPr>
          <w:spacing w:val="1"/>
        </w:rPr>
        <w:t xml:space="preserve"> </w:t>
      </w:r>
      <w:r>
        <w:t>practically</w:t>
      </w:r>
      <w:r>
        <w:rPr>
          <w:spacing w:val="-4"/>
        </w:rPr>
        <w:t xml:space="preserve"> </w:t>
      </w:r>
      <w:r>
        <w:t>entirely,</w:t>
      </w:r>
      <w:r>
        <w:rPr>
          <w:spacing w:val="-2"/>
        </w:rPr>
        <w:t xml:space="preserve"> </w:t>
      </w:r>
      <w:r>
        <w:t>but</w:t>
      </w:r>
      <w:r>
        <w:rPr>
          <w:spacing w:val="-4"/>
        </w:rPr>
        <w:t xml:space="preserve"> </w:t>
      </w:r>
      <w:r>
        <w:t>because</w:t>
      </w:r>
      <w:r>
        <w:rPr>
          <w:spacing w:val="-2"/>
        </w:rPr>
        <w:t xml:space="preserve"> </w:t>
      </w:r>
      <w:r>
        <w:t>of</w:t>
      </w:r>
      <w:r>
        <w:rPr>
          <w:spacing w:val="-4"/>
        </w:rPr>
        <w:t xml:space="preserve"> </w:t>
      </w:r>
      <w:r>
        <w:t>the</w:t>
      </w:r>
      <w:r>
        <w:rPr>
          <w:spacing w:val="-4"/>
        </w:rPr>
        <w:t xml:space="preserve"> </w:t>
      </w:r>
      <w:r>
        <w:t>wide</w:t>
      </w:r>
      <w:r>
        <w:rPr>
          <w:spacing w:val="-2"/>
        </w:rPr>
        <w:t xml:space="preserve"> </w:t>
      </w:r>
      <w:r>
        <w:t>interquartile</w:t>
      </w:r>
      <w:r>
        <w:rPr>
          <w:spacing w:val="-3"/>
        </w:rPr>
        <w:t xml:space="preserve"> </w:t>
      </w:r>
      <w:r>
        <w:t>range,</w:t>
      </w:r>
      <w:r>
        <w:rPr>
          <w:spacing w:val="-4"/>
        </w:rPr>
        <w:t xml:space="preserve"> </w:t>
      </w:r>
      <w:r>
        <w:t>certain</w:t>
      </w:r>
      <w:r>
        <w:rPr>
          <w:spacing w:val="-2"/>
        </w:rPr>
        <w:t xml:space="preserve"> </w:t>
      </w:r>
      <w:r>
        <w:t>changes</w:t>
      </w:r>
      <w:r>
        <w:rPr>
          <w:spacing w:val="-2"/>
        </w:rPr>
        <w:t xml:space="preserve"> </w:t>
      </w:r>
      <w:r>
        <w:t>are</w:t>
      </w:r>
      <w:r>
        <w:rPr>
          <w:spacing w:val="-4"/>
        </w:rPr>
        <w:t xml:space="preserve"> </w:t>
      </w:r>
      <w:r>
        <w:t>still</w:t>
      </w:r>
      <w:r>
        <w:rPr>
          <w:spacing w:val="-4"/>
        </w:rPr>
        <w:t xml:space="preserve"> </w:t>
      </w:r>
      <w:r>
        <w:t>required</w:t>
      </w:r>
      <w:r>
        <w:rPr>
          <w:spacing w:val="-4"/>
        </w:rPr>
        <w:t xml:space="preserve"> </w:t>
      </w:r>
      <w:r>
        <w:t>for</w:t>
      </w:r>
      <w:r>
        <w:rPr>
          <w:spacing w:val="-1"/>
        </w:rPr>
        <w:t xml:space="preserve"> </w:t>
      </w:r>
      <w:r>
        <w:t>more</w:t>
      </w:r>
      <w:r>
        <w:rPr>
          <w:spacing w:val="-52"/>
        </w:rPr>
        <w:t xml:space="preserve"> </w:t>
      </w:r>
      <w:r>
        <w:t>effective</w:t>
      </w:r>
      <w:r>
        <w:rPr>
          <w:spacing w:val="-3"/>
        </w:rPr>
        <w:t xml:space="preserve"> </w:t>
      </w:r>
      <w:r>
        <w:t>handling.</w:t>
      </w:r>
    </w:p>
    <w:p w14:paraId="5DABB3C3" w14:textId="77777777" w:rsidR="005B73E3" w:rsidRDefault="005B73E3" w:rsidP="005B73E3">
      <w:pPr>
        <w:pStyle w:val="BodyText"/>
        <w:spacing w:before="182"/>
        <w:ind w:left="100"/>
        <w:jc w:val="both"/>
      </w:pPr>
    </w:p>
    <w:p w14:paraId="1F1C2BE4" w14:textId="77777777" w:rsidR="005B73E3" w:rsidRDefault="005B73E3" w:rsidP="005B73E3">
      <w:pPr>
        <w:pStyle w:val="BodyText"/>
        <w:spacing w:before="182"/>
        <w:ind w:left="100"/>
        <w:jc w:val="both"/>
      </w:pPr>
    </w:p>
    <w:p w14:paraId="16CC7A76" w14:textId="77777777" w:rsidR="005B73E3" w:rsidRDefault="005B73E3" w:rsidP="005B73E3">
      <w:pPr>
        <w:spacing w:before="159" w:line="360" w:lineRule="auto"/>
        <w:ind w:left="100"/>
        <w:jc w:val="both"/>
        <w:rPr>
          <w:rFonts w:ascii="Segoe UI"/>
          <w:b/>
          <w:sz w:val="21"/>
        </w:rPr>
      </w:pPr>
      <w:r>
        <w:rPr>
          <w:rFonts w:ascii="Segoe UI"/>
          <w:b/>
          <w:sz w:val="21"/>
        </w:rPr>
        <w:t>Memory</w:t>
      </w:r>
      <w:r>
        <w:rPr>
          <w:rFonts w:ascii="Segoe UI"/>
          <w:b/>
          <w:spacing w:val="-6"/>
          <w:sz w:val="21"/>
        </w:rPr>
        <w:t xml:space="preserve"> </w:t>
      </w:r>
      <w:r>
        <w:rPr>
          <w:rFonts w:ascii="Segoe UI"/>
          <w:b/>
          <w:sz w:val="21"/>
        </w:rPr>
        <w:t>Utility</w:t>
      </w:r>
      <w:r>
        <w:rPr>
          <w:rFonts w:ascii="Segoe UI"/>
          <w:b/>
          <w:spacing w:val="-1"/>
          <w:sz w:val="21"/>
        </w:rPr>
        <w:t xml:space="preserve"> </w:t>
      </w:r>
      <w:r>
        <w:rPr>
          <w:rFonts w:ascii="Segoe UI"/>
          <w:b/>
          <w:sz w:val="21"/>
        </w:rPr>
        <w:t xml:space="preserve">Percentage   </w:t>
      </w:r>
      <w:r>
        <w:rPr>
          <w:i/>
          <w:iCs/>
        </w:rPr>
        <w:tab/>
      </w:r>
      <w:r>
        <w:rPr>
          <w:i/>
          <w:iCs/>
        </w:rPr>
        <w:tab/>
      </w:r>
      <w:r>
        <w:rPr>
          <w:i/>
          <w:iCs/>
        </w:rPr>
        <w:tab/>
      </w:r>
      <w:r>
        <w:rPr>
          <w:i/>
          <w:iCs/>
        </w:rPr>
        <w:tab/>
      </w:r>
      <w:r>
        <w:rPr>
          <w:i/>
          <w:iCs/>
        </w:rPr>
        <w:tab/>
      </w:r>
      <w:r>
        <w:rPr>
          <w:i/>
          <w:iCs/>
        </w:rPr>
        <w:tab/>
      </w:r>
      <w:r>
        <w:rPr>
          <w:i/>
          <w:iCs/>
        </w:rPr>
        <w:tab/>
      </w:r>
      <w:r>
        <w:rPr>
          <w:i/>
          <w:iCs/>
        </w:rPr>
        <w:tab/>
      </w:r>
      <w:r w:rsidRPr="00C5457E">
        <w:rPr>
          <w:i/>
          <w:iCs/>
        </w:rPr>
        <w:t>Fig</w:t>
      </w:r>
      <w:r>
        <w:rPr>
          <w:i/>
          <w:iCs/>
        </w:rPr>
        <w:t>.</w:t>
      </w:r>
      <w:r w:rsidRPr="00C5457E">
        <w:rPr>
          <w:i/>
          <w:iCs/>
        </w:rPr>
        <w:t xml:space="preserve"> </w:t>
      </w:r>
      <w:r>
        <w:rPr>
          <w:i/>
          <w:iCs/>
        </w:rPr>
        <w:t>8</w:t>
      </w:r>
    </w:p>
    <w:p w14:paraId="3D82AFEC" w14:textId="77777777" w:rsidR="005B73E3" w:rsidRDefault="005B73E3" w:rsidP="005B73E3">
      <w:pPr>
        <w:pStyle w:val="BodyText"/>
        <w:spacing w:before="41" w:line="360" w:lineRule="auto"/>
        <w:ind w:left="100" w:right="122"/>
        <w:jc w:val="both"/>
      </w:pPr>
      <w:r>
        <w:t>The median is approximately 50%, and the interquartile range is lower and closer, indicating that either the</w:t>
      </w:r>
      <w:r>
        <w:rPr>
          <w:spacing w:val="-52"/>
        </w:rPr>
        <w:t xml:space="preserve"> </w:t>
      </w:r>
      <w:r>
        <w:t>rendering</w:t>
      </w:r>
      <w:r>
        <w:rPr>
          <w:spacing w:val="-4"/>
        </w:rPr>
        <w:t xml:space="preserve"> </w:t>
      </w:r>
      <w:r>
        <w:t>process</w:t>
      </w:r>
      <w:r>
        <w:rPr>
          <w:spacing w:val="-1"/>
        </w:rPr>
        <w:t xml:space="preserve"> </w:t>
      </w:r>
      <w:r>
        <w:t>is</w:t>
      </w:r>
      <w:r>
        <w:rPr>
          <w:spacing w:val="-3"/>
        </w:rPr>
        <w:t xml:space="preserve"> </w:t>
      </w:r>
      <w:r>
        <w:t>not</w:t>
      </w:r>
      <w:r>
        <w:rPr>
          <w:spacing w:val="-2"/>
        </w:rPr>
        <w:t xml:space="preserve"> </w:t>
      </w:r>
      <w:r>
        <w:t>memory</w:t>
      </w:r>
      <w:r>
        <w:rPr>
          <w:spacing w:val="-1"/>
        </w:rPr>
        <w:t xml:space="preserve"> </w:t>
      </w:r>
      <w:r>
        <w:t>intensive</w:t>
      </w:r>
      <w:r>
        <w:rPr>
          <w:spacing w:val="3"/>
        </w:rPr>
        <w:t xml:space="preserve"> </w:t>
      </w:r>
      <w:r>
        <w:t>or</w:t>
      </w:r>
      <w:r>
        <w:rPr>
          <w:spacing w:val="-2"/>
        </w:rPr>
        <w:t xml:space="preserve"> </w:t>
      </w:r>
      <w:r>
        <w:t>that the</w:t>
      </w:r>
      <w:r>
        <w:rPr>
          <w:spacing w:val="-2"/>
        </w:rPr>
        <w:t xml:space="preserve"> </w:t>
      </w:r>
      <w:r>
        <w:t>task</w:t>
      </w:r>
      <w:r>
        <w:rPr>
          <w:spacing w:val="-2"/>
        </w:rPr>
        <w:t xml:space="preserve"> </w:t>
      </w:r>
      <w:r>
        <w:t>is</w:t>
      </w:r>
      <w:r>
        <w:rPr>
          <w:spacing w:val="-3"/>
        </w:rPr>
        <w:t xml:space="preserve"> </w:t>
      </w:r>
      <w:r>
        <w:t>not</w:t>
      </w:r>
      <w:r>
        <w:rPr>
          <w:spacing w:val="-2"/>
        </w:rPr>
        <w:t xml:space="preserve"> </w:t>
      </w:r>
      <w:r>
        <w:t>well optimized</w:t>
      </w:r>
      <w:r>
        <w:rPr>
          <w:spacing w:val="-1"/>
        </w:rPr>
        <w:t xml:space="preserve"> </w:t>
      </w:r>
      <w:r>
        <w:t>to</w:t>
      </w:r>
      <w:r>
        <w:rPr>
          <w:spacing w:val="-2"/>
        </w:rPr>
        <w:t xml:space="preserve"> </w:t>
      </w:r>
      <w:r>
        <w:t>use</w:t>
      </w:r>
      <w:r>
        <w:rPr>
          <w:spacing w:val="-3"/>
        </w:rPr>
        <w:t xml:space="preserve"> </w:t>
      </w:r>
      <w:r>
        <w:t>the</w:t>
      </w:r>
      <w:r>
        <w:rPr>
          <w:spacing w:val="-3"/>
        </w:rPr>
        <w:t xml:space="preserve"> </w:t>
      </w:r>
      <w:r>
        <w:t>memory.</w:t>
      </w:r>
    </w:p>
    <w:p w14:paraId="59A3CD45" w14:textId="77777777" w:rsidR="005B73E3" w:rsidRPr="00C5457E" w:rsidRDefault="005B73E3" w:rsidP="005B73E3">
      <w:pPr>
        <w:pStyle w:val="BodyText"/>
        <w:spacing w:line="360" w:lineRule="auto"/>
        <w:ind w:left="100"/>
        <w:jc w:val="both"/>
        <w:rPr>
          <w:i/>
          <w:iCs/>
        </w:rPr>
      </w:pPr>
      <w:r>
        <w:t>Another</w:t>
      </w:r>
      <w:r>
        <w:rPr>
          <w:spacing w:val="-3"/>
        </w:rPr>
        <w:t xml:space="preserve"> </w:t>
      </w:r>
      <w:r>
        <w:t>possibility</w:t>
      </w:r>
      <w:r>
        <w:rPr>
          <w:spacing w:val="-2"/>
        </w:rPr>
        <w:t xml:space="preserve"> </w:t>
      </w:r>
      <w:r>
        <w:t>is</w:t>
      </w:r>
      <w:r>
        <w:rPr>
          <w:spacing w:val="-4"/>
        </w:rPr>
        <w:t xml:space="preserve"> </w:t>
      </w:r>
      <w:r>
        <w:t>that GPUs,</w:t>
      </w:r>
      <w:r>
        <w:rPr>
          <w:spacing w:val="-4"/>
        </w:rPr>
        <w:t xml:space="preserve"> </w:t>
      </w:r>
      <w:r>
        <w:t>which</w:t>
      </w:r>
      <w:r>
        <w:rPr>
          <w:spacing w:val="-3"/>
        </w:rPr>
        <w:t xml:space="preserve"> </w:t>
      </w:r>
      <w:r>
        <w:t>use</w:t>
      </w:r>
      <w:r>
        <w:rPr>
          <w:spacing w:val="-3"/>
        </w:rPr>
        <w:t xml:space="preserve"> </w:t>
      </w:r>
      <w:r>
        <w:t>a</w:t>
      </w:r>
      <w:r>
        <w:rPr>
          <w:spacing w:val="-2"/>
        </w:rPr>
        <w:t xml:space="preserve"> </w:t>
      </w:r>
      <w:r>
        <w:t>lot</w:t>
      </w:r>
      <w:r>
        <w:rPr>
          <w:spacing w:val="-3"/>
        </w:rPr>
        <w:t xml:space="preserve"> </w:t>
      </w:r>
      <w:r>
        <w:t>of</w:t>
      </w:r>
      <w:r>
        <w:rPr>
          <w:spacing w:val="-1"/>
        </w:rPr>
        <w:t xml:space="preserve"> </w:t>
      </w:r>
      <w:r>
        <w:t>memory,</w:t>
      </w:r>
      <w:r>
        <w:rPr>
          <w:spacing w:val="-1"/>
        </w:rPr>
        <w:t xml:space="preserve"> </w:t>
      </w:r>
      <w:r>
        <w:t>are</w:t>
      </w:r>
      <w:r>
        <w:rPr>
          <w:spacing w:val="-4"/>
        </w:rPr>
        <w:t xml:space="preserve"> </w:t>
      </w:r>
      <w:r>
        <w:t>to</w:t>
      </w:r>
      <w:r>
        <w:rPr>
          <w:spacing w:val="-1"/>
        </w:rPr>
        <w:t xml:space="preserve"> </w:t>
      </w:r>
      <w:r>
        <w:t>blame</w:t>
      </w:r>
      <w:r>
        <w:rPr>
          <w:spacing w:val="-2"/>
        </w:rPr>
        <w:t xml:space="preserve"> </w:t>
      </w:r>
      <w:r>
        <w:t>for</w:t>
      </w:r>
      <w:r>
        <w:rPr>
          <w:spacing w:val="-1"/>
        </w:rPr>
        <w:t xml:space="preserve"> </w:t>
      </w:r>
      <w:r>
        <w:t>this</w:t>
      </w:r>
      <w:r>
        <w:rPr>
          <w:spacing w:val="-4"/>
        </w:rPr>
        <w:t xml:space="preserve"> </w:t>
      </w:r>
      <w:r>
        <w:t>waste.</w:t>
      </w:r>
      <w:r w:rsidRPr="007D0CC0">
        <w:t xml:space="preserve"> </w:t>
      </w:r>
    </w:p>
    <w:p w14:paraId="7C06B66A" w14:textId="77777777" w:rsidR="005B73E3" w:rsidRDefault="005B73E3" w:rsidP="005B73E3">
      <w:pPr>
        <w:pStyle w:val="BodyText"/>
        <w:spacing w:line="291" w:lineRule="exact"/>
        <w:ind w:left="100"/>
      </w:pPr>
    </w:p>
    <w:p w14:paraId="2891055C" w14:textId="77777777" w:rsidR="005B73E3" w:rsidRDefault="005B73E3" w:rsidP="005B73E3">
      <w:pPr>
        <w:pStyle w:val="BodyText"/>
        <w:jc w:val="right"/>
      </w:pPr>
      <w:r>
        <w:t xml:space="preserve">             </w:t>
      </w:r>
    </w:p>
    <w:p w14:paraId="5E874FD8" w14:textId="77777777" w:rsidR="005B73E3" w:rsidRDefault="005B73E3" w:rsidP="005B73E3">
      <w:pPr>
        <w:pStyle w:val="BodyText"/>
      </w:pPr>
    </w:p>
    <w:p w14:paraId="080EFEDE" w14:textId="77777777" w:rsidR="005B73E3" w:rsidRDefault="005B73E3" w:rsidP="005B73E3">
      <w:pPr>
        <w:pStyle w:val="BodyText"/>
      </w:pPr>
    </w:p>
    <w:p w14:paraId="4254459E" w14:textId="77777777" w:rsidR="005B73E3" w:rsidRDefault="005B73E3" w:rsidP="005B73E3">
      <w:pPr>
        <w:pStyle w:val="BodyText"/>
      </w:pPr>
    </w:p>
    <w:p w14:paraId="35FF965D" w14:textId="77777777" w:rsidR="005B73E3" w:rsidRDefault="005B73E3" w:rsidP="005B73E3">
      <w:pPr>
        <w:pStyle w:val="BodyText"/>
      </w:pPr>
    </w:p>
    <w:p w14:paraId="29385111" w14:textId="77777777" w:rsidR="005B73E3" w:rsidRDefault="005B73E3" w:rsidP="005B73E3">
      <w:pPr>
        <w:pStyle w:val="BodyText"/>
      </w:pPr>
    </w:p>
    <w:p w14:paraId="708AC680" w14:textId="77777777" w:rsidR="005B73E3" w:rsidRDefault="005B73E3" w:rsidP="005B73E3">
      <w:pPr>
        <w:pStyle w:val="Heading2"/>
        <w:numPr>
          <w:ilvl w:val="1"/>
          <w:numId w:val="2"/>
        </w:numPr>
        <w:tabs>
          <w:tab w:val="left" w:pos="660"/>
        </w:tabs>
        <w:spacing w:before="41"/>
        <w:ind w:right="4878"/>
      </w:pPr>
      <w:bookmarkStart w:id="36" w:name="_Toc136507532"/>
      <w:bookmarkStart w:id="37" w:name="_Toc136508341"/>
      <w:r>
        <w:rPr>
          <w:noProof/>
          <w:sz w:val="15"/>
        </w:rPr>
        <w:lastRenderedPageBreak/>
        <w:drawing>
          <wp:anchor distT="0" distB="0" distL="114300" distR="114300" simplePos="0" relativeHeight="251668480" behindDoc="1" locked="0" layoutInCell="1" allowOverlap="1" wp14:anchorId="6B533A20" wp14:editId="72E9CB64">
            <wp:simplePos x="0" y="0"/>
            <wp:positionH relativeFrom="column">
              <wp:posOffset>114935</wp:posOffset>
            </wp:positionH>
            <wp:positionV relativeFrom="paragraph">
              <wp:posOffset>304800</wp:posOffset>
            </wp:positionV>
            <wp:extent cx="3512820" cy="6332220"/>
            <wp:effectExtent l="0" t="0" r="0" b="0"/>
            <wp:wrapSquare wrapText="bothSides"/>
            <wp:docPr id="1913692973" name="Picture 1913692973"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10386" name="Picture 6" descr="A picture containing text, diagram, screenshot, 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2820" cy="6332220"/>
                    </a:xfrm>
                    <a:prstGeom prst="rect">
                      <a:avLst/>
                    </a:prstGeom>
                    <a:noFill/>
                    <a:ln>
                      <a:noFill/>
                    </a:ln>
                  </pic:spPr>
                </pic:pic>
              </a:graphicData>
            </a:graphic>
          </wp:anchor>
        </w:drawing>
      </w:r>
      <w:r>
        <w:t xml:space="preserve"> Box Plot for GPU statistics</w:t>
      </w:r>
      <w:r w:rsidRPr="00917968">
        <w:rPr>
          <w:spacing w:val="1"/>
        </w:rPr>
        <w:t xml:space="preserve"> </w:t>
      </w:r>
      <w:r>
        <w:t>for</w:t>
      </w:r>
      <w:r w:rsidRPr="00917968">
        <w:rPr>
          <w:spacing w:val="-2"/>
        </w:rPr>
        <w:t xml:space="preserve"> </w:t>
      </w:r>
      <w:r>
        <w:t>render</w:t>
      </w:r>
      <w:r w:rsidRPr="00917968">
        <w:rPr>
          <w:spacing w:val="-5"/>
        </w:rPr>
        <w:t xml:space="preserve"> </w:t>
      </w:r>
      <w:r>
        <w:t>event: -</w:t>
      </w:r>
      <w:bookmarkEnd w:id="36"/>
      <w:bookmarkEnd w:id="37"/>
      <w:r>
        <w:tab/>
      </w:r>
    </w:p>
    <w:p w14:paraId="16EE07BA" w14:textId="77777777" w:rsidR="005B73E3" w:rsidRDefault="005B73E3" w:rsidP="005B73E3">
      <w:pPr>
        <w:pStyle w:val="Heading3"/>
        <w:tabs>
          <w:tab w:val="left" w:pos="660"/>
        </w:tabs>
        <w:spacing w:before="0"/>
        <w:ind w:left="502" w:right="362"/>
        <w:jc w:val="both"/>
      </w:pPr>
      <w:bookmarkStart w:id="38" w:name="_Toc136507533"/>
      <w:r>
        <w:t>The box plot of GPU statistics for the render event shown above in Fig 9 shows the various GPU metrics that</w:t>
      </w:r>
      <w:r w:rsidRPr="00E728E8">
        <w:rPr>
          <w:spacing w:val="-52"/>
        </w:rPr>
        <w:t xml:space="preserve"> </w:t>
      </w:r>
      <w:r>
        <w:t>were recorded while the image was being rendered for render events only. The GPU statistics for the render</w:t>
      </w:r>
      <w:r w:rsidRPr="00E728E8">
        <w:rPr>
          <w:spacing w:val="1"/>
        </w:rPr>
        <w:t xml:space="preserve"> </w:t>
      </w:r>
      <w:r>
        <w:t>event</w:t>
      </w:r>
      <w:r w:rsidRPr="00E728E8">
        <w:rPr>
          <w:spacing w:val="-1"/>
        </w:rPr>
        <w:t xml:space="preserve"> </w:t>
      </w:r>
      <w:r>
        <w:t>a are almost</w:t>
      </w:r>
      <w:r w:rsidRPr="00E728E8">
        <w:rPr>
          <w:spacing w:val="2"/>
        </w:rPr>
        <w:t xml:space="preserve"> </w:t>
      </w:r>
      <w:r>
        <w:t>similar to</w:t>
      </w:r>
      <w:r w:rsidRPr="00E728E8">
        <w:rPr>
          <w:spacing w:val="-1"/>
        </w:rPr>
        <w:t xml:space="preserve"> the </w:t>
      </w:r>
      <w:r>
        <w:t>whole</w:t>
      </w:r>
      <w:r w:rsidRPr="00E728E8">
        <w:rPr>
          <w:spacing w:val="1"/>
        </w:rPr>
        <w:t xml:space="preserve"> </w:t>
      </w:r>
      <w:r>
        <w:t>as</w:t>
      </w:r>
      <w:r w:rsidRPr="00E728E8">
        <w:rPr>
          <w:spacing w:val="-2"/>
        </w:rPr>
        <w:t xml:space="preserve"> </w:t>
      </w:r>
      <w:r>
        <w:t>shown</w:t>
      </w:r>
      <w:r w:rsidRPr="00E728E8">
        <w:rPr>
          <w:spacing w:val="-2"/>
        </w:rPr>
        <w:t xml:space="preserve"> </w:t>
      </w:r>
      <w:r>
        <w:t>in</w:t>
      </w:r>
      <w:r w:rsidRPr="00E728E8">
        <w:rPr>
          <w:spacing w:val="-1"/>
        </w:rPr>
        <w:t xml:space="preserve"> </w:t>
      </w:r>
      <w:r>
        <w:t>Fig</w:t>
      </w:r>
      <w:r w:rsidRPr="00E728E8">
        <w:rPr>
          <w:spacing w:val="-2"/>
        </w:rPr>
        <w:t xml:space="preserve"> </w:t>
      </w:r>
      <w:r>
        <w:t>8.</w:t>
      </w:r>
      <w:bookmarkEnd w:id="38"/>
    </w:p>
    <w:p w14:paraId="44AB1B59" w14:textId="77777777" w:rsidR="005B73E3" w:rsidRDefault="005B73E3" w:rsidP="005B73E3">
      <w:pPr>
        <w:ind w:right="4991"/>
        <w:jc w:val="center"/>
        <w:rPr>
          <w:i/>
          <w:sz w:val="24"/>
        </w:rPr>
      </w:pPr>
    </w:p>
    <w:p w14:paraId="734508AF" w14:textId="77777777" w:rsidR="005B73E3" w:rsidRDefault="005B73E3" w:rsidP="005B73E3">
      <w:pPr>
        <w:ind w:right="4991"/>
        <w:jc w:val="center"/>
        <w:rPr>
          <w:i/>
          <w:sz w:val="24"/>
        </w:rPr>
      </w:pPr>
    </w:p>
    <w:p w14:paraId="3A6B1C3C" w14:textId="77777777" w:rsidR="005B73E3" w:rsidRDefault="005B73E3" w:rsidP="005B73E3">
      <w:pPr>
        <w:ind w:right="4991"/>
        <w:jc w:val="center"/>
        <w:rPr>
          <w:i/>
          <w:sz w:val="24"/>
        </w:rPr>
      </w:pPr>
    </w:p>
    <w:p w14:paraId="3A26EA9C" w14:textId="77777777" w:rsidR="005B73E3" w:rsidRDefault="005B73E3" w:rsidP="005B73E3">
      <w:pPr>
        <w:ind w:right="4991"/>
        <w:jc w:val="center"/>
        <w:rPr>
          <w:i/>
          <w:sz w:val="24"/>
        </w:rPr>
      </w:pPr>
    </w:p>
    <w:p w14:paraId="02034116" w14:textId="77777777" w:rsidR="005B73E3" w:rsidRDefault="005B73E3" w:rsidP="005B73E3">
      <w:pPr>
        <w:ind w:right="4991"/>
        <w:jc w:val="center"/>
        <w:rPr>
          <w:i/>
          <w:sz w:val="24"/>
        </w:rPr>
      </w:pPr>
    </w:p>
    <w:p w14:paraId="51E4975F" w14:textId="77777777" w:rsidR="005B73E3" w:rsidRDefault="005B73E3" w:rsidP="005B73E3">
      <w:pPr>
        <w:ind w:right="4991"/>
        <w:jc w:val="center"/>
        <w:rPr>
          <w:i/>
          <w:sz w:val="24"/>
        </w:rPr>
      </w:pPr>
    </w:p>
    <w:p w14:paraId="49900210" w14:textId="77777777" w:rsidR="005B73E3" w:rsidRDefault="005B73E3" w:rsidP="005B73E3">
      <w:pPr>
        <w:ind w:right="4991"/>
        <w:jc w:val="center"/>
        <w:rPr>
          <w:i/>
          <w:sz w:val="24"/>
        </w:rPr>
      </w:pPr>
    </w:p>
    <w:p w14:paraId="34ABF588" w14:textId="77777777" w:rsidR="005B73E3" w:rsidRDefault="005B73E3" w:rsidP="005B73E3">
      <w:pPr>
        <w:ind w:right="4991"/>
        <w:jc w:val="center"/>
        <w:rPr>
          <w:i/>
          <w:sz w:val="24"/>
        </w:rPr>
      </w:pPr>
    </w:p>
    <w:p w14:paraId="43F73474" w14:textId="77777777" w:rsidR="005B73E3" w:rsidRDefault="005B73E3" w:rsidP="005B73E3">
      <w:pPr>
        <w:ind w:right="4991"/>
        <w:jc w:val="center"/>
        <w:rPr>
          <w:i/>
          <w:sz w:val="24"/>
        </w:rPr>
      </w:pPr>
    </w:p>
    <w:p w14:paraId="7DA41C01" w14:textId="77777777" w:rsidR="005B73E3" w:rsidRDefault="005B73E3" w:rsidP="005B73E3">
      <w:pPr>
        <w:ind w:right="4991"/>
        <w:jc w:val="center"/>
        <w:rPr>
          <w:i/>
          <w:sz w:val="24"/>
        </w:rPr>
      </w:pPr>
    </w:p>
    <w:p w14:paraId="1BD358B6" w14:textId="77777777" w:rsidR="005B73E3" w:rsidRDefault="005B73E3" w:rsidP="005B73E3">
      <w:pPr>
        <w:ind w:right="4991"/>
        <w:jc w:val="center"/>
        <w:rPr>
          <w:i/>
          <w:sz w:val="24"/>
        </w:rPr>
      </w:pPr>
    </w:p>
    <w:p w14:paraId="15FF0BD2" w14:textId="77777777" w:rsidR="005B73E3" w:rsidRDefault="005B73E3" w:rsidP="005B73E3">
      <w:pPr>
        <w:ind w:right="4991"/>
        <w:jc w:val="center"/>
        <w:rPr>
          <w:i/>
          <w:sz w:val="24"/>
        </w:rPr>
      </w:pPr>
    </w:p>
    <w:p w14:paraId="747538A0" w14:textId="77777777" w:rsidR="005B73E3" w:rsidRDefault="005B73E3" w:rsidP="005B73E3">
      <w:pPr>
        <w:ind w:right="4991"/>
        <w:jc w:val="center"/>
        <w:rPr>
          <w:i/>
          <w:sz w:val="24"/>
        </w:rPr>
      </w:pPr>
    </w:p>
    <w:p w14:paraId="500A3AF3" w14:textId="77777777" w:rsidR="005B73E3" w:rsidRDefault="005B73E3" w:rsidP="005B73E3">
      <w:pPr>
        <w:ind w:right="4991"/>
        <w:jc w:val="center"/>
        <w:rPr>
          <w:i/>
          <w:sz w:val="24"/>
        </w:rPr>
      </w:pPr>
    </w:p>
    <w:p w14:paraId="33845A9D" w14:textId="77777777" w:rsidR="005B73E3" w:rsidRDefault="005B73E3" w:rsidP="005B73E3">
      <w:pPr>
        <w:ind w:right="4991"/>
        <w:jc w:val="center"/>
        <w:rPr>
          <w:i/>
          <w:sz w:val="24"/>
        </w:rPr>
      </w:pPr>
    </w:p>
    <w:p w14:paraId="779506CF" w14:textId="77777777" w:rsidR="005B73E3" w:rsidRDefault="005B73E3" w:rsidP="005B73E3">
      <w:pPr>
        <w:ind w:right="4991"/>
        <w:jc w:val="center"/>
        <w:rPr>
          <w:i/>
          <w:sz w:val="24"/>
        </w:rPr>
      </w:pPr>
    </w:p>
    <w:p w14:paraId="2B3321DF" w14:textId="77777777" w:rsidR="005B73E3" w:rsidRDefault="005B73E3" w:rsidP="005B73E3">
      <w:pPr>
        <w:ind w:right="4991"/>
        <w:jc w:val="center"/>
        <w:rPr>
          <w:i/>
          <w:sz w:val="24"/>
        </w:rPr>
      </w:pPr>
      <w:r>
        <w:rPr>
          <w:i/>
          <w:sz w:val="24"/>
        </w:rPr>
        <w:t>Fig.</w:t>
      </w:r>
      <w:r>
        <w:rPr>
          <w:i/>
          <w:spacing w:val="-2"/>
          <w:sz w:val="24"/>
        </w:rPr>
        <w:t xml:space="preserve"> </w:t>
      </w:r>
      <w:r>
        <w:rPr>
          <w:i/>
          <w:sz w:val="24"/>
        </w:rPr>
        <w:t>9</w:t>
      </w:r>
    </w:p>
    <w:p w14:paraId="63A7266D" w14:textId="77777777" w:rsidR="005B73E3" w:rsidRDefault="005B73E3" w:rsidP="005B73E3">
      <w:pPr>
        <w:ind w:right="4991"/>
        <w:jc w:val="center"/>
        <w:rPr>
          <w:i/>
          <w:sz w:val="24"/>
        </w:rPr>
      </w:pPr>
    </w:p>
    <w:p w14:paraId="1E7A0934" w14:textId="77777777" w:rsidR="005B73E3" w:rsidRDefault="005B73E3" w:rsidP="005B73E3">
      <w:pPr>
        <w:ind w:right="4991"/>
        <w:jc w:val="center"/>
        <w:rPr>
          <w:i/>
          <w:sz w:val="24"/>
        </w:rPr>
      </w:pPr>
    </w:p>
    <w:p w14:paraId="4ABFCF0E" w14:textId="77777777" w:rsidR="005B73E3" w:rsidRDefault="005B73E3" w:rsidP="005B73E3">
      <w:pPr>
        <w:ind w:right="4991"/>
        <w:jc w:val="center"/>
        <w:rPr>
          <w:i/>
          <w:sz w:val="24"/>
        </w:rPr>
      </w:pPr>
    </w:p>
    <w:p w14:paraId="3B772AA5" w14:textId="77777777" w:rsidR="005B73E3" w:rsidRDefault="005B73E3" w:rsidP="005B73E3">
      <w:pPr>
        <w:ind w:right="4991"/>
        <w:jc w:val="center"/>
        <w:rPr>
          <w:i/>
          <w:sz w:val="24"/>
        </w:rPr>
      </w:pPr>
    </w:p>
    <w:p w14:paraId="65ABDE9F" w14:textId="77777777" w:rsidR="005B73E3" w:rsidRDefault="005B73E3" w:rsidP="005B73E3">
      <w:pPr>
        <w:ind w:right="4991"/>
        <w:jc w:val="center"/>
        <w:rPr>
          <w:i/>
          <w:sz w:val="24"/>
        </w:rPr>
      </w:pPr>
    </w:p>
    <w:p w14:paraId="0D885C12" w14:textId="77777777" w:rsidR="005B73E3" w:rsidRDefault="005B73E3" w:rsidP="005B73E3">
      <w:pPr>
        <w:ind w:right="4991"/>
        <w:jc w:val="center"/>
        <w:rPr>
          <w:i/>
          <w:sz w:val="24"/>
        </w:rPr>
      </w:pPr>
    </w:p>
    <w:p w14:paraId="4340DE01" w14:textId="77777777" w:rsidR="005B73E3" w:rsidRPr="008E500F" w:rsidRDefault="005B73E3" w:rsidP="005B73E3">
      <w:pPr>
        <w:ind w:right="4991"/>
        <w:jc w:val="center"/>
        <w:rPr>
          <w:i/>
          <w:sz w:val="24"/>
        </w:rPr>
      </w:pPr>
    </w:p>
    <w:p w14:paraId="2A91A06F" w14:textId="77777777" w:rsidR="005B73E3" w:rsidRDefault="005B73E3" w:rsidP="005B73E3">
      <w:pPr>
        <w:pStyle w:val="Heading2"/>
        <w:numPr>
          <w:ilvl w:val="1"/>
          <w:numId w:val="2"/>
        </w:numPr>
        <w:tabs>
          <w:tab w:val="left" w:pos="660"/>
        </w:tabs>
        <w:jc w:val="both"/>
      </w:pPr>
      <w:bookmarkStart w:id="39" w:name="_Toc136507534"/>
      <w:bookmarkStart w:id="40" w:name="_Toc136508342"/>
      <w:r>
        <w:t>Histogram</w:t>
      </w:r>
      <w:r>
        <w:rPr>
          <w:spacing w:val="-2"/>
        </w:rPr>
        <w:t xml:space="preserve"> </w:t>
      </w:r>
      <w:r>
        <w:t>to visualize</w:t>
      </w:r>
      <w:r>
        <w:rPr>
          <w:spacing w:val="-2"/>
        </w:rPr>
        <w:t xml:space="preserve"> </w:t>
      </w:r>
      <w:r>
        <w:t>the</w:t>
      </w:r>
      <w:r>
        <w:rPr>
          <w:spacing w:val="-4"/>
        </w:rPr>
        <w:t xml:space="preserve"> </w:t>
      </w:r>
      <w:r>
        <w:t>power consumption range</w:t>
      </w:r>
      <w:r>
        <w:rPr>
          <w:spacing w:val="-2"/>
        </w:rPr>
        <w:t>:</w:t>
      </w:r>
      <w:r>
        <w:t xml:space="preserve"> -</w:t>
      </w:r>
      <w:bookmarkEnd w:id="39"/>
      <w:bookmarkEnd w:id="40"/>
    </w:p>
    <w:p w14:paraId="2FC49486" w14:textId="77777777" w:rsidR="005B73E3" w:rsidRDefault="005B73E3" w:rsidP="005B73E3">
      <w:pPr>
        <w:pStyle w:val="BodyText"/>
        <w:rPr>
          <w:sz w:val="15"/>
        </w:rPr>
      </w:pPr>
      <w:r>
        <w:rPr>
          <w:noProof/>
          <w:sz w:val="15"/>
        </w:rPr>
        <w:lastRenderedPageBreak/>
        <w:drawing>
          <wp:inline distT="0" distB="0" distL="0" distR="0" wp14:anchorId="0E2CBF94" wp14:editId="65BE5B2B">
            <wp:extent cx="5540593" cy="3810000"/>
            <wp:effectExtent l="0" t="0" r="3175" b="0"/>
            <wp:docPr id="2011250851" name="Picture 9" descr="A picture containing plot, diagram,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50851" name="Picture 9" descr="A picture containing plot, diagram, lin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6751" cy="3821111"/>
                    </a:xfrm>
                    <a:prstGeom prst="rect">
                      <a:avLst/>
                    </a:prstGeom>
                    <a:noFill/>
                    <a:ln>
                      <a:noFill/>
                    </a:ln>
                  </pic:spPr>
                </pic:pic>
              </a:graphicData>
            </a:graphic>
          </wp:inline>
        </w:drawing>
      </w:r>
    </w:p>
    <w:p w14:paraId="2382961F" w14:textId="77777777" w:rsidR="005B73E3" w:rsidRDefault="005B73E3" w:rsidP="005B73E3">
      <w:pPr>
        <w:spacing w:before="180"/>
        <w:ind w:left="4972" w:right="4991"/>
        <w:jc w:val="center"/>
        <w:rPr>
          <w:i/>
          <w:sz w:val="24"/>
        </w:rPr>
      </w:pPr>
      <w:r>
        <w:rPr>
          <w:i/>
          <w:sz w:val="24"/>
        </w:rPr>
        <w:t>Fig.</w:t>
      </w:r>
      <w:r>
        <w:rPr>
          <w:i/>
          <w:spacing w:val="-2"/>
          <w:sz w:val="24"/>
        </w:rPr>
        <w:t xml:space="preserve"> </w:t>
      </w:r>
      <w:r>
        <w:rPr>
          <w:i/>
          <w:sz w:val="24"/>
        </w:rPr>
        <w:t>10</w:t>
      </w:r>
    </w:p>
    <w:p w14:paraId="63C5FB00" w14:textId="77777777" w:rsidR="005B73E3" w:rsidRDefault="005B73E3" w:rsidP="005B73E3">
      <w:pPr>
        <w:pStyle w:val="BodyText"/>
        <w:spacing w:before="182" w:line="360" w:lineRule="auto"/>
        <w:ind w:left="100" w:right="304"/>
        <w:jc w:val="both"/>
      </w:pPr>
      <w:r>
        <w:t>We can see from the above histogram that the majority of GPU clusters use 20 to 50W of power. The rest</w:t>
      </w:r>
      <w:r>
        <w:rPr>
          <w:spacing w:val="-52"/>
        </w:rPr>
        <w:t xml:space="preserve"> </w:t>
      </w:r>
      <w:r>
        <w:t>use</w:t>
      </w:r>
      <w:r>
        <w:rPr>
          <w:spacing w:val="-1"/>
        </w:rPr>
        <w:t xml:space="preserve"> </w:t>
      </w:r>
      <w:r>
        <w:t>energy</w:t>
      </w:r>
      <w:r>
        <w:rPr>
          <w:spacing w:val="-1"/>
        </w:rPr>
        <w:t xml:space="preserve"> </w:t>
      </w:r>
      <w:r>
        <w:t>in</w:t>
      </w:r>
      <w:r>
        <w:rPr>
          <w:spacing w:val="1"/>
        </w:rPr>
        <w:t xml:space="preserve"> </w:t>
      </w:r>
      <w:r>
        <w:t>a</w:t>
      </w:r>
      <w:r>
        <w:rPr>
          <w:spacing w:val="1"/>
        </w:rPr>
        <w:t xml:space="preserve"> </w:t>
      </w:r>
      <w:r>
        <w:t>normal</w:t>
      </w:r>
      <w:r>
        <w:rPr>
          <w:spacing w:val="1"/>
        </w:rPr>
        <w:t xml:space="preserve"> </w:t>
      </w:r>
      <w:r>
        <w:t>distribution.</w:t>
      </w:r>
    </w:p>
    <w:p w14:paraId="3D3B23BD" w14:textId="77777777" w:rsidR="005B73E3" w:rsidRDefault="005B73E3" w:rsidP="005B73E3">
      <w:pPr>
        <w:pStyle w:val="BodyText"/>
        <w:spacing w:before="182" w:line="360" w:lineRule="auto"/>
        <w:ind w:left="100" w:right="304"/>
        <w:jc w:val="both"/>
      </w:pPr>
    </w:p>
    <w:p w14:paraId="20D6E35A" w14:textId="77777777" w:rsidR="005B73E3" w:rsidRDefault="005B73E3" w:rsidP="005B73E3">
      <w:pPr>
        <w:pStyle w:val="BodyText"/>
        <w:spacing w:before="182" w:line="360" w:lineRule="auto"/>
        <w:ind w:left="100" w:right="304"/>
        <w:jc w:val="both"/>
      </w:pPr>
    </w:p>
    <w:p w14:paraId="6EDCB76E" w14:textId="77777777" w:rsidR="005B73E3" w:rsidRDefault="005B73E3" w:rsidP="005B73E3">
      <w:pPr>
        <w:pStyle w:val="BodyText"/>
        <w:spacing w:before="182" w:line="360" w:lineRule="auto"/>
        <w:ind w:left="100" w:right="304"/>
        <w:jc w:val="both"/>
      </w:pPr>
    </w:p>
    <w:p w14:paraId="2475D898" w14:textId="77777777" w:rsidR="005B73E3" w:rsidRDefault="005B73E3" w:rsidP="005B73E3">
      <w:pPr>
        <w:pStyle w:val="BodyText"/>
        <w:spacing w:before="182" w:line="360" w:lineRule="auto"/>
        <w:ind w:left="100" w:right="304"/>
        <w:jc w:val="both"/>
      </w:pPr>
    </w:p>
    <w:p w14:paraId="58030CC5" w14:textId="77777777" w:rsidR="005B73E3" w:rsidRDefault="005B73E3" w:rsidP="005B73E3">
      <w:pPr>
        <w:pStyle w:val="BodyText"/>
        <w:spacing w:before="182" w:line="360" w:lineRule="auto"/>
        <w:ind w:left="100" w:right="304"/>
        <w:jc w:val="both"/>
      </w:pPr>
    </w:p>
    <w:p w14:paraId="080DBB56" w14:textId="77777777" w:rsidR="005B73E3" w:rsidRDefault="005B73E3" w:rsidP="005B73E3">
      <w:pPr>
        <w:pStyle w:val="BodyText"/>
        <w:spacing w:before="182" w:line="360" w:lineRule="auto"/>
        <w:ind w:left="100" w:right="304"/>
        <w:jc w:val="both"/>
      </w:pPr>
    </w:p>
    <w:p w14:paraId="11D87696" w14:textId="77777777" w:rsidR="005B73E3" w:rsidRDefault="005B73E3" w:rsidP="005B73E3">
      <w:pPr>
        <w:pStyle w:val="BodyText"/>
        <w:spacing w:before="182" w:line="360" w:lineRule="auto"/>
        <w:ind w:left="100" w:right="304"/>
        <w:jc w:val="both"/>
      </w:pPr>
    </w:p>
    <w:p w14:paraId="384A0FA4" w14:textId="77777777" w:rsidR="005B73E3" w:rsidRDefault="005B73E3" w:rsidP="005B73E3">
      <w:pPr>
        <w:pStyle w:val="BodyText"/>
        <w:spacing w:before="182" w:line="360" w:lineRule="auto"/>
        <w:ind w:left="100" w:right="304"/>
        <w:jc w:val="both"/>
      </w:pPr>
    </w:p>
    <w:p w14:paraId="0C46D46F" w14:textId="77777777" w:rsidR="005B73E3" w:rsidRDefault="005B73E3" w:rsidP="005B73E3">
      <w:pPr>
        <w:pStyle w:val="BodyText"/>
        <w:spacing w:before="182" w:line="360" w:lineRule="auto"/>
        <w:ind w:left="100" w:right="304"/>
        <w:jc w:val="both"/>
      </w:pPr>
    </w:p>
    <w:p w14:paraId="14504F3D" w14:textId="77777777" w:rsidR="005B73E3" w:rsidRDefault="005B73E3" w:rsidP="005B73E3">
      <w:pPr>
        <w:pStyle w:val="BodyText"/>
        <w:spacing w:before="182" w:line="360" w:lineRule="auto"/>
        <w:ind w:left="100" w:right="304"/>
        <w:jc w:val="both"/>
      </w:pPr>
    </w:p>
    <w:p w14:paraId="67FC9161" w14:textId="77777777" w:rsidR="005B73E3" w:rsidRDefault="005B73E3" w:rsidP="005B73E3">
      <w:pPr>
        <w:pStyle w:val="BodyText"/>
        <w:spacing w:before="182" w:line="360" w:lineRule="auto"/>
        <w:ind w:left="100" w:right="304"/>
        <w:jc w:val="both"/>
      </w:pPr>
    </w:p>
    <w:p w14:paraId="5F62153F" w14:textId="77777777" w:rsidR="005B73E3" w:rsidRDefault="005B73E3" w:rsidP="005B73E3">
      <w:pPr>
        <w:pStyle w:val="Heading2"/>
        <w:numPr>
          <w:ilvl w:val="1"/>
          <w:numId w:val="2"/>
        </w:numPr>
        <w:tabs>
          <w:tab w:val="left" w:pos="660"/>
        </w:tabs>
        <w:ind w:left="659" w:hanging="560"/>
        <w:jc w:val="both"/>
      </w:pPr>
      <w:bookmarkStart w:id="41" w:name="_Toc136507535"/>
      <w:bookmarkStart w:id="42" w:name="_Toc136508343"/>
      <w:r>
        <w:t>Pair Plot of GPU Conditions</w:t>
      </w:r>
      <w:r>
        <w:rPr>
          <w:spacing w:val="-2"/>
        </w:rPr>
        <w:t>:</w:t>
      </w:r>
      <w:r>
        <w:t xml:space="preserve"> -</w:t>
      </w:r>
      <w:bookmarkEnd w:id="41"/>
      <w:bookmarkEnd w:id="42"/>
    </w:p>
    <w:p w14:paraId="50D5F803" w14:textId="77777777" w:rsidR="005B73E3" w:rsidRDefault="005B73E3" w:rsidP="005B73E3">
      <w:pPr>
        <w:pStyle w:val="BodyText"/>
        <w:spacing w:before="182" w:line="360" w:lineRule="auto"/>
        <w:ind w:left="100" w:right="304"/>
        <w:jc w:val="both"/>
      </w:pPr>
      <w:r>
        <w:rPr>
          <w:noProof/>
        </w:rPr>
        <w:lastRenderedPageBreak/>
        <w:drawing>
          <wp:inline distT="0" distB="0" distL="0" distR="0" wp14:anchorId="52BC689F" wp14:editId="21067A19">
            <wp:extent cx="6546651" cy="5715000"/>
            <wp:effectExtent l="0" t="0" r="6985" b="0"/>
            <wp:docPr id="1880373897" name="Picture 1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73897" name="Picture 11" descr="A screenshot of a graph&#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96472" cy="5758492"/>
                    </a:xfrm>
                    <a:prstGeom prst="rect">
                      <a:avLst/>
                    </a:prstGeom>
                    <a:noFill/>
                    <a:ln>
                      <a:noFill/>
                    </a:ln>
                  </pic:spPr>
                </pic:pic>
              </a:graphicData>
            </a:graphic>
          </wp:inline>
        </w:drawing>
      </w:r>
    </w:p>
    <w:p w14:paraId="3B987B09" w14:textId="77777777" w:rsidR="005B73E3" w:rsidRDefault="005B73E3" w:rsidP="005B73E3">
      <w:pPr>
        <w:pStyle w:val="BodyText"/>
        <w:spacing w:before="182" w:line="360" w:lineRule="auto"/>
        <w:ind w:left="100" w:right="304"/>
        <w:jc w:val="center"/>
        <w:rPr>
          <w:i/>
          <w:iCs/>
        </w:rPr>
      </w:pPr>
      <w:r>
        <w:rPr>
          <w:i/>
          <w:iCs/>
        </w:rPr>
        <w:t>Fig. 11</w:t>
      </w:r>
    </w:p>
    <w:p w14:paraId="63B4C9FB" w14:textId="77777777" w:rsidR="005B73E3" w:rsidRPr="00527FC7" w:rsidRDefault="005B73E3" w:rsidP="005B73E3">
      <w:pPr>
        <w:pStyle w:val="BodyText"/>
        <w:spacing w:before="182" w:line="360" w:lineRule="auto"/>
        <w:ind w:left="100" w:right="304"/>
        <w:jc w:val="both"/>
      </w:pPr>
      <w:r w:rsidRPr="00527FC7">
        <w:t xml:space="preserve">The pair plot </w:t>
      </w:r>
      <w:r>
        <w:t xml:space="preserve">shown in </w:t>
      </w:r>
      <w:r>
        <w:rPr>
          <w:i/>
          <w:iCs/>
        </w:rPr>
        <w:t xml:space="preserve">Fig. 11 </w:t>
      </w:r>
      <w:r w:rsidRPr="00527FC7">
        <w:t>depicts</w:t>
      </w:r>
      <w:r>
        <w:rPr>
          <w:i/>
          <w:iCs/>
        </w:rPr>
        <w:t xml:space="preserve"> </w:t>
      </w:r>
      <w:r w:rsidRPr="00527FC7">
        <w:t>how the different GPU conditions are related to each other. The scatter plots in the matrix show how two variables are related, and the histograms along the line show how each variable is spread out. The figure is color-coded to show how the different events affect the GPU. In the text, the names of the events that go with each entry are written. This pair plot shows how all of the GPU variables are related to each other. This makes it easy to look for patterns and correlations between the variables.</w:t>
      </w:r>
    </w:p>
    <w:p w14:paraId="29B5877D" w14:textId="77777777" w:rsidR="005B73E3" w:rsidRPr="00527FC7" w:rsidRDefault="005B73E3" w:rsidP="005B73E3">
      <w:pPr>
        <w:pStyle w:val="BodyText"/>
        <w:spacing w:before="182" w:line="360" w:lineRule="auto"/>
        <w:ind w:left="100" w:right="304"/>
        <w:rPr>
          <w:i/>
          <w:iCs/>
        </w:rPr>
      </w:pPr>
    </w:p>
    <w:p w14:paraId="341B9011" w14:textId="77777777" w:rsidR="005B73E3" w:rsidRDefault="005B73E3" w:rsidP="005B73E3">
      <w:pPr>
        <w:pStyle w:val="BodyText"/>
        <w:spacing w:before="182" w:line="360" w:lineRule="auto"/>
        <w:ind w:left="100" w:right="304"/>
        <w:jc w:val="both"/>
        <w:rPr>
          <w:i/>
          <w:iCs/>
        </w:rPr>
      </w:pPr>
    </w:p>
    <w:p w14:paraId="2072A4DC" w14:textId="77777777" w:rsidR="005B73E3" w:rsidRDefault="005B73E3" w:rsidP="005B73E3">
      <w:pPr>
        <w:pStyle w:val="BodyText"/>
        <w:spacing w:before="182" w:line="360" w:lineRule="auto"/>
        <w:ind w:left="100" w:right="304"/>
        <w:jc w:val="both"/>
      </w:pPr>
    </w:p>
    <w:p w14:paraId="692B46BD" w14:textId="77777777" w:rsidR="005B73E3" w:rsidRDefault="005B73E3" w:rsidP="005B73E3">
      <w:pPr>
        <w:pStyle w:val="Heading1"/>
        <w:numPr>
          <w:ilvl w:val="0"/>
          <w:numId w:val="3"/>
        </w:numPr>
        <w:tabs>
          <w:tab w:val="left" w:pos="379"/>
        </w:tabs>
        <w:spacing w:before="165"/>
      </w:pPr>
      <w:bookmarkStart w:id="43" w:name="_Toc136507536"/>
      <w:bookmarkStart w:id="44" w:name="_Toc136508344"/>
      <w:r>
        <w:t>Results</w:t>
      </w:r>
      <w:r>
        <w:rPr>
          <w:spacing w:val="-2"/>
        </w:rPr>
        <w:t xml:space="preserve"> </w:t>
      </w:r>
      <w:r>
        <w:t>and</w:t>
      </w:r>
      <w:r>
        <w:rPr>
          <w:spacing w:val="-1"/>
        </w:rPr>
        <w:t xml:space="preserve"> </w:t>
      </w:r>
      <w:r>
        <w:t>Conclusion: -</w:t>
      </w:r>
      <w:bookmarkEnd w:id="43"/>
      <w:bookmarkEnd w:id="44"/>
    </w:p>
    <w:p w14:paraId="3C45B10E" w14:textId="77777777" w:rsidR="005B73E3" w:rsidRDefault="005B73E3" w:rsidP="005B73E3">
      <w:pPr>
        <w:pStyle w:val="ListParagraph"/>
        <w:numPr>
          <w:ilvl w:val="0"/>
          <w:numId w:val="14"/>
        </w:numPr>
        <w:tabs>
          <w:tab w:val="left" w:pos="821"/>
        </w:tabs>
        <w:ind w:left="567" w:right="119"/>
        <w:jc w:val="both"/>
        <w:rPr>
          <w:sz w:val="24"/>
        </w:rPr>
      </w:pPr>
      <w:r w:rsidRPr="00AC147E">
        <w:rPr>
          <w:sz w:val="24"/>
        </w:rPr>
        <w:lastRenderedPageBreak/>
        <w:t>• The amount of time that is consumed throughout the job runtime by Event render is greater than that of Save Config, Tiling, and Uploading. Even when the other three components of the rendering process are considered, it still accounts for around 95% of the entire process. There is a possibility that certain procedures will take less time given that the vast bulk of their work is concerned with metadata. Because of this, the processing time for the Render subtask will be significantly longer if the image that is going to be produced is of a larger size.</w:t>
      </w:r>
    </w:p>
    <w:p w14:paraId="58A62B3E" w14:textId="77777777" w:rsidR="005B73E3" w:rsidRDefault="005B73E3" w:rsidP="005B73E3">
      <w:pPr>
        <w:pStyle w:val="ListParagraph"/>
        <w:numPr>
          <w:ilvl w:val="0"/>
          <w:numId w:val="14"/>
        </w:numPr>
        <w:tabs>
          <w:tab w:val="left" w:pos="821"/>
        </w:tabs>
        <w:spacing w:line="256" w:lineRule="auto"/>
        <w:ind w:left="567" w:right="119"/>
        <w:jc w:val="both"/>
        <w:rPr>
          <w:sz w:val="24"/>
        </w:rPr>
      </w:pPr>
      <w:r w:rsidRPr="00AC147E">
        <w:rPr>
          <w:sz w:val="24"/>
        </w:rPr>
        <w:t>The correlation among the various operating parameters of the GPU, such as performance time, is noteworthy despite lacking a linear association and instead forming a cluster. This observation presents an intriguing avenue for further exploration and potential insights. The duration of the rendering process is expected to increase in the presence of elevated memory utilisation rates, as a greater amount of memory will need to be processed. This is a reasonable expectation. There exists a linear correlation between the utilisation percentage of a GPU's memory and the performance time, which also exhibits a linear relationship with clustering.</w:t>
      </w:r>
    </w:p>
    <w:p w14:paraId="79D5DC76" w14:textId="77777777" w:rsidR="005B73E3" w:rsidRDefault="005B73E3" w:rsidP="005B73E3">
      <w:pPr>
        <w:pStyle w:val="ListParagraph"/>
        <w:numPr>
          <w:ilvl w:val="0"/>
          <w:numId w:val="14"/>
        </w:numPr>
        <w:tabs>
          <w:tab w:val="left" w:pos="821"/>
        </w:tabs>
        <w:spacing w:before="4" w:line="256" w:lineRule="auto"/>
        <w:ind w:left="567" w:right="120"/>
        <w:jc w:val="both"/>
        <w:rPr>
          <w:sz w:val="24"/>
        </w:rPr>
      </w:pPr>
      <w:r w:rsidRPr="00AC147E">
        <w:rPr>
          <w:sz w:val="24"/>
        </w:rPr>
        <w:t>Furthermore, the level of magnification has an impact on the duration of image rendering. Based on this information, stakeholders have the ability to allocate appropriate hosts that possess the necessary GPU resources.</w:t>
      </w:r>
    </w:p>
    <w:p w14:paraId="1C778D23" w14:textId="77777777" w:rsidR="005B73E3" w:rsidRDefault="005B73E3" w:rsidP="005B73E3">
      <w:pPr>
        <w:pStyle w:val="ListParagraph"/>
        <w:numPr>
          <w:ilvl w:val="0"/>
          <w:numId w:val="14"/>
        </w:numPr>
        <w:tabs>
          <w:tab w:val="left" w:pos="821"/>
        </w:tabs>
        <w:spacing w:before="3" w:line="256" w:lineRule="auto"/>
        <w:ind w:left="567" w:right="121"/>
        <w:jc w:val="both"/>
        <w:rPr>
          <w:sz w:val="24"/>
        </w:rPr>
      </w:pPr>
      <w:r w:rsidRPr="00AC147E">
        <w:rPr>
          <w:sz w:val="24"/>
        </w:rPr>
        <w:t>The tasks of saving configuration and uploading can be executed concurrently with proper management and are considered to be the most efficient in terms of time consumption.</w:t>
      </w:r>
    </w:p>
    <w:p w14:paraId="316E2B57" w14:textId="77777777" w:rsidR="005B73E3" w:rsidRPr="008E500F" w:rsidRDefault="005B73E3" w:rsidP="005B73E3">
      <w:pPr>
        <w:pStyle w:val="ListParagraph"/>
        <w:numPr>
          <w:ilvl w:val="0"/>
          <w:numId w:val="14"/>
        </w:numPr>
        <w:tabs>
          <w:tab w:val="left" w:pos="821"/>
        </w:tabs>
        <w:spacing w:before="3" w:line="256" w:lineRule="auto"/>
        <w:ind w:left="567" w:right="121"/>
        <w:jc w:val="both"/>
        <w:rPr>
          <w:sz w:val="24"/>
        </w:rPr>
      </w:pPr>
      <w:r w:rsidRPr="008E500F">
        <w:rPr>
          <w:sz w:val="24"/>
        </w:rPr>
        <w:t>The properties of an image can have an impact on how long the rendering process takes, as this</w:t>
      </w:r>
      <w:r w:rsidRPr="008E500F">
        <w:rPr>
          <w:spacing w:val="1"/>
          <w:sz w:val="24"/>
        </w:rPr>
        <w:t xml:space="preserve"> </w:t>
      </w:r>
      <w:r w:rsidRPr="008E500F">
        <w:rPr>
          <w:sz w:val="24"/>
        </w:rPr>
        <w:t>investigation</w:t>
      </w:r>
      <w:r w:rsidRPr="008E500F">
        <w:rPr>
          <w:spacing w:val="-1"/>
          <w:sz w:val="24"/>
        </w:rPr>
        <w:t xml:space="preserve"> </w:t>
      </w:r>
      <w:r w:rsidRPr="008E500F">
        <w:rPr>
          <w:sz w:val="24"/>
        </w:rPr>
        <w:t>has</w:t>
      </w:r>
      <w:r w:rsidRPr="008E500F">
        <w:rPr>
          <w:spacing w:val="-2"/>
          <w:sz w:val="24"/>
        </w:rPr>
        <w:t xml:space="preserve"> </w:t>
      </w:r>
      <w:r w:rsidRPr="008E500F">
        <w:rPr>
          <w:sz w:val="24"/>
        </w:rPr>
        <w:t>revealed.</w:t>
      </w:r>
    </w:p>
    <w:p w14:paraId="6A818836" w14:textId="77777777" w:rsidR="005B73E3" w:rsidRDefault="005B73E3" w:rsidP="005B73E3">
      <w:pPr>
        <w:pStyle w:val="ListParagraph"/>
        <w:tabs>
          <w:tab w:val="left" w:pos="821"/>
        </w:tabs>
        <w:spacing w:before="3" w:line="256" w:lineRule="auto"/>
        <w:ind w:right="121" w:firstLine="0"/>
        <w:jc w:val="both"/>
        <w:rPr>
          <w:sz w:val="24"/>
        </w:rPr>
      </w:pPr>
    </w:p>
    <w:p w14:paraId="06537722" w14:textId="77777777" w:rsidR="005B73E3" w:rsidRDefault="005B73E3" w:rsidP="005B73E3">
      <w:pPr>
        <w:pStyle w:val="ListParagraph"/>
        <w:tabs>
          <w:tab w:val="left" w:pos="821"/>
        </w:tabs>
        <w:spacing w:before="3" w:line="256" w:lineRule="auto"/>
        <w:ind w:right="121" w:firstLine="0"/>
        <w:jc w:val="both"/>
        <w:rPr>
          <w:sz w:val="24"/>
        </w:rPr>
      </w:pPr>
    </w:p>
    <w:p w14:paraId="4B0DFBF6" w14:textId="77777777" w:rsidR="005B73E3" w:rsidRDefault="005B73E3" w:rsidP="005B73E3">
      <w:pPr>
        <w:pStyle w:val="Heading1"/>
        <w:numPr>
          <w:ilvl w:val="0"/>
          <w:numId w:val="3"/>
        </w:numPr>
        <w:tabs>
          <w:tab w:val="left" w:pos="379"/>
        </w:tabs>
        <w:spacing w:before="74"/>
      </w:pPr>
      <w:bookmarkStart w:id="45" w:name="_Toc136507537"/>
      <w:bookmarkStart w:id="46" w:name="_Toc136508345"/>
      <w:r>
        <w:t>Future</w:t>
      </w:r>
      <w:r>
        <w:rPr>
          <w:spacing w:val="-3"/>
        </w:rPr>
        <w:t xml:space="preserve"> </w:t>
      </w:r>
      <w:r>
        <w:t>Scope:  -</w:t>
      </w:r>
      <w:bookmarkEnd w:id="45"/>
      <w:bookmarkEnd w:id="46"/>
    </w:p>
    <w:p w14:paraId="7287F770" w14:textId="77777777" w:rsidR="005B73E3" w:rsidRDefault="005B73E3" w:rsidP="005B73E3">
      <w:pPr>
        <w:pStyle w:val="BodyText"/>
        <w:spacing w:before="186"/>
        <w:ind w:left="100" w:right="120"/>
        <w:jc w:val="both"/>
      </w:pPr>
      <w:r w:rsidRPr="00AC147E">
        <w:t>The work has potential future implications, as it may enable the use of prediction techniques for analyzing the dependability and performance of the GPU. The project has the potential to serve as a basis for scalability planning. The user suggests that better results could be achieved if more intensive processing resources were available, specifically 64GB of RAM and a faster GPU. The work has potential future implications, as it may enable the use of prediction techniques for analyzing the dependability and performance of the GPU. The project has the potential to serve as a basis for scalability planning. The user suggests that better results could be achieved if more intensive processing resources were available, specifically 64GB of RAM and a faster GPU.</w:t>
      </w:r>
    </w:p>
    <w:p w14:paraId="652C732E" w14:textId="77777777" w:rsidR="005B73E3" w:rsidRDefault="005B73E3" w:rsidP="005B73E3">
      <w:pPr>
        <w:pStyle w:val="BodyText"/>
      </w:pPr>
    </w:p>
    <w:p w14:paraId="754B9056" w14:textId="77777777" w:rsidR="005B73E3" w:rsidRDefault="005B73E3" w:rsidP="005B73E3">
      <w:pPr>
        <w:pStyle w:val="BodyText"/>
        <w:spacing w:before="8"/>
        <w:rPr>
          <w:sz w:val="27"/>
        </w:rPr>
      </w:pPr>
    </w:p>
    <w:p w14:paraId="6EED3145" w14:textId="77777777" w:rsidR="005B73E3" w:rsidRDefault="005B73E3" w:rsidP="005B73E3">
      <w:pPr>
        <w:pStyle w:val="Heading1"/>
        <w:numPr>
          <w:ilvl w:val="0"/>
          <w:numId w:val="3"/>
        </w:numPr>
        <w:tabs>
          <w:tab w:val="left" w:pos="379"/>
        </w:tabs>
      </w:pPr>
      <w:bookmarkStart w:id="47" w:name="_Toc136507538"/>
      <w:bookmarkStart w:id="48" w:name="_Toc136508346"/>
      <w:r>
        <w:t>Personal</w:t>
      </w:r>
      <w:r>
        <w:rPr>
          <w:spacing w:val="-3"/>
        </w:rPr>
        <w:t xml:space="preserve"> </w:t>
      </w:r>
      <w:r>
        <w:t>Reflection: -</w:t>
      </w:r>
      <w:bookmarkEnd w:id="47"/>
      <w:bookmarkEnd w:id="48"/>
    </w:p>
    <w:p w14:paraId="1C8811FD" w14:textId="77777777" w:rsidR="005B73E3" w:rsidRDefault="005B73E3" w:rsidP="005B73E3">
      <w:pPr>
        <w:pStyle w:val="BodyText"/>
        <w:spacing w:before="189"/>
        <w:ind w:left="378" w:right="112"/>
        <w:jc w:val="both"/>
      </w:pPr>
      <w:r>
        <w:t xml:space="preserve">Through this project, I have learned and gotten better at analyzing system speed and using a variety of tools. I have a better knowledge of the CRISP-DM method, which has helped me figure out how to analyze data. By taking advantage of the power of the Python programming language and using a literate programming structure, I have learned a variety of analytical methods that help me get useful information from data. The project's use of Python Notebooks and famous tools like Pandas, matplotlib, and Seaborn, along with version control on GitHub, has helped me learn these technologies much better. Also, the task </w:t>
      </w:r>
      <w:r>
        <w:lastRenderedPageBreak/>
        <w:t>has helped me improve my report writing and project management skills. Overall, this experience has helped me grow as a worker and has given me faith in my critical skills.</w:t>
      </w:r>
    </w:p>
    <w:p w14:paraId="2B26DC5F" w14:textId="77777777" w:rsidR="005B73E3" w:rsidRDefault="005B73E3" w:rsidP="005B73E3">
      <w:pPr>
        <w:pStyle w:val="BodyText"/>
        <w:spacing w:before="189"/>
        <w:ind w:left="378" w:right="112"/>
        <w:jc w:val="both"/>
      </w:pPr>
    </w:p>
    <w:p w14:paraId="0CE0EA9A" w14:textId="77777777" w:rsidR="005B73E3" w:rsidRDefault="005B73E3" w:rsidP="005B73E3">
      <w:pPr>
        <w:pStyle w:val="Heading1"/>
        <w:numPr>
          <w:ilvl w:val="0"/>
          <w:numId w:val="3"/>
        </w:numPr>
        <w:tabs>
          <w:tab w:val="left" w:pos="379"/>
        </w:tabs>
      </w:pPr>
      <w:bookmarkStart w:id="49" w:name="_Toc136507539"/>
      <w:bookmarkStart w:id="50" w:name="_Toc136508347"/>
      <w:r w:rsidRPr="00E728E8">
        <w:t>Citations</w:t>
      </w:r>
      <w:r>
        <w:t>: -</w:t>
      </w:r>
      <w:bookmarkEnd w:id="49"/>
      <w:bookmarkEnd w:id="50"/>
    </w:p>
    <w:p w14:paraId="2B94D15D" w14:textId="77777777" w:rsidR="005B73E3" w:rsidRDefault="005B73E3" w:rsidP="005B73E3">
      <w:pPr>
        <w:pStyle w:val="BodyText"/>
        <w:spacing w:before="189"/>
        <w:ind w:left="378" w:right="112"/>
        <w:jc w:val="both"/>
      </w:pPr>
      <w:r>
        <w:t xml:space="preserve">1. Brookes, T. (2021) What is thermal </w:t>
      </w:r>
      <w:proofErr w:type="gramStart"/>
      <w:r>
        <w:t>throttling?.</w:t>
      </w:r>
      <w:proofErr w:type="gramEnd"/>
      <w:r>
        <w:t xml:space="preserve"> Available at: https://www.howtogeek.com/739732/ what-is-thermal-throttling/ (Accessed: May 31, 2023). </w:t>
      </w:r>
    </w:p>
    <w:p w14:paraId="0730B834" w14:textId="77777777" w:rsidR="005B73E3" w:rsidRDefault="005B73E3" w:rsidP="005B73E3">
      <w:pPr>
        <w:pStyle w:val="BodyText"/>
        <w:spacing w:before="189"/>
        <w:ind w:left="378" w:right="112"/>
        <w:jc w:val="both"/>
      </w:pPr>
      <w:r>
        <w:t xml:space="preserve">2. Nvidia Tesla V100 (2023). Available at: https://www.nvidia.com/en-gb/data-center/tesla-v100/ (Accessed: May 31, 2023). </w:t>
      </w:r>
    </w:p>
    <w:p w14:paraId="73174714" w14:textId="77777777" w:rsidR="005B73E3" w:rsidRDefault="005B73E3" w:rsidP="005B73E3">
      <w:pPr>
        <w:pStyle w:val="BodyText"/>
        <w:spacing w:before="189"/>
        <w:ind w:left="378" w:right="112"/>
        <w:jc w:val="both"/>
      </w:pPr>
      <w:r>
        <w:t xml:space="preserve">3. Tesla v100 </w:t>
      </w:r>
      <w:proofErr w:type="spellStart"/>
      <w:r>
        <w:t>pcie</w:t>
      </w:r>
      <w:proofErr w:type="spellEnd"/>
      <w:r>
        <w:t xml:space="preserve"> GPU </w:t>
      </w:r>
      <w:proofErr w:type="gramStart"/>
      <w:r>
        <w:t>accelerator(</w:t>
      </w:r>
      <w:proofErr w:type="gramEnd"/>
      <w:r>
        <w:t xml:space="preserve">2018). Available at: https://images.nvidia.com/content/tesla/pdf/ Tesla-V100-PCIe-Product-Brief.pdf (Accessed: May 31, 2023). </w:t>
      </w:r>
    </w:p>
    <w:p w14:paraId="5F0EC034" w14:textId="77777777" w:rsidR="005B73E3" w:rsidRDefault="005B73E3" w:rsidP="005B73E3">
      <w:pPr>
        <w:pStyle w:val="BodyText"/>
        <w:spacing w:before="189"/>
        <w:ind w:left="378" w:right="112"/>
        <w:jc w:val="both"/>
      </w:pPr>
    </w:p>
    <w:p w14:paraId="53F06122" w14:textId="77777777" w:rsidR="005B73E3" w:rsidRDefault="005B73E3" w:rsidP="005B73E3">
      <w:pPr>
        <w:pStyle w:val="Heading1"/>
        <w:numPr>
          <w:ilvl w:val="0"/>
          <w:numId w:val="3"/>
        </w:numPr>
        <w:tabs>
          <w:tab w:val="left" w:pos="379"/>
        </w:tabs>
      </w:pPr>
      <w:bookmarkStart w:id="51" w:name="_Toc136507540"/>
      <w:bookmarkStart w:id="52" w:name="_Toc136508348"/>
      <w:r w:rsidRPr="00E728E8">
        <w:t>References</w:t>
      </w:r>
      <w:r>
        <w:t>: -</w:t>
      </w:r>
      <w:bookmarkEnd w:id="51"/>
      <w:bookmarkEnd w:id="52"/>
    </w:p>
    <w:p w14:paraId="47CB31D0" w14:textId="77777777" w:rsidR="005B73E3" w:rsidRDefault="005B73E3" w:rsidP="005B73E3">
      <w:pPr>
        <w:pStyle w:val="BodyText"/>
        <w:spacing w:before="189"/>
        <w:ind w:left="378" w:right="112"/>
        <w:jc w:val="both"/>
      </w:pPr>
      <w:proofErr w:type="spellStart"/>
      <w:r>
        <w:t>Petascale</w:t>
      </w:r>
      <w:proofErr w:type="spellEnd"/>
      <w:r>
        <w:t xml:space="preserve"> Cloud Supercomputing for Terapixel Visualization of a Digital Twin (no date). Available at: https://arxiv.org/ftp/arxiv/papers/1902/1902.04820.pdf (Accessed: May 31, 2023).</w:t>
      </w:r>
    </w:p>
    <w:p w14:paraId="0F9FE7C2" w14:textId="77777777" w:rsidR="002A1F68" w:rsidRDefault="002A1F68"/>
    <w:sectPr w:rsidR="002A1F68">
      <w:pgSz w:w="11910" w:h="16840"/>
      <w:pgMar w:top="1580" w:right="600" w:bottom="280" w:left="6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atang">
    <w:altName w:val="Malgun Gothic"/>
    <w:panose1 w:val="02030600000101010101"/>
    <w:charset w:val="81"/>
    <w:family w:val="roman"/>
    <w:pitch w:val="variable"/>
    <w:sig w:usb0="B00002AF" w:usb1="69D77CFB" w:usb2="00000030" w:usb3="00000000" w:csb0="0008009F" w:csb1="00000000"/>
  </w:font>
  <w:font w:name="Agency FB">
    <w:panose1 w:val="020B0503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94A52"/>
    <w:multiLevelType w:val="hybridMultilevel"/>
    <w:tmpl w:val="F236A28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 w15:restartNumberingAfterBreak="0">
    <w:nsid w:val="11214E36"/>
    <w:multiLevelType w:val="multilevel"/>
    <w:tmpl w:val="1F1E3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044193"/>
    <w:multiLevelType w:val="multilevel"/>
    <w:tmpl w:val="DC20490E"/>
    <w:lvl w:ilvl="0">
      <w:start w:val="7"/>
      <w:numFmt w:val="decimal"/>
      <w:lvlText w:val="%1"/>
      <w:lvlJc w:val="left"/>
      <w:pPr>
        <w:ind w:left="940" w:hanging="481"/>
      </w:pPr>
      <w:rPr>
        <w:rFonts w:hint="default"/>
        <w:lang w:val="en-US" w:eastAsia="en-US" w:bidi="ar-SA"/>
      </w:rPr>
    </w:lvl>
    <w:lvl w:ilvl="1">
      <w:start w:val="2"/>
      <w:numFmt w:val="decimal"/>
      <w:lvlText w:val="%1.%2"/>
      <w:lvlJc w:val="left"/>
      <w:pPr>
        <w:ind w:left="765" w:hanging="481"/>
        <w:jc w:val="right"/>
      </w:pPr>
      <w:rPr>
        <w:rFonts w:ascii="Calibri" w:eastAsia="Calibri" w:hAnsi="Calibri" w:cs="Calibri" w:hint="default"/>
        <w:spacing w:val="-1"/>
        <w:w w:val="100"/>
        <w:sz w:val="28"/>
        <w:szCs w:val="28"/>
        <w:lang w:val="en-US" w:eastAsia="en-US" w:bidi="ar-SA"/>
      </w:rPr>
    </w:lvl>
    <w:lvl w:ilvl="2">
      <w:numFmt w:val="bullet"/>
      <w:lvlText w:val="•"/>
      <w:lvlJc w:val="left"/>
      <w:pPr>
        <w:ind w:left="2889" w:hanging="481"/>
      </w:pPr>
      <w:rPr>
        <w:rFonts w:hint="default"/>
        <w:lang w:val="en-US" w:eastAsia="en-US" w:bidi="ar-SA"/>
      </w:rPr>
    </w:lvl>
    <w:lvl w:ilvl="3">
      <w:numFmt w:val="bullet"/>
      <w:lvlText w:val="•"/>
      <w:lvlJc w:val="left"/>
      <w:pPr>
        <w:ind w:left="3863" w:hanging="481"/>
      </w:pPr>
      <w:rPr>
        <w:rFonts w:hint="default"/>
        <w:lang w:val="en-US" w:eastAsia="en-US" w:bidi="ar-SA"/>
      </w:rPr>
    </w:lvl>
    <w:lvl w:ilvl="4">
      <w:numFmt w:val="bullet"/>
      <w:lvlText w:val="•"/>
      <w:lvlJc w:val="left"/>
      <w:pPr>
        <w:ind w:left="4838" w:hanging="481"/>
      </w:pPr>
      <w:rPr>
        <w:rFonts w:hint="default"/>
        <w:lang w:val="en-US" w:eastAsia="en-US" w:bidi="ar-SA"/>
      </w:rPr>
    </w:lvl>
    <w:lvl w:ilvl="5">
      <w:numFmt w:val="bullet"/>
      <w:lvlText w:val="•"/>
      <w:lvlJc w:val="left"/>
      <w:pPr>
        <w:ind w:left="5813" w:hanging="481"/>
      </w:pPr>
      <w:rPr>
        <w:rFonts w:hint="default"/>
        <w:lang w:val="en-US" w:eastAsia="en-US" w:bidi="ar-SA"/>
      </w:rPr>
    </w:lvl>
    <w:lvl w:ilvl="6">
      <w:numFmt w:val="bullet"/>
      <w:lvlText w:val="•"/>
      <w:lvlJc w:val="left"/>
      <w:pPr>
        <w:ind w:left="6787" w:hanging="481"/>
      </w:pPr>
      <w:rPr>
        <w:rFonts w:hint="default"/>
        <w:lang w:val="en-US" w:eastAsia="en-US" w:bidi="ar-SA"/>
      </w:rPr>
    </w:lvl>
    <w:lvl w:ilvl="7">
      <w:numFmt w:val="bullet"/>
      <w:lvlText w:val="•"/>
      <w:lvlJc w:val="left"/>
      <w:pPr>
        <w:ind w:left="7762" w:hanging="481"/>
      </w:pPr>
      <w:rPr>
        <w:rFonts w:hint="default"/>
        <w:lang w:val="en-US" w:eastAsia="en-US" w:bidi="ar-SA"/>
      </w:rPr>
    </w:lvl>
    <w:lvl w:ilvl="8">
      <w:numFmt w:val="bullet"/>
      <w:lvlText w:val="•"/>
      <w:lvlJc w:val="left"/>
      <w:pPr>
        <w:ind w:left="8737" w:hanging="481"/>
      </w:pPr>
      <w:rPr>
        <w:rFonts w:hint="default"/>
        <w:lang w:val="en-US" w:eastAsia="en-US" w:bidi="ar-SA"/>
      </w:rPr>
    </w:lvl>
  </w:abstractNum>
  <w:abstractNum w:abstractNumId="3" w15:restartNumberingAfterBreak="0">
    <w:nsid w:val="27DA16C5"/>
    <w:multiLevelType w:val="hybridMultilevel"/>
    <w:tmpl w:val="84F2D4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961704"/>
    <w:multiLevelType w:val="multilevel"/>
    <w:tmpl w:val="30440C1A"/>
    <w:lvl w:ilvl="0">
      <w:start w:val="7"/>
      <w:numFmt w:val="decimal"/>
      <w:lvlText w:val="%1"/>
      <w:lvlJc w:val="left"/>
      <w:pPr>
        <w:ind w:left="360" w:hanging="360"/>
      </w:pPr>
      <w:rPr>
        <w:rFonts w:hint="default"/>
      </w:rPr>
    </w:lvl>
    <w:lvl w:ilvl="1">
      <w:start w:val="9"/>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5" w15:restartNumberingAfterBreak="0">
    <w:nsid w:val="2A2C27F9"/>
    <w:multiLevelType w:val="multilevel"/>
    <w:tmpl w:val="6D524678"/>
    <w:lvl w:ilvl="0">
      <w:numFmt w:val="bullet"/>
      <w:lvlText w:val="•"/>
      <w:lvlJc w:val="left"/>
      <w:pPr>
        <w:tabs>
          <w:tab w:val="num" w:pos="720"/>
        </w:tabs>
        <w:ind w:left="720" w:hanging="360"/>
      </w:pPr>
      <w:rPr>
        <w:rFonts w:hint="default"/>
        <w:sz w:val="20"/>
        <w:lang w:val="en-US"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A109FB"/>
    <w:multiLevelType w:val="multilevel"/>
    <w:tmpl w:val="1F1E3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115B12"/>
    <w:multiLevelType w:val="multilevel"/>
    <w:tmpl w:val="1F1E3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8A7EC1"/>
    <w:multiLevelType w:val="multilevel"/>
    <w:tmpl w:val="1F1E3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63668F"/>
    <w:multiLevelType w:val="hybridMultilevel"/>
    <w:tmpl w:val="411641E4"/>
    <w:lvl w:ilvl="0" w:tplc="1A385166">
      <w:numFmt w:val="bullet"/>
      <w:lvlText w:val="•"/>
      <w:lvlJc w:val="left"/>
      <w:pPr>
        <w:ind w:left="1004" w:hanging="360"/>
      </w:pPr>
      <w:rPr>
        <w:rFonts w:hint="default"/>
        <w:lang w:val="en-US" w:eastAsia="en-US" w:bidi="ar-SA"/>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0" w15:restartNumberingAfterBreak="0">
    <w:nsid w:val="3C7356D0"/>
    <w:multiLevelType w:val="multilevel"/>
    <w:tmpl w:val="6EC05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8404FF"/>
    <w:multiLevelType w:val="hybridMultilevel"/>
    <w:tmpl w:val="D95656C8"/>
    <w:lvl w:ilvl="0" w:tplc="A1027936">
      <w:start w:val="6"/>
      <w:numFmt w:val="decimal"/>
      <w:lvlText w:val="%1."/>
      <w:lvlJc w:val="left"/>
      <w:pPr>
        <w:ind w:left="378" w:hanging="279"/>
      </w:pPr>
      <w:rPr>
        <w:rFonts w:ascii="Calibri" w:eastAsia="Calibri" w:hAnsi="Calibri" w:cs="Calibri" w:hint="default"/>
        <w:b/>
        <w:bCs/>
        <w:spacing w:val="-1"/>
        <w:w w:val="100"/>
        <w:sz w:val="28"/>
        <w:szCs w:val="28"/>
        <w:lang w:val="en-US" w:eastAsia="en-US" w:bidi="ar-SA"/>
      </w:rPr>
    </w:lvl>
    <w:lvl w:ilvl="1" w:tplc="9CE6B368">
      <w:numFmt w:val="bullet"/>
      <w:lvlText w:val=""/>
      <w:lvlJc w:val="left"/>
      <w:pPr>
        <w:ind w:left="820" w:hanging="361"/>
      </w:pPr>
      <w:rPr>
        <w:rFonts w:ascii="Symbol" w:eastAsia="Symbol" w:hAnsi="Symbol" w:cs="Symbol" w:hint="default"/>
        <w:w w:val="100"/>
        <w:sz w:val="24"/>
        <w:szCs w:val="24"/>
        <w:lang w:val="en-US" w:eastAsia="en-US" w:bidi="ar-SA"/>
      </w:rPr>
    </w:lvl>
    <w:lvl w:ilvl="2" w:tplc="1A385166">
      <w:numFmt w:val="bullet"/>
      <w:lvlText w:val="•"/>
      <w:lvlJc w:val="left"/>
      <w:pPr>
        <w:ind w:left="1916" w:hanging="361"/>
      </w:pPr>
      <w:rPr>
        <w:rFonts w:hint="default"/>
        <w:lang w:val="en-US" w:eastAsia="en-US" w:bidi="ar-SA"/>
      </w:rPr>
    </w:lvl>
    <w:lvl w:ilvl="3" w:tplc="4BEE552A">
      <w:numFmt w:val="bullet"/>
      <w:lvlText w:val="•"/>
      <w:lvlJc w:val="left"/>
      <w:pPr>
        <w:ind w:left="3012" w:hanging="361"/>
      </w:pPr>
      <w:rPr>
        <w:rFonts w:hint="default"/>
        <w:lang w:val="en-US" w:eastAsia="en-US" w:bidi="ar-SA"/>
      </w:rPr>
    </w:lvl>
    <w:lvl w:ilvl="4" w:tplc="83609E8A">
      <w:numFmt w:val="bullet"/>
      <w:lvlText w:val="•"/>
      <w:lvlJc w:val="left"/>
      <w:pPr>
        <w:ind w:left="4108" w:hanging="361"/>
      </w:pPr>
      <w:rPr>
        <w:rFonts w:hint="default"/>
        <w:lang w:val="en-US" w:eastAsia="en-US" w:bidi="ar-SA"/>
      </w:rPr>
    </w:lvl>
    <w:lvl w:ilvl="5" w:tplc="8918F6A0">
      <w:numFmt w:val="bullet"/>
      <w:lvlText w:val="•"/>
      <w:lvlJc w:val="left"/>
      <w:pPr>
        <w:ind w:left="5205" w:hanging="361"/>
      </w:pPr>
      <w:rPr>
        <w:rFonts w:hint="default"/>
        <w:lang w:val="en-US" w:eastAsia="en-US" w:bidi="ar-SA"/>
      </w:rPr>
    </w:lvl>
    <w:lvl w:ilvl="6" w:tplc="03BEE738">
      <w:numFmt w:val="bullet"/>
      <w:lvlText w:val="•"/>
      <w:lvlJc w:val="left"/>
      <w:pPr>
        <w:ind w:left="6301" w:hanging="361"/>
      </w:pPr>
      <w:rPr>
        <w:rFonts w:hint="default"/>
        <w:lang w:val="en-US" w:eastAsia="en-US" w:bidi="ar-SA"/>
      </w:rPr>
    </w:lvl>
    <w:lvl w:ilvl="7" w:tplc="07A45DB8">
      <w:numFmt w:val="bullet"/>
      <w:lvlText w:val="•"/>
      <w:lvlJc w:val="left"/>
      <w:pPr>
        <w:ind w:left="7397" w:hanging="361"/>
      </w:pPr>
      <w:rPr>
        <w:rFonts w:hint="default"/>
        <w:lang w:val="en-US" w:eastAsia="en-US" w:bidi="ar-SA"/>
      </w:rPr>
    </w:lvl>
    <w:lvl w:ilvl="8" w:tplc="EB222A7E">
      <w:numFmt w:val="bullet"/>
      <w:lvlText w:val="•"/>
      <w:lvlJc w:val="left"/>
      <w:pPr>
        <w:ind w:left="8493" w:hanging="361"/>
      </w:pPr>
      <w:rPr>
        <w:rFonts w:hint="default"/>
        <w:lang w:val="en-US" w:eastAsia="en-US" w:bidi="ar-SA"/>
      </w:rPr>
    </w:lvl>
  </w:abstractNum>
  <w:abstractNum w:abstractNumId="12" w15:restartNumberingAfterBreak="0">
    <w:nsid w:val="4818013D"/>
    <w:multiLevelType w:val="multilevel"/>
    <w:tmpl w:val="7C263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0C672D"/>
    <w:multiLevelType w:val="multilevel"/>
    <w:tmpl w:val="DF3ED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72582D"/>
    <w:multiLevelType w:val="hybridMultilevel"/>
    <w:tmpl w:val="F992E35E"/>
    <w:lvl w:ilvl="0" w:tplc="40090001">
      <w:start w:val="1"/>
      <w:numFmt w:val="bullet"/>
      <w:lvlText w:val=""/>
      <w:lvlJc w:val="left"/>
      <w:pPr>
        <w:ind w:left="1179" w:hanging="360"/>
      </w:pPr>
      <w:rPr>
        <w:rFonts w:ascii="Symbol" w:hAnsi="Symbol" w:hint="default"/>
      </w:rPr>
    </w:lvl>
    <w:lvl w:ilvl="1" w:tplc="40090003" w:tentative="1">
      <w:start w:val="1"/>
      <w:numFmt w:val="bullet"/>
      <w:lvlText w:val="o"/>
      <w:lvlJc w:val="left"/>
      <w:pPr>
        <w:ind w:left="1899" w:hanging="360"/>
      </w:pPr>
      <w:rPr>
        <w:rFonts w:ascii="Courier New" w:hAnsi="Courier New" w:cs="Courier New" w:hint="default"/>
      </w:rPr>
    </w:lvl>
    <w:lvl w:ilvl="2" w:tplc="40090005" w:tentative="1">
      <w:start w:val="1"/>
      <w:numFmt w:val="bullet"/>
      <w:lvlText w:val=""/>
      <w:lvlJc w:val="left"/>
      <w:pPr>
        <w:ind w:left="2619" w:hanging="360"/>
      </w:pPr>
      <w:rPr>
        <w:rFonts w:ascii="Wingdings" w:hAnsi="Wingdings" w:hint="default"/>
      </w:rPr>
    </w:lvl>
    <w:lvl w:ilvl="3" w:tplc="40090001" w:tentative="1">
      <w:start w:val="1"/>
      <w:numFmt w:val="bullet"/>
      <w:lvlText w:val=""/>
      <w:lvlJc w:val="left"/>
      <w:pPr>
        <w:ind w:left="3339" w:hanging="360"/>
      </w:pPr>
      <w:rPr>
        <w:rFonts w:ascii="Symbol" w:hAnsi="Symbol" w:hint="default"/>
      </w:rPr>
    </w:lvl>
    <w:lvl w:ilvl="4" w:tplc="40090003" w:tentative="1">
      <w:start w:val="1"/>
      <w:numFmt w:val="bullet"/>
      <w:lvlText w:val="o"/>
      <w:lvlJc w:val="left"/>
      <w:pPr>
        <w:ind w:left="4059" w:hanging="360"/>
      </w:pPr>
      <w:rPr>
        <w:rFonts w:ascii="Courier New" w:hAnsi="Courier New" w:cs="Courier New" w:hint="default"/>
      </w:rPr>
    </w:lvl>
    <w:lvl w:ilvl="5" w:tplc="40090005" w:tentative="1">
      <w:start w:val="1"/>
      <w:numFmt w:val="bullet"/>
      <w:lvlText w:val=""/>
      <w:lvlJc w:val="left"/>
      <w:pPr>
        <w:ind w:left="4779" w:hanging="360"/>
      </w:pPr>
      <w:rPr>
        <w:rFonts w:ascii="Wingdings" w:hAnsi="Wingdings" w:hint="default"/>
      </w:rPr>
    </w:lvl>
    <w:lvl w:ilvl="6" w:tplc="40090001" w:tentative="1">
      <w:start w:val="1"/>
      <w:numFmt w:val="bullet"/>
      <w:lvlText w:val=""/>
      <w:lvlJc w:val="left"/>
      <w:pPr>
        <w:ind w:left="5499" w:hanging="360"/>
      </w:pPr>
      <w:rPr>
        <w:rFonts w:ascii="Symbol" w:hAnsi="Symbol" w:hint="default"/>
      </w:rPr>
    </w:lvl>
    <w:lvl w:ilvl="7" w:tplc="40090003" w:tentative="1">
      <w:start w:val="1"/>
      <w:numFmt w:val="bullet"/>
      <w:lvlText w:val="o"/>
      <w:lvlJc w:val="left"/>
      <w:pPr>
        <w:ind w:left="6219" w:hanging="360"/>
      </w:pPr>
      <w:rPr>
        <w:rFonts w:ascii="Courier New" w:hAnsi="Courier New" w:cs="Courier New" w:hint="default"/>
      </w:rPr>
    </w:lvl>
    <w:lvl w:ilvl="8" w:tplc="40090005" w:tentative="1">
      <w:start w:val="1"/>
      <w:numFmt w:val="bullet"/>
      <w:lvlText w:val=""/>
      <w:lvlJc w:val="left"/>
      <w:pPr>
        <w:ind w:left="6939" w:hanging="360"/>
      </w:pPr>
      <w:rPr>
        <w:rFonts w:ascii="Wingdings" w:hAnsi="Wingdings" w:hint="default"/>
      </w:rPr>
    </w:lvl>
  </w:abstractNum>
  <w:abstractNum w:abstractNumId="15" w15:restartNumberingAfterBreak="0">
    <w:nsid w:val="7699236D"/>
    <w:multiLevelType w:val="hybridMultilevel"/>
    <w:tmpl w:val="ACCA384C"/>
    <w:lvl w:ilvl="0" w:tplc="2506C500">
      <w:numFmt w:val="bullet"/>
      <w:lvlText w:val=""/>
      <w:lvlJc w:val="left"/>
      <w:pPr>
        <w:ind w:left="820" w:hanging="361"/>
      </w:pPr>
      <w:rPr>
        <w:rFonts w:ascii="Symbol" w:eastAsia="Symbol" w:hAnsi="Symbol" w:cs="Symbol" w:hint="default"/>
        <w:w w:val="100"/>
        <w:lang w:val="en-US" w:eastAsia="en-US" w:bidi="ar-SA"/>
      </w:rPr>
    </w:lvl>
    <w:lvl w:ilvl="1" w:tplc="28B290A6">
      <w:numFmt w:val="bullet"/>
      <w:lvlText w:val="•"/>
      <w:lvlJc w:val="left"/>
      <w:pPr>
        <w:ind w:left="1806" w:hanging="361"/>
      </w:pPr>
      <w:rPr>
        <w:rFonts w:hint="default"/>
        <w:lang w:val="en-US" w:eastAsia="en-US" w:bidi="ar-SA"/>
      </w:rPr>
    </w:lvl>
    <w:lvl w:ilvl="2" w:tplc="9684B9C0">
      <w:numFmt w:val="bullet"/>
      <w:lvlText w:val="•"/>
      <w:lvlJc w:val="left"/>
      <w:pPr>
        <w:ind w:left="2793" w:hanging="361"/>
      </w:pPr>
      <w:rPr>
        <w:rFonts w:hint="default"/>
        <w:lang w:val="en-US" w:eastAsia="en-US" w:bidi="ar-SA"/>
      </w:rPr>
    </w:lvl>
    <w:lvl w:ilvl="3" w:tplc="9440098C">
      <w:numFmt w:val="bullet"/>
      <w:lvlText w:val="•"/>
      <w:lvlJc w:val="left"/>
      <w:pPr>
        <w:ind w:left="3779" w:hanging="361"/>
      </w:pPr>
      <w:rPr>
        <w:rFonts w:hint="default"/>
        <w:lang w:val="en-US" w:eastAsia="en-US" w:bidi="ar-SA"/>
      </w:rPr>
    </w:lvl>
    <w:lvl w:ilvl="4" w:tplc="A1BAF792">
      <w:numFmt w:val="bullet"/>
      <w:lvlText w:val="•"/>
      <w:lvlJc w:val="left"/>
      <w:pPr>
        <w:ind w:left="4766" w:hanging="361"/>
      </w:pPr>
      <w:rPr>
        <w:rFonts w:hint="default"/>
        <w:lang w:val="en-US" w:eastAsia="en-US" w:bidi="ar-SA"/>
      </w:rPr>
    </w:lvl>
    <w:lvl w:ilvl="5" w:tplc="4A60A570">
      <w:numFmt w:val="bullet"/>
      <w:lvlText w:val="•"/>
      <w:lvlJc w:val="left"/>
      <w:pPr>
        <w:ind w:left="5753" w:hanging="361"/>
      </w:pPr>
      <w:rPr>
        <w:rFonts w:hint="default"/>
        <w:lang w:val="en-US" w:eastAsia="en-US" w:bidi="ar-SA"/>
      </w:rPr>
    </w:lvl>
    <w:lvl w:ilvl="6" w:tplc="69C4E720">
      <w:numFmt w:val="bullet"/>
      <w:lvlText w:val="•"/>
      <w:lvlJc w:val="left"/>
      <w:pPr>
        <w:ind w:left="6739" w:hanging="361"/>
      </w:pPr>
      <w:rPr>
        <w:rFonts w:hint="default"/>
        <w:lang w:val="en-US" w:eastAsia="en-US" w:bidi="ar-SA"/>
      </w:rPr>
    </w:lvl>
    <w:lvl w:ilvl="7" w:tplc="741A7B90">
      <w:numFmt w:val="bullet"/>
      <w:lvlText w:val="•"/>
      <w:lvlJc w:val="left"/>
      <w:pPr>
        <w:ind w:left="7726" w:hanging="361"/>
      </w:pPr>
      <w:rPr>
        <w:rFonts w:hint="default"/>
        <w:lang w:val="en-US" w:eastAsia="en-US" w:bidi="ar-SA"/>
      </w:rPr>
    </w:lvl>
    <w:lvl w:ilvl="8" w:tplc="CD18C532">
      <w:numFmt w:val="bullet"/>
      <w:lvlText w:val="•"/>
      <w:lvlJc w:val="left"/>
      <w:pPr>
        <w:ind w:left="8713" w:hanging="361"/>
      </w:pPr>
      <w:rPr>
        <w:rFonts w:hint="default"/>
        <w:lang w:val="en-US" w:eastAsia="en-US" w:bidi="ar-SA"/>
      </w:rPr>
    </w:lvl>
  </w:abstractNum>
  <w:abstractNum w:abstractNumId="16" w15:restartNumberingAfterBreak="0">
    <w:nsid w:val="7B4F6994"/>
    <w:multiLevelType w:val="hybridMultilevel"/>
    <w:tmpl w:val="36D2846C"/>
    <w:lvl w:ilvl="0" w:tplc="A8BCBFCC">
      <w:start w:val="1"/>
      <w:numFmt w:val="decimal"/>
      <w:lvlText w:val="%1."/>
      <w:lvlJc w:val="left"/>
      <w:pPr>
        <w:ind w:left="378" w:hanging="279"/>
      </w:pPr>
      <w:rPr>
        <w:rFonts w:ascii="Calibri" w:eastAsia="Calibri" w:hAnsi="Calibri" w:cs="Calibri" w:hint="default"/>
        <w:b/>
        <w:bCs/>
        <w:spacing w:val="-1"/>
        <w:w w:val="100"/>
        <w:sz w:val="28"/>
        <w:szCs w:val="28"/>
        <w:lang w:val="en-US" w:eastAsia="en-US" w:bidi="ar-SA"/>
      </w:rPr>
    </w:lvl>
    <w:lvl w:ilvl="1" w:tplc="A9E40206">
      <w:numFmt w:val="bullet"/>
      <w:lvlText w:val=""/>
      <w:lvlJc w:val="left"/>
      <w:pPr>
        <w:ind w:left="820" w:hanging="361"/>
      </w:pPr>
      <w:rPr>
        <w:rFonts w:hint="default"/>
        <w:w w:val="100"/>
        <w:lang w:val="en-US" w:eastAsia="en-US" w:bidi="ar-SA"/>
      </w:rPr>
    </w:lvl>
    <w:lvl w:ilvl="2" w:tplc="E938AF20">
      <w:numFmt w:val="bullet"/>
      <w:lvlText w:val="•"/>
      <w:lvlJc w:val="left"/>
      <w:pPr>
        <w:ind w:left="955" w:hanging="361"/>
      </w:pPr>
      <w:rPr>
        <w:rFonts w:hint="default"/>
        <w:lang w:val="en-US" w:eastAsia="en-US" w:bidi="ar-SA"/>
      </w:rPr>
    </w:lvl>
    <w:lvl w:ilvl="3" w:tplc="E458916E">
      <w:numFmt w:val="bullet"/>
      <w:lvlText w:val="•"/>
      <w:lvlJc w:val="left"/>
      <w:pPr>
        <w:ind w:left="1091" w:hanging="361"/>
      </w:pPr>
      <w:rPr>
        <w:rFonts w:hint="default"/>
        <w:lang w:val="en-US" w:eastAsia="en-US" w:bidi="ar-SA"/>
      </w:rPr>
    </w:lvl>
    <w:lvl w:ilvl="4" w:tplc="C1347A16">
      <w:numFmt w:val="bullet"/>
      <w:lvlText w:val="•"/>
      <w:lvlJc w:val="left"/>
      <w:pPr>
        <w:ind w:left="1226" w:hanging="361"/>
      </w:pPr>
      <w:rPr>
        <w:rFonts w:hint="default"/>
        <w:lang w:val="en-US" w:eastAsia="en-US" w:bidi="ar-SA"/>
      </w:rPr>
    </w:lvl>
    <w:lvl w:ilvl="5" w:tplc="01346C96">
      <w:numFmt w:val="bullet"/>
      <w:lvlText w:val="•"/>
      <w:lvlJc w:val="left"/>
      <w:pPr>
        <w:ind w:left="1362" w:hanging="361"/>
      </w:pPr>
      <w:rPr>
        <w:rFonts w:hint="default"/>
        <w:lang w:val="en-US" w:eastAsia="en-US" w:bidi="ar-SA"/>
      </w:rPr>
    </w:lvl>
    <w:lvl w:ilvl="6" w:tplc="43DCC76A">
      <w:numFmt w:val="bullet"/>
      <w:lvlText w:val="•"/>
      <w:lvlJc w:val="left"/>
      <w:pPr>
        <w:ind w:left="1498" w:hanging="361"/>
      </w:pPr>
      <w:rPr>
        <w:rFonts w:hint="default"/>
        <w:lang w:val="en-US" w:eastAsia="en-US" w:bidi="ar-SA"/>
      </w:rPr>
    </w:lvl>
    <w:lvl w:ilvl="7" w:tplc="C7102974">
      <w:numFmt w:val="bullet"/>
      <w:lvlText w:val="•"/>
      <w:lvlJc w:val="left"/>
      <w:pPr>
        <w:ind w:left="1633" w:hanging="361"/>
      </w:pPr>
      <w:rPr>
        <w:rFonts w:hint="default"/>
        <w:lang w:val="en-US" w:eastAsia="en-US" w:bidi="ar-SA"/>
      </w:rPr>
    </w:lvl>
    <w:lvl w:ilvl="8" w:tplc="BC3031B6">
      <w:numFmt w:val="bullet"/>
      <w:lvlText w:val="•"/>
      <w:lvlJc w:val="left"/>
      <w:pPr>
        <w:ind w:left="1769" w:hanging="361"/>
      </w:pPr>
      <w:rPr>
        <w:rFonts w:hint="default"/>
        <w:lang w:val="en-US" w:eastAsia="en-US" w:bidi="ar-SA"/>
      </w:rPr>
    </w:lvl>
  </w:abstractNum>
  <w:num w:numId="1" w16cid:durableId="277225760">
    <w:abstractNumId w:val="11"/>
  </w:num>
  <w:num w:numId="2" w16cid:durableId="1929194973">
    <w:abstractNumId w:val="2"/>
  </w:num>
  <w:num w:numId="3" w16cid:durableId="794250978">
    <w:abstractNumId w:val="16"/>
  </w:num>
  <w:num w:numId="4" w16cid:durableId="179660784">
    <w:abstractNumId w:val="15"/>
  </w:num>
  <w:num w:numId="5" w16cid:durableId="492530632">
    <w:abstractNumId w:val="10"/>
  </w:num>
  <w:num w:numId="6" w16cid:durableId="954219402">
    <w:abstractNumId w:val="13"/>
  </w:num>
  <w:num w:numId="7" w16cid:durableId="1476488628">
    <w:abstractNumId w:val="7"/>
  </w:num>
  <w:num w:numId="8" w16cid:durableId="1520047870">
    <w:abstractNumId w:val="12"/>
  </w:num>
  <w:num w:numId="9" w16cid:durableId="1064791422">
    <w:abstractNumId w:val="6"/>
  </w:num>
  <w:num w:numId="10" w16cid:durableId="1406731759">
    <w:abstractNumId w:val="8"/>
  </w:num>
  <w:num w:numId="11" w16cid:durableId="1212764826">
    <w:abstractNumId w:val="5"/>
  </w:num>
  <w:num w:numId="12" w16cid:durableId="660740818">
    <w:abstractNumId w:val="1"/>
  </w:num>
  <w:num w:numId="13" w16cid:durableId="811101730">
    <w:abstractNumId w:val="3"/>
  </w:num>
  <w:num w:numId="14" w16cid:durableId="1309633670">
    <w:abstractNumId w:val="14"/>
  </w:num>
  <w:num w:numId="15" w16cid:durableId="333915689">
    <w:abstractNumId w:val="4"/>
  </w:num>
  <w:num w:numId="16" w16cid:durableId="764230446">
    <w:abstractNumId w:val="0"/>
  </w:num>
  <w:num w:numId="17" w16cid:durableId="3570522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3E3"/>
    <w:rsid w:val="002A1F68"/>
    <w:rsid w:val="005B73E3"/>
    <w:rsid w:val="008F297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95885"/>
  <w15:chartTrackingRefBased/>
  <w15:docId w15:val="{19A60884-6C0E-41D0-9963-6719C60E6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73E3"/>
    <w:pPr>
      <w:widowControl w:val="0"/>
      <w:autoSpaceDE w:val="0"/>
      <w:autoSpaceDN w:val="0"/>
    </w:pPr>
    <w:rPr>
      <w:rFonts w:ascii="Calibri" w:eastAsia="Calibri" w:hAnsi="Calibri" w:cs="Calibri"/>
      <w:kern w:val="0"/>
      <w:lang w:val="en-US"/>
      <w14:ligatures w14:val="none"/>
    </w:rPr>
  </w:style>
  <w:style w:type="paragraph" w:styleId="Heading1">
    <w:name w:val="heading 1"/>
    <w:basedOn w:val="Normal"/>
    <w:link w:val="Heading1Char"/>
    <w:uiPriority w:val="9"/>
    <w:qFormat/>
    <w:rsid w:val="005B73E3"/>
    <w:pPr>
      <w:ind w:left="378" w:hanging="279"/>
      <w:outlineLvl w:val="0"/>
    </w:pPr>
    <w:rPr>
      <w:b/>
      <w:bCs/>
      <w:sz w:val="28"/>
      <w:szCs w:val="28"/>
    </w:rPr>
  </w:style>
  <w:style w:type="paragraph" w:styleId="Heading2">
    <w:name w:val="heading 2"/>
    <w:basedOn w:val="Normal"/>
    <w:link w:val="Heading2Char"/>
    <w:uiPriority w:val="9"/>
    <w:unhideWhenUsed/>
    <w:qFormat/>
    <w:rsid w:val="005B73E3"/>
    <w:pPr>
      <w:spacing w:before="160"/>
      <w:ind w:left="580" w:hanging="481"/>
      <w:outlineLvl w:val="1"/>
    </w:pPr>
    <w:rPr>
      <w:sz w:val="28"/>
      <w:szCs w:val="28"/>
    </w:rPr>
  </w:style>
  <w:style w:type="paragraph" w:styleId="Heading3">
    <w:name w:val="heading 3"/>
    <w:basedOn w:val="Normal"/>
    <w:next w:val="Normal"/>
    <w:link w:val="Heading3Char"/>
    <w:uiPriority w:val="9"/>
    <w:unhideWhenUsed/>
    <w:qFormat/>
    <w:rsid w:val="005B73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73E3"/>
    <w:rPr>
      <w:rFonts w:ascii="Calibri" w:eastAsia="Calibri" w:hAnsi="Calibri" w:cs="Calibri"/>
      <w:b/>
      <w:bCs/>
      <w:kern w:val="0"/>
      <w:sz w:val="28"/>
      <w:szCs w:val="28"/>
      <w:lang w:val="en-US"/>
      <w14:ligatures w14:val="none"/>
    </w:rPr>
  </w:style>
  <w:style w:type="character" w:customStyle="1" w:styleId="Heading2Char">
    <w:name w:val="Heading 2 Char"/>
    <w:basedOn w:val="DefaultParagraphFont"/>
    <w:link w:val="Heading2"/>
    <w:uiPriority w:val="9"/>
    <w:rsid w:val="005B73E3"/>
    <w:rPr>
      <w:rFonts w:ascii="Calibri" w:eastAsia="Calibri" w:hAnsi="Calibri" w:cs="Calibri"/>
      <w:kern w:val="0"/>
      <w:sz w:val="28"/>
      <w:szCs w:val="28"/>
      <w:lang w:val="en-US"/>
      <w14:ligatures w14:val="none"/>
    </w:rPr>
  </w:style>
  <w:style w:type="character" w:customStyle="1" w:styleId="Heading3Char">
    <w:name w:val="Heading 3 Char"/>
    <w:basedOn w:val="DefaultParagraphFont"/>
    <w:link w:val="Heading3"/>
    <w:uiPriority w:val="9"/>
    <w:rsid w:val="005B73E3"/>
    <w:rPr>
      <w:rFonts w:asciiTheme="majorHAnsi" w:eastAsiaTheme="majorEastAsia" w:hAnsiTheme="majorHAnsi" w:cstheme="majorBidi"/>
      <w:color w:val="1F3763" w:themeColor="accent1" w:themeShade="7F"/>
      <w:kern w:val="0"/>
      <w:sz w:val="24"/>
      <w:szCs w:val="24"/>
      <w:lang w:val="en-US"/>
      <w14:ligatures w14:val="none"/>
    </w:rPr>
  </w:style>
  <w:style w:type="paragraph" w:styleId="BodyText">
    <w:name w:val="Body Text"/>
    <w:basedOn w:val="Normal"/>
    <w:link w:val="BodyTextChar"/>
    <w:uiPriority w:val="1"/>
    <w:qFormat/>
    <w:rsid w:val="005B73E3"/>
    <w:rPr>
      <w:sz w:val="24"/>
      <w:szCs w:val="24"/>
    </w:rPr>
  </w:style>
  <w:style w:type="character" w:customStyle="1" w:styleId="BodyTextChar">
    <w:name w:val="Body Text Char"/>
    <w:basedOn w:val="DefaultParagraphFont"/>
    <w:link w:val="BodyText"/>
    <w:uiPriority w:val="1"/>
    <w:rsid w:val="005B73E3"/>
    <w:rPr>
      <w:rFonts w:ascii="Calibri" w:eastAsia="Calibri" w:hAnsi="Calibri" w:cs="Calibri"/>
      <w:kern w:val="0"/>
      <w:sz w:val="24"/>
      <w:szCs w:val="24"/>
      <w:lang w:val="en-US"/>
      <w14:ligatures w14:val="none"/>
    </w:rPr>
  </w:style>
  <w:style w:type="paragraph" w:styleId="Title">
    <w:name w:val="Title"/>
    <w:basedOn w:val="Normal"/>
    <w:link w:val="TitleChar"/>
    <w:uiPriority w:val="10"/>
    <w:qFormat/>
    <w:rsid w:val="005B73E3"/>
    <w:pPr>
      <w:spacing w:before="21"/>
      <w:ind w:left="880"/>
    </w:pPr>
    <w:rPr>
      <w:b/>
      <w:bCs/>
      <w:sz w:val="32"/>
      <w:szCs w:val="32"/>
      <w:u w:val="single" w:color="000000"/>
    </w:rPr>
  </w:style>
  <w:style w:type="character" w:customStyle="1" w:styleId="TitleChar">
    <w:name w:val="Title Char"/>
    <w:basedOn w:val="DefaultParagraphFont"/>
    <w:link w:val="Title"/>
    <w:uiPriority w:val="10"/>
    <w:rsid w:val="005B73E3"/>
    <w:rPr>
      <w:rFonts w:ascii="Calibri" w:eastAsia="Calibri" w:hAnsi="Calibri" w:cs="Calibri"/>
      <w:b/>
      <w:bCs/>
      <w:kern w:val="0"/>
      <w:sz w:val="32"/>
      <w:szCs w:val="32"/>
      <w:u w:val="single" w:color="000000"/>
      <w:lang w:val="en-US"/>
      <w14:ligatures w14:val="none"/>
    </w:rPr>
  </w:style>
  <w:style w:type="paragraph" w:styleId="ListParagraph">
    <w:name w:val="List Paragraph"/>
    <w:basedOn w:val="Normal"/>
    <w:uiPriority w:val="1"/>
    <w:qFormat/>
    <w:rsid w:val="005B73E3"/>
    <w:pPr>
      <w:ind w:left="820" w:hanging="361"/>
    </w:pPr>
  </w:style>
  <w:style w:type="paragraph" w:customStyle="1" w:styleId="TableParagraph">
    <w:name w:val="Table Paragraph"/>
    <w:basedOn w:val="Normal"/>
    <w:uiPriority w:val="1"/>
    <w:qFormat/>
    <w:rsid w:val="005B73E3"/>
    <w:pPr>
      <w:ind w:left="139"/>
    </w:pPr>
    <w:rPr>
      <w:rFonts w:ascii="Courier New" w:eastAsia="Courier New" w:hAnsi="Courier New" w:cs="Courier New"/>
    </w:rPr>
  </w:style>
  <w:style w:type="paragraph" w:styleId="NormalWeb">
    <w:name w:val="Normal (Web)"/>
    <w:basedOn w:val="Normal"/>
    <w:uiPriority w:val="99"/>
    <w:semiHidden/>
    <w:unhideWhenUsed/>
    <w:rsid w:val="005B73E3"/>
    <w:pPr>
      <w:widowControl/>
      <w:autoSpaceDE/>
      <w:autoSpaceDN/>
      <w:spacing w:before="100" w:beforeAutospacing="1" w:after="100" w:afterAutospacing="1"/>
    </w:pPr>
    <w:rPr>
      <w:rFonts w:ascii="Times New Roman" w:eastAsia="Times New Roman" w:hAnsi="Times New Roman" w:cs="Times New Roman"/>
      <w:sz w:val="24"/>
      <w:szCs w:val="24"/>
      <w:lang w:val="en-IN" w:eastAsia="en-IN" w:bidi="mr-IN"/>
    </w:rPr>
  </w:style>
  <w:style w:type="character" w:styleId="Emphasis">
    <w:name w:val="Emphasis"/>
    <w:basedOn w:val="DefaultParagraphFont"/>
    <w:uiPriority w:val="20"/>
    <w:qFormat/>
    <w:rsid w:val="005B73E3"/>
    <w:rPr>
      <w:i/>
      <w:iCs/>
    </w:rPr>
  </w:style>
  <w:style w:type="character" w:styleId="Strong">
    <w:name w:val="Strong"/>
    <w:basedOn w:val="DefaultParagraphFont"/>
    <w:uiPriority w:val="22"/>
    <w:qFormat/>
    <w:rsid w:val="005B73E3"/>
    <w:rPr>
      <w:b/>
      <w:bCs/>
    </w:rPr>
  </w:style>
  <w:style w:type="paragraph" w:styleId="Header">
    <w:name w:val="header"/>
    <w:basedOn w:val="Normal"/>
    <w:link w:val="HeaderChar"/>
    <w:uiPriority w:val="99"/>
    <w:unhideWhenUsed/>
    <w:rsid w:val="005B73E3"/>
    <w:pPr>
      <w:tabs>
        <w:tab w:val="center" w:pos="4513"/>
        <w:tab w:val="right" w:pos="9026"/>
      </w:tabs>
    </w:pPr>
  </w:style>
  <w:style w:type="character" w:customStyle="1" w:styleId="HeaderChar">
    <w:name w:val="Header Char"/>
    <w:basedOn w:val="DefaultParagraphFont"/>
    <w:link w:val="Header"/>
    <w:uiPriority w:val="99"/>
    <w:rsid w:val="005B73E3"/>
    <w:rPr>
      <w:rFonts w:ascii="Calibri" w:eastAsia="Calibri" w:hAnsi="Calibri" w:cs="Calibri"/>
      <w:kern w:val="0"/>
      <w:lang w:val="en-US"/>
      <w14:ligatures w14:val="none"/>
    </w:rPr>
  </w:style>
  <w:style w:type="paragraph" w:styleId="Footer">
    <w:name w:val="footer"/>
    <w:basedOn w:val="Normal"/>
    <w:link w:val="FooterChar"/>
    <w:uiPriority w:val="99"/>
    <w:unhideWhenUsed/>
    <w:rsid w:val="005B73E3"/>
    <w:pPr>
      <w:tabs>
        <w:tab w:val="center" w:pos="4513"/>
        <w:tab w:val="right" w:pos="9026"/>
      </w:tabs>
    </w:pPr>
  </w:style>
  <w:style w:type="character" w:customStyle="1" w:styleId="FooterChar">
    <w:name w:val="Footer Char"/>
    <w:basedOn w:val="DefaultParagraphFont"/>
    <w:link w:val="Footer"/>
    <w:uiPriority w:val="99"/>
    <w:rsid w:val="005B73E3"/>
    <w:rPr>
      <w:rFonts w:ascii="Calibri" w:eastAsia="Calibri" w:hAnsi="Calibri" w:cs="Calibri"/>
      <w:kern w:val="0"/>
      <w:lang w:val="en-US"/>
      <w14:ligatures w14:val="none"/>
    </w:rPr>
  </w:style>
  <w:style w:type="paragraph" w:styleId="TOCHeading">
    <w:name w:val="TOC Heading"/>
    <w:basedOn w:val="Heading1"/>
    <w:next w:val="Normal"/>
    <w:uiPriority w:val="39"/>
    <w:unhideWhenUsed/>
    <w:qFormat/>
    <w:rsid w:val="005B73E3"/>
    <w:pPr>
      <w:keepNext/>
      <w:keepLines/>
      <w:widowControl/>
      <w:autoSpaceDE/>
      <w:autoSpaceDN/>
      <w:spacing w:before="240"/>
      <w:ind w:left="0" w:firstLine="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5B73E3"/>
    <w:pPr>
      <w:widowControl/>
      <w:autoSpaceDE/>
      <w:autoSpaceDN/>
      <w:spacing w:after="100" w:line="360" w:lineRule="auto"/>
      <w:jc w:val="both"/>
    </w:pPr>
    <w:rPr>
      <w:rFonts w:ascii="Times New Roman" w:eastAsia="Times New Roman" w:hAnsi="Times New Roman" w:cs="Times New Roman"/>
      <w:sz w:val="24"/>
      <w:szCs w:val="24"/>
      <w:lang w:val="en"/>
    </w:rPr>
  </w:style>
  <w:style w:type="paragraph" w:styleId="TOC2">
    <w:name w:val="toc 2"/>
    <w:basedOn w:val="Normal"/>
    <w:next w:val="Normal"/>
    <w:autoRedefine/>
    <w:uiPriority w:val="39"/>
    <w:unhideWhenUsed/>
    <w:rsid w:val="005B73E3"/>
    <w:pPr>
      <w:widowControl/>
      <w:autoSpaceDE/>
      <w:autoSpaceDN/>
      <w:spacing w:after="100" w:line="360" w:lineRule="auto"/>
      <w:ind w:left="240"/>
      <w:jc w:val="both"/>
    </w:pPr>
    <w:rPr>
      <w:rFonts w:ascii="Times New Roman" w:eastAsia="Times New Roman" w:hAnsi="Times New Roman" w:cs="Times New Roman"/>
      <w:sz w:val="24"/>
      <w:szCs w:val="24"/>
      <w:lang w:val="en"/>
    </w:rPr>
  </w:style>
  <w:style w:type="character" w:styleId="Hyperlink">
    <w:name w:val="Hyperlink"/>
    <w:basedOn w:val="DefaultParagraphFont"/>
    <w:uiPriority w:val="99"/>
    <w:unhideWhenUsed/>
    <w:rsid w:val="005B73E3"/>
    <w:rPr>
      <w:color w:val="0563C1" w:themeColor="hyperlink"/>
      <w:u w:val="single"/>
    </w:rPr>
  </w:style>
  <w:style w:type="character" w:styleId="SubtleEmphasis">
    <w:name w:val="Subtle Emphasis"/>
    <w:basedOn w:val="DefaultParagraphFont"/>
    <w:uiPriority w:val="19"/>
    <w:qFormat/>
    <w:rsid w:val="005B73E3"/>
    <w:rPr>
      <w:i/>
      <w:iCs/>
      <w:color w:val="808080" w:themeColor="text1" w:themeTint="7F"/>
    </w:rPr>
  </w:style>
  <w:style w:type="character" w:styleId="UnresolvedMention">
    <w:name w:val="Unresolved Mention"/>
    <w:basedOn w:val="DefaultParagraphFont"/>
    <w:uiPriority w:val="99"/>
    <w:semiHidden/>
    <w:unhideWhenUsed/>
    <w:rsid w:val="005B73E3"/>
    <w:rPr>
      <w:color w:val="605E5C"/>
      <w:shd w:val="clear" w:color="auto" w:fill="E1DFDD"/>
    </w:rPr>
  </w:style>
  <w:style w:type="character" w:styleId="PlaceholderText">
    <w:name w:val="Placeholder Text"/>
    <w:basedOn w:val="DefaultParagraphFont"/>
    <w:uiPriority w:val="99"/>
    <w:semiHidden/>
    <w:rsid w:val="005B73E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mailto:c2058661@newcastle.ac.uk"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3358</Words>
  <Characters>19146</Characters>
  <Application>Microsoft Office Word</Application>
  <DocSecurity>0</DocSecurity>
  <Lines>159</Lines>
  <Paragraphs>44</Paragraphs>
  <ScaleCrop>false</ScaleCrop>
  <Company/>
  <LinksUpToDate>false</LinksUpToDate>
  <CharactersWithSpaces>22460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Pawar</dc:creator>
  <cp:keywords/>
  <dc:description/>
  <cp:lastModifiedBy>Vishal Pawar</cp:lastModifiedBy>
  <cp:revision>1</cp:revision>
  <dcterms:created xsi:type="dcterms:W3CDTF">2023-06-01T11:14:00Z</dcterms:created>
  <dcterms:modified xsi:type="dcterms:W3CDTF">2023-06-01T11:15:00Z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4c9be308-a1c1-4742-8dbd-680ea594c83e</vt:lpwstr>
  </property>
</Properties>
</file>