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58A" w:rsidRPr="00611522" w:rsidRDefault="007A358A">
      <w:pPr>
        <w:spacing w:after="2500"/>
        <w:rPr>
          <w:sz w:val="32"/>
          <w:szCs w:val="32"/>
        </w:rPr>
      </w:pPr>
    </w:p>
    <w:p w:rsidR="007A358A" w:rsidRPr="00611522" w:rsidRDefault="00611522">
      <w:pPr>
        <w:jc w:val="center"/>
        <w:rPr>
          <w:sz w:val="32"/>
          <w:szCs w:val="32"/>
        </w:rPr>
      </w:pPr>
      <w:proofErr w:type="spellStart"/>
      <w:r w:rsidRPr="00611522">
        <w:rPr>
          <w:color w:val="2E7D32"/>
          <w:sz w:val="32"/>
          <w:szCs w:val="32"/>
        </w:rPr>
        <w:t>GreenHarvest</w:t>
      </w:r>
      <w:proofErr w:type="spellEnd"/>
    </w:p>
    <w:p w:rsidR="007A358A" w:rsidRPr="00611522" w:rsidRDefault="00611522">
      <w:pPr>
        <w:jc w:val="center"/>
        <w:rPr>
          <w:sz w:val="32"/>
          <w:szCs w:val="32"/>
        </w:rPr>
      </w:pPr>
      <w:r w:rsidRPr="00611522">
        <w:rPr>
          <w:color w:val="4CAF50"/>
          <w:sz w:val="32"/>
          <w:szCs w:val="32"/>
        </w:rPr>
        <w:t>Agriculture Platform</w:t>
      </w:r>
    </w:p>
    <w:p w:rsidR="007A358A" w:rsidRPr="00611522" w:rsidRDefault="007A358A">
      <w:pPr>
        <w:spacing w:after="600"/>
        <w:rPr>
          <w:sz w:val="32"/>
          <w:szCs w:val="32"/>
        </w:rPr>
      </w:pPr>
    </w:p>
    <w:p w:rsidR="007A358A" w:rsidRPr="00611522" w:rsidRDefault="00611522">
      <w:pPr>
        <w:jc w:val="center"/>
        <w:rPr>
          <w:sz w:val="32"/>
          <w:szCs w:val="32"/>
        </w:rPr>
      </w:pPr>
      <w:r w:rsidRPr="00611522">
        <w:rPr>
          <w:color w:val="666666"/>
          <w:sz w:val="32"/>
          <w:szCs w:val="32"/>
        </w:rPr>
        <w:t>Complete Technical Documentation</w:t>
      </w:r>
    </w:p>
    <w:p w:rsidR="007A358A" w:rsidRPr="00611522" w:rsidRDefault="007A358A">
      <w:pPr>
        <w:spacing w:after="400"/>
        <w:rPr>
          <w:sz w:val="32"/>
          <w:szCs w:val="32"/>
        </w:rPr>
      </w:pPr>
    </w:p>
    <w:p w:rsidR="007A358A" w:rsidRPr="00611522" w:rsidRDefault="00611522">
      <w:pPr>
        <w:jc w:val="center"/>
        <w:rPr>
          <w:sz w:val="32"/>
          <w:szCs w:val="32"/>
        </w:rPr>
      </w:pPr>
      <w:r w:rsidRPr="00611522">
        <w:rPr>
          <w:color w:val="999999"/>
          <w:sz w:val="32"/>
          <w:szCs w:val="32"/>
        </w:rPr>
        <w:t>Version 1.0.0</w:t>
      </w:r>
    </w:p>
    <w:p w:rsidR="007A358A" w:rsidRPr="00611522" w:rsidRDefault="007A358A">
      <w:pPr>
        <w:spacing w:after="1200"/>
        <w:rPr>
          <w:sz w:val="32"/>
          <w:szCs w:val="32"/>
        </w:rPr>
      </w:pPr>
    </w:p>
    <w:p w:rsidR="007A358A" w:rsidRPr="00611522" w:rsidRDefault="00611522">
      <w:pPr>
        <w:jc w:val="center"/>
        <w:rPr>
          <w:sz w:val="32"/>
          <w:szCs w:val="32"/>
        </w:rPr>
      </w:pPr>
      <w:r w:rsidRPr="00611522">
        <w:rPr>
          <w:color w:val="888888"/>
          <w:sz w:val="32"/>
          <w:szCs w:val="32"/>
        </w:rPr>
        <w:t>A full-stack agriculture management platform built with the MERN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Table of Contents</w:t>
      </w:r>
    </w:p>
    <w:p w:rsidR="007A358A" w:rsidRPr="00611522" w:rsidRDefault="007A358A">
      <w:pPr>
        <w:spacing w:after="100"/>
        <w:rPr>
          <w:sz w:val="32"/>
          <w:szCs w:val="32"/>
        </w:rPr>
      </w:pPr>
    </w:p>
    <w:p w:rsidR="007A358A" w:rsidRPr="00611522" w:rsidRDefault="00611522">
      <w:pPr>
        <w:tabs>
          <w:tab w:val="right" w:pos="9360"/>
        </w:tabs>
        <w:spacing w:after="30"/>
        <w:rPr>
          <w:sz w:val="32"/>
          <w:szCs w:val="32"/>
        </w:rPr>
      </w:pPr>
      <w:r w:rsidRPr="00611522">
        <w:rPr>
          <w:sz w:val="32"/>
          <w:szCs w:val="32"/>
        </w:rPr>
        <w:t>01. Introduction</w:t>
      </w:r>
    </w:p>
    <w:p w:rsidR="007A358A" w:rsidRPr="00611522" w:rsidRDefault="00611522">
      <w:pPr>
        <w:tabs>
          <w:tab w:val="right" w:pos="9360"/>
        </w:tabs>
        <w:spacing w:after="30"/>
        <w:rPr>
          <w:sz w:val="32"/>
          <w:szCs w:val="32"/>
        </w:rPr>
      </w:pPr>
      <w:r w:rsidRPr="00611522">
        <w:rPr>
          <w:sz w:val="32"/>
          <w:szCs w:val="32"/>
        </w:rPr>
        <w:t>02. Project Architecture</w:t>
      </w:r>
    </w:p>
    <w:p w:rsidR="007A358A" w:rsidRPr="00611522" w:rsidRDefault="00611522">
      <w:pPr>
        <w:tabs>
          <w:tab w:val="right" w:pos="9360"/>
        </w:tabs>
        <w:spacing w:after="30"/>
        <w:rPr>
          <w:sz w:val="32"/>
          <w:szCs w:val="32"/>
        </w:rPr>
      </w:pPr>
      <w:r w:rsidRPr="00611522">
        <w:rPr>
          <w:sz w:val="32"/>
          <w:szCs w:val="32"/>
        </w:rPr>
        <w:t>03. Technology Stack</w:t>
      </w:r>
    </w:p>
    <w:p w:rsidR="007A358A" w:rsidRPr="00611522" w:rsidRDefault="00611522">
      <w:pPr>
        <w:tabs>
          <w:tab w:val="right" w:pos="9360"/>
        </w:tabs>
        <w:spacing w:after="30"/>
        <w:rPr>
          <w:sz w:val="32"/>
          <w:szCs w:val="32"/>
        </w:rPr>
      </w:pPr>
      <w:r w:rsidRPr="00611522">
        <w:rPr>
          <w:sz w:val="32"/>
          <w:szCs w:val="32"/>
        </w:rPr>
        <w:t>04. Environment Setup and Installation</w:t>
      </w:r>
    </w:p>
    <w:p w:rsidR="007A358A" w:rsidRPr="00611522" w:rsidRDefault="00611522">
      <w:pPr>
        <w:tabs>
          <w:tab w:val="right" w:pos="9360"/>
        </w:tabs>
        <w:spacing w:after="30"/>
        <w:rPr>
          <w:sz w:val="32"/>
          <w:szCs w:val="32"/>
        </w:rPr>
      </w:pPr>
      <w:r w:rsidRPr="00611522">
        <w:rPr>
          <w:sz w:val="32"/>
          <w:szCs w:val="32"/>
        </w:rPr>
        <w:t>05. Backend Entry Point and Configuration</w:t>
      </w:r>
    </w:p>
    <w:p w:rsidR="007A358A" w:rsidRPr="00611522" w:rsidRDefault="00611522">
      <w:pPr>
        <w:tabs>
          <w:tab w:val="right" w:pos="9360"/>
        </w:tabs>
        <w:spacing w:after="30"/>
        <w:rPr>
          <w:sz w:val="32"/>
          <w:szCs w:val="32"/>
        </w:rPr>
      </w:pPr>
      <w:r w:rsidRPr="00611522">
        <w:rPr>
          <w:sz w:val="32"/>
          <w:szCs w:val="32"/>
        </w:rPr>
        <w:t>06. Database Models</w:t>
      </w:r>
    </w:p>
    <w:p w:rsidR="007A358A" w:rsidRPr="00611522" w:rsidRDefault="00611522">
      <w:pPr>
        <w:tabs>
          <w:tab w:val="right" w:pos="9360"/>
        </w:tabs>
        <w:spacing w:after="30"/>
        <w:rPr>
          <w:sz w:val="32"/>
          <w:szCs w:val="32"/>
        </w:rPr>
      </w:pPr>
      <w:r w:rsidRPr="00611522">
        <w:rPr>
          <w:sz w:val="32"/>
          <w:szCs w:val="32"/>
        </w:rPr>
        <w:t>07. API Routes and Controllers</w:t>
      </w:r>
    </w:p>
    <w:p w:rsidR="007A358A" w:rsidRPr="00611522" w:rsidRDefault="00611522">
      <w:pPr>
        <w:tabs>
          <w:tab w:val="right" w:pos="9360"/>
        </w:tabs>
        <w:spacing w:after="30"/>
        <w:rPr>
          <w:sz w:val="32"/>
          <w:szCs w:val="32"/>
        </w:rPr>
      </w:pPr>
      <w:r w:rsidRPr="00611522">
        <w:rPr>
          <w:sz w:val="32"/>
          <w:szCs w:val="32"/>
        </w:rPr>
        <w:t>08. Middleware and Utilities</w:t>
      </w:r>
    </w:p>
    <w:p w:rsidR="007A358A" w:rsidRPr="00611522" w:rsidRDefault="00611522">
      <w:pPr>
        <w:tabs>
          <w:tab w:val="right" w:pos="9360"/>
        </w:tabs>
        <w:spacing w:after="30"/>
        <w:rPr>
          <w:sz w:val="32"/>
          <w:szCs w:val="32"/>
        </w:rPr>
      </w:pPr>
      <w:r w:rsidRPr="00611522">
        <w:rPr>
          <w:sz w:val="32"/>
          <w:szCs w:val="32"/>
        </w:rPr>
        <w:t>09. Frontend Structure</w:t>
      </w:r>
    </w:p>
    <w:p w:rsidR="007A358A" w:rsidRPr="00611522" w:rsidRDefault="00611522">
      <w:pPr>
        <w:tabs>
          <w:tab w:val="right" w:pos="9360"/>
        </w:tabs>
        <w:spacing w:after="30"/>
        <w:rPr>
          <w:sz w:val="32"/>
          <w:szCs w:val="32"/>
        </w:rPr>
      </w:pPr>
      <w:r w:rsidRPr="00611522">
        <w:rPr>
          <w:sz w:val="32"/>
          <w:szCs w:val="32"/>
        </w:rPr>
        <w:t>10. Context Providers</w:t>
      </w:r>
    </w:p>
    <w:p w:rsidR="007A358A" w:rsidRPr="00611522" w:rsidRDefault="00611522">
      <w:pPr>
        <w:tabs>
          <w:tab w:val="right" w:pos="9360"/>
        </w:tabs>
        <w:spacing w:after="30"/>
        <w:rPr>
          <w:sz w:val="32"/>
          <w:szCs w:val="32"/>
        </w:rPr>
      </w:pPr>
      <w:r w:rsidRPr="00611522">
        <w:rPr>
          <w:sz w:val="32"/>
          <w:szCs w:val="32"/>
        </w:rPr>
        <w:t>11. Routing and Pages</w:t>
      </w:r>
    </w:p>
    <w:p w:rsidR="007A358A" w:rsidRPr="00611522" w:rsidRDefault="00611522">
      <w:pPr>
        <w:tabs>
          <w:tab w:val="right" w:pos="9360"/>
        </w:tabs>
        <w:spacing w:after="30"/>
        <w:rPr>
          <w:sz w:val="32"/>
          <w:szCs w:val="32"/>
        </w:rPr>
      </w:pPr>
      <w:r w:rsidRPr="00611522">
        <w:rPr>
          <w:sz w:val="32"/>
          <w:szCs w:val="32"/>
        </w:rPr>
        <w:t>12. Components and Hooks</w:t>
      </w:r>
    </w:p>
    <w:p w:rsidR="007A358A" w:rsidRPr="00611522" w:rsidRDefault="00611522">
      <w:pPr>
        <w:tabs>
          <w:tab w:val="right" w:pos="9360"/>
        </w:tabs>
        <w:spacing w:after="30"/>
        <w:rPr>
          <w:sz w:val="32"/>
          <w:szCs w:val="32"/>
        </w:rPr>
      </w:pPr>
      <w:r w:rsidRPr="00611522">
        <w:rPr>
          <w:sz w:val="32"/>
          <w:szCs w:val="32"/>
        </w:rPr>
        <w:t>13. Admin Panel</w:t>
      </w:r>
    </w:p>
    <w:p w:rsidR="007A358A" w:rsidRPr="00611522" w:rsidRDefault="00611522">
      <w:pPr>
        <w:tabs>
          <w:tab w:val="right" w:pos="9360"/>
        </w:tabs>
        <w:spacing w:after="30"/>
        <w:rPr>
          <w:sz w:val="32"/>
          <w:szCs w:val="32"/>
        </w:rPr>
      </w:pPr>
      <w:r w:rsidRPr="00611522">
        <w:rPr>
          <w:sz w:val="32"/>
          <w:szCs w:val="32"/>
        </w:rPr>
        <w:t>14. Animations and Theming</w:t>
      </w:r>
    </w:p>
    <w:p w:rsidR="007A358A" w:rsidRPr="00611522" w:rsidRDefault="00611522">
      <w:pPr>
        <w:tabs>
          <w:tab w:val="right" w:pos="9360"/>
        </w:tabs>
        <w:spacing w:after="30"/>
        <w:rPr>
          <w:sz w:val="32"/>
          <w:szCs w:val="32"/>
        </w:rPr>
      </w:pPr>
      <w:r w:rsidRPr="00611522">
        <w:rPr>
          <w:sz w:val="32"/>
          <w:szCs w:val="32"/>
        </w:rPr>
        <w:t>15. API Reference</w:t>
      </w:r>
    </w:p>
    <w:p w:rsidR="007A358A" w:rsidRPr="00611522" w:rsidRDefault="00611522">
      <w:pPr>
        <w:tabs>
          <w:tab w:val="right" w:pos="9360"/>
        </w:tabs>
        <w:spacing w:after="30"/>
        <w:rPr>
          <w:sz w:val="32"/>
          <w:szCs w:val="32"/>
        </w:rPr>
      </w:pPr>
      <w:r w:rsidRPr="00611522">
        <w:rPr>
          <w:sz w:val="32"/>
          <w:szCs w:val="32"/>
        </w:rPr>
        <w:t>16. Authentication Flow</w:t>
      </w:r>
    </w:p>
    <w:p w:rsidR="007A358A" w:rsidRPr="00611522" w:rsidRDefault="00611522">
      <w:pPr>
        <w:tabs>
          <w:tab w:val="right" w:pos="9360"/>
        </w:tabs>
        <w:spacing w:after="30"/>
        <w:rPr>
          <w:sz w:val="32"/>
          <w:szCs w:val="32"/>
        </w:rPr>
      </w:pPr>
      <w:r w:rsidRPr="00611522">
        <w:rPr>
          <w:sz w:val="32"/>
          <w:szCs w:val="32"/>
        </w:rPr>
        <w:t>17. Security</w:t>
      </w:r>
    </w:p>
    <w:p w:rsidR="007A358A" w:rsidRPr="00611522" w:rsidRDefault="00611522">
      <w:pPr>
        <w:tabs>
          <w:tab w:val="right" w:pos="9360"/>
        </w:tabs>
        <w:spacing w:after="30"/>
        <w:rPr>
          <w:sz w:val="32"/>
          <w:szCs w:val="32"/>
        </w:rPr>
      </w:pPr>
      <w:r w:rsidRPr="00611522">
        <w:rPr>
          <w:sz w:val="32"/>
          <w:szCs w:val="32"/>
        </w:rPr>
        <w:t>18. Deployment</w:t>
      </w:r>
    </w:p>
    <w:p w:rsidR="007A358A" w:rsidRPr="00611522" w:rsidRDefault="00611522">
      <w:pPr>
        <w:tabs>
          <w:tab w:val="right" w:pos="9360"/>
        </w:tabs>
        <w:spacing w:after="30"/>
        <w:rPr>
          <w:sz w:val="32"/>
          <w:szCs w:val="32"/>
        </w:rPr>
      </w:pPr>
      <w:r w:rsidRPr="00611522">
        <w:rPr>
          <w:sz w:val="32"/>
          <w:szCs w:val="32"/>
        </w:rPr>
        <w:t>19. Production Readiness</w:t>
      </w:r>
    </w:p>
    <w:p w:rsidR="007A358A" w:rsidRPr="00611522" w:rsidRDefault="00611522">
      <w:pPr>
        <w:tabs>
          <w:tab w:val="right" w:pos="9360"/>
        </w:tabs>
        <w:spacing w:after="30"/>
        <w:rPr>
          <w:sz w:val="32"/>
          <w:szCs w:val="32"/>
        </w:rPr>
      </w:pPr>
      <w:r w:rsidRPr="00611522">
        <w:rPr>
          <w:sz w:val="32"/>
          <w:szCs w:val="32"/>
        </w:rPr>
        <w:t>20. Future Enhancements</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01. Introduction</w:t>
      </w:r>
    </w:p>
    <w:p w:rsidR="007A358A" w:rsidRPr="00611522" w:rsidRDefault="00611522">
      <w:pPr>
        <w:pStyle w:val="Heading2"/>
        <w:spacing w:before="360" w:after="160"/>
        <w:rPr>
          <w:sz w:val="32"/>
          <w:szCs w:val="32"/>
        </w:rPr>
      </w:pPr>
      <w:r w:rsidRPr="00611522">
        <w:rPr>
          <w:b/>
          <w:bCs/>
          <w:sz w:val="32"/>
          <w:szCs w:val="32"/>
        </w:rPr>
        <w:t>1.1 Project Overview</w:t>
      </w:r>
      <w:bookmarkStart w:id="0" w:name="_GoBack"/>
      <w:bookmarkEnd w:id="0"/>
    </w:p>
    <w:p w:rsidR="007A358A" w:rsidRPr="00611522" w:rsidRDefault="00611522">
      <w:pPr>
        <w:spacing w:after="100"/>
        <w:rPr>
          <w:sz w:val="32"/>
          <w:szCs w:val="32"/>
        </w:rPr>
      </w:pPr>
      <w:proofErr w:type="spellStart"/>
      <w:r w:rsidRPr="00611522">
        <w:rPr>
          <w:sz w:val="32"/>
          <w:szCs w:val="32"/>
        </w:rPr>
        <w:t>GreenHarvest</w:t>
      </w:r>
      <w:proofErr w:type="spellEnd"/>
      <w:r w:rsidRPr="00611522">
        <w:rPr>
          <w:sz w:val="32"/>
          <w:szCs w:val="32"/>
        </w:rPr>
        <w:t xml:space="preserve"> is a comprehensive full-stack agriculture platform designed to bridge the gap between farmers, agricultural suppliers, and industry experts. The platform serves as a centralized hub where users can explore crop information, browse agricultural products, read blog posts, view galleries, and manage agricultural knowledge. Built with modern web technologies, </w:t>
      </w:r>
      <w:proofErr w:type="spellStart"/>
      <w:r w:rsidRPr="00611522">
        <w:rPr>
          <w:sz w:val="32"/>
          <w:szCs w:val="32"/>
        </w:rPr>
        <w:t>GreenHarvest</w:t>
      </w:r>
      <w:proofErr w:type="spellEnd"/>
      <w:r w:rsidRPr="00611522">
        <w:rPr>
          <w:sz w:val="32"/>
          <w:szCs w:val="32"/>
        </w:rPr>
        <w:t xml:space="preserve"> delivers a rich interactive experience with smooth animations, dark/light theme support, fully responsive design, and a complete administrative backend.</w:t>
      </w:r>
    </w:p>
    <w:p w:rsidR="007A358A" w:rsidRPr="00611522" w:rsidRDefault="00611522">
      <w:pPr>
        <w:spacing w:after="100"/>
        <w:rPr>
          <w:sz w:val="32"/>
          <w:szCs w:val="32"/>
        </w:rPr>
      </w:pPr>
      <w:r w:rsidRPr="00611522">
        <w:rPr>
          <w:sz w:val="32"/>
          <w:szCs w:val="32"/>
        </w:rPr>
        <w:t xml:space="preserve">The platform is structured as a </w:t>
      </w:r>
      <w:proofErr w:type="spellStart"/>
      <w:r w:rsidRPr="00611522">
        <w:rPr>
          <w:sz w:val="32"/>
          <w:szCs w:val="32"/>
        </w:rPr>
        <w:t>monorepo</w:t>
      </w:r>
      <w:proofErr w:type="spellEnd"/>
      <w:r w:rsidRPr="00611522">
        <w:rPr>
          <w:sz w:val="32"/>
          <w:szCs w:val="32"/>
        </w:rPr>
        <w:t xml:space="preserve"> containing two main applications: a RESTful API backend built with Node.js, Express, and MongoDB, and a dynamic single-page frontend built with React 18, </w:t>
      </w:r>
      <w:proofErr w:type="spellStart"/>
      <w:r w:rsidRPr="00611522">
        <w:rPr>
          <w:sz w:val="32"/>
          <w:szCs w:val="32"/>
        </w:rPr>
        <w:t>Vite</w:t>
      </w:r>
      <w:proofErr w:type="spellEnd"/>
      <w:r w:rsidRPr="00611522">
        <w:rPr>
          <w:sz w:val="32"/>
          <w:szCs w:val="32"/>
        </w:rPr>
        <w:t xml:space="preserve"> 5, and Tailwind CSS 3. The backend provides 33 endpoints for managing crops, products, blog posts, inquiries, testimonials, FAQs, services, users, uploads, and analytics. The frontend delivers 13 page views and a 7-section admin panel.</w:t>
      </w:r>
    </w:p>
    <w:p w:rsidR="007A358A" w:rsidRPr="00611522" w:rsidRDefault="00611522">
      <w:pPr>
        <w:spacing w:after="100"/>
        <w:rPr>
          <w:sz w:val="32"/>
          <w:szCs w:val="32"/>
        </w:rPr>
      </w:pPr>
      <w:r w:rsidRPr="00611522">
        <w:rPr>
          <w:sz w:val="32"/>
          <w:szCs w:val="32"/>
        </w:rPr>
        <w:t>This documentation provides a comprehensive reference for developers, system administrators, and technical stakeholders who need to understand, maintain, or extend the platform. It covers the complete architecture, component hierarchy, data flow patterns, API contracts, and operational procedures.</w:t>
      </w:r>
    </w:p>
    <w:p w:rsidR="007A358A" w:rsidRPr="00611522" w:rsidRDefault="00611522">
      <w:pPr>
        <w:spacing w:after="100"/>
        <w:rPr>
          <w:sz w:val="32"/>
          <w:szCs w:val="32"/>
        </w:rPr>
      </w:pPr>
      <w:r w:rsidRPr="00611522">
        <w:rPr>
          <w:sz w:val="32"/>
          <w:szCs w:val="32"/>
        </w:rPr>
        <w:t>The platform design emphasizes scalability and extensibility through modular architecture and standardized patterns. Each component is designed with clear interfaces and separation of concerns, making the platform suitable for growth and feature additions over time.</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greenharvest</w:t>
      </w:r>
      <w:proofErr w:type="spellEnd"/>
      <w:r w:rsidRPr="00611522">
        <w:rPr>
          <w:sz w:val="32"/>
          <w:szCs w:val="32"/>
        </w:rPr>
        <w:t xml:space="preserve"> is a comprehensive full-stack agriculture platform designed to </w:t>
      </w:r>
      <w:proofErr w:type="spellStart"/>
      <w:r w:rsidRPr="00611522">
        <w:rPr>
          <w:sz w:val="32"/>
          <w:szCs w:val="32"/>
        </w:rPr>
        <w:t>brid</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w:t>
      </w:r>
      <w:r w:rsidRPr="00611522">
        <w:rPr>
          <w:sz w:val="32"/>
          <w:szCs w:val="32"/>
        </w:rPr>
        <w:lastRenderedPageBreak/>
        <w:t>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platform is structured as a </w:t>
      </w:r>
      <w:proofErr w:type="spellStart"/>
      <w:r w:rsidRPr="00611522">
        <w:rPr>
          <w:sz w:val="32"/>
          <w:szCs w:val="32"/>
        </w:rPr>
        <w:t>monorepo</w:t>
      </w:r>
      <w:proofErr w:type="spellEnd"/>
      <w:r w:rsidRPr="00611522">
        <w:rPr>
          <w:sz w:val="32"/>
          <w:szCs w:val="32"/>
        </w:rPr>
        <w:t xml:space="preserve"> containing two main applications: a res</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this documentation provides a comprehensive reference for developers, system </w:t>
      </w:r>
      <w:proofErr w:type="spellStart"/>
      <w:proofErr w:type="gramStart"/>
      <w:r w:rsidRPr="00611522">
        <w:rPr>
          <w:sz w:val="32"/>
          <w:szCs w:val="32"/>
        </w:rPr>
        <w:t>adm.</w:t>
      </w:r>
      <w:proofErr w:type="spellEnd"/>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Beyond this, platform design emphasizes scalability and extensibility through modular arc</w:t>
      </w:r>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1.2 Brand Identity</w:t>
      </w:r>
    </w:p>
    <w:p w:rsidR="007A358A" w:rsidRPr="00611522" w:rsidRDefault="00611522">
      <w:pPr>
        <w:spacing w:after="100"/>
        <w:rPr>
          <w:sz w:val="32"/>
          <w:szCs w:val="32"/>
        </w:rPr>
      </w:pPr>
      <w:r w:rsidRPr="00611522">
        <w:rPr>
          <w:sz w:val="32"/>
          <w:szCs w:val="32"/>
        </w:rPr>
        <w:t xml:space="preserve">The name </w:t>
      </w:r>
      <w:proofErr w:type="spellStart"/>
      <w:r w:rsidRPr="00611522">
        <w:rPr>
          <w:sz w:val="32"/>
          <w:szCs w:val="32"/>
        </w:rPr>
        <w:t>GreenHarvest</w:t>
      </w:r>
      <w:proofErr w:type="spellEnd"/>
      <w:r w:rsidRPr="00611522">
        <w:rPr>
          <w:sz w:val="32"/>
          <w:szCs w:val="32"/>
        </w:rPr>
        <w:t xml:space="preserve"> reflects the platform's core mission of promoting sustainable agriculture and enabling prosperous yields. Green represents growth, sustainability, and environmental consciousness. Harvest represents abundance, prosperity, and the fruits of agricultural </w:t>
      </w:r>
      <w:proofErr w:type="spellStart"/>
      <w:r w:rsidRPr="00611522">
        <w:rPr>
          <w:sz w:val="32"/>
          <w:szCs w:val="32"/>
        </w:rPr>
        <w:t>labor</w:t>
      </w:r>
      <w:proofErr w:type="spellEnd"/>
      <w:r w:rsidRPr="00611522">
        <w:rPr>
          <w:sz w:val="32"/>
          <w:szCs w:val="32"/>
        </w:rPr>
        <w:t>. Together, these concepts create a memorable and meaningful brand identity aligned with the platform's agricultural purpose.</w:t>
      </w:r>
    </w:p>
    <w:p w:rsidR="007A358A" w:rsidRPr="00611522" w:rsidRDefault="00611522">
      <w:pPr>
        <w:spacing w:after="100"/>
        <w:rPr>
          <w:sz w:val="32"/>
          <w:szCs w:val="32"/>
        </w:rPr>
      </w:pPr>
      <w:r w:rsidRPr="00611522">
        <w:rPr>
          <w:sz w:val="32"/>
          <w:szCs w:val="32"/>
        </w:rPr>
        <w:t xml:space="preserve">The visual identity uses five </w:t>
      </w:r>
      <w:proofErr w:type="spellStart"/>
      <w:r w:rsidRPr="00611522">
        <w:rPr>
          <w:sz w:val="32"/>
          <w:szCs w:val="32"/>
        </w:rPr>
        <w:t>color</w:t>
      </w:r>
      <w:proofErr w:type="spellEnd"/>
      <w:r w:rsidRPr="00611522">
        <w:rPr>
          <w:sz w:val="32"/>
          <w:szCs w:val="32"/>
        </w:rPr>
        <w:t xml:space="preserve"> families inspired by nature: Earth tones providing grounding and stability, Leaf greens representing growth and vitality, Sprout greens for freshness and new beginnings, Sunset orange evoking harvest warmth and energy, and Cream for natural backgrounds and generous whitespace. This cohesive palette is applied consistently across all interfaces.</w:t>
      </w:r>
    </w:p>
    <w:p w:rsidR="007A358A" w:rsidRPr="00611522" w:rsidRDefault="00611522">
      <w:pPr>
        <w:spacing w:after="100"/>
        <w:rPr>
          <w:sz w:val="32"/>
          <w:szCs w:val="32"/>
        </w:rPr>
      </w:pPr>
      <w:r w:rsidRPr="00611522">
        <w:rPr>
          <w:sz w:val="32"/>
          <w:szCs w:val="32"/>
        </w:rPr>
        <w:t xml:space="preserve">The typography pairs </w:t>
      </w:r>
      <w:proofErr w:type="spellStart"/>
      <w:r w:rsidRPr="00611522">
        <w:rPr>
          <w:sz w:val="32"/>
          <w:szCs w:val="32"/>
        </w:rPr>
        <w:t>Playfair</w:t>
      </w:r>
      <w:proofErr w:type="spellEnd"/>
      <w:r w:rsidRPr="00611522">
        <w:rPr>
          <w:sz w:val="32"/>
          <w:szCs w:val="32"/>
        </w:rPr>
        <w:t xml:space="preserve"> Display serif for headings and titles, providing character and elegance, with Inter sans-serif for body text </w:t>
      </w:r>
      <w:r w:rsidRPr="00611522">
        <w:rPr>
          <w:sz w:val="32"/>
          <w:szCs w:val="32"/>
        </w:rPr>
        <w:lastRenderedPageBreak/>
        <w:t>ensuring readability across devices and sizes. The UI employs glass-morphism with backdrop blur and transparency effects, animated gradient backgrounds, and nature-inspired decorative particles throughout.</w:t>
      </w:r>
    </w:p>
    <w:p w:rsidR="007A358A" w:rsidRPr="00611522" w:rsidRDefault="00611522">
      <w:pPr>
        <w:spacing w:after="100"/>
        <w:rPr>
          <w:sz w:val="32"/>
          <w:szCs w:val="32"/>
        </w:rPr>
      </w:pPr>
      <w:r w:rsidRPr="00611522">
        <w:rPr>
          <w:sz w:val="32"/>
          <w:szCs w:val="32"/>
        </w:rPr>
        <w:t xml:space="preserve">Furthermore, name </w:t>
      </w:r>
      <w:proofErr w:type="spellStart"/>
      <w:r w:rsidRPr="00611522">
        <w:rPr>
          <w:sz w:val="32"/>
          <w:szCs w:val="32"/>
        </w:rPr>
        <w:t>greenharvest</w:t>
      </w:r>
      <w:proofErr w:type="spellEnd"/>
      <w:r w:rsidRPr="00611522">
        <w:rPr>
          <w:sz w:val="32"/>
          <w:szCs w:val="32"/>
        </w:rPr>
        <w:t xml:space="preserve"> reflects the platform's core mission of promoting </w:t>
      </w:r>
      <w:proofErr w:type="spellStart"/>
      <w:r w:rsidRPr="00611522">
        <w:rPr>
          <w:sz w:val="32"/>
          <w:szCs w:val="32"/>
        </w:rPr>
        <w:t>sustaina</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visual identity uses five </w:t>
      </w:r>
      <w:proofErr w:type="spellStart"/>
      <w:r w:rsidRPr="00611522">
        <w:rPr>
          <w:sz w:val="32"/>
          <w:szCs w:val="32"/>
        </w:rPr>
        <w:t>color</w:t>
      </w:r>
      <w:proofErr w:type="spellEnd"/>
      <w:r w:rsidRPr="00611522">
        <w:rPr>
          <w:sz w:val="32"/>
          <w:szCs w:val="32"/>
        </w:rPr>
        <w:t xml:space="preserve"> families inspired by nature: earth tones pro</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typography pairs </w:t>
      </w:r>
      <w:proofErr w:type="spellStart"/>
      <w:r w:rsidRPr="00611522">
        <w:rPr>
          <w:sz w:val="32"/>
          <w:szCs w:val="32"/>
        </w:rPr>
        <w:t>playfair</w:t>
      </w:r>
      <w:proofErr w:type="spellEnd"/>
      <w:r w:rsidRPr="00611522">
        <w:rPr>
          <w:sz w:val="32"/>
          <w:szCs w:val="32"/>
        </w:rPr>
        <w:t xml:space="preserve"> display serif for headings and titles, providing c</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1.3 Target Audience</w:t>
      </w:r>
    </w:p>
    <w:p w:rsidR="007A358A" w:rsidRPr="00611522" w:rsidRDefault="00611522">
      <w:pPr>
        <w:spacing w:after="100"/>
        <w:rPr>
          <w:sz w:val="32"/>
          <w:szCs w:val="32"/>
        </w:rPr>
      </w:pPr>
      <w:r w:rsidRPr="00611522">
        <w:rPr>
          <w:sz w:val="32"/>
          <w:szCs w:val="32"/>
        </w:rPr>
        <w:t>Farmers and agricultural workers form the primary audience, using the platform to research crops, find products, and access agricultural knowledge. Agricultural suppliers use the platform to list products, manage inventory, and reach potential buyers. Each of these user groups has distinct needs that the platform addresses through tailored interfaces.</w:t>
      </w:r>
    </w:p>
    <w:p w:rsidR="007A358A" w:rsidRPr="00611522" w:rsidRDefault="00611522">
      <w:pPr>
        <w:spacing w:after="100"/>
        <w:rPr>
          <w:sz w:val="32"/>
          <w:szCs w:val="32"/>
        </w:rPr>
      </w:pPr>
      <w:r w:rsidRPr="00611522">
        <w:rPr>
          <w:sz w:val="32"/>
          <w:szCs w:val="32"/>
        </w:rPr>
        <w:t>Agronomists and industry experts contribute knowledge through the blog system, publishing articles that educate the farming community. General users interested in sustainable farming and organic products form a secondary audience, accessing educational content and marketplace features.</w:t>
      </w:r>
    </w:p>
    <w:p w:rsidR="007A358A" w:rsidRPr="00611522" w:rsidRDefault="00611522">
      <w:pPr>
        <w:spacing w:after="100"/>
        <w:rPr>
          <w:sz w:val="32"/>
          <w:szCs w:val="32"/>
        </w:rPr>
      </w:pPr>
      <w:r w:rsidRPr="00611522">
        <w:rPr>
          <w:sz w:val="32"/>
          <w:szCs w:val="32"/>
        </w:rPr>
        <w:t xml:space="preserve">Platform administrators manage content, users, and analytics through the comprehensive admin panel. Each persona has tailored views and </w:t>
      </w:r>
      <w:r w:rsidRPr="00611522">
        <w:rPr>
          <w:sz w:val="32"/>
          <w:szCs w:val="32"/>
        </w:rPr>
        <w:lastRenderedPageBreak/>
        <w:t>functionality through the role-based access control system, with the user interface adapting to show relevant features for each role.</w:t>
      </w:r>
    </w:p>
    <w:p w:rsidR="007A358A" w:rsidRPr="00611522" w:rsidRDefault="00611522">
      <w:pPr>
        <w:spacing w:after="100"/>
        <w:rPr>
          <w:sz w:val="32"/>
          <w:szCs w:val="32"/>
        </w:rPr>
      </w:pPr>
      <w:r w:rsidRPr="00611522">
        <w:rPr>
          <w:sz w:val="32"/>
          <w:szCs w:val="32"/>
        </w:rPr>
        <w:t>Furthermore, farmers and agricultural workers form the primary audience, using the platform t</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agronomists and industry experts contribute knowledge through the blog system, p</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platform administrators manage content, users, and analytics through the </w:t>
      </w:r>
      <w:proofErr w:type="spellStart"/>
      <w:r w:rsidRPr="00611522">
        <w:rPr>
          <w:sz w:val="32"/>
          <w:szCs w:val="32"/>
        </w:rPr>
        <w:t>compreh</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1.4 Key Capabilities</w:t>
      </w:r>
    </w:p>
    <w:p w:rsidR="007A358A" w:rsidRPr="00611522" w:rsidRDefault="00611522">
      <w:pPr>
        <w:spacing w:after="100"/>
        <w:rPr>
          <w:sz w:val="32"/>
          <w:szCs w:val="32"/>
        </w:rPr>
      </w:pPr>
      <w:r w:rsidRPr="00611522">
        <w:rPr>
          <w:sz w:val="32"/>
          <w:szCs w:val="32"/>
        </w:rPr>
        <w:t xml:space="preserve">The crop information system provides a comprehensive database of crops with details on growing seasons, soil requirements, water needs, and cultivation periods. The product marketplace </w:t>
      </w:r>
      <w:proofErr w:type="spellStart"/>
      <w:r w:rsidRPr="00611522">
        <w:rPr>
          <w:sz w:val="32"/>
          <w:szCs w:val="32"/>
        </w:rPr>
        <w:t>catalogs</w:t>
      </w:r>
      <w:proofErr w:type="spellEnd"/>
      <w:r w:rsidRPr="00611522">
        <w:rPr>
          <w:sz w:val="32"/>
          <w:szCs w:val="32"/>
        </w:rPr>
        <w:t xml:space="preserve"> agricultural products including seeds, fertilizers, equipment, pesticides, and organic supplies with stock management and category-based browsing.</w:t>
      </w:r>
    </w:p>
    <w:p w:rsidR="007A358A" w:rsidRPr="00611522" w:rsidRDefault="00611522">
      <w:pPr>
        <w:spacing w:after="100"/>
        <w:rPr>
          <w:sz w:val="32"/>
          <w:szCs w:val="32"/>
        </w:rPr>
      </w:pPr>
      <w:r w:rsidRPr="00611522">
        <w:rPr>
          <w:sz w:val="32"/>
          <w:szCs w:val="32"/>
        </w:rPr>
        <w:t>The content management system provides full CRUD operations for blog posts, testimonials, FAQs, and services. User management implements JWT-based authentication with role-based access control. The inquiry system handles contact form submissions with read/unread tracking.</w:t>
      </w:r>
    </w:p>
    <w:p w:rsidR="007A358A" w:rsidRPr="00611522" w:rsidRDefault="00611522">
      <w:pPr>
        <w:spacing w:after="100"/>
        <w:rPr>
          <w:sz w:val="32"/>
          <w:szCs w:val="32"/>
        </w:rPr>
      </w:pPr>
      <w:r w:rsidRPr="00611522">
        <w:rPr>
          <w:sz w:val="32"/>
          <w:szCs w:val="32"/>
        </w:rPr>
        <w:t xml:space="preserve">The analytics dashboard provides page view tracking with 30-day aggregation and per-page breakdown. The admin panel offers complete content management for all platform resources with search, </w:t>
      </w:r>
      <w:r w:rsidRPr="00611522">
        <w:rPr>
          <w:sz w:val="32"/>
          <w:szCs w:val="32"/>
        </w:rPr>
        <w:lastRenderedPageBreak/>
        <w:t>pagination, and CRUD operations. File upload support enables image management for crops, products, and blog posts.</w:t>
      </w:r>
    </w:p>
    <w:p w:rsidR="007A358A" w:rsidRPr="00611522" w:rsidRDefault="00611522">
      <w:pPr>
        <w:spacing w:after="100"/>
        <w:rPr>
          <w:sz w:val="32"/>
          <w:szCs w:val="32"/>
        </w:rPr>
      </w:pPr>
      <w:r w:rsidRPr="00611522">
        <w:rPr>
          <w:sz w:val="32"/>
          <w:szCs w:val="32"/>
        </w:rPr>
        <w:t xml:space="preserve">Furthermore, crop information system provides a comprehensive database of crops with </w:t>
      </w:r>
      <w:proofErr w:type="spellStart"/>
      <w:r w:rsidRPr="00611522">
        <w:rPr>
          <w:sz w:val="32"/>
          <w:szCs w:val="32"/>
        </w:rPr>
        <w:t>deta</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content management system provides full crud operations for blog posts, test</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analytics dashboard provides page view tracking with 30-day aggregation and</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1.5 Document Organization</w:t>
      </w:r>
    </w:p>
    <w:p w:rsidR="007A358A" w:rsidRPr="00611522" w:rsidRDefault="00611522">
      <w:pPr>
        <w:spacing w:after="100"/>
        <w:rPr>
          <w:sz w:val="32"/>
          <w:szCs w:val="32"/>
        </w:rPr>
      </w:pPr>
      <w:r w:rsidRPr="00611522">
        <w:rPr>
          <w:sz w:val="32"/>
          <w:szCs w:val="32"/>
        </w:rPr>
        <w:t>Chapters 1 through 4 provide introductory material including project overview, architecture decisions, technology choices, and setup instructions. These chapters establish the foundation for understanding the platform's design and getting started with development.</w:t>
      </w:r>
    </w:p>
    <w:p w:rsidR="007A358A" w:rsidRPr="00611522" w:rsidRDefault="00611522">
      <w:pPr>
        <w:spacing w:after="100"/>
        <w:rPr>
          <w:sz w:val="32"/>
          <w:szCs w:val="32"/>
        </w:rPr>
      </w:pPr>
      <w:r w:rsidRPr="00611522">
        <w:rPr>
          <w:sz w:val="32"/>
          <w:szCs w:val="32"/>
        </w:rPr>
        <w:t xml:space="preserve">Chapters 5 through 8 cover the backend implementation in detail, including the server entry point, database models, </w:t>
      </w:r>
      <w:proofErr w:type="gramStart"/>
      <w:r w:rsidRPr="00611522">
        <w:rPr>
          <w:sz w:val="32"/>
          <w:szCs w:val="32"/>
        </w:rPr>
        <w:t>API</w:t>
      </w:r>
      <w:proofErr w:type="gramEnd"/>
      <w:r w:rsidRPr="00611522">
        <w:rPr>
          <w:sz w:val="32"/>
          <w:szCs w:val="32"/>
        </w:rPr>
        <w:t xml:space="preserve"> routes with controllers, and middleware components. These chapters provide a comprehensive reference for backend developers.</w:t>
      </w:r>
    </w:p>
    <w:p w:rsidR="007A358A" w:rsidRPr="00611522" w:rsidRDefault="00611522">
      <w:pPr>
        <w:spacing w:after="100"/>
        <w:rPr>
          <w:sz w:val="32"/>
          <w:szCs w:val="32"/>
        </w:rPr>
      </w:pPr>
      <w:r w:rsidRPr="00611522">
        <w:rPr>
          <w:sz w:val="32"/>
          <w:szCs w:val="32"/>
        </w:rPr>
        <w:t>Chapters 9 through 14 explore the frontend architecture including component structure, state management, routing, and theming. Chapters 15 through 20 provide API reference documentation, authentication flow details, security measures, deployment procedures, production readiness assessment, and the future development roadmap.</w:t>
      </w:r>
    </w:p>
    <w:p w:rsidR="007A358A" w:rsidRPr="00611522" w:rsidRDefault="00611522">
      <w:pPr>
        <w:spacing w:after="100"/>
        <w:rPr>
          <w:sz w:val="32"/>
          <w:szCs w:val="32"/>
        </w:rPr>
      </w:pPr>
      <w:r w:rsidRPr="00611522">
        <w:rPr>
          <w:sz w:val="32"/>
          <w:szCs w:val="32"/>
        </w:rPr>
        <w:lastRenderedPageBreak/>
        <w:t>Furthermore, chapters 1 through 4 provide introductory material including project overview, a</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chapters 5 through 8 cover the backend implementation in detail, including the s</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chapters 9 through 14 explore the frontend architecture including component </w:t>
      </w:r>
      <w:proofErr w:type="spellStart"/>
      <w:r w:rsidRPr="00611522">
        <w:rPr>
          <w:sz w:val="32"/>
          <w:szCs w:val="32"/>
        </w:rPr>
        <w:t>stru</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02. Project Architecture</w:t>
      </w:r>
    </w:p>
    <w:p w:rsidR="007A358A" w:rsidRPr="00611522" w:rsidRDefault="00611522">
      <w:pPr>
        <w:pStyle w:val="Heading2"/>
        <w:spacing w:before="360" w:after="160"/>
        <w:rPr>
          <w:sz w:val="32"/>
          <w:szCs w:val="32"/>
        </w:rPr>
      </w:pPr>
      <w:r w:rsidRPr="00611522">
        <w:rPr>
          <w:b/>
          <w:bCs/>
          <w:sz w:val="32"/>
          <w:szCs w:val="32"/>
        </w:rPr>
        <w:t>2.1 High-Level System Architecture</w:t>
      </w:r>
    </w:p>
    <w:p w:rsidR="007A358A" w:rsidRPr="00611522" w:rsidRDefault="00611522">
      <w:pPr>
        <w:spacing w:after="100"/>
        <w:rPr>
          <w:sz w:val="32"/>
          <w:szCs w:val="32"/>
        </w:rPr>
      </w:pPr>
      <w:proofErr w:type="spellStart"/>
      <w:r w:rsidRPr="00611522">
        <w:rPr>
          <w:sz w:val="32"/>
          <w:szCs w:val="32"/>
        </w:rPr>
        <w:t>GreenHarvest</w:t>
      </w:r>
      <w:proofErr w:type="spellEnd"/>
      <w:r w:rsidRPr="00611522">
        <w:rPr>
          <w:sz w:val="32"/>
          <w:szCs w:val="32"/>
        </w:rPr>
        <w:t xml:space="preserve"> follows a modern client-server architecture with strict separation of concerns between the frontend presentation layer and the backend API layer. The React SPA frontend communicates exclusively with the Express API backend through RESTful JSON APIs over HTTP, maintaining clean boundaries between presentation and business logic.</w:t>
      </w:r>
    </w:p>
    <w:p w:rsidR="007A358A" w:rsidRPr="00611522" w:rsidRDefault="00611522">
      <w:pPr>
        <w:spacing w:after="100"/>
        <w:rPr>
          <w:sz w:val="32"/>
          <w:szCs w:val="32"/>
        </w:rPr>
      </w:pPr>
      <w:r w:rsidRPr="00611522">
        <w:rPr>
          <w:sz w:val="32"/>
          <w:szCs w:val="32"/>
        </w:rPr>
        <w:t>The backend employs a four-layer architecture pattern. The middleware layer handles cross-cutting concerns like security, logging, and rate limiting. The routing layer directs incoming requests to the appropriate handlers. The controller layer implements business logic. The model layer manages database interactions through Mongoose. Each layer has a specific responsibility and communicates with adjacent layers through well-defined interfaces.</w:t>
      </w:r>
    </w:p>
    <w:p w:rsidR="007A358A" w:rsidRPr="00611522" w:rsidRDefault="00611522">
      <w:pPr>
        <w:spacing w:after="100"/>
        <w:rPr>
          <w:sz w:val="32"/>
          <w:szCs w:val="32"/>
        </w:rPr>
      </w:pPr>
      <w:r w:rsidRPr="00611522">
        <w:rPr>
          <w:sz w:val="32"/>
          <w:szCs w:val="32"/>
        </w:rPr>
        <w:t>MongoDB Atlas provides the cloud database layer with automatic scaling, replication across multiple regions, and daily automated backups. The database stores all application data including user accounts, crop information, product listings, blog content, and analytics data.</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greenharvest</w:t>
      </w:r>
      <w:proofErr w:type="spellEnd"/>
      <w:r w:rsidRPr="00611522">
        <w:rPr>
          <w:sz w:val="32"/>
          <w:szCs w:val="32"/>
        </w:rPr>
        <w:t xml:space="preserve"> follows a modern client-server architecture with strict separation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backend employs a four-layer architecture pattern. </w:t>
      </w:r>
      <w:proofErr w:type="gramStart"/>
      <w:r w:rsidRPr="00611522">
        <w:rPr>
          <w:sz w:val="32"/>
          <w:szCs w:val="32"/>
        </w:rPr>
        <w:t>the</w:t>
      </w:r>
      <w:proofErr w:type="gramEnd"/>
      <w:r w:rsidRPr="00611522">
        <w:rPr>
          <w:sz w:val="32"/>
          <w:szCs w:val="32"/>
        </w:rPr>
        <w:t xml:space="preserve"> middleware layer hand..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mongodb</w:t>
      </w:r>
      <w:proofErr w:type="spellEnd"/>
      <w:r w:rsidRPr="00611522">
        <w:rPr>
          <w:sz w:val="32"/>
          <w:szCs w:val="32"/>
        </w:rPr>
        <w:t xml:space="preserve"> atlas provides the cloud database layer with automatic scaling, </w:t>
      </w:r>
      <w:proofErr w:type="spellStart"/>
      <w:r w:rsidRPr="00611522">
        <w:rPr>
          <w:sz w:val="32"/>
          <w:szCs w:val="32"/>
        </w:rPr>
        <w:t>replicat</w:t>
      </w:r>
      <w:proofErr w:type="spellEnd"/>
      <w:proofErr w:type="gramStart"/>
      <w:r w:rsidRPr="00611522">
        <w:rPr>
          <w:sz w:val="32"/>
          <w:szCs w:val="32"/>
        </w:rPr>
        <w:t>..</w:t>
      </w:r>
      <w:proofErr w:type="gramEnd"/>
      <w:r w:rsidRPr="00611522">
        <w:rPr>
          <w:sz w:val="32"/>
          <w:szCs w:val="32"/>
        </w:rPr>
        <w:t xml:space="preserve"> This provides better integration between </w:t>
      </w:r>
      <w:r w:rsidRPr="00611522">
        <w:rPr>
          <w:sz w:val="32"/>
          <w:szCs w:val="32"/>
        </w:rPr>
        <w:lastRenderedPageBreak/>
        <w:t>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2.2 Middleware Stack Architecture</w:t>
      </w:r>
    </w:p>
    <w:p w:rsidR="007A358A" w:rsidRPr="00611522" w:rsidRDefault="00611522">
      <w:pPr>
        <w:spacing w:after="100"/>
        <w:rPr>
          <w:sz w:val="32"/>
          <w:szCs w:val="32"/>
        </w:rPr>
      </w:pPr>
      <w:r w:rsidRPr="00611522">
        <w:rPr>
          <w:sz w:val="32"/>
          <w:szCs w:val="32"/>
        </w:rPr>
        <w:t xml:space="preserve">The middleware stack applies in a specific sequential order to ensure proper request processing. Helmet sets security headers first to protect against common web vulnerabilities. Compression enables </w:t>
      </w:r>
      <w:proofErr w:type="spellStart"/>
      <w:r w:rsidRPr="00611522">
        <w:rPr>
          <w:sz w:val="32"/>
          <w:szCs w:val="32"/>
        </w:rPr>
        <w:t>gzip</w:t>
      </w:r>
      <w:proofErr w:type="spellEnd"/>
      <w:r w:rsidRPr="00611522">
        <w:rPr>
          <w:sz w:val="32"/>
          <w:szCs w:val="32"/>
        </w:rPr>
        <w:t xml:space="preserve"> response encoding for reduced bandwidth. CORS middleware enables secure cross-origin requests from the configured frontend origin only.</w:t>
      </w:r>
    </w:p>
    <w:p w:rsidR="007A358A" w:rsidRPr="00611522" w:rsidRDefault="00611522">
      <w:pPr>
        <w:spacing w:after="100"/>
        <w:rPr>
          <w:sz w:val="32"/>
          <w:szCs w:val="32"/>
        </w:rPr>
      </w:pPr>
      <w:r w:rsidRPr="00611522">
        <w:rPr>
          <w:sz w:val="32"/>
          <w:szCs w:val="32"/>
        </w:rPr>
        <w:t>JSON and URL-encoded body parsers handle request payload parsing with a 10MB size limit. Cookie parser reads JWT tokens from cookies when this storage method is used. Mongo-sanitize prevents NoSQL injection attacks by removing dangerous characters from query parameters. Morgan provides HTTP request logging.</w:t>
      </w:r>
    </w:p>
    <w:p w:rsidR="007A358A" w:rsidRPr="00611522" w:rsidRDefault="00611522">
      <w:pPr>
        <w:spacing w:after="100"/>
        <w:rPr>
          <w:sz w:val="32"/>
          <w:szCs w:val="32"/>
        </w:rPr>
      </w:pPr>
      <w:r w:rsidRPr="00611522">
        <w:rPr>
          <w:sz w:val="32"/>
          <w:szCs w:val="32"/>
        </w:rPr>
        <w:t>Express rate limiter restricts API usage to 100 requests per 15-minute window per IP address. After all middleware processing, routes match the request URL and dispatch to the appropriate controller. The global error handler at the end of the chain catches any unhandled exceptions.</w:t>
      </w:r>
    </w:p>
    <w:p w:rsidR="007A358A" w:rsidRPr="00611522" w:rsidRDefault="00611522">
      <w:pPr>
        <w:spacing w:after="100"/>
        <w:rPr>
          <w:sz w:val="32"/>
          <w:szCs w:val="32"/>
        </w:rPr>
      </w:pPr>
      <w:r w:rsidRPr="00611522">
        <w:rPr>
          <w:sz w:val="32"/>
          <w:szCs w:val="32"/>
        </w:rPr>
        <w:t xml:space="preserve">Furthermore, middleware stack applies in a specific sequential order to ensure proper </w:t>
      </w:r>
      <w:proofErr w:type="gramStart"/>
      <w:r w:rsidRPr="00611522">
        <w:rPr>
          <w:sz w:val="32"/>
          <w:szCs w:val="32"/>
        </w:rPr>
        <w:t>req..</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json</w:t>
      </w:r>
      <w:proofErr w:type="spellEnd"/>
      <w:r w:rsidRPr="00611522">
        <w:rPr>
          <w:sz w:val="32"/>
          <w:szCs w:val="32"/>
        </w:rPr>
        <w:t xml:space="preserve"> and </w:t>
      </w:r>
      <w:proofErr w:type="spellStart"/>
      <w:r w:rsidRPr="00611522">
        <w:rPr>
          <w:sz w:val="32"/>
          <w:szCs w:val="32"/>
        </w:rPr>
        <w:t>url</w:t>
      </w:r>
      <w:proofErr w:type="spellEnd"/>
      <w:r w:rsidRPr="00611522">
        <w:rPr>
          <w:sz w:val="32"/>
          <w:szCs w:val="32"/>
        </w:rPr>
        <w:t xml:space="preserve">-encoded body parsers handle request payload parsing with a 10mb </w:t>
      </w:r>
      <w:proofErr w:type="spellStart"/>
      <w:r w:rsidRPr="00611522">
        <w:rPr>
          <w:sz w:val="32"/>
          <w:szCs w:val="32"/>
        </w:rPr>
        <w:t>siz</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express rate limiter restricts </w:t>
      </w:r>
      <w:proofErr w:type="spellStart"/>
      <w:r w:rsidRPr="00611522">
        <w:rPr>
          <w:sz w:val="32"/>
          <w:szCs w:val="32"/>
        </w:rPr>
        <w:t>api</w:t>
      </w:r>
      <w:proofErr w:type="spellEnd"/>
      <w:r w:rsidRPr="00611522">
        <w:rPr>
          <w:sz w:val="32"/>
          <w:szCs w:val="32"/>
        </w:rPr>
        <w:t xml:space="preserve"> usage to 100 requests per 15-minute window </w:t>
      </w:r>
      <w:proofErr w:type="spellStart"/>
      <w:r w:rsidRPr="00611522">
        <w:rPr>
          <w:sz w:val="32"/>
          <w:szCs w:val="32"/>
        </w:rPr>
        <w:t>pe</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2.3 Complete Request Lifecycle</w:t>
      </w:r>
    </w:p>
    <w:p w:rsidR="007A358A" w:rsidRPr="00611522" w:rsidRDefault="00611522">
      <w:pPr>
        <w:spacing w:after="100"/>
        <w:rPr>
          <w:sz w:val="32"/>
          <w:szCs w:val="32"/>
        </w:rPr>
      </w:pPr>
      <w:r w:rsidRPr="00611522">
        <w:rPr>
          <w:sz w:val="32"/>
          <w:szCs w:val="32"/>
        </w:rPr>
        <w:t xml:space="preserve">A complete request lifecycle begins with DNS resolution and TCP connection establishment. In development, the </w:t>
      </w:r>
      <w:proofErr w:type="spellStart"/>
      <w:r w:rsidRPr="00611522">
        <w:rPr>
          <w:sz w:val="32"/>
          <w:szCs w:val="32"/>
        </w:rPr>
        <w:t>Vite</w:t>
      </w:r>
      <w:proofErr w:type="spellEnd"/>
      <w:r w:rsidRPr="00611522">
        <w:rPr>
          <w:sz w:val="32"/>
          <w:szCs w:val="32"/>
        </w:rPr>
        <w:t xml:space="preserve"> dev server proxies API requests to the backend server. The request then passes through the complete middleware stack before reaching route matching.</w:t>
      </w:r>
    </w:p>
    <w:p w:rsidR="007A358A" w:rsidRPr="00611522" w:rsidRDefault="00611522">
      <w:pPr>
        <w:spacing w:after="100"/>
        <w:rPr>
          <w:sz w:val="32"/>
          <w:szCs w:val="32"/>
        </w:rPr>
      </w:pPr>
      <w:r w:rsidRPr="00611522">
        <w:rPr>
          <w:sz w:val="32"/>
          <w:szCs w:val="32"/>
        </w:rPr>
        <w:t>Once a route matches, the authentication middleware verifies JWT tokens for protected routes, extracting the user ID and attaching the user object to the request. The controller executes business logic, performs input validation, and interacts with the database through Mongoose model methods.</w:t>
      </w:r>
    </w:p>
    <w:p w:rsidR="007A358A" w:rsidRPr="00611522" w:rsidRDefault="00611522">
      <w:pPr>
        <w:spacing w:after="100"/>
        <w:rPr>
          <w:sz w:val="32"/>
          <w:szCs w:val="32"/>
        </w:rPr>
      </w:pPr>
      <w:r w:rsidRPr="00611522">
        <w:rPr>
          <w:sz w:val="32"/>
          <w:szCs w:val="32"/>
        </w:rPr>
        <w:t xml:space="preserve">The response is serialized to JSON format and returned through the middleware chain in reverse order. The frontend </w:t>
      </w:r>
      <w:proofErr w:type="spellStart"/>
      <w:r w:rsidRPr="00611522">
        <w:rPr>
          <w:sz w:val="32"/>
          <w:szCs w:val="32"/>
        </w:rPr>
        <w:t>Axios</w:t>
      </w:r>
      <w:proofErr w:type="spellEnd"/>
      <w:r w:rsidRPr="00611522">
        <w:rPr>
          <w:sz w:val="32"/>
          <w:szCs w:val="32"/>
        </w:rPr>
        <w:t xml:space="preserve"> client attaches JWT tokens from </w:t>
      </w:r>
      <w:proofErr w:type="spellStart"/>
      <w:r w:rsidRPr="00611522">
        <w:rPr>
          <w:sz w:val="32"/>
          <w:szCs w:val="32"/>
        </w:rPr>
        <w:t>localStorage</w:t>
      </w:r>
      <w:proofErr w:type="spellEnd"/>
      <w:r w:rsidRPr="00611522">
        <w:rPr>
          <w:sz w:val="32"/>
          <w:szCs w:val="32"/>
        </w:rPr>
        <w:t xml:space="preserve"> via a request interceptor. The response interceptor handles 401 errors by clearing expired tokens and redirecting to the login page.</w:t>
      </w:r>
    </w:p>
    <w:p w:rsidR="007A358A" w:rsidRPr="00611522" w:rsidRDefault="00611522">
      <w:pPr>
        <w:spacing w:after="100"/>
        <w:rPr>
          <w:sz w:val="32"/>
          <w:szCs w:val="32"/>
        </w:rPr>
      </w:pPr>
      <w:r w:rsidRPr="00611522">
        <w:rPr>
          <w:sz w:val="32"/>
          <w:szCs w:val="32"/>
        </w:rPr>
        <w:t xml:space="preserve">Furthermore, complete request lifecycle begins with </w:t>
      </w:r>
      <w:proofErr w:type="spellStart"/>
      <w:r w:rsidRPr="00611522">
        <w:rPr>
          <w:sz w:val="32"/>
          <w:szCs w:val="32"/>
        </w:rPr>
        <w:t>dns</w:t>
      </w:r>
      <w:proofErr w:type="spellEnd"/>
      <w:r w:rsidRPr="00611522">
        <w:rPr>
          <w:sz w:val="32"/>
          <w:szCs w:val="32"/>
        </w:rPr>
        <w:t xml:space="preserve"> resolution and </w:t>
      </w:r>
      <w:proofErr w:type="spellStart"/>
      <w:r w:rsidRPr="00611522">
        <w:rPr>
          <w:sz w:val="32"/>
          <w:szCs w:val="32"/>
        </w:rPr>
        <w:t>tcp</w:t>
      </w:r>
      <w:proofErr w:type="spellEnd"/>
      <w:r w:rsidRPr="00611522">
        <w:rPr>
          <w:sz w:val="32"/>
          <w:szCs w:val="32"/>
        </w:rPr>
        <w:t xml:space="preserve"> connection </w:t>
      </w:r>
      <w:proofErr w:type="spellStart"/>
      <w:r w:rsidRPr="00611522">
        <w:rPr>
          <w:sz w:val="32"/>
          <w:szCs w:val="32"/>
        </w:rPr>
        <w:t>estab</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once a route matches, the authentication middleware verifies </w:t>
      </w:r>
      <w:proofErr w:type="spellStart"/>
      <w:r w:rsidRPr="00611522">
        <w:rPr>
          <w:sz w:val="32"/>
          <w:szCs w:val="32"/>
        </w:rPr>
        <w:t>jwt</w:t>
      </w:r>
      <w:proofErr w:type="spellEnd"/>
      <w:r w:rsidRPr="00611522">
        <w:rPr>
          <w:sz w:val="32"/>
          <w:szCs w:val="32"/>
        </w:rPr>
        <w:t xml:space="preserve"> tokens for </w:t>
      </w:r>
      <w:proofErr w:type="spellStart"/>
      <w:proofErr w:type="gramStart"/>
      <w:r w:rsidRPr="00611522">
        <w:rPr>
          <w:sz w:val="32"/>
          <w:szCs w:val="32"/>
        </w:rPr>
        <w:t>prot.</w:t>
      </w:r>
      <w:proofErr w:type="spellEnd"/>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response is serialized to </w:t>
      </w:r>
      <w:proofErr w:type="spellStart"/>
      <w:r w:rsidRPr="00611522">
        <w:rPr>
          <w:sz w:val="32"/>
          <w:szCs w:val="32"/>
        </w:rPr>
        <w:t>json</w:t>
      </w:r>
      <w:proofErr w:type="spellEnd"/>
      <w:r w:rsidRPr="00611522">
        <w:rPr>
          <w:sz w:val="32"/>
          <w:szCs w:val="32"/>
        </w:rPr>
        <w:t xml:space="preserve"> format and returned through the middleware </w:t>
      </w:r>
      <w:proofErr w:type="spellStart"/>
      <w:r w:rsidRPr="00611522">
        <w:rPr>
          <w:sz w:val="32"/>
          <w:szCs w:val="32"/>
        </w:rPr>
        <w:t>ch</w:t>
      </w:r>
      <w:proofErr w:type="gramStart"/>
      <w:r w:rsidRPr="00611522">
        <w:rPr>
          <w:sz w:val="32"/>
          <w:szCs w:val="32"/>
        </w:rPr>
        <w:t>.</w:t>
      </w:r>
      <w:proofErr w:type="spellEnd"/>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 xml:space="preserve">2.4 </w:t>
      </w:r>
      <w:proofErr w:type="spellStart"/>
      <w:r w:rsidRPr="00611522">
        <w:rPr>
          <w:b/>
          <w:bCs/>
          <w:sz w:val="32"/>
          <w:szCs w:val="32"/>
        </w:rPr>
        <w:t>Monorepo</w:t>
      </w:r>
      <w:proofErr w:type="spellEnd"/>
      <w:r w:rsidRPr="00611522">
        <w:rPr>
          <w:b/>
          <w:bCs/>
          <w:sz w:val="32"/>
          <w:szCs w:val="32"/>
        </w:rPr>
        <w:t xml:space="preserve"> Structure</w:t>
      </w:r>
    </w:p>
    <w:p w:rsidR="007A358A" w:rsidRPr="00611522" w:rsidRDefault="00611522">
      <w:pPr>
        <w:spacing w:after="100"/>
        <w:rPr>
          <w:sz w:val="32"/>
          <w:szCs w:val="32"/>
        </w:rPr>
      </w:pPr>
      <w:r w:rsidRPr="00611522">
        <w:rPr>
          <w:sz w:val="32"/>
          <w:szCs w:val="32"/>
        </w:rPr>
        <w:t xml:space="preserve">The project follows a </w:t>
      </w:r>
      <w:proofErr w:type="spellStart"/>
      <w:r w:rsidRPr="00611522">
        <w:rPr>
          <w:sz w:val="32"/>
          <w:szCs w:val="32"/>
        </w:rPr>
        <w:t>monorepo</w:t>
      </w:r>
      <w:proofErr w:type="spellEnd"/>
      <w:r w:rsidRPr="00611522">
        <w:rPr>
          <w:sz w:val="32"/>
          <w:szCs w:val="32"/>
        </w:rPr>
        <w:t xml:space="preserve"> structure with the backend and frontend co-located in a single repository. The root </w:t>
      </w:r>
      <w:proofErr w:type="spellStart"/>
      <w:r w:rsidRPr="00611522">
        <w:rPr>
          <w:sz w:val="32"/>
          <w:szCs w:val="32"/>
        </w:rPr>
        <w:t>package.json</w:t>
      </w:r>
      <w:proofErr w:type="spellEnd"/>
      <w:r w:rsidRPr="00611522">
        <w:rPr>
          <w:sz w:val="32"/>
          <w:szCs w:val="32"/>
        </w:rPr>
        <w:t xml:space="preserve"> </w:t>
      </w:r>
      <w:r w:rsidRPr="00611522">
        <w:rPr>
          <w:sz w:val="32"/>
          <w:szCs w:val="32"/>
        </w:rPr>
        <w:lastRenderedPageBreak/>
        <w:t xml:space="preserve">defines workspace scripts including dev for development, build for production, start for production serving, and </w:t>
      </w:r>
      <w:proofErr w:type="spellStart"/>
      <w:r w:rsidRPr="00611522">
        <w:rPr>
          <w:sz w:val="32"/>
          <w:szCs w:val="32"/>
        </w:rPr>
        <w:t>install</w:t>
      </w:r>
      <w:proofErr w:type="gramStart"/>
      <w:r w:rsidRPr="00611522">
        <w:rPr>
          <w:sz w:val="32"/>
          <w:szCs w:val="32"/>
        </w:rPr>
        <w:t>:all</w:t>
      </w:r>
      <w:proofErr w:type="spellEnd"/>
      <w:proofErr w:type="gramEnd"/>
      <w:r w:rsidRPr="00611522">
        <w:rPr>
          <w:sz w:val="32"/>
          <w:szCs w:val="32"/>
        </w:rPr>
        <w:t xml:space="preserve"> for complete dependency installation across both applications.</w:t>
      </w:r>
    </w:p>
    <w:p w:rsidR="007A358A" w:rsidRPr="00611522" w:rsidRDefault="00611522">
      <w:pPr>
        <w:spacing w:after="100"/>
        <w:rPr>
          <w:sz w:val="32"/>
          <w:szCs w:val="32"/>
        </w:rPr>
      </w:pPr>
      <w:r w:rsidRPr="00611522">
        <w:rPr>
          <w:sz w:val="32"/>
          <w:szCs w:val="32"/>
        </w:rPr>
        <w:t xml:space="preserve">The backend directory contains server.js as the entry point, </w:t>
      </w:r>
      <w:proofErr w:type="spellStart"/>
      <w:r w:rsidRPr="00611522">
        <w:rPr>
          <w:sz w:val="32"/>
          <w:szCs w:val="32"/>
        </w:rPr>
        <w:t>config</w:t>
      </w:r>
      <w:proofErr w:type="spellEnd"/>
      <w:r w:rsidRPr="00611522">
        <w:rPr>
          <w:sz w:val="32"/>
          <w:szCs w:val="32"/>
        </w:rPr>
        <w:t xml:space="preserve">/ for database and environment configuration, models/ with 9 Mongoose schema definitions, controllers/ with 11 business logic modules, routes/ with 11 route definition files, middleware/ with 3 custom middleware components, and </w:t>
      </w:r>
      <w:proofErr w:type="spellStart"/>
      <w:r w:rsidRPr="00611522">
        <w:rPr>
          <w:sz w:val="32"/>
          <w:szCs w:val="32"/>
        </w:rPr>
        <w:t>utils</w:t>
      </w:r>
      <w:proofErr w:type="spellEnd"/>
      <w:r w:rsidRPr="00611522">
        <w:rPr>
          <w:sz w:val="32"/>
          <w:szCs w:val="32"/>
        </w:rPr>
        <w:t>/ with 4 utility modules.</w:t>
      </w:r>
    </w:p>
    <w:p w:rsidR="007A358A" w:rsidRPr="00611522" w:rsidRDefault="00611522">
      <w:pPr>
        <w:spacing w:after="100"/>
        <w:rPr>
          <w:sz w:val="32"/>
          <w:szCs w:val="32"/>
        </w:rPr>
      </w:pPr>
      <w:r w:rsidRPr="00611522">
        <w:rPr>
          <w:sz w:val="32"/>
          <w:szCs w:val="32"/>
        </w:rPr>
        <w:t xml:space="preserve">The frontend directory contains context/ with 3 React providers, components/ organized into common, home, and admin subdirectories, pages/ with 13 lazy-loaded route components, hooks/ with 4 custom React hooks, animations/ with Framer Motion variant definitions, styles/ for global CSS, and </w:t>
      </w:r>
      <w:proofErr w:type="spellStart"/>
      <w:r w:rsidRPr="00611522">
        <w:rPr>
          <w:sz w:val="32"/>
          <w:szCs w:val="32"/>
        </w:rPr>
        <w:t>utils</w:t>
      </w:r>
      <w:proofErr w:type="spellEnd"/>
      <w:r w:rsidRPr="00611522">
        <w:rPr>
          <w:sz w:val="32"/>
          <w:szCs w:val="32"/>
        </w:rPr>
        <w:t>/ for helper functions.</w:t>
      </w:r>
    </w:p>
    <w:p w:rsidR="007A358A" w:rsidRPr="00611522" w:rsidRDefault="00611522">
      <w:pPr>
        <w:spacing w:after="100"/>
        <w:rPr>
          <w:sz w:val="32"/>
          <w:szCs w:val="32"/>
        </w:rPr>
      </w:pPr>
      <w:r w:rsidRPr="00611522">
        <w:rPr>
          <w:sz w:val="32"/>
          <w:szCs w:val="32"/>
        </w:rPr>
        <w:t xml:space="preserve">Furthermore, project follows a </w:t>
      </w:r>
      <w:proofErr w:type="spellStart"/>
      <w:r w:rsidRPr="00611522">
        <w:rPr>
          <w:sz w:val="32"/>
          <w:szCs w:val="32"/>
        </w:rPr>
        <w:t>monorepo</w:t>
      </w:r>
      <w:proofErr w:type="spellEnd"/>
      <w:r w:rsidRPr="00611522">
        <w:rPr>
          <w:sz w:val="32"/>
          <w:szCs w:val="32"/>
        </w:rPr>
        <w:t xml:space="preserve"> structure with the backend and frontend co-locate</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backend directory contains server.js as the entry point, </w:t>
      </w:r>
      <w:proofErr w:type="spellStart"/>
      <w:r w:rsidRPr="00611522">
        <w:rPr>
          <w:sz w:val="32"/>
          <w:szCs w:val="32"/>
        </w:rPr>
        <w:t>config</w:t>
      </w:r>
      <w:proofErr w:type="spellEnd"/>
      <w:r w:rsidRPr="00611522">
        <w:rPr>
          <w:sz w:val="32"/>
          <w:szCs w:val="32"/>
        </w:rPr>
        <w:t xml:space="preserve">/ for </w:t>
      </w:r>
      <w:proofErr w:type="spellStart"/>
      <w:r w:rsidRPr="00611522">
        <w:rPr>
          <w:sz w:val="32"/>
          <w:szCs w:val="32"/>
        </w:rPr>
        <w:t>databas</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frontend directory contains context/ with 3 react providers, components/ </w:t>
      </w:r>
      <w:proofErr w:type="gramStart"/>
      <w:r w:rsidRPr="00611522">
        <w:rPr>
          <w:sz w:val="32"/>
          <w:szCs w:val="32"/>
        </w:rPr>
        <w:t>org..</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2.5 Component Architecture</w:t>
      </w:r>
    </w:p>
    <w:p w:rsidR="007A358A" w:rsidRPr="00611522" w:rsidRDefault="00611522">
      <w:pPr>
        <w:spacing w:after="100"/>
        <w:rPr>
          <w:sz w:val="32"/>
          <w:szCs w:val="32"/>
        </w:rPr>
      </w:pPr>
      <w:r w:rsidRPr="00611522">
        <w:rPr>
          <w:sz w:val="32"/>
          <w:szCs w:val="32"/>
        </w:rPr>
        <w:t xml:space="preserve">The frontend architecture follows a layered structure. The provider layer consists of </w:t>
      </w:r>
      <w:proofErr w:type="spellStart"/>
      <w:r w:rsidRPr="00611522">
        <w:rPr>
          <w:sz w:val="32"/>
          <w:szCs w:val="32"/>
        </w:rPr>
        <w:t>ThemeProvider</w:t>
      </w:r>
      <w:proofErr w:type="spellEnd"/>
      <w:r w:rsidRPr="00611522">
        <w:rPr>
          <w:sz w:val="32"/>
          <w:szCs w:val="32"/>
        </w:rPr>
        <w:t xml:space="preserve">, </w:t>
      </w:r>
      <w:proofErr w:type="spellStart"/>
      <w:r w:rsidRPr="00611522">
        <w:rPr>
          <w:sz w:val="32"/>
          <w:szCs w:val="32"/>
        </w:rPr>
        <w:t>AuthProvider</w:t>
      </w:r>
      <w:proofErr w:type="spellEnd"/>
      <w:r w:rsidRPr="00611522">
        <w:rPr>
          <w:sz w:val="32"/>
          <w:szCs w:val="32"/>
        </w:rPr>
        <w:t xml:space="preserve">, and </w:t>
      </w:r>
      <w:proofErr w:type="spellStart"/>
      <w:r w:rsidRPr="00611522">
        <w:rPr>
          <w:sz w:val="32"/>
          <w:szCs w:val="32"/>
        </w:rPr>
        <w:t>AppProvider</w:t>
      </w:r>
      <w:proofErr w:type="spellEnd"/>
      <w:r w:rsidRPr="00611522">
        <w:rPr>
          <w:sz w:val="32"/>
          <w:szCs w:val="32"/>
        </w:rPr>
        <w:t xml:space="preserve"> nested hierarchically for global state management. The layout layer </w:t>
      </w:r>
      <w:r w:rsidRPr="00611522">
        <w:rPr>
          <w:sz w:val="32"/>
          <w:szCs w:val="32"/>
        </w:rPr>
        <w:lastRenderedPageBreak/>
        <w:t xml:space="preserve">provides </w:t>
      </w:r>
      <w:proofErr w:type="spellStart"/>
      <w:r w:rsidRPr="00611522">
        <w:rPr>
          <w:sz w:val="32"/>
          <w:szCs w:val="32"/>
        </w:rPr>
        <w:t>Navbar</w:t>
      </w:r>
      <w:proofErr w:type="spellEnd"/>
      <w:r w:rsidRPr="00611522">
        <w:rPr>
          <w:sz w:val="32"/>
          <w:szCs w:val="32"/>
        </w:rPr>
        <w:t xml:space="preserve"> and Footer as persistent wrappers around page content.</w:t>
      </w:r>
    </w:p>
    <w:p w:rsidR="007A358A" w:rsidRPr="00611522" w:rsidRDefault="00611522">
      <w:pPr>
        <w:spacing w:after="100"/>
        <w:rPr>
          <w:sz w:val="32"/>
          <w:szCs w:val="32"/>
        </w:rPr>
      </w:pPr>
      <w:r w:rsidRPr="00611522">
        <w:rPr>
          <w:sz w:val="32"/>
          <w:szCs w:val="32"/>
        </w:rPr>
        <w:t>The page layer contains 13 lazy-loaded components, each responsible for a specific route's content. The section layer includes 10 home page sections, each handling its own data fetching and animations independently. The common component layer provides 10 reusable UI elements ensuring visual consistency.</w:t>
      </w:r>
    </w:p>
    <w:p w:rsidR="007A358A" w:rsidRPr="00611522" w:rsidRDefault="00611522">
      <w:pPr>
        <w:spacing w:after="100"/>
        <w:rPr>
          <w:sz w:val="32"/>
          <w:szCs w:val="32"/>
        </w:rPr>
      </w:pPr>
      <w:r w:rsidRPr="00611522">
        <w:rPr>
          <w:sz w:val="32"/>
          <w:szCs w:val="32"/>
        </w:rPr>
        <w:t xml:space="preserve">Data flows </w:t>
      </w:r>
      <w:proofErr w:type="spellStart"/>
      <w:r w:rsidRPr="00611522">
        <w:rPr>
          <w:sz w:val="32"/>
          <w:szCs w:val="32"/>
        </w:rPr>
        <w:t>unidirectionally</w:t>
      </w:r>
      <w:proofErr w:type="spellEnd"/>
      <w:r w:rsidRPr="00611522">
        <w:rPr>
          <w:sz w:val="32"/>
          <w:szCs w:val="32"/>
        </w:rPr>
        <w:t xml:space="preserve"> from providers through pages to sections and common components. Context providers make global state available to all components through </w:t>
      </w:r>
      <w:proofErr w:type="spellStart"/>
      <w:r w:rsidRPr="00611522">
        <w:rPr>
          <w:sz w:val="32"/>
          <w:szCs w:val="32"/>
        </w:rPr>
        <w:t>React's</w:t>
      </w:r>
      <w:proofErr w:type="spellEnd"/>
      <w:r w:rsidRPr="00611522">
        <w:rPr>
          <w:sz w:val="32"/>
          <w:szCs w:val="32"/>
        </w:rPr>
        <w:t xml:space="preserve"> </w:t>
      </w:r>
      <w:proofErr w:type="spellStart"/>
      <w:r w:rsidRPr="00611522">
        <w:rPr>
          <w:sz w:val="32"/>
          <w:szCs w:val="32"/>
        </w:rPr>
        <w:t>useContext</w:t>
      </w:r>
      <w:proofErr w:type="spellEnd"/>
      <w:r w:rsidRPr="00611522">
        <w:rPr>
          <w:sz w:val="32"/>
          <w:szCs w:val="32"/>
        </w:rPr>
        <w:t xml:space="preserve"> hook, eliminating prop drilling and ensuring consistent state access patterns.</w:t>
      </w:r>
    </w:p>
    <w:p w:rsidR="007A358A" w:rsidRPr="00611522" w:rsidRDefault="00611522">
      <w:pPr>
        <w:spacing w:after="100"/>
        <w:rPr>
          <w:sz w:val="32"/>
          <w:szCs w:val="32"/>
        </w:rPr>
      </w:pPr>
      <w:r w:rsidRPr="00611522">
        <w:rPr>
          <w:sz w:val="32"/>
          <w:szCs w:val="32"/>
        </w:rPr>
        <w:t xml:space="preserve">Furthermore, frontend architecture follows a layered structure. </w:t>
      </w:r>
      <w:proofErr w:type="gramStart"/>
      <w:r w:rsidRPr="00611522">
        <w:rPr>
          <w:sz w:val="32"/>
          <w:szCs w:val="32"/>
        </w:rPr>
        <w:t>the</w:t>
      </w:r>
      <w:proofErr w:type="gramEnd"/>
      <w:r w:rsidRPr="00611522">
        <w:rPr>
          <w:sz w:val="32"/>
          <w:szCs w:val="32"/>
        </w:rPr>
        <w:t xml:space="preserve"> provider layer </w:t>
      </w:r>
      <w:proofErr w:type="spellStart"/>
      <w:r w:rsidRPr="00611522">
        <w:rPr>
          <w:sz w:val="32"/>
          <w:szCs w:val="32"/>
        </w:rPr>
        <w:t>consis</w:t>
      </w:r>
      <w:proofErr w:type="spell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page layer contains 13 lazy-loaded components, each responsible for a </w:t>
      </w:r>
      <w:proofErr w:type="gramStart"/>
      <w:r w:rsidRPr="00611522">
        <w:rPr>
          <w:sz w:val="32"/>
          <w:szCs w:val="32"/>
        </w:rPr>
        <w:t>specif..</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data flows </w:t>
      </w:r>
      <w:proofErr w:type="spellStart"/>
      <w:r w:rsidRPr="00611522">
        <w:rPr>
          <w:sz w:val="32"/>
          <w:szCs w:val="32"/>
        </w:rPr>
        <w:t>unidirectionally</w:t>
      </w:r>
      <w:proofErr w:type="spellEnd"/>
      <w:r w:rsidRPr="00611522">
        <w:rPr>
          <w:sz w:val="32"/>
          <w:szCs w:val="32"/>
        </w:rPr>
        <w:t xml:space="preserve"> from providers through pages to sections and common</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03. Technology Stack</w:t>
      </w:r>
    </w:p>
    <w:p w:rsidR="007A358A" w:rsidRPr="00611522" w:rsidRDefault="00611522">
      <w:pPr>
        <w:pStyle w:val="Heading2"/>
        <w:spacing w:before="360" w:after="160"/>
        <w:rPr>
          <w:sz w:val="32"/>
          <w:szCs w:val="32"/>
        </w:rPr>
      </w:pPr>
      <w:r w:rsidRPr="00611522">
        <w:rPr>
          <w:b/>
          <w:bCs/>
          <w:sz w:val="32"/>
          <w:szCs w:val="32"/>
        </w:rPr>
        <w:t>3.1 Backend Runtime and Framework</w:t>
      </w:r>
    </w:p>
    <w:p w:rsidR="007A358A" w:rsidRPr="00611522" w:rsidRDefault="00611522">
      <w:pPr>
        <w:spacing w:after="100"/>
        <w:rPr>
          <w:sz w:val="32"/>
          <w:szCs w:val="32"/>
        </w:rPr>
      </w:pPr>
      <w:r w:rsidRPr="00611522">
        <w:rPr>
          <w:sz w:val="32"/>
          <w:szCs w:val="32"/>
        </w:rPr>
        <w:t xml:space="preserve">Node.js provides the JavaScript runtime environment for the backend server, with its event-driven, non-blocking I/O model making it well-suited for handling concurrent API requests. The single-threaded event loop architecture with </w:t>
      </w:r>
      <w:proofErr w:type="spellStart"/>
      <w:r w:rsidRPr="00611522">
        <w:rPr>
          <w:sz w:val="32"/>
          <w:szCs w:val="32"/>
        </w:rPr>
        <w:t>async</w:t>
      </w:r>
      <w:proofErr w:type="spellEnd"/>
      <w:r w:rsidRPr="00611522">
        <w:rPr>
          <w:sz w:val="32"/>
          <w:szCs w:val="32"/>
        </w:rPr>
        <w:t>/await processing efficiently manages multiple simultaneous connections.</w:t>
      </w:r>
    </w:p>
    <w:p w:rsidR="007A358A" w:rsidRPr="00611522" w:rsidRDefault="00611522">
      <w:pPr>
        <w:spacing w:after="100"/>
        <w:rPr>
          <w:sz w:val="32"/>
          <w:szCs w:val="32"/>
        </w:rPr>
      </w:pPr>
      <w:r w:rsidRPr="00611522">
        <w:rPr>
          <w:sz w:val="32"/>
          <w:szCs w:val="32"/>
        </w:rPr>
        <w:t>Express 4.18.2 serves as the web application framework, providing a comprehensive routing system with parameter handling, a rich middleware ecosystem for extensibility, and a minimalist design that allows flexible application structure.</w:t>
      </w:r>
    </w:p>
    <w:p w:rsidR="007A358A" w:rsidRPr="00611522" w:rsidRDefault="00611522">
      <w:pPr>
        <w:spacing w:after="100"/>
        <w:rPr>
          <w:sz w:val="32"/>
          <w:szCs w:val="32"/>
        </w:rPr>
      </w:pPr>
      <w:r w:rsidRPr="00611522">
        <w:rPr>
          <w:sz w:val="32"/>
          <w:szCs w:val="32"/>
        </w:rPr>
        <w:t xml:space="preserve">Mongoose 8.0.3 acts as the MongoDB Object-Document Mapper, providing schema-based </w:t>
      </w:r>
      <w:proofErr w:type="spellStart"/>
      <w:r w:rsidRPr="00611522">
        <w:rPr>
          <w:sz w:val="32"/>
          <w:szCs w:val="32"/>
        </w:rPr>
        <w:t>modeling</w:t>
      </w:r>
      <w:proofErr w:type="spellEnd"/>
      <w:r w:rsidRPr="00611522">
        <w:rPr>
          <w:sz w:val="32"/>
          <w:szCs w:val="32"/>
        </w:rPr>
        <w:t xml:space="preserve"> with built-in validation, middleware hooks for pre and post operation logic, and powerful query building with chainable methods. It abstracts the MongoDB driver complexity and provides a familiar </w:t>
      </w:r>
      <w:proofErr w:type="spellStart"/>
      <w:r w:rsidRPr="00611522">
        <w:rPr>
          <w:sz w:val="32"/>
          <w:szCs w:val="32"/>
        </w:rPr>
        <w:t>modeling</w:t>
      </w:r>
      <w:proofErr w:type="spellEnd"/>
      <w:r w:rsidRPr="00611522">
        <w:rPr>
          <w:sz w:val="32"/>
          <w:szCs w:val="32"/>
        </w:rPr>
        <w:t xml:space="preserve"> interface.</w:t>
      </w:r>
    </w:p>
    <w:p w:rsidR="007A358A" w:rsidRPr="00611522" w:rsidRDefault="00611522">
      <w:pPr>
        <w:spacing w:after="100"/>
        <w:rPr>
          <w:sz w:val="32"/>
          <w:szCs w:val="32"/>
        </w:rPr>
      </w:pPr>
      <w:r w:rsidRPr="00611522">
        <w:rPr>
          <w:sz w:val="32"/>
          <w:szCs w:val="32"/>
        </w:rPr>
        <w:t>MongoDB Atlas hosts the database as a cloud service with automatic failover for high availability, encryption at rest for data security, and daily automated backups with point-in-time recovery. The free tier provides 512MB of storage sufficient for development and small-scale deployments.</w:t>
      </w:r>
    </w:p>
    <w:p w:rsidR="007A358A" w:rsidRPr="00611522" w:rsidRDefault="00611522">
      <w:pPr>
        <w:spacing w:after="100"/>
        <w:rPr>
          <w:sz w:val="32"/>
          <w:szCs w:val="32"/>
        </w:rPr>
      </w:pPr>
      <w:r w:rsidRPr="00611522">
        <w:rPr>
          <w:sz w:val="32"/>
          <w:szCs w:val="32"/>
        </w:rPr>
        <w:t xml:space="preserve">Furthermore, node.js provides the </w:t>
      </w:r>
      <w:proofErr w:type="spellStart"/>
      <w:r w:rsidRPr="00611522">
        <w:rPr>
          <w:sz w:val="32"/>
          <w:szCs w:val="32"/>
        </w:rPr>
        <w:t>javascript</w:t>
      </w:r>
      <w:proofErr w:type="spellEnd"/>
      <w:r w:rsidRPr="00611522">
        <w:rPr>
          <w:sz w:val="32"/>
          <w:szCs w:val="32"/>
        </w:rPr>
        <w:t xml:space="preserve"> runtime environment for the backend server, with</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express 4.18.2 serves as the web application framework, providing a </w:t>
      </w:r>
      <w:proofErr w:type="spellStart"/>
      <w:r w:rsidRPr="00611522">
        <w:rPr>
          <w:sz w:val="32"/>
          <w:szCs w:val="32"/>
        </w:rPr>
        <w:t>comprehensiv</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lastRenderedPageBreak/>
        <w:t xml:space="preserve">Additionally, mongoose 8.0.3 acts as the </w:t>
      </w:r>
      <w:proofErr w:type="spellStart"/>
      <w:r w:rsidRPr="00611522">
        <w:rPr>
          <w:sz w:val="32"/>
          <w:szCs w:val="32"/>
        </w:rPr>
        <w:t>mongodb</w:t>
      </w:r>
      <w:proofErr w:type="spellEnd"/>
      <w:r w:rsidRPr="00611522">
        <w:rPr>
          <w:sz w:val="32"/>
          <w:szCs w:val="32"/>
        </w:rPr>
        <w:t xml:space="preserve"> object-document mapper, providing schema-base</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w:t>
      </w:r>
      <w:proofErr w:type="spellStart"/>
      <w:r w:rsidRPr="00611522">
        <w:rPr>
          <w:sz w:val="32"/>
          <w:szCs w:val="32"/>
        </w:rPr>
        <w:t>mongodb</w:t>
      </w:r>
      <w:proofErr w:type="spellEnd"/>
      <w:r w:rsidRPr="00611522">
        <w:rPr>
          <w:sz w:val="32"/>
          <w:szCs w:val="32"/>
        </w:rPr>
        <w:t xml:space="preserve"> atlas hosts the database as a cloud service with automatic failover for</w:t>
      </w:r>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3.2 Security Libraries</w:t>
      </w:r>
    </w:p>
    <w:p w:rsidR="007A358A" w:rsidRPr="00611522" w:rsidRDefault="00611522">
      <w:pPr>
        <w:spacing w:after="100"/>
        <w:rPr>
          <w:sz w:val="32"/>
          <w:szCs w:val="32"/>
        </w:rPr>
      </w:pPr>
      <w:proofErr w:type="spellStart"/>
      <w:proofErr w:type="gramStart"/>
      <w:r w:rsidRPr="00611522">
        <w:rPr>
          <w:sz w:val="32"/>
          <w:szCs w:val="32"/>
        </w:rPr>
        <w:t>bcryptjs</w:t>
      </w:r>
      <w:proofErr w:type="spellEnd"/>
      <w:proofErr w:type="gramEnd"/>
      <w:r w:rsidRPr="00611522">
        <w:rPr>
          <w:sz w:val="32"/>
          <w:szCs w:val="32"/>
        </w:rPr>
        <w:t xml:space="preserve"> handles password hashing and comparison with 12 salt rounds providing strong computational expense. Each hash operation takes approximately 250 milliseconds, making parallel password guessing computationally expensive and providing strong protection against brute force attacks.</w:t>
      </w:r>
    </w:p>
    <w:p w:rsidR="007A358A" w:rsidRPr="00611522" w:rsidRDefault="00611522">
      <w:pPr>
        <w:spacing w:after="100"/>
        <w:rPr>
          <w:sz w:val="32"/>
          <w:szCs w:val="32"/>
        </w:rPr>
      </w:pPr>
      <w:proofErr w:type="spellStart"/>
      <w:proofErr w:type="gramStart"/>
      <w:r w:rsidRPr="00611522">
        <w:rPr>
          <w:sz w:val="32"/>
          <w:szCs w:val="32"/>
        </w:rPr>
        <w:t>jsonwebtoken</w:t>
      </w:r>
      <w:proofErr w:type="spellEnd"/>
      <w:proofErr w:type="gramEnd"/>
      <w:r w:rsidRPr="00611522">
        <w:rPr>
          <w:sz w:val="32"/>
          <w:szCs w:val="32"/>
        </w:rPr>
        <w:t xml:space="preserve"> manages JWT generation and verification for stateless token-based authentication. Tokens contain a user ID payload and are signed with a server-side secret, with configurable expiration periods defaulting to 30 days. This enables scalable authentication without server-side session storage.</w:t>
      </w:r>
    </w:p>
    <w:p w:rsidR="007A358A" w:rsidRPr="00611522" w:rsidRDefault="00611522">
      <w:pPr>
        <w:spacing w:after="100"/>
        <w:rPr>
          <w:sz w:val="32"/>
          <w:szCs w:val="32"/>
        </w:rPr>
      </w:pPr>
      <w:proofErr w:type="gramStart"/>
      <w:r w:rsidRPr="00611522">
        <w:rPr>
          <w:sz w:val="32"/>
          <w:szCs w:val="32"/>
        </w:rPr>
        <w:t>helmet</w:t>
      </w:r>
      <w:proofErr w:type="gramEnd"/>
      <w:r w:rsidRPr="00611522">
        <w:rPr>
          <w:sz w:val="32"/>
          <w:szCs w:val="32"/>
        </w:rPr>
        <w:t xml:space="preserve"> configures HTTP security headers including Content-Security-Policy preventing XSS attacks, X-Content-Type-Options preventing MIME sniffing, and X-Frame-Options protecting against clickjacking. </w:t>
      </w:r>
      <w:proofErr w:type="gramStart"/>
      <w:r w:rsidRPr="00611522">
        <w:rPr>
          <w:sz w:val="32"/>
          <w:szCs w:val="32"/>
        </w:rPr>
        <w:t>express-rate-limit</w:t>
      </w:r>
      <w:proofErr w:type="gramEnd"/>
      <w:r w:rsidRPr="00611522">
        <w:rPr>
          <w:sz w:val="32"/>
          <w:szCs w:val="32"/>
        </w:rPr>
        <w:t xml:space="preserve"> throttles API requests to 100 per 15 minutes per IP address.</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bcryptjs</w:t>
      </w:r>
      <w:proofErr w:type="spellEnd"/>
      <w:r w:rsidRPr="00611522">
        <w:rPr>
          <w:sz w:val="32"/>
          <w:szCs w:val="32"/>
        </w:rPr>
        <w:t xml:space="preserve"> handles password hashing and comparison with 12 salt rounds providing s</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jsonwebtoken</w:t>
      </w:r>
      <w:proofErr w:type="spellEnd"/>
      <w:r w:rsidRPr="00611522">
        <w:rPr>
          <w:sz w:val="32"/>
          <w:szCs w:val="32"/>
        </w:rPr>
        <w:t xml:space="preserve"> manages </w:t>
      </w:r>
      <w:proofErr w:type="spellStart"/>
      <w:r w:rsidRPr="00611522">
        <w:rPr>
          <w:sz w:val="32"/>
          <w:szCs w:val="32"/>
        </w:rPr>
        <w:t>jwt</w:t>
      </w:r>
      <w:proofErr w:type="spellEnd"/>
      <w:r w:rsidRPr="00611522">
        <w:rPr>
          <w:sz w:val="32"/>
          <w:szCs w:val="32"/>
        </w:rPr>
        <w:t xml:space="preserve"> generation and verification for stateless token-based a</w:t>
      </w:r>
      <w:proofErr w:type="gramStart"/>
      <w:r w:rsidRPr="00611522">
        <w:rPr>
          <w:sz w:val="32"/>
          <w:szCs w:val="32"/>
        </w:rPr>
        <w:t>..</w:t>
      </w:r>
      <w:proofErr w:type="gramEnd"/>
      <w:r w:rsidRPr="00611522">
        <w:rPr>
          <w:sz w:val="32"/>
          <w:szCs w:val="32"/>
        </w:rPr>
        <w:t xml:space="preserve"> This facilitates improved user experience and </w:t>
      </w:r>
      <w:r w:rsidRPr="00611522">
        <w:rPr>
          <w:sz w:val="32"/>
          <w:szCs w:val="32"/>
        </w:rPr>
        <w:lastRenderedPageBreak/>
        <w:t>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helmet configures http security headers including content-security-policy </w:t>
      </w:r>
      <w:proofErr w:type="spellStart"/>
      <w:r w:rsidRPr="00611522">
        <w:rPr>
          <w:sz w:val="32"/>
          <w:szCs w:val="32"/>
        </w:rPr>
        <w:t>preven</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3.3 Frontend Framework</w:t>
      </w:r>
    </w:p>
    <w:p w:rsidR="007A358A" w:rsidRPr="00611522" w:rsidRDefault="00611522">
      <w:pPr>
        <w:spacing w:after="100"/>
        <w:rPr>
          <w:sz w:val="32"/>
          <w:szCs w:val="32"/>
        </w:rPr>
      </w:pPr>
      <w:r w:rsidRPr="00611522">
        <w:rPr>
          <w:sz w:val="32"/>
          <w:szCs w:val="32"/>
        </w:rPr>
        <w:t xml:space="preserve">React 18 provides the component-based UI framework with hooks for state management and side effects. React Router DOM 6 handles client-side routing with </w:t>
      </w:r>
      <w:proofErr w:type="spellStart"/>
      <w:r w:rsidRPr="00611522">
        <w:rPr>
          <w:sz w:val="32"/>
          <w:szCs w:val="32"/>
        </w:rPr>
        <w:t>BrowserRouter</w:t>
      </w:r>
      <w:proofErr w:type="spellEnd"/>
      <w:r w:rsidRPr="00611522">
        <w:rPr>
          <w:sz w:val="32"/>
          <w:szCs w:val="32"/>
        </w:rPr>
        <w:t xml:space="preserve"> for clean URLs and nested route configurations for the admin panel.</w:t>
      </w:r>
    </w:p>
    <w:p w:rsidR="007A358A" w:rsidRPr="00611522" w:rsidRDefault="00611522">
      <w:pPr>
        <w:spacing w:after="100"/>
        <w:rPr>
          <w:sz w:val="32"/>
          <w:szCs w:val="32"/>
        </w:rPr>
      </w:pPr>
      <w:proofErr w:type="spellStart"/>
      <w:r w:rsidRPr="00611522">
        <w:rPr>
          <w:sz w:val="32"/>
          <w:szCs w:val="32"/>
        </w:rPr>
        <w:t>Vite</w:t>
      </w:r>
      <w:proofErr w:type="spellEnd"/>
      <w:r w:rsidRPr="00611522">
        <w:rPr>
          <w:sz w:val="32"/>
          <w:szCs w:val="32"/>
        </w:rPr>
        <w:t xml:space="preserve"> 5 serves as the build tool providing native ES module support for fast development server </w:t>
      </w:r>
      <w:proofErr w:type="spellStart"/>
      <w:r w:rsidRPr="00611522">
        <w:rPr>
          <w:sz w:val="32"/>
          <w:szCs w:val="32"/>
        </w:rPr>
        <w:t>startup</w:t>
      </w:r>
      <w:proofErr w:type="spellEnd"/>
      <w:r w:rsidRPr="00611522">
        <w:rPr>
          <w:sz w:val="32"/>
          <w:szCs w:val="32"/>
        </w:rPr>
        <w:t>, Hot Module Replacement for instant code updates during development, and Rollup-based production builds with code splitting, tree shaking, and asset hashing for optimized output.</w:t>
      </w:r>
    </w:p>
    <w:p w:rsidR="007A358A" w:rsidRPr="00611522" w:rsidRDefault="00611522">
      <w:pPr>
        <w:spacing w:after="100"/>
        <w:rPr>
          <w:sz w:val="32"/>
          <w:szCs w:val="32"/>
        </w:rPr>
      </w:pPr>
      <w:r w:rsidRPr="00611522">
        <w:rPr>
          <w:sz w:val="32"/>
          <w:szCs w:val="32"/>
        </w:rPr>
        <w:t xml:space="preserve">Tailwind CSS 3 provides utility-first styling with a custom agriculture-themed </w:t>
      </w:r>
      <w:proofErr w:type="spellStart"/>
      <w:r w:rsidRPr="00611522">
        <w:rPr>
          <w:sz w:val="32"/>
          <w:szCs w:val="32"/>
        </w:rPr>
        <w:t>color</w:t>
      </w:r>
      <w:proofErr w:type="spellEnd"/>
      <w:r w:rsidRPr="00611522">
        <w:rPr>
          <w:sz w:val="32"/>
          <w:szCs w:val="32"/>
        </w:rPr>
        <w:t xml:space="preserve"> palette, responsive breakpoint system for all device sizes, and JIT compilation for minimal production CSS output. Framer Motion 10 handles all animations including page transitions, scroll-triggered reveals, and hover effects.</w:t>
      </w:r>
    </w:p>
    <w:p w:rsidR="007A358A" w:rsidRPr="00611522" w:rsidRDefault="00611522">
      <w:pPr>
        <w:spacing w:after="100"/>
        <w:rPr>
          <w:sz w:val="32"/>
          <w:szCs w:val="32"/>
        </w:rPr>
      </w:pPr>
      <w:r w:rsidRPr="00611522">
        <w:rPr>
          <w:sz w:val="32"/>
          <w:szCs w:val="32"/>
        </w:rPr>
        <w:t xml:space="preserve">Furthermore, react 18 provides the component-based </w:t>
      </w:r>
      <w:proofErr w:type="spellStart"/>
      <w:r w:rsidRPr="00611522">
        <w:rPr>
          <w:sz w:val="32"/>
          <w:szCs w:val="32"/>
        </w:rPr>
        <w:t>ui</w:t>
      </w:r>
      <w:proofErr w:type="spellEnd"/>
      <w:r w:rsidRPr="00611522">
        <w:rPr>
          <w:sz w:val="32"/>
          <w:szCs w:val="32"/>
        </w:rPr>
        <w:t xml:space="preserve"> framework with hooks for state </w:t>
      </w:r>
      <w:proofErr w:type="spellStart"/>
      <w:r w:rsidRPr="00611522">
        <w:rPr>
          <w:sz w:val="32"/>
          <w:szCs w:val="32"/>
        </w:rPr>
        <w:t>manageme</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vite</w:t>
      </w:r>
      <w:proofErr w:type="spellEnd"/>
      <w:r w:rsidRPr="00611522">
        <w:rPr>
          <w:sz w:val="32"/>
          <w:szCs w:val="32"/>
        </w:rPr>
        <w:t xml:space="preserve"> 5 serves as the build tool providing native </w:t>
      </w:r>
      <w:proofErr w:type="spellStart"/>
      <w:r w:rsidRPr="00611522">
        <w:rPr>
          <w:sz w:val="32"/>
          <w:szCs w:val="32"/>
        </w:rPr>
        <w:t>es</w:t>
      </w:r>
      <w:proofErr w:type="spellEnd"/>
      <w:r w:rsidRPr="00611522">
        <w:rPr>
          <w:sz w:val="32"/>
          <w:szCs w:val="32"/>
        </w:rPr>
        <w:t xml:space="preserve"> module support for fast </w:t>
      </w:r>
      <w:proofErr w:type="spellStart"/>
      <w:r w:rsidRPr="00611522">
        <w:rPr>
          <w:sz w:val="32"/>
          <w:szCs w:val="32"/>
        </w:rPr>
        <w:t>deve</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lastRenderedPageBreak/>
        <w:t xml:space="preserve">Additionally, tailwind </w:t>
      </w:r>
      <w:proofErr w:type="spellStart"/>
      <w:r w:rsidRPr="00611522">
        <w:rPr>
          <w:sz w:val="32"/>
          <w:szCs w:val="32"/>
        </w:rPr>
        <w:t>css</w:t>
      </w:r>
      <w:proofErr w:type="spellEnd"/>
      <w:r w:rsidRPr="00611522">
        <w:rPr>
          <w:sz w:val="32"/>
          <w:szCs w:val="32"/>
        </w:rPr>
        <w:t xml:space="preserve"> 3 provides utility-first styling with a custom agriculture-themed c</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3.4 Supporting Libraries</w:t>
      </w:r>
    </w:p>
    <w:p w:rsidR="007A358A" w:rsidRPr="00611522" w:rsidRDefault="00611522">
      <w:pPr>
        <w:spacing w:after="100"/>
        <w:rPr>
          <w:sz w:val="32"/>
          <w:szCs w:val="32"/>
        </w:rPr>
      </w:pPr>
      <w:proofErr w:type="spellStart"/>
      <w:r w:rsidRPr="00611522">
        <w:rPr>
          <w:sz w:val="32"/>
          <w:szCs w:val="32"/>
        </w:rPr>
        <w:t>Axios</w:t>
      </w:r>
      <w:proofErr w:type="spellEnd"/>
      <w:r w:rsidRPr="00611522">
        <w:rPr>
          <w:sz w:val="32"/>
          <w:szCs w:val="32"/>
        </w:rPr>
        <w:t xml:space="preserve"> manages HTTP communication with request interceptors that automatically attach JWT authorization headers and response interceptors that handle 401 unauthorized errors by redirecting to login. </w:t>
      </w:r>
      <w:proofErr w:type="gramStart"/>
      <w:r w:rsidRPr="00611522">
        <w:rPr>
          <w:sz w:val="32"/>
          <w:szCs w:val="32"/>
        </w:rPr>
        <w:t>react-helmet-</w:t>
      </w:r>
      <w:proofErr w:type="spellStart"/>
      <w:r w:rsidRPr="00611522">
        <w:rPr>
          <w:sz w:val="32"/>
          <w:szCs w:val="32"/>
        </w:rPr>
        <w:t>async</w:t>
      </w:r>
      <w:proofErr w:type="spellEnd"/>
      <w:proofErr w:type="gramEnd"/>
      <w:r w:rsidRPr="00611522">
        <w:rPr>
          <w:sz w:val="32"/>
          <w:szCs w:val="32"/>
        </w:rPr>
        <w:t xml:space="preserve"> provides per-page meta tag management including Open Graph and Twitter Card support.</w:t>
      </w:r>
    </w:p>
    <w:p w:rsidR="007A358A" w:rsidRPr="00611522" w:rsidRDefault="00611522">
      <w:pPr>
        <w:spacing w:after="100"/>
        <w:rPr>
          <w:sz w:val="32"/>
          <w:szCs w:val="32"/>
        </w:rPr>
      </w:pPr>
      <w:r w:rsidRPr="00611522">
        <w:rPr>
          <w:sz w:val="32"/>
          <w:szCs w:val="32"/>
        </w:rPr>
        <w:t xml:space="preserve">Lenis provides smooth scrolling </w:t>
      </w:r>
      <w:proofErr w:type="spellStart"/>
      <w:r w:rsidRPr="00611522">
        <w:rPr>
          <w:sz w:val="32"/>
          <w:szCs w:val="32"/>
        </w:rPr>
        <w:t>behavior</w:t>
      </w:r>
      <w:proofErr w:type="spellEnd"/>
      <w:r w:rsidRPr="00611522">
        <w:rPr>
          <w:sz w:val="32"/>
          <w:szCs w:val="32"/>
        </w:rPr>
        <w:t xml:space="preserve"> with configurable lerp values for scroll feel and easing curves for natural scroll deceleration. </w:t>
      </w:r>
      <w:proofErr w:type="gramStart"/>
      <w:r w:rsidRPr="00611522">
        <w:rPr>
          <w:sz w:val="32"/>
          <w:szCs w:val="32"/>
        </w:rPr>
        <w:t>react-icons</w:t>
      </w:r>
      <w:proofErr w:type="gramEnd"/>
      <w:r w:rsidRPr="00611522">
        <w:rPr>
          <w:sz w:val="32"/>
          <w:szCs w:val="32"/>
        </w:rPr>
        <w:t xml:space="preserve"> supplies the icon set used throughout the application. </w:t>
      </w:r>
      <w:proofErr w:type="gramStart"/>
      <w:r w:rsidRPr="00611522">
        <w:rPr>
          <w:sz w:val="32"/>
          <w:szCs w:val="32"/>
        </w:rPr>
        <w:t>concurrently</w:t>
      </w:r>
      <w:proofErr w:type="gramEnd"/>
      <w:r w:rsidRPr="00611522">
        <w:rPr>
          <w:sz w:val="32"/>
          <w:szCs w:val="32"/>
        </w:rPr>
        <w:t xml:space="preserve"> enables running both backend and frontend servers simultaneously during development.</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axios</w:t>
      </w:r>
      <w:proofErr w:type="spellEnd"/>
      <w:r w:rsidRPr="00611522">
        <w:rPr>
          <w:sz w:val="32"/>
          <w:szCs w:val="32"/>
        </w:rPr>
        <w:t xml:space="preserve"> manages http communication with request interceptors that automatically at</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lenis provides smooth scrolling </w:t>
      </w:r>
      <w:proofErr w:type="spellStart"/>
      <w:r w:rsidRPr="00611522">
        <w:rPr>
          <w:sz w:val="32"/>
          <w:szCs w:val="32"/>
        </w:rPr>
        <w:t>behavior</w:t>
      </w:r>
      <w:proofErr w:type="spellEnd"/>
      <w:r w:rsidRPr="00611522">
        <w:rPr>
          <w:sz w:val="32"/>
          <w:szCs w:val="32"/>
        </w:rPr>
        <w:t xml:space="preserve"> with configurable lerp values for </w:t>
      </w:r>
      <w:proofErr w:type="spellStart"/>
      <w:r w:rsidRPr="00611522">
        <w:rPr>
          <w:sz w:val="32"/>
          <w:szCs w:val="32"/>
        </w:rPr>
        <w:t>scrol</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pStyle w:val="Heading2"/>
        <w:spacing w:before="360" w:after="160"/>
        <w:rPr>
          <w:sz w:val="32"/>
          <w:szCs w:val="32"/>
        </w:rPr>
      </w:pPr>
      <w:r w:rsidRPr="00611522">
        <w:rPr>
          <w:b/>
          <w:bCs/>
          <w:sz w:val="32"/>
          <w:szCs w:val="32"/>
        </w:rPr>
        <w:t>3.5 Development Tools</w:t>
      </w:r>
    </w:p>
    <w:p w:rsidR="007A358A" w:rsidRPr="00611522" w:rsidRDefault="00611522">
      <w:pPr>
        <w:spacing w:after="100"/>
        <w:rPr>
          <w:sz w:val="32"/>
          <w:szCs w:val="32"/>
        </w:rPr>
      </w:pPr>
      <w:r w:rsidRPr="00611522">
        <w:rPr>
          <w:sz w:val="32"/>
          <w:szCs w:val="32"/>
        </w:rPr>
        <w:t xml:space="preserve">Development tools include </w:t>
      </w:r>
      <w:proofErr w:type="spellStart"/>
      <w:r w:rsidRPr="00611522">
        <w:rPr>
          <w:sz w:val="32"/>
          <w:szCs w:val="32"/>
        </w:rPr>
        <w:t>nodemon</w:t>
      </w:r>
      <w:proofErr w:type="spellEnd"/>
      <w:r w:rsidRPr="00611522">
        <w:rPr>
          <w:sz w:val="32"/>
          <w:szCs w:val="32"/>
        </w:rPr>
        <w:t xml:space="preserve"> for automatic backend server restarts on file changes, </w:t>
      </w:r>
      <w:proofErr w:type="spellStart"/>
      <w:r w:rsidRPr="00611522">
        <w:rPr>
          <w:sz w:val="32"/>
          <w:szCs w:val="32"/>
        </w:rPr>
        <w:t>ESLint</w:t>
      </w:r>
      <w:proofErr w:type="spellEnd"/>
      <w:r w:rsidRPr="00611522">
        <w:rPr>
          <w:sz w:val="32"/>
          <w:szCs w:val="32"/>
        </w:rPr>
        <w:t xml:space="preserve"> for code quality enforcement, </w:t>
      </w:r>
      <w:proofErr w:type="spellStart"/>
      <w:r w:rsidRPr="00611522">
        <w:rPr>
          <w:sz w:val="32"/>
          <w:szCs w:val="32"/>
        </w:rPr>
        <w:t>PostCSS</w:t>
      </w:r>
      <w:proofErr w:type="spellEnd"/>
      <w:r w:rsidRPr="00611522">
        <w:rPr>
          <w:sz w:val="32"/>
          <w:szCs w:val="32"/>
        </w:rPr>
        <w:t xml:space="preserve"> with </w:t>
      </w:r>
      <w:proofErr w:type="spellStart"/>
      <w:r w:rsidRPr="00611522">
        <w:rPr>
          <w:sz w:val="32"/>
          <w:szCs w:val="32"/>
        </w:rPr>
        <w:t>Autoprefixer</w:t>
      </w:r>
      <w:proofErr w:type="spellEnd"/>
      <w:r w:rsidRPr="00611522">
        <w:rPr>
          <w:sz w:val="32"/>
          <w:szCs w:val="32"/>
        </w:rPr>
        <w:t xml:space="preserve"> for CSS vendor prefixing, and the </w:t>
      </w:r>
      <w:proofErr w:type="spellStart"/>
      <w:r w:rsidRPr="00611522">
        <w:rPr>
          <w:sz w:val="32"/>
          <w:szCs w:val="32"/>
        </w:rPr>
        <w:t>Vite</w:t>
      </w:r>
      <w:proofErr w:type="spellEnd"/>
      <w:r w:rsidRPr="00611522">
        <w:rPr>
          <w:sz w:val="32"/>
          <w:szCs w:val="32"/>
        </w:rPr>
        <w:t xml:space="preserve"> React plugin for JSX transform and Hot Module Replacement support.</w:t>
      </w:r>
    </w:p>
    <w:p w:rsidR="007A358A" w:rsidRPr="00611522" w:rsidRDefault="00611522">
      <w:pPr>
        <w:spacing w:after="100"/>
        <w:rPr>
          <w:sz w:val="32"/>
          <w:szCs w:val="32"/>
        </w:rPr>
      </w:pPr>
      <w:r w:rsidRPr="00611522">
        <w:rPr>
          <w:sz w:val="32"/>
          <w:szCs w:val="32"/>
        </w:rPr>
        <w:lastRenderedPageBreak/>
        <w:t xml:space="preserve">These tools streamline the development workflow by automating repetitive tasks and enforcing code quality standards. The combination of fast refresh, automatic restarts, and consistent </w:t>
      </w:r>
      <w:proofErr w:type="spellStart"/>
      <w:r w:rsidRPr="00611522">
        <w:rPr>
          <w:sz w:val="32"/>
          <w:szCs w:val="32"/>
        </w:rPr>
        <w:t>linting</w:t>
      </w:r>
      <w:proofErr w:type="spellEnd"/>
      <w:r w:rsidRPr="00611522">
        <w:rPr>
          <w:sz w:val="32"/>
          <w:szCs w:val="32"/>
        </w:rPr>
        <w:t xml:space="preserve"> enables productive development cycles.</w:t>
      </w:r>
    </w:p>
    <w:p w:rsidR="007A358A" w:rsidRPr="00611522" w:rsidRDefault="00611522">
      <w:pPr>
        <w:spacing w:after="100"/>
        <w:rPr>
          <w:sz w:val="32"/>
          <w:szCs w:val="32"/>
        </w:rPr>
      </w:pPr>
      <w:r w:rsidRPr="00611522">
        <w:rPr>
          <w:sz w:val="32"/>
          <w:szCs w:val="32"/>
        </w:rPr>
        <w:t xml:space="preserve">Furthermore, development tools include </w:t>
      </w:r>
      <w:proofErr w:type="spellStart"/>
      <w:r w:rsidRPr="00611522">
        <w:rPr>
          <w:sz w:val="32"/>
          <w:szCs w:val="32"/>
        </w:rPr>
        <w:t>nodemon</w:t>
      </w:r>
      <w:proofErr w:type="spellEnd"/>
      <w:r w:rsidRPr="00611522">
        <w:rPr>
          <w:sz w:val="32"/>
          <w:szCs w:val="32"/>
        </w:rPr>
        <w:t xml:space="preserve"> for automatic backend server restarts on file</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these tools streamline the development workflow by automating repetitive tasks a</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04. Environment Setup and Installation</w:t>
      </w:r>
    </w:p>
    <w:p w:rsidR="007A358A" w:rsidRPr="00611522" w:rsidRDefault="00611522">
      <w:pPr>
        <w:pStyle w:val="Heading2"/>
        <w:spacing w:before="360" w:after="160"/>
        <w:rPr>
          <w:sz w:val="32"/>
          <w:szCs w:val="32"/>
        </w:rPr>
      </w:pPr>
      <w:r w:rsidRPr="00611522">
        <w:rPr>
          <w:b/>
          <w:bCs/>
          <w:sz w:val="32"/>
          <w:szCs w:val="32"/>
        </w:rPr>
        <w:t>4.1 System Prerequisites</w:t>
      </w:r>
    </w:p>
    <w:p w:rsidR="007A358A" w:rsidRPr="00611522" w:rsidRDefault="00611522">
      <w:pPr>
        <w:spacing w:after="100"/>
        <w:rPr>
          <w:sz w:val="32"/>
          <w:szCs w:val="32"/>
        </w:rPr>
      </w:pPr>
      <w:r w:rsidRPr="00611522">
        <w:rPr>
          <w:sz w:val="32"/>
          <w:szCs w:val="32"/>
        </w:rPr>
        <w:t xml:space="preserve">The platform requires Node.js version 14 or higher with </w:t>
      </w:r>
      <w:proofErr w:type="spellStart"/>
      <w:r w:rsidRPr="00611522">
        <w:rPr>
          <w:sz w:val="32"/>
          <w:szCs w:val="32"/>
        </w:rPr>
        <w:t>npm</w:t>
      </w:r>
      <w:proofErr w:type="spellEnd"/>
      <w:r w:rsidRPr="00611522">
        <w:rPr>
          <w:sz w:val="32"/>
          <w:szCs w:val="32"/>
        </w:rPr>
        <w:t xml:space="preserve"> package manager version 8 or higher. A MongoDB Atlas account with a free tier cluster is needed for database services. Git is required for version control and repository management.</w:t>
      </w:r>
    </w:p>
    <w:p w:rsidR="007A358A" w:rsidRPr="00611522" w:rsidRDefault="00611522">
      <w:pPr>
        <w:spacing w:after="100"/>
        <w:rPr>
          <w:sz w:val="32"/>
          <w:szCs w:val="32"/>
        </w:rPr>
      </w:pPr>
      <w:r w:rsidRPr="00611522">
        <w:rPr>
          <w:sz w:val="32"/>
          <w:szCs w:val="32"/>
        </w:rPr>
        <w:t xml:space="preserve">Recommended development tools include Visual Studio Code with </w:t>
      </w:r>
      <w:proofErr w:type="spellStart"/>
      <w:r w:rsidRPr="00611522">
        <w:rPr>
          <w:sz w:val="32"/>
          <w:szCs w:val="32"/>
        </w:rPr>
        <w:t>ESLint</w:t>
      </w:r>
      <w:proofErr w:type="spellEnd"/>
      <w:r w:rsidRPr="00611522">
        <w:rPr>
          <w:sz w:val="32"/>
          <w:szCs w:val="32"/>
        </w:rPr>
        <w:t xml:space="preserve"> and Tailwind CSS IntelliSense extensions for code quality and developer productivity. Postman or Insomnia can be used for API endpoint testing during development.</w:t>
      </w:r>
    </w:p>
    <w:p w:rsidR="007A358A" w:rsidRPr="00611522" w:rsidRDefault="00611522">
      <w:pPr>
        <w:spacing w:after="100"/>
        <w:rPr>
          <w:sz w:val="32"/>
          <w:szCs w:val="32"/>
        </w:rPr>
      </w:pPr>
      <w:r w:rsidRPr="00611522">
        <w:rPr>
          <w:sz w:val="32"/>
          <w:szCs w:val="32"/>
        </w:rPr>
        <w:t xml:space="preserve">Furthermore, platform requires node.js version 14 or higher with </w:t>
      </w:r>
      <w:proofErr w:type="spellStart"/>
      <w:r w:rsidRPr="00611522">
        <w:rPr>
          <w:sz w:val="32"/>
          <w:szCs w:val="32"/>
        </w:rPr>
        <w:t>npm</w:t>
      </w:r>
      <w:proofErr w:type="spellEnd"/>
      <w:r w:rsidRPr="00611522">
        <w:rPr>
          <w:sz w:val="32"/>
          <w:szCs w:val="32"/>
        </w:rPr>
        <w:t xml:space="preserve"> package manager </w:t>
      </w:r>
      <w:proofErr w:type="spellStart"/>
      <w:r w:rsidRPr="00611522">
        <w:rPr>
          <w:sz w:val="32"/>
          <w:szCs w:val="32"/>
        </w:rPr>
        <w:t>vers</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recommended development tools include visual studio code with </w:t>
      </w:r>
      <w:proofErr w:type="spellStart"/>
      <w:r w:rsidRPr="00611522">
        <w:rPr>
          <w:sz w:val="32"/>
          <w:szCs w:val="32"/>
        </w:rPr>
        <w:t>eslint</w:t>
      </w:r>
      <w:proofErr w:type="spellEnd"/>
      <w:r w:rsidRPr="00611522">
        <w:rPr>
          <w:sz w:val="32"/>
          <w:szCs w:val="32"/>
        </w:rPr>
        <w:t xml:space="preserve"> and </w:t>
      </w:r>
      <w:proofErr w:type="spellStart"/>
      <w:r w:rsidRPr="00611522">
        <w:rPr>
          <w:sz w:val="32"/>
          <w:szCs w:val="32"/>
        </w:rPr>
        <w:t>tailwin</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pStyle w:val="Heading2"/>
        <w:spacing w:before="360" w:after="160"/>
        <w:rPr>
          <w:sz w:val="32"/>
          <w:szCs w:val="32"/>
        </w:rPr>
      </w:pPr>
      <w:r w:rsidRPr="00611522">
        <w:rPr>
          <w:b/>
          <w:bCs/>
          <w:sz w:val="32"/>
          <w:szCs w:val="32"/>
        </w:rPr>
        <w:t>4.2 Environment Configuration</w:t>
      </w:r>
    </w:p>
    <w:p w:rsidR="007A358A" w:rsidRPr="00611522" w:rsidRDefault="00611522">
      <w:pPr>
        <w:spacing w:after="100"/>
        <w:rPr>
          <w:sz w:val="32"/>
          <w:szCs w:val="32"/>
        </w:rPr>
      </w:pPr>
      <w:r w:rsidRPr="00611522">
        <w:rPr>
          <w:sz w:val="32"/>
          <w:szCs w:val="32"/>
        </w:rPr>
        <w:t xml:space="preserve">The backend requires 11 environment variables configured in </w:t>
      </w:r>
      <w:proofErr w:type="gramStart"/>
      <w:r w:rsidRPr="00611522">
        <w:rPr>
          <w:sz w:val="32"/>
          <w:szCs w:val="32"/>
        </w:rPr>
        <w:t>a</w:t>
      </w:r>
      <w:proofErr w:type="gramEnd"/>
      <w:r w:rsidRPr="00611522">
        <w:rPr>
          <w:sz w:val="32"/>
          <w:szCs w:val="32"/>
        </w:rPr>
        <w:t xml:space="preserve"> .</w:t>
      </w:r>
      <w:proofErr w:type="spellStart"/>
      <w:r w:rsidRPr="00611522">
        <w:rPr>
          <w:sz w:val="32"/>
          <w:szCs w:val="32"/>
        </w:rPr>
        <w:t>env</w:t>
      </w:r>
      <w:proofErr w:type="spellEnd"/>
      <w:r w:rsidRPr="00611522">
        <w:rPr>
          <w:sz w:val="32"/>
          <w:szCs w:val="32"/>
        </w:rPr>
        <w:t xml:space="preserve"> file. PORT sets the server port defaulting to 5000. MONGO_URI contains the MongoDB Atlas connection string with credentials. JWT_SECRET provides the token signing key. JWT_EXPIRES_IN controls token lifetime defaulting to 30 days.</w:t>
      </w:r>
    </w:p>
    <w:p w:rsidR="007A358A" w:rsidRPr="00611522" w:rsidRDefault="00611522">
      <w:pPr>
        <w:spacing w:after="100"/>
        <w:rPr>
          <w:sz w:val="32"/>
          <w:szCs w:val="32"/>
        </w:rPr>
      </w:pPr>
      <w:r w:rsidRPr="00611522">
        <w:rPr>
          <w:sz w:val="32"/>
          <w:szCs w:val="32"/>
        </w:rPr>
        <w:t xml:space="preserve">FRONTEND_URL specifies the allowed CORS origin matching the frontend deployment URL exactly including protocol and port. NODE_ENV controls environment-specific </w:t>
      </w:r>
      <w:proofErr w:type="spellStart"/>
      <w:r w:rsidRPr="00611522">
        <w:rPr>
          <w:sz w:val="32"/>
          <w:szCs w:val="32"/>
        </w:rPr>
        <w:t>behavior</w:t>
      </w:r>
      <w:proofErr w:type="spellEnd"/>
      <w:r w:rsidRPr="00611522">
        <w:rPr>
          <w:sz w:val="32"/>
          <w:szCs w:val="32"/>
        </w:rPr>
        <w:t xml:space="preserve"> like error detail levels. SMTP_HOST, SMTP_PORT, SMTP_USER, and SMTP_PASS configure email capabilities.</w:t>
      </w:r>
    </w:p>
    <w:p w:rsidR="007A358A" w:rsidRPr="00611522" w:rsidRDefault="00611522">
      <w:pPr>
        <w:spacing w:after="100"/>
        <w:rPr>
          <w:sz w:val="32"/>
          <w:szCs w:val="32"/>
        </w:rPr>
      </w:pPr>
      <w:r w:rsidRPr="00611522">
        <w:rPr>
          <w:sz w:val="32"/>
          <w:szCs w:val="32"/>
        </w:rPr>
        <w:lastRenderedPageBreak/>
        <w:t xml:space="preserve">CLOUDINARY_URL enables optional cloud-based image storage. </w:t>
      </w:r>
      <w:proofErr w:type="gramStart"/>
      <w:r w:rsidRPr="00611522">
        <w:rPr>
          <w:sz w:val="32"/>
          <w:szCs w:val="32"/>
        </w:rPr>
        <w:t>A</w:t>
      </w:r>
      <w:proofErr w:type="gramEnd"/>
      <w:r w:rsidRPr="00611522">
        <w:rPr>
          <w:sz w:val="32"/>
          <w:szCs w:val="32"/>
        </w:rPr>
        <w:t xml:space="preserve"> .</w:t>
      </w:r>
      <w:proofErr w:type="spellStart"/>
      <w:r w:rsidRPr="00611522">
        <w:rPr>
          <w:sz w:val="32"/>
          <w:szCs w:val="32"/>
        </w:rPr>
        <w:t>env.example</w:t>
      </w:r>
      <w:proofErr w:type="spellEnd"/>
      <w:r w:rsidRPr="00611522">
        <w:rPr>
          <w:sz w:val="32"/>
          <w:szCs w:val="32"/>
        </w:rPr>
        <w:t xml:space="preserve"> template file is provided in the backend directory with all variables documented with descriptions and example values for easy reference during setup.</w:t>
      </w:r>
    </w:p>
    <w:p w:rsidR="007A358A" w:rsidRPr="00611522" w:rsidRDefault="00611522">
      <w:pPr>
        <w:spacing w:after="100"/>
        <w:rPr>
          <w:sz w:val="32"/>
          <w:szCs w:val="32"/>
        </w:rPr>
      </w:pPr>
      <w:r w:rsidRPr="00611522">
        <w:rPr>
          <w:sz w:val="32"/>
          <w:szCs w:val="32"/>
        </w:rPr>
        <w:t xml:space="preserve">Furthermore, backend requires 11 environment variables configured in </w:t>
      </w:r>
      <w:proofErr w:type="gramStart"/>
      <w:r w:rsidRPr="00611522">
        <w:rPr>
          <w:sz w:val="32"/>
          <w:szCs w:val="32"/>
        </w:rPr>
        <w:t>a</w:t>
      </w:r>
      <w:proofErr w:type="gramEnd"/>
      <w:r w:rsidRPr="00611522">
        <w:rPr>
          <w:sz w:val="32"/>
          <w:szCs w:val="32"/>
        </w:rPr>
        <w:t xml:space="preserve"> .</w:t>
      </w:r>
      <w:proofErr w:type="spellStart"/>
      <w:r w:rsidRPr="00611522">
        <w:rPr>
          <w:sz w:val="32"/>
          <w:szCs w:val="32"/>
        </w:rPr>
        <w:t>env</w:t>
      </w:r>
      <w:proofErr w:type="spellEnd"/>
      <w:r w:rsidRPr="00611522">
        <w:rPr>
          <w:sz w:val="32"/>
          <w:szCs w:val="32"/>
        </w:rPr>
        <w:t xml:space="preserve"> file. </w:t>
      </w:r>
      <w:proofErr w:type="gramStart"/>
      <w:r w:rsidRPr="00611522">
        <w:rPr>
          <w:sz w:val="32"/>
          <w:szCs w:val="32"/>
        </w:rPr>
        <w:t>port</w:t>
      </w:r>
      <w:proofErr w:type="gramEnd"/>
      <w:r w:rsidRPr="00611522">
        <w:rPr>
          <w:sz w:val="32"/>
          <w:szCs w:val="32"/>
        </w:rPr>
        <w:t xml:space="preserve"> se..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frontend_url</w:t>
      </w:r>
      <w:proofErr w:type="spellEnd"/>
      <w:r w:rsidRPr="00611522">
        <w:rPr>
          <w:sz w:val="32"/>
          <w:szCs w:val="32"/>
        </w:rPr>
        <w:t xml:space="preserve"> specifies the allowed </w:t>
      </w:r>
      <w:proofErr w:type="spellStart"/>
      <w:r w:rsidRPr="00611522">
        <w:rPr>
          <w:sz w:val="32"/>
          <w:szCs w:val="32"/>
        </w:rPr>
        <w:t>cors</w:t>
      </w:r>
      <w:proofErr w:type="spellEnd"/>
      <w:r w:rsidRPr="00611522">
        <w:rPr>
          <w:sz w:val="32"/>
          <w:szCs w:val="32"/>
        </w:rPr>
        <w:t xml:space="preserve"> origin matching the frontend deployment</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cloudinary_url</w:t>
      </w:r>
      <w:proofErr w:type="spellEnd"/>
      <w:r w:rsidRPr="00611522">
        <w:rPr>
          <w:sz w:val="32"/>
          <w:szCs w:val="32"/>
        </w:rPr>
        <w:t xml:space="preserve"> enables optional cloud-based image storage. </w:t>
      </w:r>
      <w:proofErr w:type="gramStart"/>
      <w:r w:rsidRPr="00611522">
        <w:rPr>
          <w:sz w:val="32"/>
          <w:szCs w:val="32"/>
        </w:rPr>
        <w:t>a</w:t>
      </w:r>
      <w:proofErr w:type="gramEnd"/>
      <w:r w:rsidRPr="00611522">
        <w:rPr>
          <w:sz w:val="32"/>
          <w:szCs w:val="32"/>
        </w:rPr>
        <w:t xml:space="preserve"> .</w:t>
      </w:r>
      <w:proofErr w:type="spellStart"/>
      <w:r w:rsidRPr="00611522">
        <w:rPr>
          <w:sz w:val="32"/>
          <w:szCs w:val="32"/>
        </w:rPr>
        <w:t>env.example</w:t>
      </w:r>
      <w:proofErr w:type="spellEnd"/>
      <w:r w:rsidRPr="00611522">
        <w:rPr>
          <w:sz w:val="32"/>
          <w:szCs w:val="32"/>
        </w:rPr>
        <w:t xml:space="preserve"> </w:t>
      </w:r>
      <w:proofErr w:type="spellStart"/>
      <w:r w:rsidRPr="00611522">
        <w:rPr>
          <w:sz w:val="32"/>
          <w:szCs w:val="32"/>
        </w:rPr>
        <w:t>templa</w:t>
      </w:r>
      <w:proofErr w:type="spellEnd"/>
      <w:r w:rsidRPr="00611522">
        <w:rPr>
          <w:sz w:val="32"/>
          <w:szCs w:val="32"/>
        </w:rPr>
        <w:t>..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4.3 Installation Process</w:t>
      </w:r>
    </w:p>
    <w:p w:rsidR="007A358A" w:rsidRPr="00611522" w:rsidRDefault="00611522">
      <w:pPr>
        <w:spacing w:after="100"/>
        <w:rPr>
          <w:sz w:val="32"/>
          <w:szCs w:val="32"/>
        </w:rPr>
      </w:pPr>
      <w:r w:rsidRPr="00611522">
        <w:rPr>
          <w:sz w:val="32"/>
          <w:szCs w:val="32"/>
        </w:rPr>
        <w:t xml:space="preserve">Clone the repository using git clone followed by the repository URL. Navigate to the project root directory and run </w:t>
      </w:r>
      <w:proofErr w:type="spellStart"/>
      <w:r w:rsidRPr="00611522">
        <w:rPr>
          <w:sz w:val="32"/>
          <w:szCs w:val="32"/>
        </w:rPr>
        <w:t>npm</w:t>
      </w:r>
      <w:proofErr w:type="spellEnd"/>
      <w:r w:rsidRPr="00611522">
        <w:rPr>
          <w:sz w:val="32"/>
          <w:szCs w:val="32"/>
        </w:rPr>
        <w:t xml:space="preserve"> run </w:t>
      </w:r>
      <w:proofErr w:type="spellStart"/>
      <w:r w:rsidRPr="00611522">
        <w:rPr>
          <w:sz w:val="32"/>
          <w:szCs w:val="32"/>
        </w:rPr>
        <w:t>install</w:t>
      </w:r>
      <w:proofErr w:type="gramStart"/>
      <w:r w:rsidRPr="00611522">
        <w:rPr>
          <w:sz w:val="32"/>
          <w:szCs w:val="32"/>
        </w:rPr>
        <w:t>:all</w:t>
      </w:r>
      <w:proofErr w:type="spellEnd"/>
      <w:proofErr w:type="gramEnd"/>
      <w:r w:rsidRPr="00611522">
        <w:rPr>
          <w:sz w:val="32"/>
          <w:szCs w:val="32"/>
        </w:rPr>
        <w:t xml:space="preserve"> to install dependencies for the root, backend, and frontend packages simultaneously.</w:t>
      </w:r>
    </w:p>
    <w:p w:rsidR="007A358A" w:rsidRPr="00611522" w:rsidRDefault="00611522">
      <w:pPr>
        <w:spacing w:after="100"/>
        <w:rPr>
          <w:sz w:val="32"/>
          <w:szCs w:val="32"/>
        </w:rPr>
      </w:pPr>
      <w:r w:rsidRPr="00611522">
        <w:rPr>
          <w:sz w:val="32"/>
          <w:szCs w:val="32"/>
        </w:rPr>
        <w:t>Copy backend/.</w:t>
      </w:r>
      <w:proofErr w:type="spellStart"/>
      <w:r w:rsidRPr="00611522">
        <w:rPr>
          <w:sz w:val="32"/>
          <w:szCs w:val="32"/>
        </w:rPr>
        <w:t>env.example</w:t>
      </w:r>
      <w:proofErr w:type="spellEnd"/>
      <w:r w:rsidRPr="00611522">
        <w:rPr>
          <w:sz w:val="32"/>
          <w:szCs w:val="32"/>
        </w:rPr>
        <w:t xml:space="preserve"> to backend/.</w:t>
      </w:r>
      <w:proofErr w:type="spellStart"/>
      <w:r w:rsidRPr="00611522">
        <w:rPr>
          <w:sz w:val="32"/>
          <w:szCs w:val="32"/>
        </w:rPr>
        <w:t>env</w:t>
      </w:r>
      <w:proofErr w:type="spellEnd"/>
      <w:r w:rsidRPr="00611522">
        <w:rPr>
          <w:sz w:val="32"/>
          <w:szCs w:val="32"/>
        </w:rPr>
        <w:t xml:space="preserve"> and configure each variable for your local environment. Ensure JWT_SECRET is set to a cryptographically strong random value. Verify the MongoDB Atlas connection string includes your database username, password, and cluster details.</w:t>
      </w:r>
    </w:p>
    <w:p w:rsidR="007A358A" w:rsidRPr="00611522" w:rsidRDefault="00611522">
      <w:pPr>
        <w:spacing w:after="100"/>
        <w:rPr>
          <w:sz w:val="32"/>
          <w:szCs w:val="32"/>
        </w:rPr>
      </w:pPr>
      <w:r w:rsidRPr="00611522">
        <w:rPr>
          <w:sz w:val="32"/>
          <w:szCs w:val="32"/>
        </w:rPr>
        <w:t xml:space="preserve">Run </w:t>
      </w:r>
      <w:proofErr w:type="spellStart"/>
      <w:r w:rsidRPr="00611522">
        <w:rPr>
          <w:sz w:val="32"/>
          <w:szCs w:val="32"/>
        </w:rPr>
        <w:t>npm</w:t>
      </w:r>
      <w:proofErr w:type="spellEnd"/>
      <w:r w:rsidRPr="00611522">
        <w:rPr>
          <w:sz w:val="32"/>
          <w:szCs w:val="32"/>
        </w:rPr>
        <w:t xml:space="preserve"> run dev from the project root to start both servers concurrently. The backend initializes on port 5000 and the frontend starts on port 5173 with </w:t>
      </w:r>
      <w:proofErr w:type="spellStart"/>
      <w:r w:rsidRPr="00611522">
        <w:rPr>
          <w:sz w:val="32"/>
          <w:szCs w:val="32"/>
        </w:rPr>
        <w:t>Vite</w:t>
      </w:r>
      <w:proofErr w:type="spellEnd"/>
      <w:r w:rsidRPr="00611522">
        <w:rPr>
          <w:sz w:val="32"/>
          <w:szCs w:val="32"/>
        </w:rPr>
        <w:t xml:space="preserve"> proxy forwarding API requests to the backend automatically.</w:t>
      </w:r>
    </w:p>
    <w:p w:rsidR="007A358A" w:rsidRPr="00611522" w:rsidRDefault="00611522">
      <w:pPr>
        <w:spacing w:after="100"/>
        <w:rPr>
          <w:sz w:val="32"/>
          <w:szCs w:val="32"/>
        </w:rPr>
      </w:pPr>
      <w:r w:rsidRPr="00611522">
        <w:rPr>
          <w:sz w:val="32"/>
          <w:szCs w:val="32"/>
        </w:rPr>
        <w:lastRenderedPageBreak/>
        <w:t xml:space="preserve">Furthermore, clone the repository using git clone followed by the repository </w:t>
      </w:r>
      <w:proofErr w:type="spellStart"/>
      <w:proofErr w:type="gramStart"/>
      <w:r w:rsidRPr="00611522">
        <w:rPr>
          <w:sz w:val="32"/>
          <w:szCs w:val="32"/>
        </w:rPr>
        <w:t>url</w:t>
      </w:r>
      <w:proofErr w:type="spellEnd"/>
      <w:proofErr w:type="gramEnd"/>
      <w:r w:rsidRPr="00611522">
        <w:rPr>
          <w:sz w:val="32"/>
          <w:szCs w:val="32"/>
        </w:rPr>
        <w:t xml:space="preserve">. </w:t>
      </w:r>
      <w:proofErr w:type="gramStart"/>
      <w:r w:rsidRPr="00611522">
        <w:rPr>
          <w:sz w:val="32"/>
          <w:szCs w:val="32"/>
        </w:rPr>
        <w:t>navigate</w:t>
      </w:r>
      <w:proofErr w:type="gramEnd"/>
      <w:r w:rsidRPr="00611522">
        <w:rPr>
          <w:sz w:val="32"/>
          <w:szCs w:val="32"/>
        </w:rPr>
        <w:t xml:space="preserve"> to..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copy backend/.</w:t>
      </w:r>
      <w:proofErr w:type="spellStart"/>
      <w:r w:rsidRPr="00611522">
        <w:rPr>
          <w:sz w:val="32"/>
          <w:szCs w:val="32"/>
        </w:rPr>
        <w:t>env.example</w:t>
      </w:r>
      <w:proofErr w:type="spellEnd"/>
      <w:r w:rsidRPr="00611522">
        <w:rPr>
          <w:sz w:val="32"/>
          <w:szCs w:val="32"/>
        </w:rPr>
        <w:t xml:space="preserve"> to backend/.</w:t>
      </w:r>
      <w:proofErr w:type="spellStart"/>
      <w:r w:rsidRPr="00611522">
        <w:rPr>
          <w:sz w:val="32"/>
          <w:szCs w:val="32"/>
        </w:rPr>
        <w:t>env</w:t>
      </w:r>
      <w:proofErr w:type="spellEnd"/>
      <w:r w:rsidRPr="00611522">
        <w:rPr>
          <w:sz w:val="32"/>
          <w:szCs w:val="32"/>
        </w:rPr>
        <w:t xml:space="preserve"> and configure each variable for your l</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run </w:t>
      </w:r>
      <w:proofErr w:type="spellStart"/>
      <w:r w:rsidRPr="00611522">
        <w:rPr>
          <w:sz w:val="32"/>
          <w:szCs w:val="32"/>
        </w:rPr>
        <w:t>npm</w:t>
      </w:r>
      <w:proofErr w:type="spellEnd"/>
      <w:r w:rsidRPr="00611522">
        <w:rPr>
          <w:sz w:val="32"/>
          <w:szCs w:val="32"/>
        </w:rPr>
        <w:t xml:space="preserve"> run dev from the project root to start both servers concurrently. </w:t>
      </w:r>
      <w:proofErr w:type="gramStart"/>
      <w:r w:rsidRPr="00611522">
        <w:rPr>
          <w:sz w:val="32"/>
          <w:szCs w:val="32"/>
        </w:rPr>
        <w:t>the</w:t>
      </w:r>
      <w:proofErr w:type="gramEnd"/>
      <w:r w:rsidRPr="00611522">
        <w:rPr>
          <w:sz w:val="32"/>
          <w:szCs w:val="32"/>
        </w:rPr>
        <w:t xml:space="preserve"> </w:t>
      </w:r>
      <w:proofErr w:type="spellStart"/>
      <w:r w:rsidRPr="00611522">
        <w:rPr>
          <w:sz w:val="32"/>
          <w:szCs w:val="32"/>
        </w:rPr>
        <w:t>ba</w:t>
      </w:r>
      <w:proofErr w:type="spellEnd"/>
      <w:r w:rsidRPr="00611522">
        <w:rPr>
          <w:sz w:val="32"/>
          <w:szCs w:val="32"/>
        </w:rPr>
        <w:t>..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4.4 Verification Steps</w:t>
      </w:r>
    </w:p>
    <w:p w:rsidR="007A358A" w:rsidRPr="00611522" w:rsidRDefault="00611522">
      <w:pPr>
        <w:spacing w:after="100"/>
        <w:rPr>
          <w:sz w:val="32"/>
          <w:szCs w:val="32"/>
        </w:rPr>
      </w:pPr>
      <w:r w:rsidRPr="00611522">
        <w:rPr>
          <w:sz w:val="32"/>
          <w:szCs w:val="32"/>
        </w:rPr>
        <w:t xml:space="preserve">After starting both servers, verify the backend by visiting http://localhost:5000/api/crops which should return a JSON response. Verify the frontend at http://localhost:5173 which should display the </w:t>
      </w:r>
      <w:proofErr w:type="spellStart"/>
      <w:r w:rsidRPr="00611522">
        <w:rPr>
          <w:sz w:val="32"/>
          <w:szCs w:val="32"/>
        </w:rPr>
        <w:t>GreenHarvest</w:t>
      </w:r>
      <w:proofErr w:type="spellEnd"/>
      <w:r w:rsidRPr="00611522">
        <w:rPr>
          <w:sz w:val="32"/>
          <w:szCs w:val="32"/>
        </w:rPr>
        <w:t xml:space="preserve"> landing page with the animated hero section.</w:t>
      </w:r>
    </w:p>
    <w:p w:rsidR="007A358A" w:rsidRPr="00611522" w:rsidRDefault="00611522">
      <w:pPr>
        <w:spacing w:after="100"/>
        <w:rPr>
          <w:sz w:val="32"/>
          <w:szCs w:val="32"/>
        </w:rPr>
      </w:pPr>
      <w:r w:rsidRPr="00611522">
        <w:rPr>
          <w:sz w:val="32"/>
          <w:szCs w:val="32"/>
        </w:rPr>
        <w:t>The backend console should display MongoDB Connected followed by the host information indicating a successful database connection. Test the authentication flow by registering a new user and logging in with the created credentials.</w:t>
      </w:r>
    </w:p>
    <w:p w:rsidR="007A358A" w:rsidRPr="00611522" w:rsidRDefault="00611522">
      <w:pPr>
        <w:spacing w:after="100"/>
        <w:rPr>
          <w:sz w:val="32"/>
          <w:szCs w:val="32"/>
        </w:rPr>
      </w:pPr>
      <w:r w:rsidRPr="00611522">
        <w:rPr>
          <w:sz w:val="32"/>
          <w:szCs w:val="32"/>
        </w:rPr>
        <w:t>Verify the admin panel by creating an admin user directly in the database and accessing the admin routes. Test CRUD operations on sample resources and confirm file upload functionality with a sample image.</w:t>
      </w:r>
    </w:p>
    <w:p w:rsidR="007A358A" w:rsidRPr="00611522" w:rsidRDefault="00611522">
      <w:pPr>
        <w:spacing w:after="100"/>
        <w:rPr>
          <w:sz w:val="32"/>
          <w:szCs w:val="32"/>
        </w:rPr>
      </w:pPr>
      <w:r w:rsidRPr="00611522">
        <w:rPr>
          <w:sz w:val="32"/>
          <w:szCs w:val="32"/>
        </w:rPr>
        <w:t>Furthermore, after starting both servers, verify the backend by visiting http://localhost:500</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lastRenderedPageBreak/>
        <w:t xml:space="preserve">Moreover, backend console should display </w:t>
      </w:r>
      <w:proofErr w:type="spellStart"/>
      <w:r w:rsidRPr="00611522">
        <w:rPr>
          <w:sz w:val="32"/>
          <w:szCs w:val="32"/>
        </w:rPr>
        <w:t>mongodb</w:t>
      </w:r>
      <w:proofErr w:type="spellEnd"/>
      <w:r w:rsidRPr="00611522">
        <w:rPr>
          <w:sz w:val="32"/>
          <w:szCs w:val="32"/>
        </w:rPr>
        <w:t xml:space="preserve"> connected followed by the host inform</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verify the admin panel by creating an admin user directly in the database and ac</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4.5 Troubleshooting Common Issues</w:t>
      </w:r>
    </w:p>
    <w:p w:rsidR="007A358A" w:rsidRPr="00611522" w:rsidRDefault="00611522">
      <w:pPr>
        <w:spacing w:after="100"/>
        <w:rPr>
          <w:sz w:val="32"/>
          <w:szCs w:val="32"/>
        </w:rPr>
      </w:pPr>
      <w:r w:rsidRPr="00611522">
        <w:rPr>
          <w:sz w:val="32"/>
          <w:szCs w:val="32"/>
        </w:rPr>
        <w:t>MongoDB connection failures typically result from invalid connection strings or IP address restrictions. Verify the MONGO_URI includes correct credentials and the connecting IP address is whitelisted in MongoDB Atlas network access settings.</w:t>
      </w:r>
    </w:p>
    <w:p w:rsidR="007A358A" w:rsidRPr="00611522" w:rsidRDefault="00611522">
      <w:pPr>
        <w:spacing w:after="100"/>
        <w:rPr>
          <w:sz w:val="32"/>
          <w:szCs w:val="32"/>
        </w:rPr>
      </w:pPr>
      <w:r w:rsidRPr="00611522">
        <w:rPr>
          <w:sz w:val="32"/>
          <w:szCs w:val="32"/>
        </w:rPr>
        <w:t xml:space="preserve">Port conflicts occur when another process is using the configured port. Change the PORT variable in the environment file or modify the </w:t>
      </w:r>
      <w:proofErr w:type="spellStart"/>
      <w:r w:rsidRPr="00611522">
        <w:rPr>
          <w:sz w:val="32"/>
          <w:szCs w:val="32"/>
        </w:rPr>
        <w:t>Vite</w:t>
      </w:r>
      <w:proofErr w:type="spellEnd"/>
      <w:r w:rsidRPr="00611522">
        <w:rPr>
          <w:sz w:val="32"/>
          <w:szCs w:val="32"/>
        </w:rPr>
        <w:t xml:space="preserve"> server port in vite.config.js. CORS errors arise when FRONTEND_URL does not exactly match the browser origin including protocol and port.</w:t>
      </w:r>
    </w:p>
    <w:p w:rsidR="007A358A" w:rsidRPr="00611522" w:rsidRDefault="00611522">
      <w:pPr>
        <w:spacing w:after="100"/>
        <w:rPr>
          <w:sz w:val="32"/>
          <w:szCs w:val="32"/>
        </w:rPr>
      </w:pPr>
      <w:r w:rsidRPr="00611522">
        <w:rPr>
          <w:sz w:val="32"/>
          <w:szCs w:val="32"/>
        </w:rPr>
        <w:t xml:space="preserve">Module resolution failures happen when dependencies are not properly installed. Run </w:t>
      </w:r>
      <w:proofErr w:type="spellStart"/>
      <w:r w:rsidRPr="00611522">
        <w:rPr>
          <w:sz w:val="32"/>
          <w:szCs w:val="32"/>
        </w:rPr>
        <w:t>npm</w:t>
      </w:r>
      <w:proofErr w:type="spellEnd"/>
      <w:r w:rsidRPr="00611522">
        <w:rPr>
          <w:sz w:val="32"/>
          <w:szCs w:val="32"/>
        </w:rPr>
        <w:t xml:space="preserve"> run </w:t>
      </w:r>
      <w:proofErr w:type="spellStart"/>
      <w:r w:rsidRPr="00611522">
        <w:rPr>
          <w:sz w:val="32"/>
          <w:szCs w:val="32"/>
        </w:rPr>
        <w:t>install</w:t>
      </w:r>
      <w:proofErr w:type="gramStart"/>
      <w:r w:rsidRPr="00611522">
        <w:rPr>
          <w:sz w:val="32"/>
          <w:szCs w:val="32"/>
        </w:rPr>
        <w:t>:all</w:t>
      </w:r>
      <w:proofErr w:type="spellEnd"/>
      <w:proofErr w:type="gramEnd"/>
      <w:r w:rsidRPr="00611522">
        <w:rPr>
          <w:sz w:val="32"/>
          <w:szCs w:val="32"/>
        </w:rPr>
        <w:t xml:space="preserve"> to ensure all packages are installed. Node version incompatibilities can cause unexpected </w:t>
      </w:r>
      <w:proofErr w:type="spellStart"/>
      <w:r w:rsidRPr="00611522">
        <w:rPr>
          <w:sz w:val="32"/>
          <w:szCs w:val="32"/>
        </w:rPr>
        <w:t>behavior</w:t>
      </w:r>
      <w:proofErr w:type="spellEnd"/>
      <w:r w:rsidRPr="00611522">
        <w:rPr>
          <w:sz w:val="32"/>
          <w:szCs w:val="32"/>
        </w:rPr>
        <w:t>, so verify the Node.js version meets the minimum requirement.</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mongodb</w:t>
      </w:r>
      <w:proofErr w:type="spellEnd"/>
      <w:r w:rsidRPr="00611522">
        <w:rPr>
          <w:sz w:val="32"/>
          <w:szCs w:val="32"/>
        </w:rPr>
        <w:t xml:space="preserve"> connection failures typically result from invalid connection strings or</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port conflicts occur when another process is using the configured port. </w:t>
      </w:r>
      <w:proofErr w:type="gramStart"/>
      <w:r w:rsidRPr="00611522">
        <w:rPr>
          <w:sz w:val="32"/>
          <w:szCs w:val="32"/>
        </w:rPr>
        <w:t>change</w:t>
      </w:r>
      <w:proofErr w:type="gramEnd"/>
      <w:r w:rsidRPr="00611522">
        <w:rPr>
          <w:sz w:val="32"/>
          <w:szCs w:val="32"/>
        </w:rPr>
        <w:t xml:space="preserve"> t.. This facilitates improved user experience </w:t>
      </w:r>
      <w:r w:rsidRPr="00611522">
        <w:rPr>
          <w:sz w:val="32"/>
          <w:szCs w:val="32"/>
        </w:rPr>
        <w:lastRenderedPageBreak/>
        <w:t>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module resolution failures happen when dependencies are not properly installed...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05. Backend Entry Point and Configuration</w:t>
      </w:r>
    </w:p>
    <w:p w:rsidR="007A358A" w:rsidRPr="00611522" w:rsidRDefault="00611522">
      <w:pPr>
        <w:pStyle w:val="Heading2"/>
        <w:spacing w:before="360" w:after="160"/>
        <w:rPr>
          <w:sz w:val="32"/>
          <w:szCs w:val="32"/>
        </w:rPr>
      </w:pPr>
      <w:r w:rsidRPr="00611522">
        <w:rPr>
          <w:b/>
          <w:bCs/>
          <w:sz w:val="32"/>
          <w:szCs w:val="32"/>
        </w:rPr>
        <w:t>5.1 Server Initialization</w:t>
      </w:r>
    </w:p>
    <w:p w:rsidR="007A358A" w:rsidRPr="00611522" w:rsidRDefault="00611522">
      <w:pPr>
        <w:spacing w:after="100"/>
        <w:rPr>
          <w:sz w:val="32"/>
          <w:szCs w:val="32"/>
        </w:rPr>
      </w:pPr>
      <w:r w:rsidRPr="00611522">
        <w:rPr>
          <w:sz w:val="32"/>
          <w:szCs w:val="32"/>
        </w:rPr>
        <w:t xml:space="preserve">The server.js file serves as the application entry point. It creates an Express application instance, connects to MongoDB via the </w:t>
      </w:r>
      <w:proofErr w:type="spellStart"/>
      <w:r w:rsidRPr="00611522">
        <w:rPr>
          <w:sz w:val="32"/>
          <w:szCs w:val="32"/>
        </w:rPr>
        <w:t>config</w:t>
      </w:r>
      <w:proofErr w:type="spellEnd"/>
      <w:r w:rsidRPr="00611522">
        <w:rPr>
          <w:sz w:val="32"/>
          <w:szCs w:val="32"/>
        </w:rPr>
        <w:t>/db.js module, applies the complete middleware stack in the correct order, mounts all 11 route groups under the /</w:t>
      </w:r>
      <w:proofErr w:type="spellStart"/>
      <w:proofErr w:type="gramStart"/>
      <w:r w:rsidRPr="00611522">
        <w:rPr>
          <w:sz w:val="32"/>
          <w:szCs w:val="32"/>
        </w:rPr>
        <w:t>api</w:t>
      </w:r>
      <w:proofErr w:type="spellEnd"/>
      <w:proofErr w:type="gramEnd"/>
      <w:r w:rsidRPr="00611522">
        <w:rPr>
          <w:sz w:val="32"/>
          <w:szCs w:val="32"/>
        </w:rPr>
        <w:t xml:space="preserve"> prefix, and starts the HTTP server on the configured port.</w:t>
      </w:r>
    </w:p>
    <w:p w:rsidR="007A358A" w:rsidRPr="00611522" w:rsidRDefault="00611522">
      <w:pPr>
        <w:spacing w:after="100"/>
        <w:rPr>
          <w:sz w:val="32"/>
          <w:szCs w:val="32"/>
        </w:rPr>
      </w:pPr>
      <w:r w:rsidRPr="00611522">
        <w:rPr>
          <w:sz w:val="32"/>
          <w:szCs w:val="32"/>
        </w:rPr>
        <w:t>The middleware application order is critical for correct operation. Security middleware must be applied first, followed by request parsing, sanitization, logging, rate limiting, and finally route mounting. A 404 handler catches unmatched routes and the global error handler processes all exceptions.</w:t>
      </w:r>
    </w:p>
    <w:p w:rsidR="007A358A" w:rsidRPr="00611522" w:rsidRDefault="00611522">
      <w:pPr>
        <w:spacing w:after="100"/>
        <w:rPr>
          <w:sz w:val="32"/>
          <w:szCs w:val="32"/>
        </w:rPr>
      </w:pPr>
      <w:r w:rsidRPr="00611522">
        <w:rPr>
          <w:sz w:val="32"/>
          <w:szCs w:val="32"/>
        </w:rPr>
        <w:t xml:space="preserve">The server also serves static files from </w:t>
      </w:r>
      <w:proofErr w:type="gramStart"/>
      <w:r w:rsidRPr="00611522">
        <w:rPr>
          <w:sz w:val="32"/>
          <w:szCs w:val="32"/>
        </w:rPr>
        <w:t>the uploads</w:t>
      </w:r>
      <w:proofErr w:type="gramEnd"/>
      <w:r w:rsidRPr="00611522">
        <w:rPr>
          <w:sz w:val="32"/>
          <w:szCs w:val="32"/>
        </w:rPr>
        <w:t xml:space="preserve"> directory to provide access to uploaded images. The server is configured to handle CORS, compression, and security headers automatically. Graceful shutdown handling ensures clean termination during restarts or deployments.</w:t>
      </w:r>
    </w:p>
    <w:p w:rsidR="007A358A" w:rsidRPr="00611522" w:rsidRDefault="00611522">
      <w:pPr>
        <w:spacing w:after="100"/>
        <w:rPr>
          <w:sz w:val="32"/>
          <w:szCs w:val="32"/>
        </w:rPr>
      </w:pPr>
      <w:r w:rsidRPr="00611522">
        <w:rPr>
          <w:sz w:val="32"/>
          <w:szCs w:val="32"/>
        </w:rPr>
        <w:t xml:space="preserve">Furthermore, server.js file serves as the application entry point. </w:t>
      </w:r>
      <w:proofErr w:type="gramStart"/>
      <w:r w:rsidRPr="00611522">
        <w:rPr>
          <w:sz w:val="32"/>
          <w:szCs w:val="32"/>
        </w:rPr>
        <w:t>it</w:t>
      </w:r>
      <w:proofErr w:type="gramEnd"/>
      <w:r w:rsidRPr="00611522">
        <w:rPr>
          <w:sz w:val="32"/>
          <w:szCs w:val="32"/>
        </w:rPr>
        <w:t xml:space="preserve"> creates an express..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middleware application order is critical for correct operation. </w:t>
      </w:r>
      <w:proofErr w:type="gramStart"/>
      <w:r w:rsidRPr="00611522">
        <w:rPr>
          <w:sz w:val="32"/>
          <w:szCs w:val="32"/>
        </w:rPr>
        <w:t>security</w:t>
      </w:r>
      <w:proofErr w:type="gramEnd"/>
      <w:r w:rsidRPr="00611522">
        <w:rPr>
          <w:sz w:val="32"/>
          <w:szCs w:val="32"/>
        </w:rPr>
        <w:t xml:space="preserve"> mid..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server also serves static files from the uploads directory to provide access</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5.2 Middleware Pipeline</w:t>
      </w:r>
    </w:p>
    <w:p w:rsidR="007A358A" w:rsidRPr="00611522" w:rsidRDefault="00611522">
      <w:pPr>
        <w:spacing w:after="100"/>
        <w:rPr>
          <w:sz w:val="32"/>
          <w:szCs w:val="32"/>
        </w:rPr>
      </w:pPr>
      <w:r w:rsidRPr="00611522">
        <w:rPr>
          <w:sz w:val="32"/>
          <w:szCs w:val="32"/>
        </w:rPr>
        <w:t xml:space="preserve">The middleware pipeline begins with Helmet for security headers as the first layer, followed by Compression for </w:t>
      </w:r>
      <w:proofErr w:type="spellStart"/>
      <w:r w:rsidRPr="00611522">
        <w:rPr>
          <w:sz w:val="32"/>
          <w:szCs w:val="32"/>
        </w:rPr>
        <w:t>gzip</w:t>
      </w:r>
      <w:proofErr w:type="spellEnd"/>
      <w:r w:rsidRPr="00611522">
        <w:rPr>
          <w:sz w:val="32"/>
          <w:szCs w:val="32"/>
        </w:rPr>
        <w:t xml:space="preserve"> response body encoding. CORS middleware enables cross-origin requests from the configured frontend origin, and the JSON body parser processes request payloads with a 10MB size limit.</w:t>
      </w:r>
    </w:p>
    <w:p w:rsidR="007A358A" w:rsidRPr="00611522" w:rsidRDefault="00611522">
      <w:pPr>
        <w:spacing w:after="100"/>
        <w:rPr>
          <w:sz w:val="32"/>
          <w:szCs w:val="32"/>
        </w:rPr>
      </w:pPr>
      <w:r w:rsidRPr="00611522">
        <w:rPr>
          <w:sz w:val="32"/>
          <w:szCs w:val="32"/>
        </w:rPr>
        <w:t>The URL-encoded parser handles form submission data, and the cookie parser enables JWT cookie-based authentication if configured. Mongo-sanitize prevents NoSQL injection by removing dangerous MongoDB operators from query parameters and request bodies.</w:t>
      </w:r>
    </w:p>
    <w:p w:rsidR="007A358A" w:rsidRPr="00611522" w:rsidRDefault="00611522">
      <w:pPr>
        <w:spacing w:after="100"/>
        <w:rPr>
          <w:sz w:val="32"/>
          <w:szCs w:val="32"/>
        </w:rPr>
      </w:pPr>
      <w:r w:rsidRPr="00611522">
        <w:rPr>
          <w:sz w:val="32"/>
          <w:szCs w:val="32"/>
        </w:rPr>
        <w:t>Morgan provides HTTP request logging in the configured format during development. The Express rate limiter enforces a 100 request per 15-minute window per IP address policy. After middleware processing, the router dispatches requests to the appropriate controller functions.</w:t>
      </w:r>
    </w:p>
    <w:p w:rsidR="007A358A" w:rsidRPr="00611522" w:rsidRDefault="00611522">
      <w:pPr>
        <w:spacing w:after="100"/>
        <w:rPr>
          <w:sz w:val="32"/>
          <w:szCs w:val="32"/>
        </w:rPr>
      </w:pPr>
      <w:r w:rsidRPr="00611522">
        <w:rPr>
          <w:sz w:val="32"/>
          <w:szCs w:val="32"/>
        </w:rPr>
        <w:t>Furthermore, middleware pipeline begins with helmet for security headers as the first lay</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url</w:t>
      </w:r>
      <w:proofErr w:type="spellEnd"/>
      <w:r w:rsidRPr="00611522">
        <w:rPr>
          <w:sz w:val="32"/>
          <w:szCs w:val="32"/>
        </w:rPr>
        <w:t xml:space="preserve">-encoded parser handles form submission data, and the cookie parser </w:t>
      </w:r>
      <w:proofErr w:type="spellStart"/>
      <w:r w:rsidRPr="00611522">
        <w:rPr>
          <w:sz w:val="32"/>
          <w:szCs w:val="32"/>
        </w:rPr>
        <w:t>enabl</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morgan</w:t>
      </w:r>
      <w:proofErr w:type="spellEnd"/>
      <w:r w:rsidRPr="00611522">
        <w:rPr>
          <w:sz w:val="32"/>
          <w:szCs w:val="32"/>
        </w:rPr>
        <w:t xml:space="preserve"> provides http request logging in the configured format during development</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5.3 Database Connection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config</w:t>
      </w:r>
      <w:proofErr w:type="spellEnd"/>
      <w:r w:rsidRPr="00611522">
        <w:rPr>
          <w:sz w:val="32"/>
          <w:szCs w:val="32"/>
        </w:rPr>
        <w:t xml:space="preserve">/db.js module manages the MongoDB connection using Mongoose. It reads the MONGO_URI from environment variables </w:t>
      </w:r>
      <w:r w:rsidRPr="00611522">
        <w:rPr>
          <w:sz w:val="32"/>
          <w:szCs w:val="32"/>
        </w:rPr>
        <w:lastRenderedPageBreak/>
        <w:t>and establishes a connection with connection pooling for optimal performance. On successful connection, it logs the connected host for verification.</w:t>
      </w:r>
    </w:p>
    <w:p w:rsidR="007A358A" w:rsidRPr="00611522" w:rsidRDefault="00611522">
      <w:pPr>
        <w:spacing w:after="100"/>
        <w:rPr>
          <w:sz w:val="32"/>
          <w:szCs w:val="32"/>
        </w:rPr>
      </w:pPr>
      <w:r w:rsidRPr="00611522">
        <w:rPr>
          <w:sz w:val="32"/>
          <w:szCs w:val="32"/>
        </w:rPr>
        <w:t>On connection failure, the module logs the error details and exits the process with a non-zero exit code to prevent the server from running without a database. Mongoose handles automatic reconnection during temporary network interruptions, query buffering during connection establishment, and connection pooling for concurrent request handling.</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config</w:t>
      </w:r>
      <w:proofErr w:type="spellEnd"/>
      <w:r w:rsidRPr="00611522">
        <w:rPr>
          <w:sz w:val="32"/>
          <w:szCs w:val="32"/>
        </w:rPr>
        <w:t xml:space="preserve">/db.js module manages the </w:t>
      </w:r>
      <w:proofErr w:type="spellStart"/>
      <w:r w:rsidRPr="00611522">
        <w:rPr>
          <w:sz w:val="32"/>
          <w:szCs w:val="32"/>
        </w:rPr>
        <w:t>mongodb</w:t>
      </w:r>
      <w:proofErr w:type="spellEnd"/>
      <w:r w:rsidRPr="00611522">
        <w:rPr>
          <w:sz w:val="32"/>
          <w:szCs w:val="32"/>
        </w:rPr>
        <w:t xml:space="preserve"> connection using mongoose. </w:t>
      </w:r>
      <w:proofErr w:type="gramStart"/>
      <w:r w:rsidRPr="00611522">
        <w:rPr>
          <w:sz w:val="32"/>
          <w:szCs w:val="32"/>
        </w:rPr>
        <w:t>it</w:t>
      </w:r>
      <w:proofErr w:type="gramEnd"/>
      <w:r w:rsidRPr="00611522">
        <w:rPr>
          <w:sz w:val="32"/>
          <w:szCs w:val="32"/>
        </w:rPr>
        <w:t xml:space="preserve"> reads..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on connection failure, the module logs the error details and exits the process w</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pStyle w:val="Heading2"/>
        <w:spacing w:before="360" w:after="160"/>
        <w:rPr>
          <w:sz w:val="32"/>
          <w:szCs w:val="32"/>
        </w:rPr>
      </w:pPr>
      <w:r w:rsidRPr="00611522">
        <w:rPr>
          <w:b/>
          <w:bCs/>
          <w:sz w:val="32"/>
          <w:szCs w:val="32"/>
        </w:rPr>
        <w:t>5.4 Environment Configuration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config</w:t>
      </w:r>
      <w:proofErr w:type="spellEnd"/>
      <w:r w:rsidRPr="00611522">
        <w:rPr>
          <w:sz w:val="32"/>
          <w:szCs w:val="32"/>
        </w:rPr>
        <w:t>/config.js module exports a centralized configuration object that reads all environment variables and provides sensible defaults for development. This approach provides type conversion for numeric values like PORT, default values for optional variables, and a single source of truth for all configuration.</w:t>
      </w:r>
    </w:p>
    <w:p w:rsidR="007A358A" w:rsidRPr="00611522" w:rsidRDefault="00611522">
      <w:pPr>
        <w:spacing w:after="100"/>
        <w:rPr>
          <w:sz w:val="32"/>
          <w:szCs w:val="32"/>
        </w:rPr>
      </w:pPr>
      <w:r w:rsidRPr="00611522">
        <w:rPr>
          <w:sz w:val="32"/>
          <w:szCs w:val="32"/>
        </w:rPr>
        <w:t xml:space="preserve">All backend modules import from the configuration module rather than accessing </w:t>
      </w:r>
      <w:proofErr w:type="spellStart"/>
      <w:r w:rsidRPr="00611522">
        <w:rPr>
          <w:sz w:val="32"/>
          <w:szCs w:val="32"/>
        </w:rPr>
        <w:t>process.env</w:t>
      </w:r>
      <w:proofErr w:type="spellEnd"/>
      <w:r w:rsidRPr="00611522">
        <w:rPr>
          <w:sz w:val="32"/>
          <w:szCs w:val="32"/>
        </w:rPr>
        <w:t xml:space="preserve"> directly, improving testability through configuration injection and ensuring consistent environment-aware application </w:t>
      </w:r>
      <w:proofErr w:type="spellStart"/>
      <w:r w:rsidRPr="00611522">
        <w:rPr>
          <w:sz w:val="32"/>
          <w:szCs w:val="32"/>
        </w:rPr>
        <w:t>behavior</w:t>
      </w:r>
      <w:proofErr w:type="spellEnd"/>
      <w:r w:rsidRPr="00611522">
        <w:rPr>
          <w:sz w:val="32"/>
          <w:szCs w:val="32"/>
        </w:rPr>
        <w:t xml:space="preserve"> across the entire codebase.</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config</w:t>
      </w:r>
      <w:proofErr w:type="spellEnd"/>
      <w:r w:rsidRPr="00611522">
        <w:rPr>
          <w:sz w:val="32"/>
          <w:szCs w:val="32"/>
        </w:rPr>
        <w:t>/config.js module exports a centralized configuration object that read</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w:t>
      </w:r>
      <w:r w:rsidRPr="00611522">
        <w:rPr>
          <w:sz w:val="32"/>
          <w:szCs w:val="32"/>
        </w:rPr>
        <w:lastRenderedPageBreak/>
        <w:t>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all backend modules import from the configuration module rather than accessing p</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06. Database Models</w:t>
      </w:r>
    </w:p>
    <w:p w:rsidR="007A358A" w:rsidRPr="00611522" w:rsidRDefault="00611522">
      <w:pPr>
        <w:pStyle w:val="Heading2"/>
        <w:spacing w:before="360" w:after="160"/>
        <w:rPr>
          <w:sz w:val="32"/>
          <w:szCs w:val="32"/>
        </w:rPr>
      </w:pPr>
      <w:r w:rsidRPr="00611522">
        <w:rPr>
          <w:b/>
          <w:bCs/>
          <w:sz w:val="32"/>
          <w:szCs w:val="32"/>
        </w:rPr>
        <w:t xml:space="preserve">6.1 Data </w:t>
      </w:r>
      <w:proofErr w:type="spellStart"/>
      <w:r w:rsidRPr="00611522">
        <w:rPr>
          <w:b/>
          <w:bCs/>
          <w:sz w:val="32"/>
          <w:szCs w:val="32"/>
        </w:rPr>
        <w:t>Modeling</w:t>
      </w:r>
      <w:proofErr w:type="spellEnd"/>
      <w:r w:rsidRPr="00611522">
        <w:rPr>
          <w:b/>
          <w:bCs/>
          <w:sz w:val="32"/>
          <w:szCs w:val="32"/>
        </w:rPr>
        <w:t xml:space="preserve"> Conventions</w:t>
      </w:r>
    </w:p>
    <w:p w:rsidR="007A358A" w:rsidRPr="00611522" w:rsidRDefault="00611522">
      <w:pPr>
        <w:spacing w:after="100"/>
        <w:rPr>
          <w:sz w:val="32"/>
          <w:szCs w:val="32"/>
        </w:rPr>
      </w:pPr>
      <w:r w:rsidRPr="00611522">
        <w:rPr>
          <w:sz w:val="32"/>
          <w:szCs w:val="32"/>
        </w:rPr>
        <w:t xml:space="preserve">All 9 Mongoose models follow consistent development patterns to ensure maintainability and predictability across </w:t>
      </w:r>
      <w:proofErr w:type="gramStart"/>
      <w:r w:rsidRPr="00611522">
        <w:rPr>
          <w:sz w:val="32"/>
          <w:szCs w:val="32"/>
        </w:rPr>
        <w:t>the codebase</w:t>
      </w:r>
      <w:proofErr w:type="gramEnd"/>
      <w:r w:rsidRPr="00611522">
        <w:rPr>
          <w:sz w:val="32"/>
          <w:szCs w:val="32"/>
        </w:rPr>
        <w:t xml:space="preserve">. Each schema definition includes automatic timestamps for </w:t>
      </w:r>
      <w:proofErr w:type="spellStart"/>
      <w:r w:rsidRPr="00611522">
        <w:rPr>
          <w:sz w:val="32"/>
          <w:szCs w:val="32"/>
        </w:rPr>
        <w:t>createdAt</w:t>
      </w:r>
      <w:proofErr w:type="spellEnd"/>
      <w:r w:rsidRPr="00611522">
        <w:rPr>
          <w:sz w:val="32"/>
          <w:szCs w:val="32"/>
        </w:rPr>
        <w:t xml:space="preserve"> and </w:t>
      </w:r>
      <w:proofErr w:type="spellStart"/>
      <w:r w:rsidRPr="00611522">
        <w:rPr>
          <w:sz w:val="32"/>
          <w:szCs w:val="32"/>
        </w:rPr>
        <w:t>updatedAt</w:t>
      </w:r>
      <w:proofErr w:type="spellEnd"/>
      <w:r w:rsidRPr="00611522">
        <w:rPr>
          <w:sz w:val="32"/>
          <w:szCs w:val="32"/>
        </w:rPr>
        <w:t xml:space="preserve"> tracking, field validation through required, </w:t>
      </w:r>
      <w:proofErr w:type="spellStart"/>
      <w:r w:rsidRPr="00611522">
        <w:rPr>
          <w:sz w:val="32"/>
          <w:szCs w:val="32"/>
        </w:rPr>
        <w:t>enum</w:t>
      </w:r>
      <w:proofErr w:type="spellEnd"/>
      <w:r w:rsidRPr="00611522">
        <w:rPr>
          <w:sz w:val="32"/>
          <w:szCs w:val="32"/>
        </w:rPr>
        <w:t xml:space="preserve">, min, and max constraints, database indexes on frequently queried fields for performance optimization, and a </w:t>
      </w:r>
      <w:proofErr w:type="spellStart"/>
      <w:r w:rsidRPr="00611522">
        <w:rPr>
          <w:sz w:val="32"/>
          <w:szCs w:val="32"/>
        </w:rPr>
        <w:t>toJSON</w:t>
      </w:r>
      <w:proofErr w:type="spellEnd"/>
      <w:r w:rsidRPr="00611522">
        <w:rPr>
          <w:sz w:val="32"/>
          <w:szCs w:val="32"/>
        </w:rPr>
        <w:t xml:space="preserve"> transform that removes internal fields like __v and sensitive fields like passwords from serialized output.</w:t>
      </w:r>
    </w:p>
    <w:p w:rsidR="007A358A" w:rsidRPr="00611522" w:rsidRDefault="00611522">
      <w:pPr>
        <w:spacing w:after="100"/>
        <w:rPr>
          <w:sz w:val="32"/>
          <w:szCs w:val="32"/>
        </w:rPr>
      </w:pPr>
      <w:r w:rsidRPr="00611522">
        <w:rPr>
          <w:sz w:val="32"/>
          <w:szCs w:val="32"/>
        </w:rPr>
        <w:t xml:space="preserve">Models are named using </w:t>
      </w:r>
      <w:proofErr w:type="spellStart"/>
      <w:r w:rsidRPr="00611522">
        <w:rPr>
          <w:sz w:val="32"/>
          <w:szCs w:val="32"/>
        </w:rPr>
        <w:t>PascalCase</w:t>
      </w:r>
      <w:proofErr w:type="spellEnd"/>
      <w:r w:rsidRPr="00611522">
        <w:rPr>
          <w:sz w:val="32"/>
          <w:szCs w:val="32"/>
        </w:rPr>
        <w:t xml:space="preserve"> convention with corresponding source files in </w:t>
      </w:r>
      <w:proofErr w:type="spellStart"/>
      <w:r w:rsidRPr="00611522">
        <w:rPr>
          <w:sz w:val="32"/>
          <w:szCs w:val="32"/>
        </w:rPr>
        <w:t>camelCase</w:t>
      </w:r>
      <w:proofErr w:type="spellEnd"/>
      <w:r w:rsidRPr="00611522">
        <w:rPr>
          <w:sz w:val="32"/>
          <w:szCs w:val="32"/>
        </w:rPr>
        <w:t xml:space="preserve">. Each model uses appropriate Mongoose data types including String, Number, Boolean, Array, </w:t>
      </w:r>
      <w:proofErr w:type="spellStart"/>
      <w:r w:rsidRPr="00611522">
        <w:rPr>
          <w:sz w:val="32"/>
          <w:szCs w:val="32"/>
        </w:rPr>
        <w:t>ObjectId</w:t>
      </w:r>
      <w:proofErr w:type="spellEnd"/>
      <w:r w:rsidRPr="00611522">
        <w:rPr>
          <w:sz w:val="32"/>
          <w:szCs w:val="32"/>
        </w:rPr>
        <w:t xml:space="preserve"> references, and embedded subdocuments where appropriate. Sensible default values are provided for optional fields to ensure data consistency when documents are created without specifying all fields.</w:t>
      </w:r>
    </w:p>
    <w:p w:rsidR="007A358A" w:rsidRPr="00611522" w:rsidRDefault="00611522">
      <w:pPr>
        <w:spacing w:after="100"/>
        <w:rPr>
          <w:sz w:val="32"/>
          <w:szCs w:val="32"/>
        </w:rPr>
      </w:pPr>
      <w:r w:rsidRPr="00611522">
        <w:rPr>
          <w:sz w:val="32"/>
          <w:szCs w:val="32"/>
        </w:rPr>
        <w:t xml:space="preserve">The schema design emphasizes data integrity through validation rules at the database level. Required fields prevent incomplete records, </w:t>
      </w:r>
      <w:proofErr w:type="spellStart"/>
      <w:r w:rsidRPr="00611522">
        <w:rPr>
          <w:sz w:val="32"/>
          <w:szCs w:val="32"/>
        </w:rPr>
        <w:t>enum</w:t>
      </w:r>
      <w:proofErr w:type="spellEnd"/>
      <w:r w:rsidRPr="00611522">
        <w:rPr>
          <w:sz w:val="32"/>
          <w:szCs w:val="32"/>
        </w:rPr>
        <w:t xml:space="preserve"> constraints restrict field values to predefined options, and numeric constraints like min and max ensure values fall within acceptable ranges. These validations provide a safety net beyond client-side and controller-level validation.</w:t>
      </w:r>
    </w:p>
    <w:p w:rsidR="007A358A" w:rsidRPr="00611522" w:rsidRDefault="00611522">
      <w:pPr>
        <w:spacing w:after="100"/>
        <w:rPr>
          <w:sz w:val="32"/>
          <w:szCs w:val="32"/>
        </w:rPr>
      </w:pPr>
      <w:r w:rsidRPr="00611522">
        <w:rPr>
          <w:sz w:val="32"/>
          <w:szCs w:val="32"/>
        </w:rPr>
        <w:t xml:space="preserve">Furthermore, all 9 mongoose models follow consistent development patterns to ensure </w:t>
      </w:r>
      <w:proofErr w:type="spellStart"/>
      <w:r w:rsidRPr="00611522">
        <w:rPr>
          <w:sz w:val="32"/>
          <w:szCs w:val="32"/>
        </w:rPr>
        <w:t>maintaina</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models are named using </w:t>
      </w:r>
      <w:proofErr w:type="spellStart"/>
      <w:r w:rsidRPr="00611522">
        <w:rPr>
          <w:sz w:val="32"/>
          <w:szCs w:val="32"/>
        </w:rPr>
        <w:t>pascalcase</w:t>
      </w:r>
      <w:proofErr w:type="spellEnd"/>
      <w:r w:rsidRPr="00611522">
        <w:rPr>
          <w:sz w:val="32"/>
          <w:szCs w:val="32"/>
        </w:rPr>
        <w:t xml:space="preserve"> convention with corresponding source files in</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lastRenderedPageBreak/>
        <w:t>Additionally, schema design emphasizes data integrity through validation rules at the data</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6.2 Crop Model Schema</w:t>
      </w:r>
    </w:p>
    <w:p w:rsidR="007A358A" w:rsidRPr="00611522" w:rsidRDefault="00611522">
      <w:pPr>
        <w:spacing w:after="100"/>
        <w:rPr>
          <w:sz w:val="32"/>
          <w:szCs w:val="32"/>
        </w:rPr>
      </w:pPr>
      <w:r w:rsidRPr="00611522">
        <w:rPr>
          <w:sz w:val="32"/>
          <w:szCs w:val="32"/>
        </w:rPr>
        <w:t>The Crop model stores agricultural crop data with comprehensive field definitions. The name field is required and unique, serving as the primary identifier for each crop entry. The category field uses an enumeration restricted to eight agricultural classifications: vegetable, fruit, grain, legume, herb, nut, oilseed, and ornamental.</w:t>
      </w:r>
    </w:p>
    <w:p w:rsidR="007A358A" w:rsidRPr="00611522" w:rsidRDefault="00611522">
      <w:pPr>
        <w:spacing w:after="100"/>
        <w:rPr>
          <w:sz w:val="32"/>
          <w:szCs w:val="32"/>
        </w:rPr>
      </w:pPr>
      <w:r w:rsidRPr="00611522">
        <w:rPr>
          <w:sz w:val="32"/>
          <w:szCs w:val="32"/>
        </w:rPr>
        <w:t xml:space="preserve">Descriptive fields include a detailed description providing comprehensive cultivation information, </w:t>
      </w:r>
      <w:proofErr w:type="spellStart"/>
      <w:r w:rsidRPr="00611522">
        <w:rPr>
          <w:sz w:val="32"/>
          <w:szCs w:val="32"/>
        </w:rPr>
        <w:t>growingSeason</w:t>
      </w:r>
      <w:proofErr w:type="spellEnd"/>
      <w:r w:rsidRPr="00611522">
        <w:rPr>
          <w:sz w:val="32"/>
          <w:szCs w:val="32"/>
        </w:rPr>
        <w:t xml:space="preserve"> specifying optimal planting and harvesting periods, </w:t>
      </w:r>
      <w:proofErr w:type="spellStart"/>
      <w:r w:rsidRPr="00611522">
        <w:rPr>
          <w:sz w:val="32"/>
          <w:szCs w:val="32"/>
        </w:rPr>
        <w:t>soilType</w:t>
      </w:r>
      <w:proofErr w:type="spellEnd"/>
      <w:r w:rsidRPr="00611522">
        <w:rPr>
          <w:sz w:val="32"/>
          <w:szCs w:val="32"/>
        </w:rPr>
        <w:t xml:space="preserve"> indicating preferred ground conditions, </w:t>
      </w:r>
      <w:proofErr w:type="spellStart"/>
      <w:r w:rsidRPr="00611522">
        <w:rPr>
          <w:sz w:val="32"/>
          <w:szCs w:val="32"/>
        </w:rPr>
        <w:t>waterNeeds</w:t>
      </w:r>
      <w:proofErr w:type="spellEnd"/>
      <w:r w:rsidRPr="00611522">
        <w:rPr>
          <w:sz w:val="32"/>
          <w:szCs w:val="32"/>
        </w:rPr>
        <w:t xml:space="preserve"> describing irrigation requirements, and </w:t>
      </w:r>
      <w:proofErr w:type="spellStart"/>
      <w:r w:rsidRPr="00611522">
        <w:rPr>
          <w:sz w:val="32"/>
          <w:szCs w:val="32"/>
        </w:rPr>
        <w:t>daysToMaturity</w:t>
      </w:r>
      <w:proofErr w:type="spellEnd"/>
      <w:r w:rsidRPr="00611522">
        <w:rPr>
          <w:sz w:val="32"/>
          <w:szCs w:val="32"/>
        </w:rPr>
        <w:t xml:space="preserve"> as a numeric value representing the typical cultivation duration.</w:t>
      </w:r>
    </w:p>
    <w:p w:rsidR="007A358A" w:rsidRPr="00611522" w:rsidRDefault="00611522">
      <w:pPr>
        <w:spacing w:after="100"/>
        <w:rPr>
          <w:sz w:val="32"/>
          <w:szCs w:val="32"/>
        </w:rPr>
      </w:pPr>
      <w:r w:rsidRPr="00611522">
        <w:rPr>
          <w:sz w:val="32"/>
          <w:szCs w:val="32"/>
        </w:rPr>
        <w:t>The image field stores a URL string pointing to the crop photograph for visual reference. Additional info fields accommodate extended metadata for future extensibility. The model supports full CRUD operations through the API endpoints, with category-based filtering enabling organized browsing of the crop database.</w:t>
      </w:r>
    </w:p>
    <w:p w:rsidR="007A358A" w:rsidRPr="00611522" w:rsidRDefault="00611522">
      <w:pPr>
        <w:spacing w:after="100"/>
        <w:rPr>
          <w:sz w:val="32"/>
          <w:szCs w:val="32"/>
        </w:rPr>
      </w:pPr>
      <w:r w:rsidRPr="00611522">
        <w:rPr>
          <w:sz w:val="32"/>
          <w:szCs w:val="32"/>
        </w:rPr>
        <w:t>Furthermore, crop model stores agricultural crop data with comprehensive field definition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descriptive fields include a detailed description providing comprehensive </w:t>
      </w:r>
      <w:proofErr w:type="spellStart"/>
      <w:r w:rsidRPr="00611522">
        <w:rPr>
          <w:sz w:val="32"/>
          <w:szCs w:val="32"/>
        </w:rPr>
        <w:t>cultiv</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lastRenderedPageBreak/>
        <w:t xml:space="preserve">Additionally, image field stores a </w:t>
      </w:r>
      <w:proofErr w:type="spellStart"/>
      <w:r w:rsidRPr="00611522">
        <w:rPr>
          <w:sz w:val="32"/>
          <w:szCs w:val="32"/>
        </w:rPr>
        <w:t>url</w:t>
      </w:r>
      <w:proofErr w:type="spellEnd"/>
      <w:r w:rsidRPr="00611522">
        <w:rPr>
          <w:sz w:val="32"/>
          <w:szCs w:val="32"/>
        </w:rPr>
        <w:t xml:space="preserve"> string pointing to the crop photograph for visual r</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6.3 Product Model Schema</w:t>
      </w:r>
    </w:p>
    <w:p w:rsidR="007A358A" w:rsidRPr="00611522" w:rsidRDefault="00611522">
      <w:pPr>
        <w:spacing w:after="100"/>
        <w:rPr>
          <w:sz w:val="32"/>
          <w:szCs w:val="32"/>
        </w:rPr>
      </w:pPr>
      <w:r w:rsidRPr="00611522">
        <w:rPr>
          <w:sz w:val="32"/>
          <w:szCs w:val="32"/>
        </w:rPr>
        <w:t>The Product model stores marketplace items with fields designed for e-commerce functionality. The name and description provide basic product identification with search support. The category field uses an enumeration including seed, fertilizer, pesticide, equipment, organic, and other values for marketplace classification and filtering.</w:t>
      </w:r>
    </w:p>
    <w:p w:rsidR="007A358A" w:rsidRPr="00611522" w:rsidRDefault="00611522">
      <w:pPr>
        <w:spacing w:after="100"/>
        <w:rPr>
          <w:sz w:val="32"/>
          <w:szCs w:val="32"/>
        </w:rPr>
      </w:pPr>
      <w:r w:rsidRPr="00611522">
        <w:rPr>
          <w:sz w:val="32"/>
          <w:szCs w:val="32"/>
        </w:rPr>
        <w:t>The price field uses Number type with a minimum value of 0 to prevent negative pricing. The stock field tracks inventory quantity with a default value of 0, preventing out-of-stock items from being displayed incorrectly. The images array supports multiple product photographs stored as URL strings for gallery display.</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isFeatured</w:t>
      </w:r>
      <w:proofErr w:type="spellEnd"/>
      <w:r w:rsidRPr="00611522">
        <w:rPr>
          <w:sz w:val="32"/>
          <w:szCs w:val="32"/>
        </w:rPr>
        <w:t xml:space="preserve"> </w:t>
      </w:r>
      <w:proofErr w:type="spellStart"/>
      <w:proofErr w:type="gramStart"/>
      <w:r w:rsidRPr="00611522">
        <w:rPr>
          <w:sz w:val="32"/>
          <w:szCs w:val="32"/>
        </w:rPr>
        <w:t>boolean</w:t>
      </w:r>
      <w:proofErr w:type="spellEnd"/>
      <w:proofErr w:type="gramEnd"/>
      <w:r w:rsidRPr="00611522">
        <w:rPr>
          <w:sz w:val="32"/>
          <w:szCs w:val="32"/>
        </w:rPr>
        <w:t xml:space="preserve"> flag enables promotional display on the homepage, allowing administrators to highlight selected products. Rating information aggregates user feedback for quality indication. Category filtering enables organized </w:t>
      </w:r>
      <w:proofErr w:type="spellStart"/>
      <w:r w:rsidRPr="00611522">
        <w:rPr>
          <w:sz w:val="32"/>
          <w:szCs w:val="32"/>
        </w:rPr>
        <w:t>catalog</w:t>
      </w:r>
      <w:proofErr w:type="spellEnd"/>
      <w:r w:rsidRPr="00611522">
        <w:rPr>
          <w:sz w:val="32"/>
          <w:szCs w:val="32"/>
        </w:rPr>
        <w:t xml:space="preserve"> browsing, and featured product queries support marketing use cases.</w:t>
      </w:r>
    </w:p>
    <w:p w:rsidR="007A358A" w:rsidRPr="00611522" w:rsidRDefault="00611522">
      <w:pPr>
        <w:spacing w:after="100"/>
        <w:rPr>
          <w:sz w:val="32"/>
          <w:szCs w:val="32"/>
        </w:rPr>
      </w:pPr>
      <w:r w:rsidRPr="00611522">
        <w:rPr>
          <w:sz w:val="32"/>
          <w:szCs w:val="32"/>
        </w:rPr>
        <w:t>Furthermore, product model stores marketplace items with fields designed for e-commerce f</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price field uses number type with a minimum value of 0 to prevent negative p</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isfeatured</w:t>
      </w:r>
      <w:proofErr w:type="spellEnd"/>
      <w:r w:rsidRPr="00611522">
        <w:rPr>
          <w:sz w:val="32"/>
          <w:szCs w:val="32"/>
        </w:rPr>
        <w:t xml:space="preserve"> </w:t>
      </w:r>
      <w:proofErr w:type="spellStart"/>
      <w:r w:rsidRPr="00611522">
        <w:rPr>
          <w:sz w:val="32"/>
          <w:szCs w:val="32"/>
        </w:rPr>
        <w:t>boolean</w:t>
      </w:r>
      <w:proofErr w:type="spellEnd"/>
      <w:r w:rsidRPr="00611522">
        <w:rPr>
          <w:sz w:val="32"/>
          <w:szCs w:val="32"/>
        </w:rPr>
        <w:t xml:space="preserve"> flag enables promotional display on the homepage, </w:t>
      </w:r>
      <w:proofErr w:type="spellStart"/>
      <w:r w:rsidRPr="00611522">
        <w:rPr>
          <w:sz w:val="32"/>
          <w:szCs w:val="32"/>
        </w:rPr>
        <w:t>allowin</w:t>
      </w:r>
      <w:proofErr w:type="spellEnd"/>
      <w:proofErr w:type="gramStart"/>
      <w:r w:rsidRPr="00611522">
        <w:rPr>
          <w:sz w:val="32"/>
          <w:szCs w:val="32"/>
        </w:rPr>
        <w:t>..</w:t>
      </w:r>
      <w:proofErr w:type="gramEnd"/>
      <w:r w:rsidRPr="00611522">
        <w:rPr>
          <w:sz w:val="32"/>
          <w:szCs w:val="32"/>
        </w:rPr>
        <w:t xml:space="preserve"> This provides better integration between </w:t>
      </w:r>
      <w:r w:rsidRPr="00611522">
        <w:rPr>
          <w:sz w:val="32"/>
          <w:szCs w:val="32"/>
        </w:rPr>
        <w:lastRenderedPageBreak/>
        <w:t>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6.4 User Model Schema</w:t>
      </w:r>
    </w:p>
    <w:p w:rsidR="007A358A" w:rsidRPr="00611522" w:rsidRDefault="00611522">
      <w:pPr>
        <w:spacing w:after="100"/>
        <w:rPr>
          <w:sz w:val="32"/>
          <w:szCs w:val="32"/>
        </w:rPr>
      </w:pPr>
      <w:r w:rsidRPr="00611522">
        <w:rPr>
          <w:sz w:val="32"/>
          <w:szCs w:val="32"/>
        </w:rPr>
        <w:t xml:space="preserve">The User model stores authentication records with comprehensive user management fields. The name field stores the user display name. The email field has a unique index with automatic lowercase conversion for case-insensitive matching. The password field is hashed via </w:t>
      </w:r>
      <w:proofErr w:type="spellStart"/>
      <w:r w:rsidRPr="00611522">
        <w:rPr>
          <w:sz w:val="32"/>
          <w:szCs w:val="32"/>
        </w:rPr>
        <w:t>bcryptjs</w:t>
      </w:r>
      <w:proofErr w:type="spellEnd"/>
      <w:r w:rsidRPr="00611522">
        <w:rPr>
          <w:sz w:val="32"/>
          <w:szCs w:val="32"/>
        </w:rPr>
        <w:t xml:space="preserve"> pre-save hook and is excluded from JSON output through the </w:t>
      </w:r>
      <w:proofErr w:type="spellStart"/>
      <w:r w:rsidRPr="00611522">
        <w:rPr>
          <w:sz w:val="32"/>
          <w:szCs w:val="32"/>
        </w:rPr>
        <w:t>toJSON</w:t>
      </w:r>
      <w:proofErr w:type="spellEnd"/>
      <w:r w:rsidRPr="00611522">
        <w:rPr>
          <w:sz w:val="32"/>
          <w:szCs w:val="32"/>
        </w:rPr>
        <w:t xml:space="preserve"> transform method.</w:t>
      </w:r>
    </w:p>
    <w:p w:rsidR="007A358A" w:rsidRPr="00611522" w:rsidRDefault="00611522">
      <w:pPr>
        <w:spacing w:after="100"/>
        <w:rPr>
          <w:sz w:val="32"/>
          <w:szCs w:val="32"/>
        </w:rPr>
      </w:pPr>
      <w:r w:rsidRPr="00611522">
        <w:rPr>
          <w:sz w:val="32"/>
          <w:szCs w:val="32"/>
        </w:rPr>
        <w:t>The role field uses an enumeration with user and admin values, defaulting to user for new registrations. The phone and address fields enable profile completeness for personalized features. The avatar field stores a profile image URL. Timestamps track account creation and last update.</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comparePassword</w:t>
      </w:r>
      <w:proofErr w:type="spellEnd"/>
      <w:r w:rsidRPr="00611522">
        <w:rPr>
          <w:sz w:val="32"/>
          <w:szCs w:val="32"/>
        </w:rPr>
        <w:t xml:space="preserve"> instance method uses </w:t>
      </w:r>
      <w:proofErr w:type="spellStart"/>
      <w:r w:rsidRPr="00611522">
        <w:rPr>
          <w:sz w:val="32"/>
          <w:szCs w:val="32"/>
        </w:rPr>
        <w:t>bcrypt.compare</w:t>
      </w:r>
      <w:proofErr w:type="spellEnd"/>
      <w:r w:rsidRPr="00611522">
        <w:rPr>
          <w:sz w:val="32"/>
          <w:szCs w:val="32"/>
        </w:rPr>
        <w:t xml:space="preserve"> for secure login verification, providing constant-time comparison resistant to timing attacks. This method is called during the login process to validate credentials without exposing the hashed password value.</w:t>
      </w:r>
    </w:p>
    <w:p w:rsidR="007A358A" w:rsidRPr="00611522" w:rsidRDefault="00611522">
      <w:pPr>
        <w:spacing w:after="100"/>
        <w:rPr>
          <w:sz w:val="32"/>
          <w:szCs w:val="32"/>
        </w:rPr>
      </w:pPr>
      <w:r w:rsidRPr="00611522">
        <w:rPr>
          <w:sz w:val="32"/>
          <w:szCs w:val="32"/>
        </w:rPr>
        <w:t>Furthermore, user model stores authentication records with comprehensive user management</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role field uses an enumeration with user and admin values, defaulting to use</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comparepassword</w:t>
      </w:r>
      <w:proofErr w:type="spellEnd"/>
      <w:r w:rsidRPr="00611522">
        <w:rPr>
          <w:sz w:val="32"/>
          <w:szCs w:val="32"/>
        </w:rPr>
        <w:t xml:space="preserve"> instance method uses </w:t>
      </w:r>
      <w:proofErr w:type="spellStart"/>
      <w:r w:rsidRPr="00611522">
        <w:rPr>
          <w:sz w:val="32"/>
          <w:szCs w:val="32"/>
        </w:rPr>
        <w:t>bcrypt.compare</w:t>
      </w:r>
      <w:proofErr w:type="spellEnd"/>
      <w:r w:rsidRPr="00611522">
        <w:rPr>
          <w:sz w:val="32"/>
          <w:szCs w:val="32"/>
        </w:rPr>
        <w:t xml:space="preserve"> for secure login </w:t>
      </w:r>
      <w:proofErr w:type="spellStart"/>
      <w:r w:rsidRPr="00611522">
        <w:rPr>
          <w:sz w:val="32"/>
          <w:szCs w:val="32"/>
        </w:rPr>
        <w:t>verific</w:t>
      </w:r>
      <w:proofErr w:type="spellEnd"/>
      <w:proofErr w:type="gramStart"/>
      <w:r w:rsidRPr="00611522">
        <w:rPr>
          <w:sz w:val="32"/>
          <w:szCs w:val="32"/>
        </w:rPr>
        <w:t>..</w:t>
      </w:r>
      <w:proofErr w:type="gramEnd"/>
      <w:r w:rsidRPr="00611522">
        <w:rPr>
          <w:sz w:val="32"/>
          <w:szCs w:val="32"/>
        </w:rPr>
        <w:t xml:space="preserve"> This provides better integration between </w:t>
      </w:r>
      <w:r w:rsidRPr="00611522">
        <w:rPr>
          <w:sz w:val="32"/>
          <w:szCs w:val="32"/>
        </w:rPr>
        <w:lastRenderedPageBreak/>
        <w:t>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6.5 Supporting Models Overview</w:t>
      </w:r>
    </w:p>
    <w:p w:rsidR="007A358A" w:rsidRPr="00611522" w:rsidRDefault="00611522">
      <w:pPr>
        <w:spacing w:after="100"/>
        <w:rPr>
          <w:sz w:val="32"/>
          <w:szCs w:val="32"/>
        </w:rPr>
      </w:pPr>
      <w:r w:rsidRPr="00611522">
        <w:rPr>
          <w:sz w:val="32"/>
          <w:szCs w:val="32"/>
        </w:rPr>
        <w:t>The Blog model manages published content with title, content, author identification, tags for categorization, and image for featured visuals. Timestamps track publication and update dates. The model supports search functionality through text queries on the title and content fields.</w:t>
      </w:r>
    </w:p>
    <w:p w:rsidR="007A358A" w:rsidRPr="00611522" w:rsidRDefault="00611522">
      <w:pPr>
        <w:spacing w:after="100"/>
        <w:rPr>
          <w:sz w:val="32"/>
          <w:szCs w:val="32"/>
        </w:rPr>
      </w:pPr>
      <w:r w:rsidRPr="00611522">
        <w:rPr>
          <w:sz w:val="32"/>
          <w:szCs w:val="32"/>
        </w:rPr>
        <w:t xml:space="preserve">The Inquiry model handles contact form submissions with name, email, phone, message content, and </w:t>
      </w:r>
      <w:proofErr w:type="spellStart"/>
      <w:r w:rsidRPr="00611522">
        <w:rPr>
          <w:sz w:val="32"/>
          <w:szCs w:val="32"/>
        </w:rPr>
        <w:t>isRead</w:t>
      </w:r>
      <w:proofErr w:type="spellEnd"/>
      <w:r w:rsidRPr="00611522">
        <w:rPr>
          <w:sz w:val="32"/>
          <w:szCs w:val="32"/>
        </w:rPr>
        <w:t xml:space="preserve"> flag for tracking submission status. Administrators can view unread submissions and mark them as read after processing, enabling organized communication workflow management.</w:t>
      </w:r>
    </w:p>
    <w:p w:rsidR="007A358A" w:rsidRPr="00611522" w:rsidRDefault="00611522">
      <w:pPr>
        <w:spacing w:after="100"/>
        <w:rPr>
          <w:sz w:val="32"/>
          <w:szCs w:val="32"/>
        </w:rPr>
      </w:pPr>
      <w:r w:rsidRPr="00611522">
        <w:rPr>
          <w:sz w:val="32"/>
          <w:szCs w:val="32"/>
        </w:rPr>
        <w:t>The Testimonial model displays user feedback with name, role, content, image, and rating fields including star rating for quality feedback. The FAQ model manages frequently asked questions with question, answer, and ordered display positioning for structured presentation.</w:t>
      </w:r>
    </w:p>
    <w:p w:rsidR="007A358A" w:rsidRPr="00611522" w:rsidRDefault="00611522">
      <w:pPr>
        <w:spacing w:after="100"/>
        <w:rPr>
          <w:sz w:val="32"/>
          <w:szCs w:val="32"/>
        </w:rPr>
      </w:pPr>
      <w:r w:rsidRPr="00611522">
        <w:rPr>
          <w:sz w:val="32"/>
          <w:szCs w:val="32"/>
        </w:rPr>
        <w:t xml:space="preserve">The Service model lists platform offerings with title, description, icon, features array, and </w:t>
      </w:r>
      <w:proofErr w:type="spellStart"/>
      <w:r w:rsidRPr="00611522">
        <w:rPr>
          <w:sz w:val="32"/>
          <w:szCs w:val="32"/>
        </w:rPr>
        <w:t>isActive</w:t>
      </w:r>
      <w:proofErr w:type="spellEnd"/>
      <w:r w:rsidRPr="00611522">
        <w:rPr>
          <w:sz w:val="32"/>
          <w:szCs w:val="32"/>
        </w:rPr>
        <w:t xml:space="preserve"> flag for controlling visibility. The Gallery model manages media assets with title, image URL, and category filter. The Analytics model tracks page views with path identification and count aggregation for usage analysis.</w:t>
      </w:r>
    </w:p>
    <w:p w:rsidR="007A358A" w:rsidRPr="00611522" w:rsidRDefault="00611522">
      <w:pPr>
        <w:spacing w:after="100"/>
        <w:rPr>
          <w:sz w:val="32"/>
          <w:szCs w:val="32"/>
        </w:rPr>
      </w:pPr>
      <w:r w:rsidRPr="00611522">
        <w:rPr>
          <w:sz w:val="32"/>
          <w:szCs w:val="32"/>
        </w:rPr>
        <w:t xml:space="preserve">Furthermore, blog model manages published content with title, content, author </w:t>
      </w:r>
      <w:proofErr w:type="spellStart"/>
      <w:r w:rsidRPr="00611522">
        <w:rPr>
          <w:sz w:val="32"/>
          <w:szCs w:val="32"/>
        </w:rPr>
        <w:t>identificat</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inquiry model handles contact form submissions with name, email, phone, mess</w:t>
      </w:r>
      <w:proofErr w:type="gramStart"/>
      <w:r w:rsidRPr="00611522">
        <w:rPr>
          <w:sz w:val="32"/>
          <w:szCs w:val="32"/>
        </w:rPr>
        <w:t>..</w:t>
      </w:r>
      <w:proofErr w:type="gramEnd"/>
      <w:r w:rsidRPr="00611522">
        <w:rPr>
          <w:sz w:val="32"/>
          <w:szCs w:val="32"/>
        </w:rPr>
        <w:t xml:space="preserve"> This facilitates improved user experience </w:t>
      </w:r>
      <w:r w:rsidRPr="00611522">
        <w:rPr>
          <w:sz w:val="32"/>
          <w:szCs w:val="32"/>
        </w:rPr>
        <w:lastRenderedPageBreak/>
        <w:t>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testimonial model displays user feedback with name, role, content, image, an</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service model lists platform offerings with title, description, icon, </w:t>
      </w:r>
      <w:proofErr w:type="spellStart"/>
      <w:r w:rsidRPr="00611522">
        <w:rPr>
          <w:sz w:val="32"/>
          <w:szCs w:val="32"/>
        </w:rPr>
        <w:t>featur</w:t>
      </w:r>
      <w:proofErr w:type="spellEnd"/>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07. API Routes and Controllers</w:t>
      </w:r>
    </w:p>
    <w:p w:rsidR="007A358A" w:rsidRPr="00611522" w:rsidRDefault="00611522">
      <w:pPr>
        <w:pStyle w:val="Heading2"/>
        <w:spacing w:before="360" w:after="160"/>
        <w:rPr>
          <w:sz w:val="32"/>
          <w:szCs w:val="32"/>
        </w:rPr>
      </w:pPr>
      <w:r w:rsidRPr="00611522">
        <w:rPr>
          <w:b/>
          <w:bCs/>
          <w:sz w:val="32"/>
          <w:szCs w:val="32"/>
        </w:rPr>
        <w:t>7.1 Routing Architecture</w:t>
      </w:r>
    </w:p>
    <w:p w:rsidR="007A358A" w:rsidRPr="00611522" w:rsidRDefault="00611522">
      <w:pPr>
        <w:spacing w:after="100"/>
        <w:rPr>
          <w:sz w:val="32"/>
          <w:szCs w:val="32"/>
        </w:rPr>
      </w:pPr>
      <w:r w:rsidRPr="00611522">
        <w:rPr>
          <w:sz w:val="32"/>
          <w:szCs w:val="32"/>
        </w:rPr>
        <w:t>Routes are defined in separate files organized by resource type following consistent naming conventions. Each route file creates an Express Router instance, defines HTTP method handlers with their corresponding middleware and controller functions, and exports the router for mounting in server.js under the /</w:t>
      </w:r>
      <w:proofErr w:type="spellStart"/>
      <w:r w:rsidRPr="00611522">
        <w:rPr>
          <w:sz w:val="32"/>
          <w:szCs w:val="32"/>
        </w:rPr>
        <w:t>api</w:t>
      </w:r>
      <w:proofErr w:type="spellEnd"/>
      <w:r w:rsidRPr="00611522">
        <w:rPr>
          <w:sz w:val="32"/>
          <w:szCs w:val="32"/>
        </w:rPr>
        <w:t>/resource-name URL pattern.</w:t>
      </w:r>
    </w:p>
    <w:p w:rsidR="007A358A" w:rsidRPr="00611522" w:rsidRDefault="00611522">
      <w:pPr>
        <w:spacing w:after="100"/>
        <w:rPr>
          <w:sz w:val="32"/>
          <w:szCs w:val="32"/>
        </w:rPr>
      </w:pPr>
      <w:r w:rsidRPr="00611522">
        <w:rPr>
          <w:sz w:val="32"/>
          <w:szCs w:val="32"/>
        </w:rPr>
        <w:t>The architecture clearly separates concerns across three layers. Route files define the HTTP interface including URL structure and HTTP methods. Middleware handles cross-cutting concerns like authentication and authorization. Controller files contain the business logic implementation for each endpoint.</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asyncHandler</w:t>
      </w:r>
      <w:proofErr w:type="spellEnd"/>
      <w:r w:rsidRPr="00611522">
        <w:rPr>
          <w:sz w:val="32"/>
          <w:szCs w:val="32"/>
        </w:rPr>
        <w:t xml:space="preserve"> utility wrapper eliminates repetitive try-catch blocks in controller functions. It returns a Promise that automatically catches any errors and forwards them to the Express global error handler via </w:t>
      </w:r>
      <w:proofErr w:type="gramStart"/>
      <w:r w:rsidRPr="00611522">
        <w:rPr>
          <w:sz w:val="32"/>
          <w:szCs w:val="32"/>
        </w:rPr>
        <w:t>next(</w:t>
      </w:r>
      <w:proofErr w:type="gramEnd"/>
      <w:r w:rsidRPr="00611522">
        <w:rPr>
          <w:sz w:val="32"/>
          <w:szCs w:val="32"/>
        </w:rPr>
        <w:t>), ensuring consistent error propagation without duplicated error handling code.</w:t>
      </w:r>
    </w:p>
    <w:p w:rsidR="007A358A" w:rsidRPr="00611522" w:rsidRDefault="00611522">
      <w:pPr>
        <w:spacing w:after="100"/>
        <w:rPr>
          <w:sz w:val="32"/>
          <w:szCs w:val="32"/>
        </w:rPr>
      </w:pPr>
      <w:r w:rsidRPr="00611522">
        <w:rPr>
          <w:sz w:val="32"/>
          <w:szCs w:val="32"/>
        </w:rPr>
        <w:t xml:space="preserve">Furthermore, routes are defined in separate files organized by resource type following </w:t>
      </w:r>
      <w:proofErr w:type="spellStart"/>
      <w:r w:rsidRPr="00611522">
        <w:rPr>
          <w:sz w:val="32"/>
          <w:szCs w:val="32"/>
        </w:rPr>
        <w:t>consis</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architecture clearly separates concerns across three layers. </w:t>
      </w:r>
      <w:proofErr w:type="gramStart"/>
      <w:r w:rsidRPr="00611522">
        <w:rPr>
          <w:sz w:val="32"/>
          <w:szCs w:val="32"/>
        </w:rPr>
        <w:t>route</w:t>
      </w:r>
      <w:proofErr w:type="gramEnd"/>
      <w:r w:rsidRPr="00611522">
        <w:rPr>
          <w:sz w:val="32"/>
          <w:szCs w:val="32"/>
        </w:rPr>
        <w:t xml:space="preserve"> files def..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asynchandler</w:t>
      </w:r>
      <w:proofErr w:type="spellEnd"/>
      <w:r w:rsidRPr="00611522">
        <w:rPr>
          <w:sz w:val="32"/>
          <w:szCs w:val="32"/>
        </w:rPr>
        <w:t xml:space="preserve"> utility wrapper eliminates repetitive try-catch blocks in </w:t>
      </w:r>
      <w:proofErr w:type="gramStart"/>
      <w:r w:rsidRPr="00611522">
        <w:rPr>
          <w:sz w:val="32"/>
          <w:szCs w:val="32"/>
        </w:rPr>
        <w:t>contr..</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7.2 Crop and Product Controllers</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CropController</w:t>
      </w:r>
      <w:proofErr w:type="spellEnd"/>
      <w:r w:rsidRPr="00611522">
        <w:rPr>
          <w:sz w:val="32"/>
          <w:szCs w:val="32"/>
        </w:rPr>
        <w:t xml:space="preserve"> handles all crop-related operations with standard CRUD endpoints. GET /</w:t>
      </w:r>
      <w:proofErr w:type="spellStart"/>
      <w:r w:rsidRPr="00611522">
        <w:rPr>
          <w:sz w:val="32"/>
          <w:szCs w:val="32"/>
        </w:rPr>
        <w:t>api</w:t>
      </w:r>
      <w:proofErr w:type="spellEnd"/>
      <w:r w:rsidRPr="00611522">
        <w:rPr>
          <w:sz w:val="32"/>
          <w:szCs w:val="32"/>
        </w:rPr>
        <w:t>/crops lists all crops with optional query parameter filtering. GET /</w:t>
      </w:r>
      <w:proofErr w:type="spellStart"/>
      <w:r w:rsidRPr="00611522">
        <w:rPr>
          <w:sz w:val="32"/>
          <w:szCs w:val="32"/>
        </w:rPr>
        <w:t>api</w:t>
      </w:r>
      <w:proofErr w:type="spellEnd"/>
      <w:r w:rsidRPr="00611522">
        <w:rPr>
          <w:sz w:val="32"/>
          <w:szCs w:val="32"/>
        </w:rPr>
        <w:t>/crops/</w:t>
      </w:r>
      <w:proofErr w:type="gramStart"/>
      <w:r w:rsidRPr="00611522">
        <w:rPr>
          <w:sz w:val="32"/>
          <w:szCs w:val="32"/>
        </w:rPr>
        <w:t>:id</w:t>
      </w:r>
      <w:proofErr w:type="gramEnd"/>
      <w:r w:rsidRPr="00611522">
        <w:rPr>
          <w:sz w:val="32"/>
          <w:szCs w:val="32"/>
        </w:rPr>
        <w:t xml:space="preserve"> retrieves a single crop by its MongoDB identifier. POST /</w:t>
      </w:r>
      <w:proofErr w:type="spellStart"/>
      <w:r w:rsidRPr="00611522">
        <w:rPr>
          <w:sz w:val="32"/>
          <w:szCs w:val="32"/>
        </w:rPr>
        <w:t>api</w:t>
      </w:r>
      <w:proofErr w:type="spellEnd"/>
      <w:r w:rsidRPr="00611522">
        <w:rPr>
          <w:sz w:val="32"/>
          <w:szCs w:val="32"/>
        </w:rPr>
        <w:t>/crops creates a new crop entry with admin authentication. PUT /</w:t>
      </w:r>
      <w:proofErr w:type="spellStart"/>
      <w:r w:rsidRPr="00611522">
        <w:rPr>
          <w:sz w:val="32"/>
          <w:szCs w:val="32"/>
        </w:rPr>
        <w:t>api</w:t>
      </w:r>
      <w:proofErr w:type="spellEnd"/>
      <w:r w:rsidRPr="00611522">
        <w:rPr>
          <w:sz w:val="32"/>
          <w:szCs w:val="32"/>
        </w:rPr>
        <w:t>/crops/</w:t>
      </w:r>
      <w:proofErr w:type="gramStart"/>
      <w:r w:rsidRPr="00611522">
        <w:rPr>
          <w:sz w:val="32"/>
          <w:szCs w:val="32"/>
        </w:rPr>
        <w:t>:id</w:t>
      </w:r>
      <w:proofErr w:type="gramEnd"/>
      <w:r w:rsidRPr="00611522">
        <w:rPr>
          <w:sz w:val="32"/>
          <w:szCs w:val="32"/>
        </w:rPr>
        <w:t xml:space="preserve"> updates an existing crop. DELETE /</w:t>
      </w:r>
      <w:proofErr w:type="spellStart"/>
      <w:r w:rsidRPr="00611522">
        <w:rPr>
          <w:sz w:val="32"/>
          <w:szCs w:val="32"/>
        </w:rPr>
        <w:t>api</w:t>
      </w:r>
      <w:proofErr w:type="spellEnd"/>
      <w:r w:rsidRPr="00611522">
        <w:rPr>
          <w:sz w:val="32"/>
          <w:szCs w:val="32"/>
        </w:rPr>
        <w:t>/crops/</w:t>
      </w:r>
      <w:proofErr w:type="gramStart"/>
      <w:r w:rsidRPr="00611522">
        <w:rPr>
          <w:sz w:val="32"/>
          <w:szCs w:val="32"/>
        </w:rPr>
        <w:t>:id</w:t>
      </w:r>
      <w:proofErr w:type="gramEnd"/>
      <w:r w:rsidRPr="00611522">
        <w:rPr>
          <w:sz w:val="32"/>
          <w:szCs w:val="32"/>
        </w:rPr>
        <w:t xml:space="preserve"> removes a crop from the database.</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ProductController</w:t>
      </w:r>
      <w:proofErr w:type="spellEnd"/>
      <w:r w:rsidRPr="00611522">
        <w:rPr>
          <w:sz w:val="32"/>
          <w:szCs w:val="32"/>
        </w:rPr>
        <w:t xml:space="preserve"> mirrors this pattern with additional category filtering support via the query parameter. Products can be filtered by category using GET /</w:t>
      </w:r>
      <w:proofErr w:type="spellStart"/>
      <w:r w:rsidRPr="00611522">
        <w:rPr>
          <w:sz w:val="32"/>
          <w:szCs w:val="32"/>
        </w:rPr>
        <w:t>api</w:t>
      </w:r>
      <w:proofErr w:type="spellEnd"/>
      <w:r w:rsidRPr="00611522">
        <w:rPr>
          <w:sz w:val="32"/>
          <w:szCs w:val="32"/>
        </w:rPr>
        <w:t>/</w:t>
      </w:r>
      <w:proofErr w:type="spellStart"/>
      <w:r w:rsidRPr="00611522">
        <w:rPr>
          <w:sz w:val="32"/>
          <w:szCs w:val="32"/>
        </w:rPr>
        <w:t>products</w:t>
      </w:r>
      <w:proofErr w:type="gramStart"/>
      <w:r w:rsidRPr="00611522">
        <w:rPr>
          <w:sz w:val="32"/>
          <w:szCs w:val="32"/>
        </w:rPr>
        <w:t>?category</w:t>
      </w:r>
      <w:proofErr w:type="spellEnd"/>
      <w:proofErr w:type="gramEnd"/>
      <w:r w:rsidRPr="00611522">
        <w:rPr>
          <w:sz w:val="32"/>
          <w:szCs w:val="32"/>
        </w:rPr>
        <w:t>=seed syntax, enabling organized marketplace browsing.</w:t>
      </w:r>
    </w:p>
    <w:p w:rsidR="007A358A" w:rsidRPr="00611522" w:rsidRDefault="00611522">
      <w:pPr>
        <w:spacing w:after="100"/>
        <w:rPr>
          <w:sz w:val="32"/>
          <w:szCs w:val="32"/>
        </w:rPr>
      </w:pPr>
      <w:r w:rsidRPr="00611522">
        <w:rPr>
          <w:sz w:val="32"/>
          <w:szCs w:val="32"/>
        </w:rPr>
        <w:t xml:space="preserve">Both controllers use the </w:t>
      </w:r>
      <w:proofErr w:type="spellStart"/>
      <w:r w:rsidRPr="00611522">
        <w:rPr>
          <w:sz w:val="32"/>
          <w:szCs w:val="32"/>
        </w:rPr>
        <w:t>asyncHandler</w:t>
      </w:r>
      <w:proofErr w:type="spellEnd"/>
      <w:r w:rsidRPr="00611522">
        <w:rPr>
          <w:sz w:val="32"/>
          <w:szCs w:val="32"/>
        </w:rPr>
        <w:t xml:space="preserve"> wrapper to eliminate try-catch boilerplate and ensure consistent error propagation. Responses follow the standard format with success indicator, data payload, and optional pagination metadata for list endpoints.</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cropcontroller</w:t>
      </w:r>
      <w:proofErr w:type="spellEnd"/>
      <w:r w:rsidRPr="00611522">
        <w:rPr>
          <w:sz w:val="32"/>
          <w:szCs w:val="32"/>
        </w:rPr>
        <w:t xml:space="preserve"> handles all crop-related operations with standard crud </w:t>
      </w:r>
      <w:proofErr w:type="spellStart"/>
      <w:r w:rsidRPr="00611522">
        <w:rPr>
          <w:sz w:val="32"/>
          <w:szCs w:val="32"/>
        </w:rPr>
        <w:t>endpoi</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productcontroller</w:t>
      </w:r>
      <w:proofErr w:type="spellEnd"/>
      <w:r w:rsidRPr="00611522">
        <w:rPr>
          <w:sz w:val="32"/>
          <w:szCs w:val="32"/>
        </w:rPr>
        <w:t xml:space="preserve"> mirrors this pattern with additional category filtering </w:t>
      </w:r>
      <w:proofErr w:type="spellStart"/>
      <w:r w:rsidRPr="00611522">
        <w:rPr>
          <w:sz w:val="32"/>
          <w:szCs w:val="32"/>
        </w:rPr>
        <w:t>su</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both controllers use the </w:t>
      </w:r>
      <w:proofErr w:type="spellStart"/>
      <w:r w:rsidRPr="00611522">
        <w:rPr>
          <w:sz w:val="32"/>
          <w:szCs w:val="32"/>
        </w:rPr>
        <w:t>asynchandler</w:t>
      </w:r>
      <w:proofErr w:type="spellEnd"/>
      <w:r w:rsidRPr="00611522">
        <w:rPr>
          <w:sz w:val="32"/>
          <w:szCs w:val="32"/>
        </w:rPr>
        <w:t xml:space="preserve"> wrapper to eliminate try-catch boilerplate</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7.3 Authentication Controllers</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AuthController</w:t>
      </w:r>
      <w:proofErr w:type="spellEnd"/>
      <w:r w:rsidRPr="00611522">
        <w:rPr>
          <w:sz w:val="32"/>
          <w:szCs w:val="32"/>
        </w:rPr>
        <w:t xml:space="preserve"> manages user registration and login operations. POST /</w:t>
      </w:r>
      <w:proofErr w:type="spellStart"/>
      <w:r w:rsidRPr="00611522">
        <w:rPr>
          <w:sz w:val="32"/>
          <w:szCs w:val="32"/>
        </w:rPr>
        <w:t>api</w:t>
      </w:r>
      <w:proofErr w:type="spellEnd"/>
      <w:r w:rsidRPr="00611522">
        <w:rPr>
          <w:sz w:val="32"/>
          <w:szCs w:val="32"/>
        </w:rPr>
        <w:t xml:space="preserve">/users/register accepts name, email, and password in the </w:t>
      </w:r>
      <w:r w:rsidRPr="00611522">
        <w:rPr>
          <w:sz w:val="32"/>
          <w:szCs w:val="32"/>
        </w:rPr>
        <w:lastRenderedPageBreak/>
        <w:t xml:space="preserve">request body, validates required fields, checks for duplicate email addresses returning 409 if found, hashes the password with </w:t>
      </w:r>
      <w:proofErr w:type="spellStart"/>
      <w:r w:rsidRPr="00611522">
        <w:rPr>
          <w:sz w:val="32"/>
          <w:szCs w:val="32"/>
        </w:rPr>
        <w:t>bcryptjs</w:t>
      </w:r>
      <w:proofErr w:type="spellEnd"/>
      <w:r w:rsidRPr="00611522">
        <w:rPr>
          <w:sz w:val="32"/>
          <w:szCs w:val="32"/>
        </w:rPr>
        <w:t>, creates the User document, generates a JWT token, and returns the token with user data.</w:t>
      </w:r>
    </w:p>
    <w:p w:rsidR="007A358A" w:rsidRPr="00611522" w:rsidRDefault="00611522">
      <w:pPr>
        <w:spacing w:after="100"/>
        <w:rPr>
          <w:sz w:val="32"/>
          <w:szCs w:val="32"/>
        </w:rPr>
      </w:pPr>
      <w:r w:rsidRPr="00611522">
        <w:rPr>
          <w:sz w:val="32"/>
          <w:szCs w:val="32"/>
        </w:rPr>
        <w:t>POST /</w:t>
      </w:r>
      <w:proofErr w:type="spellStart"/>
      <w:r w:rsidRPr="00611522">
        <w:rPr>
          <w:sz w:val="32"/>
          <w:szCs w:val="32"/>
        </w:rPr>
        <w:t>api</w:t>
      </w:r>
      <w:proofErr w:type="spellEnd"/>
      <w:r w:rsidRPr="00611522">
        <w:rPr>
          <w:sz w:val="32"/>
          <w:szCs w:val="32"/>
        </w:rPr>
        <w:t>/users/login accepts email and password credentials, performs case-insensitive email lookup, returns 401 if the user is not found or the password does not match, generates a JWT on successful authentication, and returns the token with user data. The error message intentionally does not specify whether the email or password was incorrect to prevent information leakage.</w:t>
      </w:r>
    </w:p>
    <w:p w:rsidR="007A358A" w:rsidRPr="00611522" w:rsidRDefault="00611522">
      <w:pPr>
        <w:spacing w:after="100"/>
        <w:rPr>
          <w:sz w:val="32"/>
          <w:szCs w:val="32"/>
        </w:rPr>
      </w:pPr>
      <w:r w:rsidRPr="00611522">
        <w:rPr>
          <w:sz w:val="32"/>
          <w:szCs w:val="32"/>
        </w:rPr>
        <w:t>GET /</w:t>
      </w:r>
      <w:proofErr w:type="spellStart"/>
      <w:r w:rsidRPr="00611522">
        <w:rPr>
          <w:sz w:val="32"/>
          <w:szCs w:val="32"/>
        </w:rPr>
        <w:t>api</w:t>
      </w:r>
      <w:proofErr w:type="spellEnd"/>
      <w:r w:rsidRPr="00611522">
        <w:rPr>
          <w:sz w:val="32"/>
          <w:szCs w:val="32"/>
        </w:rPr>
        <w:t>/users/me returns the current authenticated user profile for token validation and profile display. PUT /</w:t>
      </w:r>
      <w:proofErr w:type="spellStart"/>
      <w:r w:rsidRPr="00611522">
        <w:rPr>
          <w:sz w:val="32"/>
          <w:szCs w:val="32"/>
        </w:rPr>
        <w:t>api</w:t>
      </w:r>
      <w:proofErr w:type="spellEnd"/>
      <w:r w:rsidRPr="00611522">
        <w:rPr>
          <w:sz w:val="32"/>
          <w:szCs w:val="32"/>
        </w:rPr>
        <w:t>/users/me allows profile updates for the authenticated user. Admin endpoints GET /</w:t>
      </w:r>
      <w:proofErr w:type="spellStart"/>
      <w:r w:rsidRPr="00611522">
        <w:rPr>
          <w:sz w:val="32"/>
          <w:szCs w:val="32"/>
        </w:rPr>
        <w:t>api</w:t>
      </w:r>
      <w:proofErr w:type="spellEnd"/>
      <w:r w:rsidRPr="00611522">
        <w:rPr>
          <w:sz w:val="32"/>
          <w:szCs w:val="32"/>
        </w:rPr>
        <w:t>/users and DELETE /</w:t>
      </w:r>
      <w:proofErr w:type="spellStart"/>
      <w:r w:rsidRPr="00611522">
        <w:rPr>
          <w:sz w:val="32"/>
          <w:szCs w:val="32"/>
        </w:rPr>
        <w:t>api</w:t>
      </w:r>
      <w:proofErr w:type="spellEnd"/>
      <w:r w:rsidRPr="00611522">
        <w:rPr>
          <w:sz w:val="32"/>
          <w:szCs w:val="32"/>
        </w:rPr>
        <w:t>/users/</w:t>
      </w:r>
      <w:proofErr w:type="gramStart"/>
      <w:r w:rsidRPr="00611522">
        <w:rPr>
          <w:sz w:val="32"/>
          <w:szCs w:val="32"/>
        </w:rPr>
        <w:t>:id</w:t>
      </w:r>
      <w:proofErr w:type="gramEnd"/>
      <w:r w:rsidRPr="00611522">
        <w:rPr>
          <w:sz w:val="32"/>
          <w:szCs w:val="32"/>
        </w:rPr>
        <w:t xml:space="preserve"> provide user management capabilities.</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authcontroller</w:t>
      </w:r>
      <w:proofErr w:type="spellEnd"/>
      <w:r w:rsidRPr="00611522">
        <w:rPr>
          <w:sz w:val="32"/>
          <w:szCs w:val="32"/>
        </w:rPr>
        <w:t xml:space="preserve"> manages user registration and login operations. </w:t>
      </w:r>
      <w:proofErr w:type="gramStart"/>
      <w:r w:rsidRPr="00611522">
        <w:rPr>
          <w:sz w:val="32"/>
          <w:szCs w:val="32"/>
        </w:rPr>
        <w:t>post</w:t>
      </w:r>
      <w:proofErr w:type="gramEnd"/>
      <w:r w:rsidRPr="00611522">
        <w:rPr>
          <w:sz w:val="32"/>
          <w:szCs w:val="32"/>
        </w:rPr>
        <w:t xml:space="preserve"> /</w:t>
      </w:r>
      <w:proofErr w:type="spellStart"/>
      <w:r w:rsidRPr="00611522">
        <w:rPr>
          <w:sz w:val="32"/>
          <w:szCs w:val="32"/>
        </w:rPr>
        <w:t>api</w:t>
      </w:r>
      <w:proofErr w:type="spellEnd"/>
      <w:r w:rsidRPr="00611522">
        <w:rPr>
          <w:sz w:val="32"/>
          <w:szCs w:val="32"/>
        </w:rPr>
        <w:t xml:space="preserve">/use..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post /</w:t>
      </w:r>
      <w:proofErr w:type="spellStart"/>
      <w:r w:rsidRPr="00611522">
        <w:rPr>
          <w:sz w:val="32"/>
          <w:szCs w:val="32"/>
        </w:rPr>
        <w:t>api</w:t>
      </w:r>
      <w:proofErr w:type="spellEnd"/>
      <w:r w:rsidRPr="00611522">
        <w:rPr>
          <w:sz w:val="32"/>
          <w:szCs w:val="32"/>
        </w:rPr>
        <w:t>/users/login accepts email and password credentials, performs case-</w:t>
      </w:r>
      <w:proofErr w:type="spellStart"/>
      <w:r w:rsidRPr="00611522">
        <w:rPr>
          <w:sz w:val="32"/>
          <w:szCs w:val="32"/>
        </w:rPr>
        <w:t>inse</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get /</w:t>
      </w:r>
      <w:proofErr w:type="spellStart"/>
      <w:r w:rsidRPr="00611522">
        <w:rPr>
          <w:sz w:val="32"/>
          <w:szCs w:val="32"/>
        </w:rPr>
        <w:t>api</w:t>
      </w:r>
      <w:proofErr w:type="spellEnd"/>
      <w:r w:rsidRPr="00611522">
        <w:rPr>
          <w:sz w:val="32"/>
          <w:szCs w:val="32"/>
        </w:rPr>
        <w:t>/users/me returns the current authenticated user profile for token valid</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7.4 Content Management Controllers</w:t>
      </w:r>
    </w:p>
    <w:p w:rsidR="007A358A" w:rsidRPr="00611522" w:rsidRDefault="00611522">
      <w:pPr>
        <w:spacing w:after="100"/>
        <w:rPr>
          <w:sz w:val="32"/>
          <w:szCs w:val="32"/>
        </w:rPr>
      </w:pPr>
      <w:r w:rsidRPr="00611522">
        <w:rPr>
          <w:sz w:val="32"/>
          <w:szCs w:val="32"/>
        </w:rPr>
        <w:t xml:space="preserve">Content management controllers handle blog posts, testimonials, FAQs, and services with consistent patterns. Public GET endpoints provide read access with filtering, sorting, and search capabilities. </w:t>
      </w:r>
      <w:r w:rsidRPr="00611522">
        <w:rPr>
          <w:sz w:val="32"/>
          <w:szCs w:val="32"/>
        </w:rPr>
        <w:lastRenderedPageBreak/>
        <w:t>Admin POST, PUT, and DELETE endpoints provide full CRUD capabilities with authentication and authorization verification.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InquiryController</w:t>
      </w:r>
      <w:proofErr w:type="spellEnd"/>
      <w:r w:rsidRPr="00611522">
        <w:rPr>
          <w:sz w:val="32"/>
          <w:szCs w:val="32"/>
        </w:rPr>
        <w:t xml:space="preserve"> manages contact form submissions with public POST for submission creation and admin GET and DELETE for management with read/unread tracking. The </w:t>
      </w:r>
      <w:proofErr w:type="spellStart"/>
      <w:r w:rsidRPr="00611522">
        <w:rPr>
          <w:sz w:val="32"/>
          <w:szCs w:val="32"/>
        </w:rPr>
        <w:t>GalleryController</w:t>
      </w:r>
      <w:proofErr w:type="spellEnd"/>
      <w:r w:rsidRPr="00611522">
        <w:rPr>
          <w:sz w:val="32"/>
          <w:szCs w:val="32"/>
        </w:rPr>
        <w:t xml:space="preserve"> handles media items with category filtering for organized display.</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AnalyticsController</w:t>
      </w:r>
      <w:proofErr w:type="spellEnd"/>
      <w:r w:rsidRPr="00611522">
        <w:rPr>
          <w:sz w:val="32"/>
          <w:szCs w:val="32"/>
        </w:rPr>
        <w:t xml:space="preserve"> provides POST endpoint for page view tracking and GET endpoint for aggregated statistics with 30-day retention. The </w:t>
      </w:r>
      <w:proofErr w:type="spellStart"/>
      <w:r w:rsidRPr="00611522">
        <w:rPr>
          <w:sz w:val="32"/>
          <w:szCs w:val="32"/>
        </w:rPr>
        <w:t>UploadController</w:t>
      </w:r>
      <w:proofErr w:type="spellEnd"/>
      <w:r w:rsidRPr="00611522">
        <w:rPr>
          <w:sz w:val="32"/>
          <w:szCs w:val="32"/>
        </w:rPr>
        <w:t xml:space="preserve"> handles file uploads using </w:t>
      </w:r>
      <w:proofErr w:type="spellStart"/>
      <w:r w:rsidRPr="00611522">
        <w:rPr>
          <w:sz w:val="32"/>
          <w:szCs w:val="32"/>
        </w:rPr>
        <w:t>multer</w:t>
      </w:r>
      <w:proofErr w:type="spellEnd"/>
      <w:r w:rsidRPr="00611522">
        <w:rPr>
          <w:sz w:val="32"/>
          <w:szCs w:val="32"/>
        </w:rPr>
        <w:t xml:space="preserve"> middleware with file type validation accepting jpg, </w:t>
      </w:r>
      <w:proofErr w:type="spellStart"/>
      <w:r w:rsidRPr="00611522">
        <w:rPr>
          <w:sz w:val="32"/>
          <w:szCs w:val="32"/>
        </w:rPr>
        <w:t>png</w:t>
      </w:r>
      <w:proofErr w:type="spellEnd"/>
      <w:r w:rsidRPr="00611522">
        <w:rPr>
          <w:sz w:val="32"/>
          <w:szCs w:val="32"/>
        </w:rPr>
        <w:t xml:space="preserve">, gif, and </w:t>
      </w:r>
      <w:proofErr w:type="spellStart"/>
      <w:r w:rsidRPr="00611522">
        <w:rPr>
          <w:sz w:val="32"/>
          <w:szCs w:val="32"/>
        </w:rPr>
        <w:t>webp</w:t>
      </w:r>
      <w:proofErr w:type="spellEnd"/>
      <w:r w:rsidRPr="00611522">
        <w:rPr>
          <w:sz w:val="32"/>
          <w:szCs w:val="32"/>
        </w:rPr>
        <w:t xml:space="preserve"> formats and 5MB size limit enforcement.</w:t>
      </w:r>
    </w:p>
    <w:p w:rsidR="007A358A" w:rsidRPr="00611522" w:rsidRDefault="00611522">
      <w:pPr>
        <w:spacing w:after="100"/>
        <w:rPr>
          <w:sz w:val="32"/>
          <w:szCs w:val="32"/>
        </w:rPr>
      </w:pPr>
      <w:r w:rsidRPr="00611522">
        <w:rPr>
          <w:sz w:val="32"/>
          <w:szCs w:val="32"/>
        </w:rPr>
        <w:t xml:space="preserve">Furthermore, content management controllers handle blog posts, testimonials, </w:t>
      </w:r>
      <w:proofErr w:type="spellStart"/>
      <w:r w:rsidRPr="00611522">
        <w:rPr>
          <w:sz w:val="32"/>
          <w:szCs w:val="32"/>
        </w:rPr>
        <w:t>faqs</w:t>
      </w:r>
      <w:proofErr w:type="spellEnd"/>
      <w:r w:rsidRPr="00611522">
        <w:rPr>
          <w:sz w:val="32"/>
          <w:szCs w:val="32"/>
        </w:rPr>
        <w:t xml:space="preserve">, and </w:t>
      </w:r>
      <w:proofErr w:type="spellStart"/>
      <w:r w:rsidRPr="00611522">
        <w:rPr>
          <w:sz w:val="32"/>
          <w:szCs w:val="32"/>
        </w:rPr>
        <w:t>servic</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inquirycontroller</w:t>
      </w:r>
      <w:proofErr w:type="spellEnd"/>
      <w:r w:rsidRPr="00611522">
        <w:rPr>
          <w:sz w:val="32"/>
          <w:szCs w:val="32"/>
        </w:rPr>
        <w:t xml:space="preserve"> manages contact form submissions with public post for </w:t>
      </w:r>
      <w:proofErr w:type="spellStart"/>
      <w:r w:rsidRPr="00611522">
        <w:rPr>
          <w:sz w:val="32"/>
          <w:szCs w:val="32"/>
        </w:rPr>
        <w:t>subm</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analyticscontroller</w:t>
      </w:r>
      <w:proofErr w:type="spellEnd"/>
      <w:r w:rsidRPr="00611522">
        <w:rPr>
          <w:sz w:val="32"/>
          <w:szCs w:val="32"/>
        </w:rPr>
        <w:t xml:space="preserve"> provides post endpoint for page view tracking and get </w:t>
      </w:r>
      <w:proofErr w:type="spellStart"/>
      <w:r w:rsidRPr="00611522">
        <w:rPr>
          <w:sz w:val="32"/>
          <w:szCs w:val="32"/>
        </w:rPr>
        <w:t>en</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08. Middleware and Utilities</w:t>
      </w:r>
    </w:p>
    <w:p w:rsidR="007A358A" w:rsidRPr="00611522" w:rsidRDefault="00611522">
      <w:pPr>
        <w:pStyle w:val="Heading2"/>
        <w:spacing w:before="360" w:after="160"/>
        <w:rPr>
          <w:sz w:val="32"/>
          <w:szCs w:val="32"/>
        </w:rPr>
      </w:pPr>
      <w:r w:rsidRPr="00611522">
        <w:rPr>
          <w:b/>
          <w:bCs/>
          <w:sz w:val="32"/>
          <w:szCs w:val="32"/>
        </w:rPr>
        <w:t>8.1 Authentication Middleware</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auth</w:t>
      </w:r>
      <w:proofErr w:type="spellEnd"/>
      <w:r w:rsidRPr="00611522">
        <w:rPr>
          <w:sz w:val="32"/>
          <w:szCs w:val="32"/>
        </w:rPr>
        <w:t xml:space="preserve"> middleware extracts the JWT token from the Authorization header using the Bearer scheme. It verifies the token using </w:t>
      </w:r>
      <w:proofErr w:type="spellStart"/>
      <w:r w:rsidRPr="00611522">
        <w:rPr>
          <w:sz w:val="32"/>
          <w:szCs w:val="32"/>
        </w:rPr>
        <w:t>jsonwebtoken.verify</w:t>
      </w:r>
      <w:proofErr w:type="spellEnd"/>
      <w:r w:rsidRPr="00611522">
        <w:rPr>
          <w:sz w:val="32"/>
          <w:szCs w:val="32"/>
        </w:rPr>
        <w:t xml:space="preserve"> with the JWT_SECRET from configuration. On successful verification, it extracts the user ID from the token payload and queries the database to find the corresponding user.</w:t>
      </w:r>
    </w:p>
    <w:p w:rsidR="007A358A" w:rsidRPr="00611522" w:rsidRDefault="00611522">
      <w:pPr>
        <w:spacing w:after="100"/>
        <w:rPr>
          <w:sz w:val="32"/>
          <w:szCs w:val="32"/>
        </w:rPr>
      </w:pPr>
      <w:r w:rsidRPr="00611522">
        <w:rPr>
          <w:sz w:val="32"/>
          <w:szCs w:val="32"/>
        </w:rPr>
        <w:t xml:space="preserve">The middleware attaches the found user object to </w:t>
      </w:r>
      <w:proofErr w:type="spellStart"/>
      <w:r w:rsidRPr="00611522">
        <w:rPr>
          <w:sz w:val="32"/>
          <w:szCs w:val="32"/>
        </w:rPr>
        <w:t>req.user</w:t>
      </w:r>
      <w:proofErr w:type="spellEnd"/>
      <w:r w:rsidRPr="00611522">
        <w:rPr>
          <w:sz w:val="32"/>
          <w:szCs w:val="32"/>
        </w:rPr>
        <w:t xml:space="preserve"> for downstream middleware and controller access. On verification failure, it returns a 401 status with </w:t>
      </w:r>
      <w:proofErr w:type="gramStart"/>
      <w:r w:rsidRPr="00611522">
        <w:rPr>
          <w:sz w:val="32"/>
          <w:szCs w:val="32"/>
        </w:rPr>
        <w:t>Not</w:t>
      </w:r>
      <w:proofErr w:type="gramEnd"/>
      <w:r w:rsidRPr="00611522">
        <w:rPr>
          <w:sz w:val="32"/>
          <w:szCs w:val="32"/>
        </w:rPr>
        <w:t xml:space="preserve"> authorized message. The middleware handles </w:t>
      </w:r>
      <w:proofErr w:type="spellStart"/>
      <w:r w:rsidRPr="00611522">
        <w:rPr>
          <w:sz w:val="32"/>
          <w:szCs w:val="32"/>
        </w:rPr>
        <w:t>TokenExpiredError</w:t>
      </w:r>
      <w:proofErr w:type="spellEnd"/>
      <w:r w:rsidRPr="00611522">
        <w:rPr>
          <w:sz w:val="32"/>
          <w:szCs w:val="32"/>
        </w:rPr>
        <w:t xml:space="preserve"> for expired tokens, </w:t>
      </w:r>
      <w:proofErr w:type="spellStart"/>
      <w:r w:rsidRPr="00611522">
        <w:rPr>
          <w:sz w:val="32"/>
          <w:szCs w:val="32"/>
        </w:rPr>
        <w:t>JsonWebTokenError</w:t>
      </w:r>
      <w:proofErr w:type="spellEnd"/>
      <w:r w:rsidRPr="00611522">
        <w:rPr>
          <w:sz w:val="32"/>
          <w:szCs w:val="32"/>
        </w:rPr>
        <w:t xml:space="preserve"> for malformed tokens, and missing authorization headers appropriately.</w:t>
      </w:r>
    </w:p>
    <w:p w:rsidR="007A358A" w:rsidRPr="00611522" w:rsidRDefault="00611522">
      <w:pPr>
        <w:spacing w:after="100"/>
        <w:rPr>
          <w:sz w:val="32"/>
          <w:szCs w:val="32"/>
        </w:rPr>
      </w:pPr>
      <w:r w:rsidRPr="00611522">
        <w:rPr>
          <w:sz w:val="32"/>
          <w:szCs w:val="32"/>
        </w:rPr>
        <w:t>This middleware is applied to all protected route definitions, ensuring consistent authentication enforcement across the entire API surface. It serves as the foundation for the platform's role-based access control system, with future extensions planned for granulated permission checking.</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auth</w:t>
      </w:r>
      <w:proofErr w:type="spellEnd"/>
      <w:r w:rsidRPr="00611522">
        <w:rPr>
          <w:sz w:val="32"/>
          <w:szCs w:val="32"/>
        </w:rPr>
        <w:t xml:space="preserve"> middleware extracts the </w:t>
      </w:r>
      <w:proofErr w:type="spellStart"/>
      <w:r w:rsidRPr="00611522">
        <w:rPr>
          <w:sz w:val="32"/>
          <w:szCs w:val="32"/>
        </w:rPr>
        <w:t>jwt</w:t>
      </w:r>
      <w:proofErr w:type="spellEnd"/>
      <w:r w:rsidRPr="00611522">
        <w:rPr>
          <w:sz w:val="32"/>
          <w:szCs w:val="32"/>
        </w:rPr>
        <w:t xml:space="preserve"> token from the authorization header using t</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middleware attaches the found user object to </w:t>
      </w:r>
      <w:proofErr w:type="spellStart"/>
      <w:r w:rsidRPr="00611522">
        <w:rPr>
          <w:sz w:val="32"/>
          <w:szCs w:val="32"/>
        </w:rPr>
        <w:t>req.user</w:t>
      </w:r>
      <w:proofErr w:type="spellEnd"/>
      <w:r w:rsidRPr="00611522">
        <w:rPr>
          <w:sz w:val="32"/>
          <w:szCs w:val="32"/>
        </w:rPr>
        <w:t xml:space="preserve"> for downstream </w:t>
      </w:r>
      <w:proofErr w:type="spellStart"/>
      <w:r w:rsidRPr="00611522">
        <w:rPr>
          <w:sz w:val="32"/>
          <w:szCs w:val="32"/>
        </w:rPr>
        <w:t>middlew</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this middleware is applied to all protected route definitions, ensuring </w:t>
      </w:r>
      <w:proofErr w:type="spellStart"/>
      <w:r w:rsidRPr="00611522">
        <w:rPr>
          <w:sz w:val="32"/>
          <w:szCs w:val="32"/>
        </w:rPr>
        <w:t>consiste</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8.2 Error Handling Middleware</w:t>
      </w:r>
    </w:p>
    <w:p w:rsidR="007A358A" w:rsidRPr="00611522" w:rsidRDefault="00611522">
      <w:pPr>
        <w:spacing w:after="100"/>
        <w:rPr>
          <w:sz w:val="32"/>
          <w:szCs w:val="32"/>
        </w:rPr>
      </w:pPr>
      <w:r w:rsidRPr="00611522">
        <w:rPr>
          <w:sz w:val="32"/>
          <w:szCs w:val="32"/>
        </w:rPr>
        <w:t xml:space="preserve">The error middleware serves as the centralized error handler for the entire application, catching all errors passed via </w:t>
      </w:r>
      <w:proofErr w:type="gramStart"/>
      <w:r w:rsidRPr="00611522">
        <w:rPr>
          <w:sz w:val="32"/>
          <w:szCs w:val="32"/>
        </w:rPr>
        <w:t>next(</w:t>
      </w:r>
      <w:proofErr w:type="gramEnd"/>
      <w:r w:rsidRPr="00611522">
        <w:rPr>
          <w:sz w:val="32"/>
          <w:szCs w:val="32"/>
        </w:rPr>
        <w:t xml:space="preserve">error) from any middleware or controller in the processing pipeline. It uses a custom </w:t>
      </w:r>
      <w:proofErr w:type="spellStart"/>
      <w:r w:rsidRPr="00611522">
        <w:rPr>
          <w:sz w:val="32"/>
          <w:szCs w:val="32"/>
        </w:rPr>
        <w:t>ErrorResponse</w:t>
      </w:r>
      <w:proofErr w:type="spellEnd"/>
      <w:r w:rsidRPr="00611522">
        <w:rPr>
          <w:sz w:val="32"/>
          <w:szCs w:val="32"/>
        </w:rPr>
        <w:t xml:space="preserve"> class that extends the built-in Error with a </w:t>
      </w:r>
      <w:proofErr w:type="spellStart"/>
      <w:r w:rsidRPr="00611522">
        <w:rPr>
          <w:sz w:val="32"/>
          <w:szCs w:val="32"/>
        </w:rPr>
        <w:t>statusCode</w:t>
      </w:r>
      <w:proofErr w:type="spellEnd"/>
      <w:r w:rsidRPr="00611522">
        <w:rPr>
          <w:sz w:val="32"/>
          <w:szCs w:val="32"/>
        </w:rPr>
        <w:t xml:space="preserve"> property for HTTP response codes.</w:t>
      </w:r>
    </w:p>
    <w:p w:rsidR="007A358A" w:rsidRPr="00611522" w:rsidRDefault="00611522">
      <w:pPr>
        <w:spacing w:after="100"/>
        <w:rPr>
          <w:sz w:val="32"/>
          <w:szCs w:val="32"/>
        </w:rPr>
      </w:pPr>
      <w:r w:rsidRPr="00611522">
        <w:rPr>
          <w:sz w:val="32"/>
          <w:szCs w:val="32"/>
        </w:rPr>
        <w:t>Controllers can throw errors with specific HTTP status codes that the handler respects when formatting the response. The handler provides a default status code of 500 for errors without explicit status codes, ensuring all errors produce valid HTTP responses.</w:t>
      </w:r>
    </w:p>
    <w:p w:rsidR="007A358A" w:rsidRPr="00611522" w:rsidRDefault="00611522">
      <w:pPr>
        <w:spacing w:after="100"/>
        <w:rPr>
          <w:sz w:val="32"/>
          <w:szCs w:val="32"/>
        </w:rPr>
      </w:pPr>
      <w:r w:rsidRPr="00611522">
        <w:rPr>
          <w:sz w:val="32"/>
          <w:szCs w:val="32"/>
        </w:rPr>
        <w:t xml:space="preserve">The handler returns JSON responses with </w:t>
      </w:r>
      <w:proofErr w:type="spellStart"/>
      <w:r w:rsidRPr="00611522">
        <w:rPr>
          <w:sz w:val="32"/>
          <w:szCs w:val="32"/>
        </w:rPr>
        <w:t>success</w:t>
      </w:r>
      <w:proofErr w:type="gramStart"/>
      <w:r w:rsidRPr="00611522">
        <w:rPr>
          <w:sz w:val="32"/>
          <w:szCs w:val="32"/>
        </w:rPr>
        <w:t>:false</w:t>
      </w:r>
      <w:proofErr w:type="spellEnd"/>
      <w:proofErr w:type="gramEnd"/>
      <w:r w:rsidRPr="00611522">
        <w:rPr>
          <w:sz w:val="32"/>
          <w:szCs w:val="32"/>
        </w:rPr>
        <w:t xml:space="preserve"> indicator, the error message in the response body, and in development mode, the stack trace for debugging purposes. Production mode omits stack traces to avoid exposing implementation details to potential attackers.</w:t>
      </w:r>
    </w:p>
    <w:p w:rsidR="007A358A" w:rsidRPr="00611522" w:rsidRDefault="00611522">
      <w:pPr>
        <w:spacing w:after="100"/>
        <w:rPr>
          <w:sz w:val="32"/>
          <w:szCs w:val="32"/>
        </w:rPr>
      </w:pPr>
      <w:r w:rsidRPr="00611522">
        <w:rPr>
          <w:sz w:val="32"/>
          <w:szCs w:val="32"/>
        </w:rPr>
        <w:t xml:space="preserve">Furthermore, error middleware serves as the centralized error handler for the entire </w:t>
      </w:r>
      <w:proofErr w:type="gramStart"/>
      <w:r w:rsidRPr="00611522">
        <w:rPr>
          <w:sz w:val="32"/>
          <w:szCs w:val="32"/>
        </w:rPr>
        <w:t>appl..</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controllers can throw errors with specific http status codes that the handler re</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handler returns </w:t>
      </w:r>
      <w:proofErr w:type="spellStart"/>
      <w:r w:rsidRPr="00611522">
        <w:rPr>
          <w:sz w:val="32"/>
          <w:szCs w:val="32"/>
        </w:rPr>
        <w:t>json</w:t>
      </w:r>
      <w:proofErr w:type="spellEnd"/>
      <w:r w:rsidRPr="00611522">
        <w:rPr>
          <w:sz w:val="32"/>
          <w:szCs w:val="32"/>
        </w:rPr>
        <w:t xml:space="preserve"> responses with </w:t>
      </w:r>
      <w:proofErr w:type="spellStart"/>
      <w:r w:rsidRPr="00611522">
        <w:rPr>
          <w:sz w:val="32"/>
          <w:szCs w:val="32"/>
        </w:rPr>
        <w:t>success</w:t>
      </w:r>
      <w:proofErr w:type="gramStart"/>
      <w:r w:rsidRPr="00611522">
        <w:rPr>
          <w:sz w:val="32"/>
          <w:szCs w:val="32"/>
        </w:rPr>
        <w:t>:false</w:t>
      </w:r>
      <w:proofErr w:type="spellEnd"/>
      <w:proofErr w:type="gramEnd"/>
      <w:r w:rsidRPr="00611522">
        <w:rPr>
          <w:sz w:val="32"/>
          <w:szCs w:val="32"/>
        </w:rPr>
        <w:t xml:space="preserve"> indicator, the error </w:t>
      </w:r>
      <w:proofErr w:type="spellStart"/>
      <w:r w:rsidRPr="00611522">
        <w:rPr>
          <w:sz w:val="32"/>
          <w:szCs w:val="32"/>
        </w:rPr>
        <w:t>messa</w:t>
      </w:r>
      <w:proofErr w:type="spellEnd"/>
      <w:r w:rsidRPr="00611522">
        <w:rPr>
          <w:sz w:val="32"/>
          <w:szCs w:val="32"/>
        </w:rPr>
        <w:t>..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 xml:space="preserve">8.3 </w:t>
      </w:r>
      <w:proofErr w:type="spellStart"/>
      <w:r w:rsidRPr="00611522">
        <w:rPr>
          <w:b/>
          <w:bCs/>
          <w:sz w:val="32"/>
          <w:szCs w:val="32"/>
        </w:rPr>
        <w:t>Async</w:t>
      </w:r>
      <w:proofErr w:type="spellEnd"/>
      <w:r w:rsidRPr="00611522">
        <w:rPr>
          <w:b/>
          <w:bCs/>
          <w:sz w:val="32"/>
          <w:szCs w:val="32"/>
        </w:rPr>
        <w:t xml:space="preserve"> Handler Utility</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asyncHandler</w:t>
      </w:r>
      <w:proofErr w:type="spellEnd"/>
      <w:r w:rsidRPr="00611522">
        <w:rPr>
          <w:sz w:val="32"/>
          <w:szCs w:val="32"/>
        </w:rPr>
        <w:t xml:space="preserve"> utility wraps asynchronous route handler functions to eliminate repetitive try-catch blocks that would otherwise be required in every controller. It accepts a controller function as input </w:t>
      </w:r>
      <w:r w:rsidRPr="00611522">
        <w:rPr>
          <w:sz w:val="32"/>
          <w:szCs w:val="32"/>
        </w:rPr>
        <w:lastRenderedPageBreak/>
        <w:t xml:space="preserve">and returns a new function that executes the controller and catches any errors, forwarding them to the Express error handling middleware via </w:t>
      </w:r>
      <w:proofErr w:type="gramStart"/>
      <w:r w:rsidRPr="00611522">
        <w:rPr>
          <w:sz w:val="32"/>
          <w:szCs w:val="32"/>
        </w:rPr>
        <w:t>next(</w:t>
      </w:r>
      <w:proofErr w:type="gramEnd"/>
      <w:r w:rsidRPr="00611522">
        <w:rPr>
          <w:sz w:val="32"/>
          <w:szCs w:val="32"/>
        </w:rPr>
        <w:t>).</w:t>
      </w:r>
    </w:p>
    <w:p w:rsidR="007A358A" w:rsidRPr="00611522" w:rsidRDefault="00611522">
      <w:pPr>
        <w:spacing w:after="100"/>
        <w:rPr>
          <w:sz w:val="32"/>
          <w:szCs w:val="32"/>
        </w:rPr>
      </w:pPr>
      <w:r w:rsidRPr="00611522">
        <w:rPr>
          <w:sz w:val="32"/>
          <w:szCs w:val="32"/>
        </w:rPr>
        <w:t>This utility is used by every controller function across the entire API surface, significantly reducing boilerplate code and ensuring consistent error propagation. It simplifies controller implementation and enhances code readability and maintainability.</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asynchandler</w:t>
      </w:r>
      <w:proofErr w:type="spellEnd"/>
      <w:r w:rsidRPr="00611522">
        <w:rPr>
          <w:sz w:val="32"/>
          <w:szCs w:val="32"/>
        </w:rPr>
        <w:t xml:space="preserve"> utility wraps asynchronous route handler functions to eliminate</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this utility is used by every controller function across the entire </w:t>
      </w:r>
      <w:proofErr w:type="spellStart"/>
      <w:r w:rsidRPr="00611522">
        <w:rPr>
          <w:sz w:val="32"/>
          <w:szCs w:val="32"/>
        </w:rPr>
        <w:t>api</w:t>
      </w:r>
      <w:proofErr w:type="spellEnd"/>
      <w:r w:rsidRPr="00611522">
        <w:rPr>
          <w:sz w:val="32"/>
          <w:szCs w:val="32"/>
        </w:rPr>
        <w:t xml:space="preserve"> </w:t>
      </w:r>
      <w:proofErr w:type="gramStart"/>
      <w:r w:rsidRPr="00611522">
        <w:rPr>
          <w:sz w:val="32"/>
          <w:szCs w:val="32"/>
        </w:rPr>
        <w:t>surface,..</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pStyle w:val="Heading2"/>
        <w:spacing w:before="360" w:after="160"/>
        <w:rPr>
          <w:sz w:val="32"/>
          <w:szCs w:val="32"/>
        </w:rPr>
      </w:pPr>
      <w:r w:rsidRPr="00611522">
        <w:rPr>
          <w:b/>
          <w:bCs/>
          <w:sz w:val="32"/>
          <w:szCs w:val="32"/>
        </w:rPr>
        <w:t>8.4 Upload and Configuration Utilities</w:t>
      </w:r>
    </w:p>
    <w:p w:rsidR="007A358A" w:rsidRPr="00611522" w:rsidRDefault="00611522">
      <w:pPr>
        <w:spacing w:after="100"/>
        <w:rPr>
          <w:sz w:val="32"/>
          <w:szCs w:val="32"/>
        </w:rPr>
      </w:pPr>
      <w:r w:rsidRPr="00611522">
        <w:rPr>
          <w:sz w:val="32"/>
          <w:szCs w:val="32"/>
        </w:rPr>
        <w:t xml:space="preserve">The upload utility uses </w:t>
      </w:r>
      <w:proofErr w:type="spellStart"/>
      <w:r w:rsidRPr="00611522">
        <w:rPr>
          <w:sz w:val="32"/>
          <w:szCs w:val="32"/>
        </w:rPr>
        <w:t>multer</w:t>
      </w:r>
      <w:proofErr w:type="spellEnd"/>
      <w:r w:rsidRPr="00611522">
        <w:rPr>
          <w:sz w:val="32"/>
          <w:szCs w:val="32"/>
        </w:rPr>
        <w:t xml:space="preserve"> for file handling with disk storage configuration that saves uploaded files to </w:t>
      </w:r>
      <w:proofErr w:type="gramStart"/>
      <w:r w:rsidRPr="00611522">
        <w:rPr>
          <w:sz w:val="32"/>
          <w:szCs w:val="32"/>
        </w:rPr>
        <w:t>the uploads</w:t>
      </w:r>
      <w:proofErr w:type="gramEnd"/>
      <w:r w:rsidRPr="00611522">
        <w:rPr>
          <w:sz w:val="32"/>
          <w:szCs w:val="32"/>
        </w:rPr>
        <w:t xml:space="preserve"> directory. It validates file types against an allowed list of image formats including jpg, </w:t>
      </w:r>
      <w:proofErr w:type="spellStart"/>
      <w:r w:rsidRPr="00611522">
        <w:rPr>
          <w:sz w:val="32"/>
          <w:szCs w:val="32"/>
        </w:rPr>
        <w:t>png</w:t>
      </w:r>
      <w:proofErr w:type="spellEnd"/>
      <w:r w:rsidRPr="00611522">
        <w:rPr>
          <w:sz w:val="32"/>
          <w:szCs w:val="32"/>
        </w:rPr>
        <w:t xml:space="preserve">, gif, and </w:t>
      </w:r>
      <w:proofErr w:type="spellStart"/>
      <w:r w:rsidRPr="00611522">
        <w:rPr>
          <w:sz w:val="32"/>
          <w:szCs w:val="32"/>
        </w:rPr>
        <w:t>webp</w:t>
      </w:r>
      <w:proofErr w:type="spellEnd"/>
      <w:r w:rsidRPr="00611522">
        <w:rPr>
          <w:sz w:val="32"/>
          <w:szCs w:val="32"/>
        </w:rPr>
        <w:t>, and enforces a 5MB file size limit, rejecting files that do not meet these requirements with descriptive error messages.</w:t>
      </w:r>
    </w:p>
    <w:p w:rsidR="007A358A" w:rsidRPr="00611522" w:rsidRDefault="00611522">
      <w:pPr>
        <w:spacing w:after="100"/>
        <w:rPr>
          <w:sz w:val="32"/>
          <w:szCs w:val="32"/>
        </w:rPr>
      </w:pPr>
      <w:r w:rsidRPr="00611522">
        <w:rPr>
          <w:sz w:val="32"/>
          <w:szCs w:val="32"/>
        </w:rPr>
        <w:t xml:space="preserve">The configuration utilities in </w:t>
      </w:r>
      <w:proofErr w:type="spellStart"/>
      <w:r w:rsidRPr="00611522">
        <w:rPr>
          <w:sz w:val="32"/>
          <w:szCs w:val="32"/>
        </w:rPr>
        <w:t>config</w:t>
      </w:r>
      <w:proofErr w:type="spellEnd"/>
      <w:r w:rsidRPr="00611522">
        <w:rPr>
          <w:sz w:val="32"/>
          <w:szCs w:val="32"/>
        </w:rPr>
        <w:t xml:space="preserve">/db.js and </w:t>
      </w:r>
      <w:proofErr w:type="spellStart"/>
      <w:r w:rsidRPr="00611522">
        <w:rPr>
          <w:sz w:val="32"/>
          <w:szCs w:val="32"/>
        </w:rPr>
        <w:t>config</w:t>
      </w:r>
      <w:proofErr w:type="spellEnd"/>
      <w:r w:rsidRPr="00611522">
        <w:rPr>
          <w:sz w:val="32"/>
          <w:szCs w:val="32"/>
        </w:rPr>
        <w:t xml:space="preserve">/config.js centralize database connection management and environment variable access respectively. This approach eliminates scattered </w:t>
      </w:r>
      <w:proofErr w:type="spellStart"/>
      <w:r w:rsidRPr="00611522">
        <w:rPr>
          <w:sz w:val="32"/>
          <w:szCs w:val="32"/>
        </w:rPr>
        <w:t>process.env</w:t>
      </w:r>
      <w:proofErr w:type="spellEnd"/>
      <w:r w:rsidRPr="00611522">
        <w:rPr>
          <w:sz w:val="32"/>
          <w:szCs w:val="32"/>
        </w:rPr>
        <w:t xml:space="preserve"> references throughout </w:t>
      </w:r>
      <w:proofErr w:type="gramStart"/>
      <w:r w:rsidRPr="00611522">
        <w:rPr>
          <w:sz w:val="32"/>
          <w:szCs w:val="32"/>
        </w:rPr>
        <w:t>the codebase</w:t>
      </w:r>
      <w:proofErr w:type="gramEnd"/>
      <w:r w:rsidRPr="00611522">
        <w:rPr>
          <w:sz w:val="32"/>
          <w:szCs w:val="32"/>
        </w:rPr>
        <w:t>, improving testability through configuration injection and ensuring consistent configuration access patterns.</w:t>
      </w:r>
    </w:p>
    <w:p w:rsidR="007A358A" w:rsidRPr="00611522" w:rsidRDefault="00611522">
      <w:pPr>
        <w:spacing w:after="100"/>
        <w:rPr>
          <w:sz w:val="32"/>
          <w:szCs w:val="32"/>
        </w:rPr>
      </w:pPr>
      <w:r w:rsidRPr="00611522">
        <w:rPr>
          <w:sz w:val="32"/>
          <w:szCs w:val="32"/>
        </w:rPr>
        <w:t xml:space="preserve">Furthermore, upload utility uses </w:t>
      </w:r>
      <w:proofErr w:type="spellStart"/>
      <w:r w:rsidRPr="00611522">
        <w:rPr>
          <w:sz w:val="32"/>
          <w:szCs w:val="32"/>
        </w:rPr>
        <w:t>multer</w:t>
      </w:r>
      <w:proofErr w:type="spellEnd"/>
      <w:r w:rsidRPr="00611522">
        <w:rPr>
          <w:sz w:val="32"/>
          <w:szCs w:val="32"/>
        </w:rPr>
        <w:t xml:space="preserve"> for file handling with disk storage configuration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w:t>
      </w:r>
      <w:r w:rsidRPr="00611522">
        <w:rPr>
          <w:sz w:val="32"/>
          <w:szCs w:val="32"/>
        </w:rPr>
        <w:lastRenderedPageBreak/>
        <w:t>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configuration utilities in </w:t>
      </w:r>
      <w:proofErr w:type="spellStart"/>
      <w:r w:rsidRPr="00611522">
        <w:rPr>
          <w:sz w:val="32"/>
          <w:szCs w:val="32"/>
        </w:rPr>
        <w:t>config</w:t>
      </w:r>
      <w:proofErr w:type="spellEnd"/>
      <w:r w:rsidRPr="00611522">
        <w:rPr>
          <w:sz w:val="32"/>
          <w:szCs w:val="32"/>
        </w:rPr>
        <w:t xml:space="preserve">/db.js and </w:t>
      </w:r>
      <w:proofErr w:type="spellStart"/>
      <w:r w:rsidRPr="00611522">
        <w:rPr>
          <w:sz w:val="32"/>
          <w:szCs w:val="32"/>
        </w:rPr>
        <w:t>config</w:t>
      </w:r>
      <w:proofErr w:type="spellEnd"/>
      <w:r w:rsidRPr="00611522">
        <w:rPr>
          <w:sz w:val="32"/>
          <w:szCs w:val="32"/>
        </w:rPr>
        <w:t>/config.js centralize data</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09. Frontend Structure</w:t>
      </w:r>
    </w:p>
    <w:p w:rsidR="007A358A" w:rsidRPr="00611522" w:rsidRDefault="00611522">
      <w:pPr>
        <w:pStyle w:val="Heading2"/>
        <w:spacing w:before="360" w:after="160"/>
        <w:rPr>
          <w:sz w:val="32"/>
          <w:szCs w:val="32"/>
        </w:rPr>
      </w:pPr>
      <w:r w:rsidRPr="00611522">
        <w:rPr>
          <w:b/>
          <w:bCs/>
          <w:sz w:val="32"/>
          <w:szCs w:val="32"/>
        </w:rPr>
        <w:t>9.1 Build Configuration</w:t>
      </w:r>
    </w:p>
    <w:p w:rsidR="007A358A" w:rsidRPr="00611522" w:rsidRDefault="00611522">
      <w:pPr>
        <w:spacing w:after="100"/>
        <w:rPr>
          <w:sz w:val="32"/>
          <w:szCs w:val="32"/>
        </w:rPr>
      </w:pPr>
      <w:r w:rsidRPr="00611522">
        <w:rPr>
          <w:sz w:val="32"/>
          <w:szCs w:val="32"/>
        </w:rPr>
        <w:t xml:space="preserve">The frontend uses </w:t>
      </w:r>
      <w:proofErr w:type="spellStart"/>
      <w:r w:rsidRPr="00611522">
        <w:rPr>
          <w:sz w:val="32"/>
          <w:szCs w:val="32"/>
        </w:rPr>
        <w:t>Vite</w:t>
      </w:r>
      <w:proofErr w:type="spellEnd"/>
      <w:r w:rsidRPr="00611522">
        <w:rPr>
          <w:sz w:val="32"/>
          <w:szCs w:val="32"/>
        </w:rPr>
        <w:t xml:space="preserve"> 5 with the React plugin for development and production builds. The vite.config.js file configures the development server to proxy /</w:t>
      </w:r>
      <w:proofErr w:type="spellStart"/>
      <w:r w:rsidRPr="00611522">
        <w:rPr>
          <w:sz w:val="32"/>
          <w:szCs w:val="32"/>
        </w:rPr>
        <w:t>api</w:t>
      </w:r>
      <w:proofErr w:type="spellEnd"/>
      <w:r w:rsidRPr="00611522">
        <w:rPr>
          <w:sz w:val="32"/>
          <w:szCs w:val="32"/>
        </w:rPr>
        <w:t xml:space="preserve"> requests to the backend at localhost</w:t>
      </w:r>
      <w:proofErr w:type="gramStart"/>
      <w:r w:rsidRPr="00611522">
        <w:rPr>
          <w:sz w:val="32"/>
          <w:szCs w:val="32"/>
        </w:rPr>
        <w:t>:5000</w:t>
      </w:r>
      <w:proofErr w:type="gramEnd"/>
      <w:r w:rsidRPr="00611522">
        <w:rPr>
          <w:sz w:val="32"/>
          <w:szCs w:val="32"/>
        </w:rPr>
        <w:t xml:space="preserve">, enabling seamless development without CORS configuration. Path resolution is configured with </w:t>
      </w:r>
      <w:proofErr w:type="gramStart"/>
      <w:r w:rsidRPr="00611522">
        <w:rPr>
          <w:sz w:val="32"/>
          <w:szCs w:val="32"/>
        </w:rPr>
        <w:t>the @</w:t>
      </w:r>
      <w:proofErr w:type="gramEnd"/>
      <w:r w:rsidRPr="00611522">
        <w:rPr>
          <w:sz w:val="32"/>
          <w:szCs w:val="32"/>
        </w:rPr>
        <w:t xml:space="preserve"> alias pointing to the </w:t>
      </w:r>
      <w:proofErr w:type="spellStart"/>
      <w:r w:rsidRPr="00611522">
        <w:rPr>
          <w:sz w:val="32"/>
          <w:szCs w:val="32"/>
        </w:rPr>
        <w:t>src</w:t>
      </w:r>
      <w:proofErr w:type="spellEnd"/>
      <w:r w:rsidRPr="00611522">
        <w:rPr>
          <w:sz w:val="32"/>
          <w:szCs w:val="32"/>
        </w:rPr>
        <w:t xml:space="preserve"> directory for clean import statements.</w:t>
      </w:r>
    </w:p>
    <w:p w:rsidR="007A358A" w:rsidRPr="00611522" w:rsidRDefault="00611522">
      <w:pPr>
        <w:spacing w:after="100"/>
        <w:rPr>
          <w:sz w:val="32"/>
          <w:szCs w:val="32"/>
        </w:rPr>
      </w:pPr>
      <w:r w:rsidRPr="00611522">
        <w:rPr>
          <w:sz w:val="32"/>
          <w:szCs w:val="32"/>
        </w:rPr>
        <w:t xml:space="preserve">Tailwind CSS runs in JIT mode for optimized stylesheet generation that only includes the utility classes actually used in the source code. </w:t>
      </w:r>
      <w:proofErr w:type="spellStart"/>
      <w:r w:rsidRPr="00611522">
        <w:rPr>
          <w:sz w:val="32"/>
          <w:szCs w:val="32"/>
        </w:rPr>
        <w:t>PostCSS</w:t>
      </w:r>
      <w:proofErr w:type="spellEnd"/>
      <w:r w:rsidRPr="00611522">
        <w:rPr>
          <w:sz w:val="32"/>
          <w:szCs w:val="32"/>
        </w:rPr>
        <w:t xml:space="preserve"> with </w:t>
      </w:r>
      <w:proofErr w:type="spellStart"/>
      <w:r w:rsidRPr="00611522">
        <w:rPr>
          <w:sz w:val="32"/>
          <w:szCs w:val="32"/>
        </w:rPr>
        <w:t>autoprefixer</w:t>
      </w:r>
      <w:proofErr w:type="spellEnd"/>
      <w:r w:rsidRPr="00611522">
        <w:rPr>
          <w:sz w:val="32"/>
          <w:szCs w:val="32"/>
        </w:rPr>
        <w:t xml:space="preserve"> handles vendor prefixing for cross-browser CSS compatibility. The entry point </w:t>
      </w:r>
      <w:proofErr w:type="spellStart"/>
      <w:r w:rsidRPr="00611522">
        <w:rPr>
          <w:sz w:val="32"/>
          <w:szCs w:val="32"/>
        </w:rPr>
        <w:t>src</w:t>
      </w:r>
      <w:proofErr w:type="spellEnd"/>
      <w:r w:rsidRPr="00611522">
        <w:rPr>
          <w:sz w:val="32"/>
          <w:szCs w:val="32"/>
        </w:rPr>
        <w:t>/</w:t>
      </w:r>
      <w:proofErr w:type="spellStart"/>
      <w:r w:rsidRPr="00611522">
        <w:rPr>
          <w:sz w:val="32"/>
          <w:szCs w:val="32"/>
        </w:rPr>
        <w:t>main.jsx</w:t>
      </w:r>
      <w:proofErr w:type="spellEnd"/>
      <w:r w:rsidRPr="00611522">
        <w:rPr>
          <w:sz w:val="32"/>
          <w:szCs w:val="32"/>
        </w:rPr>
        <w:t xml:space="preserve"> renders the App component wrapped in </w:t>
      </w:r>
      <w:proofErr w:type="spellStart"/>
      <w:r w:rsidRPr="00611522">
        <w:rPr>
          <w:sz w:val="32"/>
          <w:szCs w:val="32"/>
        </w:rPr>
        <w:t>BrowserRouter</w:t>
      </w:r>
      <w:proofErr w:type="spellEnd"/>
      <w:r w:rsidRPr="00611522">
        <w:rPr>
          <w:sz w:val="32"/>
          <w:szCs w:val="32"/>
        </w:rPr>
        <w:t>.</w:t>
      </w:r>
    </w:p>
    <w:p w:rsidR="007A358A" w:rsidRPr="00611522" w:rsidRDefault="00611522">
      <w:pPr>
        <w:spacing w:after="100"/>
        <w:rPr>
          <w:sz w:val="32"/>
          <w:szCs w:val="32"/>
        </w:rPr>
      </w:pPr>
      <w:r w:rsidRPr="00611522">
        <w:rPr>
          <w:sz w:val="32"/>
          <w:szCs w:val="32"/>
        </w:rPr>
        <w:t>The build toolchain produces optimized production bundles with code splitting for route-based chunk loading, tree shaking for dead code elimination, asset hashing for cache busting, and CSS extraction for separate stylesheet files. These optimizations ensure fast page loads and efficient caching.</w:t>
      </w:r>
    </w:p>
    <w:p w:rsidR="007A358A" w:rsidRPr="00611522" w:rsidRDefault="00611522">
      <w:pPr>
        <w:spacing w:after="100"/>
        <w:rPr>
          <w:sz w:val="32"/>
          <w:szCs w:val="32"/>
        </w:rPr>
      </w:pPr>
      <w:r w:rsidRPr="00611522">
        <w:rPr>
          <w:sz w:val="32"/>
          <w:szCs w:val="32"/>
        </w:rPr>
        <w:t xml:space="preserve">Furthermore, frontend uses </w:t>
      </w:r>
      <w:proofErr w:type="spellStart"/>
      <w:r w:rsidRPr="00611522">
        <w:rPr>
          <w:sz w:val="32"/>
          <w:szCs w:val="32"/>
        </w:rPr>
        <w:t>vite</w:t>
      </w:r>
      <w:proofErr w:type="spellEnd"/>
      <w:r w:rsidRPr="00611522">
        <w:rPr>
          <w:sz w:val="32"/>
          <w:szCs w:val="32"/>
        </w:rPr>
        <w:t xml:space="preserve"> 5 with the react plugin for development and production bu</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tailwind </w:t>
      </w:r>
      <w:proofErr w:type="spellStart"/>
      <w:r w:rsidRPr="00611522">
        <w:rPr>
          <w:sz w:val="32"/>
          <w:szCs w:val="32"/>
        </w:rPr>
        <w:t>css</w:t>
      </w:r>
      <w:proofErr w:type="spellEnd"/>
      <w:r w:rsidRPr="00611522">
        <w:rPr>
          <w:sz w:val="32"/>
          <w:szCs w:val="32"/>
        </w:rPr>
        <w:t xml:space="preserve"> runs in </w:t>
      </w:r>
      <w:proofErr w:type="spellStart"/>
      <w:r w:rsidRPr="00611522">
        <w:rPr>
          <w:sz w:val="32"/>
          <w:szCs w:val="32"/>
        </w:rPr>
        <w:t>jit</w:t>
      </w:r>
      <w:proofErr w:type="spellEnd"/>
      <w:r w:rsidRPr="00611522">
        <w:rPr>
          <w:sz w:val="32"/>
          <w:szCs w:val="32"/>
        </w:rPr>
        <w:t xml:space="preserve"> mode for optimized stylesheet generation that only </w:t>
      </w:r>
      <w:proofErr w:type="gramStart"/>
      <w:r w:rsidRPr="00611522">
        <w:rPr>
          <w:sz w:val="32"/>
          <w:szCs w:val="32"/>
        </w:rPr>
        <w:t>incl..</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build toolchain produces optimized production bundles with code splitting </w:t>
      </w:r>
      <w:proofErr w:type="spellStart"/>
      <w:r w:rsidRPr="00611522">
        <w:rPr>
          <w:sz w:val="32"/>
          <w:szCs w:val="32"/>
        </w:rPr>
        <w:t>fo</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9.2 Source Code Organization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src</w:t>
      </w:r>
      <w:proofErr w:type="spellEnd"/>
      <w:r w:rsidRPr="00611522">
        <w:rPr>
          <w:sz w:val="32"/>
          <w:szCs w:val="32"/>
        </w:rPr>
        <w:t xml:space="preserve"> directory follows a feature-based organization structure. The context directory contains React context providers for global state management including </w:t>
      </w:r>
      <w:proofErr w:type="spellStart"/>
      <w:r w:rsidRPr="00611522">
        <w:rPr>
          <w:sz w:val="32"/>
          <w:szCs w:val="32"/>
        </w:rPr>
        <w:t>ThemeContext</w:t>
      </w:r>
      <w:proofErr w:type="spellEnd"/>
      <w:r w:rsidRPr="00611522">
        <w:rPr>
          <w:sz w:val="32"/>
          <w:szCs w:val="32"/>
        </w:rPr>
        <w:t xml:space="preserve">, </w:t>
      </w:r>
      <w:proofErr w:type="spellStart"/>
      <w:r w:rsidRPr="00611522">
        <w:rPr>
          <w:sz w:val="32"/>
          <w:szCs w:val="32"/>
        </w:rPr>
        <w:t>AuthContext</w:t>
      </w:r>
      <w:proofErr w:type="spellEnd"/>
      <w:r w:rsidRPr="00611522">
        <w:rPr>
          <w:sz w:val="32"/>
          <w:szCs w:val="32"/>
        </w:rPr>
        <w:t xml:space="preserve">, and </w:t>
      </w:r>
      <w:proofErr w:type="spellStart"/>
      <w:r w:rsidRPr="00611522">
        <w:rPr>
          <w:sz w:val="32"/>
          <w:szCs w:val="32"/>
        </w:rPr>
        <w:t>AppContext</w:t>
      </w:r>
      <w:proofErr w:type="spellEnd"/>
      <w:r w:rsidRPr="00611522">
        <w:rPr>
          <w:sz w:val="32"/>
          <w:szCs w:val="32"/>
        </w:rPr>
        <w:t>. The components directory is organized into common subdirectory for 10 reusable UI components, home subdirectory for 10 page section components, and admin subdirectory for 7 admin panel components.</w:t>
      </w:r>
    </w:p>
    <w:p w:rsidR="007A358A" w:rsidRPr="00611522" w:rsidRDefault="00611522">
      <w:pPr>
        <w:spacing w:after="100"/>
        <w:rPr>
          <w:sz w:val="32"/>
          <w:szCs w:val="32"/>
        </w:rPr>
      </w:pPr>
      <w:r w:rsidRPr="00611522">
        <w:rPr>
          <w:sz w:val="32"/>
          <w:szCs w:val="32"/>
        </w:rPr>
        <w:t xml:space="preserve">The pages directory contains 13 lazy-loaded page components, each corresponding to a specific route. The hooks directory provides 5 custom React hooks including </w:t>
      </w:r>
      <w:proofErr w:type="spellStart"/>
      <w:r w:rsidRPr="00611522">
        <w:rPr>
          <w:sz w:val="32"/>
          <w:szCs w:val="32"/>
        </w:rPr>
        <w:t>useAuth</w:t>
      </w:r>
      <w:proofErr w:type="spellEnd"/>
      <w:r w:rsidRPr="00611522">
        <w:rPr>
          <w:sz w:val="32"/>
          <w:szCs w:val="32"/>
        </w:rPr>
        <w:t xml:space="preserve">, </w:t>
      </w:r>
      <w:proofErr w:type="spellStart"/>
      <w:r w:rsidRPr="00611522">
        <w:rPr>
          <w:sz w:val="32"/>
          <w:szCs w:val="32"/>
        </w:rPr>
        <w:t>useTheme</w:t>
      </w:r>
      <w:proofErr w:type="spellEnd"/>
      <w:r w:rsidRPr="00611522">
        <w:rPr>
          <w:sz w:val="32"/>
          <w:szCs w:val="32"/>
        </w:rPr>
        <w:t xml:space="preserve">, </w:t>
      </w:r>
      <w:proofErr w:type="spellStart"/>
      <w:r w:rsidRPr="00611522">
        <w:rPr>
          <w:sz w:val="32"/>
          <w:szCs w:val="32"/>
        </w:rPr>
        <w:t>useFetch</w:t>
      </w:r>
      <w:proofErr w:type="spellEnd"/>
      <w:r w:rsidRPr="00611522">
        <w:rPr>
          <w:sz w:val="32"/>
          <w:szCs w:val="32"/>
        </w:rPr>
        <w:t xml:space="preserve">, </w:t>
      </w:r>
      <w:proofErr w:type="spellStart"/>
      <w:r w:rsidRPr="00611522">
        <w:rPr>
          <w:sz w:val="32"/>
          <w:szCs w:val="32"/>
        </w:rPr>
        <w:t>useForm</w:t>
      </w:r>
      <w:proofErr w:type="spellEnd"/>
      <w:r w:rsidRPr="00611522">
        <w:rPr>
          <w:sz w:val="32"/>
          <w:szCs w:val="32"/>
        </w:rPr>
        <w:t xml:space="preserve">, and </w:t>
      </w:r>
      <w:proofErr w:type="spellStart"/>
      <w:r w:rsidRPr="00611522">
        <w:rPr>
          <w:sz w:val="32"/>
          <w:szCs w:val="32"/>
        </w:rPr>
        <w:t>useClickOutside</w:t>
      </w:r>
      <w:proofErr w:type="spellEnd"/>
      <w:r w:rsidRPr="00611522">
        <w:rPr>
          <w:sz w:val="32"/>
          <w:szCs w:val="32"/>
        </w:rPr>
        <w:t>. The animations directory contains Framer Motion variant definitions organized by animation type.</w:t>
      </w:r>
    </w:p>
    <w:p w:rsidR="007A358A" w:rsidRPr="00611522" w:rsidRDefault="00611522">
      <w:pPr>
        <w:spacing w:after="100"/>
        <w:rPr>
          <w:sz w:val="32"/>
          <w:szCs w:val="32"/>
        </w:rPr>
      </w:pPr>
      <w:r w:rsidRPr="00611522">
        <w:rPr>
          <w:sz w:val="32"/>
          <w:szCs w:val="32"/>
        </w:rPr>
        <w:t xml:space="preserve">The styles directory holds global CSS with custom properties and theming utilities. The </w:t>
      </w:r>
      <w:proofErr w:type="spellStart"/>
      <w:r w:rsidRPr="00611522">
        <w:rPr>
          <w:sz w:val="32"/>
          <w:szCs w:val="32"/>
        </w:rPr>
        <w:t>utils</w:t>
      </w:r>
      <w:proofErr w:type="spellEnd"/>
      <w:r w:rsidRPr="00611522">
        <w:rPr>
          <w:sz w:val="32"/>
          <w:szCs w:val="32"/>
        </w:rPr>
        <w:t xml:space="preserve"> directory contains helper functions for common operations. The constants directory stores static data including navigation link definitions, feature flags, and configuration constants used across the application.</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src</w:t>
      </w:r>
      <w:proofErr w:type="spellEnd"/>
      <w:r w:rsidRPr="00611522">
        <w:rPr>
          <w:sz w:val="32"/>
          <w:szCs w:val="32"/>
        </w:rPr>
        <w:t xml:space="preserve"> directory follows a feature-based organization structure. </w:t>
      </w:r>
      <w:proofErr w:type="gramStart"/>
      <w:r w:rsidRPr="00611522">
        <w:rPr>
          <w:sz w:val="32"/>
          <w:szCs w:val="32"/>
        </w:rPr>
        <w:t>the</w:t>
      </w:r>
      <w:proofErr w:type="gramEnd"/>
      <w:r w:rsidRPr="00611522">
        <w:rPr>
          <w:sz w:val="32"/>
          <w:szCs w:val="32"/>
        </w:rPr>
        <w:t xml:space="preserve"> context di..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pages directory contains 13 lazy-loaded page components, each corresponding</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styles directory holds global </w:t>
      </w:r>
      <w:proofErr w:type="spellStart"/>
      <w:r w:rsidRPr="00611522">
        <w:rPr>
          <w:sz w:val="32"/>
          <w:szCs w:val="32"/>
        </w:rPr>
        <w:t>css</w:t>
      </w:r>
      <w:proofErr w:type="spellEnd"/>
      <w:r w:rsidRPr="00611522">
        <w:rPr>
          <w:sz w:val="32"/>
          <w:szCs w:val="32"/>
        </w:rPr>
        <w:t xml:space="preserve"> with custom properties and theming </w:t>
      </w:r>
      <w:proofErr w:type="spellStart"/>
      <w:r w:rsidRPr="00611522">
        <w:rPr>
          <w:sz w:val="32"/>
          <w:szCs w:val="32"/>
        </w:rPr>
        <w:t>utiliti</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9.3 Client-Side Routing</w:t>
      </w:r>
    </w:p>
    <w:p w:rsidR="007A358A" w:rsidRPr="00611522" w:rsidRDefault="00611522">
      <w:pPr>
        <w:spacing w:after="100"/>
        <w:rPr>
          <w:sz w:val="32"/>
          <w:szCs w:val="32"/>
        </w:rPr>
      </w:pPr>
      <w:r w:rsidRPr="00611522">
        <w:rPr>
          <w:sz w:val="32"/>
          <w:szCs w:val="32"/>
        </w:rPr>
        <w:t xml:space="preserve">The application defines 15 routes using React Router DOM. Public routes include the home page at the root path, about, crops, products, blog list, </w:t>
      </w:r>
      <w:proofErr w:type="gramStart"/>
      <w:r w:rsidRPr="00611522">
        <w:rPr>
          <w:sz w:val="32"/>
          <w:szCs w:val="32"/>
        </w:rPr>
        <w:t>blog</w:t>
      </w:r>
      <w:proofErr w:type="gramEnd"/>
      <w:r w:rsidRPr="00611522">
        <w:rPr>
          <w:sz w:val="32"/>
          <w:szCs w:val="32"/>
        </w:rPr>
        <w:t xml:space="preserve"> detail with ID parameter, gallery, contact, and FAQ pages. Authentication routes include login, register, and profile pages.</w:t>
      </w:r>
    </w:p>
    <w:p w:rsidR="007A358A" w:rsidRPr="00611522" w:rsidRDefault="00611522">
      <w:pPr>
        <w:spacing w:after="100"/>
        <w:rPr>
          <w:sz w:val="32"/>
          <w:szCs w:val="32"/>
        </w:rPr>
      </w:pPr>
      <w:r w:rsidRPr="00611522">
        <w:rPr>
          <w:sz w:val="32"/>
          <w:szCs w:val="32"/>
        </w:rPr>
        <w:t xml:space="preserve">Admin routes are nested under the /admin/ prefix with sub-routes for the dashboard overview, crops management, products management, blogs management with rich text editing, inquiries management with status tracking, </w:t>
      </w:r>
      <w:proofErr w:type="gramStart"/>
      <w:r w:rsidRPr="00611522">
        <w:rPr>
          <w:sz w:val="32"/>
          <w:szCs w:val="32"/>
        </w:rPr>
        <w:t>users</w:t>
      </w:r>
      <w:proofErr w:type="gramEnd"/>
      <w:r w:rsidRPr="00611522">
        <w:rPr>
          <w:sz w:val="32"/>
          <w:szCs w:val="32"/>
        </w:rPr>
        <w:t xml:space="preserve"> management, and platform settings.</w:t>
      </w:r>
    </w:p>
    <w:p w:rsidR="007A358A" w:rsidRPr="00611522" w:rsidRDefault="00611522">
      <w:pPr>
        <w:spacing w:after="100"/>
        <w:rPr>
          <w:sz w:val="32"/>
          <w:szCs w:val="32"/>
        </w:rPr>
      </w:pPr>
      <w:r w:rsidRPr="00611522">
        <w:rPr>
          <w:sz w:val="32"/>
          <w:szCs w:val="32"/>
        </w:rPr>
        <w:t xml:space="preserve">All page components are lazy-loaded using </w:t>
      </w:r>
      <w:proofErr w:type="spellStart"/>
      <w:r w:rsidRPr="00611522">
        <w:rPr>
          <w:sz w:val="32"/>
          <w:szCs w:val="32"/>
        </w:rPr>
        <w:t>React.lazy</w:t>
      </w:r>
      <w:proofErr w:type="spellEnd"/>
      <w:r w:rsidRPr="00611522">
        <w:rPr>
          <w:sz w:val="32"/>
          <w:szCs w:val="32"/>
        </w:rPr>
        <w:t xml:space="preserve"> with a Suspense wrapper that displays a loading spinner during chunk loading. This code splitting approach reduces the initial bundle size and improves page load performance. A wildcard route at the end matches any undefined paths and displays a custom </w:t>
      </w:r>
      <w:proofErr w:type="spellStart"/>
      <w:r w:rsidRPr="00611522">
        <w:rPr>
          <w:sz w:val="32"/>
          <w:szCs w:val="32"/>
        </w:rPr>
        <w:t>NotFound</w:t>
      </w:r>
      <w:proofErr w:type="spellEnd"/>
      <w:r w:rsidRPr="00611522">
        <w:rPr>
          <w:sz w:val="32"/>
          <w:szCs w:val="32"/>
        </w:rPr>
        <w:t xml:space="preserve"> page.</w:t>
      </w:r>
    </w:p>
    <w:p w:rsidR="007A358A" w:rsidRPr="00611522" w:rsidRDefault="00611522">
      <w:pPr>
        <w:spacing w:after="100"/>
        <w:rPr>
          <w:sz w:val="32"/>
          <w:szCs w:val="32"/>
        </w:rPr>
      </w:pPr>
      <w:r w:rsidRPr="00611522">
        <w:rPr>
          <w:sz w:val="32"/>
          <w:szCs w:val="32"/>
        </w:rPr>
        <w:t>Furthermore, application defines 15 routes using react router dom. public routes include</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admin routes are nested under the /admin/ prefix with sub-routes for the </w:t>
      </w:r>
      <w:proofErr w:type="spellStart"/>
      <w:r w:rsidRPr="00611522">
        <w:rPr>
          <w:sz w:val="32"/>
          <w:szCs w:val="32"/>
        </w:rPr>
        <w:t>dashboa</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all page components are lazy-loaded using </w:t>
      </w:r>
      <w:proofErr w:type="spellStart"/>
      <w:r w:rsidRPr="00611522">
        <w:rPr>
          <w:sz w:val="32"/>
          <w:szCs w:val="32"/>
        </w:rPr>
        <w:t>react.lazy</w:t>
      </w:r>
      <w:proofErr w:type="spellEnd"/>
      <w:r w:rsidRPr="00611522">
        <w:rPr>
          <w:sz w:val="32"/>
          <w:szCs w:val="32"/>
        </w:rPr>
        <w:t xml:space="preserve"> with a suspense wrapper </w:t>
      </w:r>
      <w:proofErr w:type="spellStart"/>
      <w:r w:rsidRPr="00611522">
        <w:rPr>
          <w:sz w:val="32"/>
          <w:szCs w:val="32"/>
        </w:rPr>
        <w:t>tha</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10. Context Providers</w:t>
      </w:r>
    </w:p>
    <w:p w:rsidR="007A358A" w:rsidRPr="00611522" w:rsidRDefault="00611522">
      <w:pPr>
        <w:pStyle w:val="Heading2"/>
        <w:spacing w:before="360" w:after="160"/>
        <w:rPr>
          <w:sz w:val="32"/>
          <w:szCs w:val="32"/>
        </w:rPr>
      </w:pPr>
      <w:r w:rsidRPr="00611522">
        <w:rPr>
          <w:b/>
          <w:bCs/>
          <w:sz w:val="32"/>
          <w:szCs w:val="32"/>
        </w:rPr>
        <w:t xml:space="preserve">10.1 </w:t>
      </w:r>
      <w:proofErr w:type="spellStart"/>
      <w:r w:rsidRPr="00611522">
        <w:rPr>
          <w:b/>
          <w:bCs/>
          <w:sz w:val="32"/>
          <w:szCs w:val="32"/>
        </w:rPr>
        <w:t>ThemeProvider</w:t>
      </w:r>
      <w:proofErr w:type="spellEnd"/>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ThemeProvider</w:t>
      </w:r>
      <w:proofErr w:type="spellEnd"/>
      <w:r w:rsidRPr="00611522">
        <w:rPr>
          <w:sz w:val="32"/>
          <w:szCs w:val="32"/>
        </w:rPr>
        <w:t xml:space="preserve"> manages the application's dark and light theme switching using React context. It stores the user's theme preference in </w:t>
      </w:r>
      <w:proofErr w:type="spellStart"/>
      <w:r w:rsidRPr="00611522">
        <w:rPr>
          <w:sz w:val="32"/>
          <w:szCs w:val="32"/>
        </w:rPr>
        <w:t>localStorage</w:t>
      </w:r>
      <w:proofErr w:type="spellEnd"/>
      <w:r w:rsidRPr="00611522">
        <w:rPr>
          <w:sz w:val="32"/>
          <w:szCs w:val="32"/>
        </w:rPr>
        <w:t xml:space="preserve"> for persistence across browser sessions. The provider applies the dark class to the HTML element for Tailwind CSS dark mode integration, and exposes a </w:t>
      </w:r>
      <w:proofErr w:type="spellStart"/>
      <w:r w:rsidRPr="00611522">
        <w:rPr>
          <w:sz w:val="32"/>
          <w:szCs w:val="32"/>
        </w:rPr>
        <w:t>toggleTheme</w:t>
      </w:r>
      <w:proofErr w:type="spellEnd"/>
      <w:r w:rsidRPr="00611522">
        <w:rPr>
          <w:sz w:val="32"/>
          <w:szCs w:val="32"/>
        </w:rPr>
        <w:t xml:space="preserve"> function for manual theme switching.</w:t>
      </w:r>
    </w:p>
    <w:p w:rsidR="007A358A" w:rsidRPr="00611522" w:rsidRDefault="00611522">
      <w:pPr>
        <w:spacing w:after="100"/>
        <w:rPr>
          <w:sz w:val="32"/>
          <w:szCs w:val="32"/>
        </w:rPr>
      </w:pPr>
      <w:r w:rsidRPr="00611522">
        <w:rPr>
          <w:sz w:val="32"/>
          <w:szCs w:val="32"/>
        </w:rPr>
        <w:t xml:space="preserve">The initial theme value is read from </w:t>
      </w:r>
      <w:proofErr w:type="spellStart"/>
      <w:r w:rsidRPr="00611522">
        <w:rPr>
          <w:sz w:val="32"/>
          <w:szCs w:val="32"/>
        </w:rPr>
        <w:t>localStorage</w:t>
      </w:r>
      <w:proofErr w:type="spellEnd"/>
      <w:r w:rsidRPr="00611522">
        <w:rPr>
          <w:sz w:val="32"/>
          <w:szCs w:val="32"/>
        </w:rPr>
        <w:t xml:space="preserve"> on application mount. If no saved preference exists, the provider defaults to the system preference detected via the prefers-</w:t>
      </w:r>
      <w:proofErr w:type="spellStart"/>
      <w:r w:rsidRPr="00611522">
        <w:rPr>
          <w:sz w:val="32"/>
          <w:szCs w:val="32"/>
        </w:rPr>
        <w:t>color</w:t>
      </w:r>
      <w:proofErr w:type="spellEnd"/>
      <w:r w:rsidRPr="00611522">
        <w:rPr>
          <w:sz w:val="32"/>
          <w:szCs w:val="32"/>
        </w:rPr>
        <w:t>-scheme media query, ensuring the theme matches the user's operating system settings by default.</w:t>
      </w:r>
    </w:p>
    <w:p w:rsidR="007A358A" w:rsidRPr="00611522" w:rsidRDefault="00611522">
      <w:pPr>
        <w:spacing w:after="100"/>
        <w:rPr>
          <w:sz w:val="32"/>
          <w:szCs w:val="32"/>
        </w:rPr>
      </w:pPr>
      <w:r w:rsidRPr="00611522">
        <w:rPr>
          <w:sz w:val="32"/>
          <w:szCs w:val="32"/>
        </w:rPr>
        <w:t xml:space="preserve">All components access the theme state through the </w:t>
      </w:r>
      <w:proofErr w:type="spellStart"/>
      <w:r w:rsidRPr="00611522">
        <w:rPr>
          <w:sz w:val="32"/>
          <w:szCs w:val="32"/>
        </w:rPr>
        <w:t>useTheme</w:t>
      </w:r>
      <w:proofErr w:type="spellEnd"/>
      <w:r w:rsidRPr="00611522">
        <w:rPr>
          <w:sz w:val="32"/>
          <w:szCs w:val="32"/>
        </w:rPr>
        <w:t xml:space="preserve"> custom hook, which returns the current theme value, the toggle function, and a </w:t>
      </w:r>
      <w:proofErr w:type="spellStart"/>
      <w:proofErr w:type="gramStart"/>
      <w:r w:rsidRPr="00611522">
        <w:rPr>
          <w:sz w:val="32"/>
          <w:szCs w:val="32"/>
        </w:rPr>
        <w:t>boolean</w:t>
      </w:r>
      <w:proofErr w:type="spellEnd"/>
      <w:proofErr w:type="gramEnd"/>
      <w:r w:rsidRPr="00611522">
        <w:rPr>
          <w:sz w:val="32"/>
          <w:szCs w:val="32"/>
        </w:rPr>
        <w:t xml:space="preserve"> </w:t>
      </w:r>
      <w:proofErr w:type="spellStart"/>
      <w:r w:rsidRPr="00611522">
        <w:rPr>
          <w:sz w:val="32"/>
          <w:szCs w:val="32"/>
        </w:rPr>
        <w:t>isDark</w:t>
      </w:r>
      <w:proofErr w:type="spellEnd"/>
      <w:r w:rsidRPr="00611522">
        <w:rPr>
          <w:sz w:val="32"/>
          <w:szCs w:val="32"/>
        </w:rPr>
        <w:t xml:space="preserve"> flag for conditional rendering. This consistent API enables theme-aware styling throughout the entire component tree.</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themeprovider</w:t>
      </w:r>
      <w:proofErr w:type="spellEnd"/>
      <w:r w:rsidRPr="00611522">
        <w:rPr>
          <w:sz w:val="32"/>
          <w:szCs w:val="32"/>
        </w:rPr>
        <w:t xml:space="preserve"> manages the application's dark and light theme switching using</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initial theme value is read from </w:t>
      </w:r>
      <w:proofErr w:type="spellStart"/>
      <w:r w:rsidRPr="00611522">
        <w:rPr>
          <w:sz w:val="32"/>
          <w:szCs w:val="32"/>
        </w:rPr>
        <w:t>localstorage</w:t>
      </w:r>
      <w:proofErr w:type="spellEnd"/>
      <w:r w:rsidRPr="00611522">
        <w:rPr>
          <w:sz w:val="32"/>
          <w:szCs w:val="32"/>
        </w:rPr>
        <w:t xml:space="preserve"> on application mount. </w:t>
      </w:r>
      <w:proofErr w:type="gramStart"/>
      <w:r w:rsidRPr="00611522">
        <w:rPr>
          <w:sz w:val="32"/>
          <w:szCs w:val="32"/>
        </w:rPr>
        <w:t>if</w:t>
      </w:r>
      <w:proofErr w:type="gramEnd"/>
      <w:r w:rsidRPr="00611522">
        <w:rPr>
          <w:sz w:val="32"/>
          <w:szCs w:val="32"/>
        </w:rPr>
        <w:t xml:space="preserve"> no </w:t>
      </w:r>
      <w:proofErr w:type="spellStart"/>
      <w:r w:rsidRPr="00611522">
        <w:rPr>
          <w:sz w:val="32"/>
          <w:szCs w:val="32"/>
        </w:rPr>
        <w:t>sa</w:t>
      </w:r>
      <w:proofErr w:type="spellEnd"/>
      <w:r w:rsidRPr="00611522">
        <w:rPr>
          <w:sz w:val="32"/>
          <w:szCs w:val="32"/>
        </w:rPr>
        <w:t>..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all components access the theme state through the </w:t>
      </w:r>
      <w:proofErr w:type="spellStart"/>
      <w:r w:rsidRPr="00611522">
        <w:rPr>
          <w:sz w:val="32"/>
          <w:szCs w:val="32"/>
        </w:rPr>
        <w:t>usetheme</w:t>
      </w:r>
      <w:proofErr w:type="spellEnd"/>
      <w:r w:rsidRPr="00611522">
        <w:rPr>
          <w:sz w:val="32"/>
          <w:szCs w:val="32"/>
        </w:rPr>
        <w:t xml:space="preserve"> custom hook, which re</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 xml:space="preserve">10.2 </w:t>
      </w:r>
      <w:proofErr w:type="spellStart"/>
      <w:r w:rsidRPr="00611522">
        <w:rPr>
          <w:b/>
          <w:bCs/>
          <w:sz w:val="32"/>
          <w:szCs w:val="32"/>
        </w:rPr>
        <w:t>AuthProvider</w:t>
      </w:r>
      <w:proofErr w:type="spellEnd"/>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AuthProvider</w:t>
      </w:r>
      <w:proofErr w:type="spellEnd"/>
      <w:r w:rsidRPr="00611522">
        <w:rPr>
          <w:sz w:val="32"/>
          <w:szCs w:val="32"/>
        </w:rPr>
        <w:t xml:space="preserve"> manages the complete authentication lifecycle from application initialization through logout. On mount, it checks </w:t>
      </w:r>
      <w:proofErr w:type="spellStart"/>
      <w:r w:rsidRPr="00611522">
        <w:rPr>
          <w:sz w:val="32"/>
          <w:szCs w:val="32"/>
        </w:rPr>
        <w:t>localStorage</w:t>
      </w:r>
      <w:proofErr w:type="spellEnd"/>
      <w:r w:rsidRPr="00611522">
        <w:rPr>
          <w:sz w:val="32"/>
          <w:szCs w:val="32"/>
        </w:rPr>
        <w:t xml:space="preserve"> for an existing JWT token and validates it by calling the GET /</w:t>
      </w:r>
      <w:proofErr w:type="spellStart"/>
      <w:r w:rsidRPr="00611522">
        <w:rPr>
          <w:sz w:val="32"/>
          <w:szCs w:val="32"/>
        </w:rPr>
        <w:t>api</w:t>
      </w:r>
      <w:proofErr w:type="spellEnd"/>
      <w:r w:rsidRPr="00611522">
        <w:rPr>
          <w:sz w:val="32"/>
          <w:szCs w:val="32"/>
        </w:rPr>
        <w:t>/users/me endpoint. It provides user state object, loading indicator, login function, register function, and logout function to all child components through React context.</w:t>
      </w:r>
    </w:p>
    <w:p w:rsidR="007A358A" w:rsidRPr="00611522" w:rsidRDefault="00611522">
      <w:pPr>
        <w:spacing w:after="100"/>
        <w:rPr>
          <w:sz w:val="32"/>
          <w:szCs w:val="32"/>
        </w:rPr>
      </w:pPr>
      <w:r w:rsidRPr="00611522">
        <w:rPr>
          <w:sz w:val="32"/>
          <w:szCs w:val="32"/>
        </w:rPr>
        <w:t xml:space="preserve">The login function stores the received JWT token in </w:t>
      </w:r>
      <w:proofErr w:type="spellStart"/>
      <w:r w:rsidRPr="00611522">
        <w:rPr>
          <w:sz w:val="32"/>
          <w:szCs w:val="32"/>
        </w:rPr>
        <w:t>localStorage</w:t>
      </w:r>
      <w:proofErr w:type="spellEnd"/>
      <w:r w:rsidRPr="00611522">
        <w:rPr>
          <w:sz w:val="32"/>
          <w:szCs w:val="32"/>
        </w:rPr>
        <w:t xml:space="preserve"> and configures the </w:t>
      </w:r>
      <w:proofErr w:type="spellStart"/>
      <w:r w:rsidRPr="00611522">
        <w:rPr>
          <w:sz w:val="32"/>
          <w:szCs w:val="32"/>
        </w:rPr>
        <w:t>Axios</w:t>
      </w:r>
      <w:proofErr w:type="spellEnd"/>
      <w:r w:rsidRPr="00611522">
        <w:rPr>
          <w:sz w:val="32"/>
          <w:szCs w:val="32"/>
        </w:rPr>
        <w:t xml:space="preserve"> default Authorization header for automatic token attachment on subsequent API requests. The logout function removes the token from </w:t>
      </w:r>
      <w:proofErr w:type="spellStart"/>
      <w:r w:rsidRPr="00611522">
        <w:rPr>
          <w:sz w:val="32"/>
          <w:szCs w:val="32"/>
        </w:rPr>
        <w:t>localStorage</w:t>
      </w:r>
      <w:proofErr w:type="spellEnd"/>
      <w:r w:rsidRPr="00611522">
        <w:rPr>
          <w:sz w:val="32"/>
          <w:szCs w:val="32"/>
        </w:rPr>
        <w:t xml:space="preserve">, clears the </w:t>
      </w:r>
      <w:proofErr w:type="spellStart"/>
      <w:r w:rsidRPr="00611522">
        <w:rPr>
          <w:sz w:val="32"/>
          <w:szCs w:val="32"/>
        </w:rPr>
        <w:t>Axios</w:t>
      </w:r>
      <w:proofErr w:type="spellEnd"/>
      <w:r w:rsidRPr="00611522">
        <w:rPr>
          <w:sz w:val="32"/>
          <w:szCs w:val="32"/>
        </w:rPr>
        <w:t xml:space="preserve"> header, and resets all authentication state to initial values.</w:t>
      </w:r>
    </w:p>
    <w:p w:rsidR="007A358A" w:rsidRPr="00611522" w:rsidRDefault="00611522">
      <w:pPr>
        <w:spacing w:after="100"/>
        <w:rPr>
          <w:sz w:val="32"/>
          <w:szCs w:val="32"/>
        </w:rPr>
      </w:pPr>
      <w:r w:rsidRPr="00611522">
        <w:rPr>
          <w:sz w:val="32"/>
          <w:szCs w:val="32"/>
        </w:rPr>
        <w:t xml:space="preserve">The provider monitors for 401 responses through the </w:t>
      </w:r>
      <w:proofErr w:type="spellStart"/>
      <w:r w:rsidRPr="00611522">
        <w:rPr>
          <w:sz w:val="32"/>
          <w:szCs w:val="32"/>
        </w:rPr>
        <w:t>Axios</w:t>
      </w:r>
      <w:proofErr w:type="spellEnd"/>
      <w:r w:rsidRPr="00611522">
        <w:rPr>
          <w:sz w:val="32"/>
          <w:szCs w:val="32"/>
        </w:rPr>
        <w:t xml:space="preserve"> response interceptor, automatically clearing invalid tokens and redirecting to the login page when sessions expire. Protected routes use the authentication state to conditionally render content or redirect unauthenticated users.</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authprovider</w:t>
      </w:r>
      <w:proofErr w:type="spellEnd"/>
      <w:r w:rsidRPr="00611522">
        <w:rPr>
          <w:sz w:val="32"/>
          <w:szCs w:val="32"/>
        </w:rPr>
        <w:t xml:space="preserve"> manages the complete authentication lifecycle from application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login function stores the received </w:t>
      </w:r>
      <w:proofErr w:type="spellStart"/>
      <w:r w:rsidRPr="00611522">
        <w:rPr>
          <w:sz w:val="32"/>
          <w:szCs w:val="32"/>
        </w:rPr>
        <w:t>jwt</w:t>
      </w:r>
      <w:proofErr w:type="spellEnd"/>
      <w:r w:rsidRPr="00611522">
        <w:rPr>
          <w:sz w:val="32"/>
          <w:szCs w:val="32"/>
        </w:rPr>
        <w:t xml:space="preserve"> token in </w:t>
      </w:r>
      <w:proofErr w:type="spellStart"/>
      <w:r w:rsidRPr="00611522">
        <w:rPr>
          <w:sz w:val="32"/>
          <w:szCs w:val="32"/>
        </w:rPr>
        <w:t>localstorage</w:t>
      </w:r>
      <w:proofErr w:type="spellEnd"/>
      <w:r w:rsidRPr="00611522">
        <w:rPr>
          <w:sz w:val="32"/>
          <w:szCs w:val="32"/>
        </w:rPr>
        <w:t xml:space="preserve"> and configures</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provider monitors for 401 responses through the </w:t>
      </w:r>
      <w:proofErr w:type="spellStart"/>
      <w:r w:rsidRPr="00611522">
        <w:rPr>
          <w:sz w:val="32"/>
          <w:szCs w:val="32"/>
        </w:rPr>
        <w:t>axios</w:t>
      </w:r>
      <w:proofErr w:type="spellEnd"/>
      <w:r w:rsidRPr="00611522">
        <w:rPr>
          <w:sz w:val="32"/>
          <w:szCs w:val="32"/>
        </w:rPr>
        <w:t xml:space="preserve"> response </w:t>
      </w:r>
      <w:proofErr w:type="gramStart"/>
      <w:r w:rsidRPr="00611522">
        <w:rPr>
          <w:sz w:val="32"/>
          <w:szCs w:val="32"/>
        </w:rPr>
        <w:t>interceptor,..</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 xml:space="preserve">10.3 </w:t>
      </w:r>
      <w:proofErr w:type="spellStart"/>
      <w:r w:rsidRPr="00611522">
        <w:rPr>
          <w:b/>
          <w:bCs/>
          <w:sz w:val="32"/>
          <w:szCs w:val="32"/>
        </w:rPr>
        <w:t>AppProvider</w:t>
      </w:r>
      <w:proofErr w:type="spellEnd"/>
      <w:r w:rsidRPr="00611522">
        <w:rPr>
          <w:b/>
          <w:bCs/>
          <w:sz w:val="32"/>
          <w:szCs w:val="32"/>
        </w:rPr>
        <w:t xml:space="preserve"> and Provider Architecture</w:t>
      </w:r>
    </w:p>
    <w:p w:rsidR="007A358A" w:rsidRPr="00611522" w:rsidRDefault="00611522">
      <w:pPr>
        <w:spacing w:after="100"/>
        <w:rPr>
          <w:sz w:val="32"/>
          <w:szCs w:val="32"/>
        </w:rPr>
      </w:pPr>
      <w:r w:rsidRPr="00611522">
        <w:rPr>
          <w:sz w:val="32"/>
          <w:szCs w:val="32"/>
        </w:rPr>
        <w:lastRenderedPageBreak/>
        <w:t xml:space="preserve">The </w:t>
      </w:r>
      <w:proofErr w:type="spellStart"/>
      <w:r w:rsidRPr="00611522">
        <w:rPr>
          <w:sz w:val="32"/>
          <w:szCs w:val="32"/>
        </w:rPr>
        <w:t>AppProvider</w:t>
      </w:r>
      <w:proofErr w:type="spellEnd"/>
      <w:r w:rsidRPr="00611522">
        <w:rPr>
          <w:sz w:val="32"/>
          <w:szCs w:val="32"/>
        </w:rPr>
        <w:t xml:space="preserve"> manages cross-cutting application state including page loading indicators and alert notification system. The alert system supports auto-dismiss timers for success and error messages, providing consistent user feedback across the application without requiring each component to manage its own notification state.</w:t>
      </w:r>
    </w:p>
    <w:p w:rsidR="007A358A" w:rsidRPr="00611522" w:rsidRDefault="00611522">
      <w:pPr>
        <w:spacing w:after="100"/>
        <w:rPr>
          <w:sz w:val="32"/>
          <w:szCs w:val="32"/>
        </w:rPr>
      </w:pPr>
      <w:r w:rsidRPr="00611522">
        <w:rPr>
          <w:sz w:val="32"/>
          <w:szCs w:val="32"/>
        </w:rPr>
        <w:t xml:space="preserve">Providers are nested in a specific hierarchical order to ensure correct context availability. </w:t>
      </w:r>
      <w:proofErr w:type="spellStart"/>
      <w:r w:rsidRPr="00611522">
        <w:rPr>
          <w:sz w:val="32"/>
          <w:szCs w:val="32"/>
        </w:rPr>
        <w:t>ThemeProvider</w:t>
      </w:r>
      <w:proofErr w:type="spellEnd"/>
      <w:r w:rsidRPr="00611522">
        <w:rPr>
          <w:sz w:val="32"/>
          <w:szCs w:val="32"/>
        </w:rPr>
        <w:t xml:space="preserve"> wraps </w:t>
      </w:r>
      <w:proofErr w:type="spellStart"/>
      <w:r w:rsidRPr="00611522">
        <w:rPr>
          <w:sz w:val="32"/>
          <w:szCs w:val="32"/>
        </w:rPr>
        <w:t>AuthProvider</w:t>
      </w:r>
      <w:proofErr w:type="spellEnd"/>
      <w:r w:rsidRPr="00611522">
        <w:rPr>
          <w:sz w:val="32"/>
          <w:szCs w:val="32"/>
        </w:rPr>
        <w:t xml:space="preserve"> wraps </w:t>
      </w:r>
      <w:proofErr w:type="spellStart"/>
      <w:r w:rsidRPr="00611522">
        <w:rPr>
          <w:sz w:val="32"/>
          <w:szCs w:val="32"/>
        </w:rPr>
        <w:t>AppProvider</w:t>
      </w:r>
      <w:proofErr w:type="spellEnd"/>
      <w:r w:rsidRPr="00611522">
        <w:rPr>
          <w:sz w:val="32"/>
          <w:szCs w:val="32"/>
        </w:rPr>
        <w:t xml:space="preserve">, with </w:t>
      </w:r>
      <w:proofErr w:type="spellStart"/>
      <w:r w:rsidRPr="00611522">
        <w:rPr>
          <w:sz w:val="32"/>
          <w:szCs w:val="32"/>
        </w:rPr>
        <w:t>ThemeProvider</w:t>
      </w:r>
      <w:proofErr w:type="spellEnd"/>
      <w:r w:rsidRPr="00611522">
        <w:rPr>
          <w:sz w:val="32"/>
          <w:szCs w:val="32"/>
        </w:rPr>
        <w:t xml:space="preserve"> as the outermost layer ensuring theme context is available to all providers and components. </w:t>
      </w:r>
      <w:proofErr w:type="spellStart"/>
      <w:r w:rsidRPr="00611522">
        <w:rPr>
          <w:sz w:val="32"/>
          <w:szCs w:val="32"/>
        </w:rPr>
        <w:t>AuthProvider</w:t>
      </w:r>
      <w:proofErr w:type="spellEnd"/>
      <w:r w:rsidRPr="00611522">
        <w:rPr>
          <w:sz w:val="32"/>
          <w:szCs w:val="32"/>
        </w:rPr>
        <w:t xml:space="preserve"> provides authentication state that </w:t>
      </w:r>
      <w:proofErr w:type="spellStart"/>
      <w:r w:rsidRPr="00611522">
        <w:rPr>
          <w:sz w:val="32"/>
          <w:szCs w:val="32"/>
        </w:rPr>
        <w:t>AppProvider</w:t>
      </w:r>
      <w:proofErr w:type="spellEnd"/>
      <w:r w:rsidRPr="00611522">
        <w:rPr>
          <w:sz w:val="32"/>
          <w:szCs w:val="32"/>
        </w:rPr>
        <w:t xml:space="preserve"> and page components depend on.</w:t>
      </w:r>
    </w:p>
    <w:p w:rsidR="007A358A" w:rsidRPr="00611522" w:rsidRDefault="00611522">
      <w:pPr>
        <w:spacing w:after="100"/>
        <w:rPr>
          <w:sz w:val="32"/>
          <w:szCs w:val="32"/>
        </w:rPr>
      </w:pPr>
      <w:r w:rsidRPr="00611522">
        <w:rPr>
          <w:sz w:val="32"/>
          <w:szCs w:val="32"/>
        </w:rPr>
        <w:t xml:space="preserve">The combined provider setup is exported as an </w:t>
      </w:r>
      <w:proofErr w:type="spellStart"/>
      <w:r w:rsidRPr="00611522">
        <w:rPr>
          <w:sz w:val="32"/>
          <w:szCs w:val="32"/>
        </w:rPr>
        <w:t>AppProviders</w:t>
      </w:r>
      <w:proofErr w:type="spellEnd"/>
      <w:r w:rsidRPr="00611522">
        <w:rPr>
          <w:sz w:val="32"/>
          <w:szCs w:val="32"/>
        </w:rPr>
        <w:t xml:space="preserve"> wrapper component for cleaner composition in </w:t>
      </w:r>
      <w:proofErr w:type="spellStart"/>
      <w:r w:rsidRPr="00611522">
        <w:rPr>
          <w:sz w:val="32"/>
          <w:szCs w:val="32"/>
        </w:rPr>
        <w:t>App.jsx</w:t>
      </w:r>
      <w:proofErr w:type="spellEnd"/>
      <w:r w:rsidRPr="00611522">
        <w:rPr>
          <w:sz w:val="32"/>
          <w:szCs w:val="32"/>
        </w:rPr>
        <w:t>. This nesting order reduces prop drilling, ensures consistent provider ordering, and provides a scalable state management architecture for the application.</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appprovider</w:t>
      </w:r>
      <w:proofErr w:type="spellEnd"/>
      <w:r w:rsidRPr="00611522">
        <w:rPr>
          <w:sz w:val="32"/>
          <w:szCs w:val="32"/>
        </w:rPr>
        <w:t xml:space="preserve"> manages cross-cutting application state including page loading </w:t>
      </w:r>
      <w:proofErr w:type="spellStart"/>
      <w:r w:rsidRPr="00611522">
        <w:rPr>
          <w:sz w:val="32"/>
          <w:szCs w:val="32"/>
        </w:rPr>
        <w:t>i</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providers are nested in a specific hierarchical order to ensure correct context</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combined provider setup is exported as an </w:t>
      </w:r>
      <w:proofErr w:type="spellStart"/>
      <w:r w:rsidRPr="00611522">
        <w:rPr>
          <w:sz w:val="32"/>
          <w:szCs w:val="32"/>
        </w:rPr>
        <w:t>appproviders</w:t>
      </w:r>
      <w:proofErr w:type="spellEnd"/>
      <w:r w:rsidRPr="00611522">
        <w:rPr>
          <w:sz w:val="32"/>
          <w:szCs w:val="32"/>
        </w:rPr>
        <w:t xml:space="preserve"> wrapper component for</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11. Routing and Pages</w:t>
      </w:r>
    </w:p>
    <w:p w:rsidR="007A358A" w:rsidRPr="00611522" w:rsidRDefault="00611522">
      <w:pPr>
        <w:pStyle w:val="Heading2"/>
        <w:spacing w:before="360" w:after="160"/>
        <w:rPr>
          <w:sz w:val="32"/>
          <w:szCs w:val="32"/>
        </w:rPr>
      </w:pPr>
      <w:r w:rsidRPr="00611522">
        <w:rPr>
          <w:b/>
          <w:bCs/>
          <w:sz w:val="32"/>
          <w:szCs w:val="32"/>
        </w:rPr>
        <w:t>11.1 Home Page Architecture</w:t>
      </w:r>
    </w:p>
    <w:p w:rsidR="007A358A" w:rsidRPr="00611522" w:rsidRDefault="00611522">
      <w:pPr>
        <w:spacing w:after="100"/>
        <w:rPr>
          <w:sz w:val="32"/>
          <w:szCs w:val="32"/>
        </w:rPr>
      </w:pPr>
      <w:r w:rsidRPr="00611522">
        <w:rPr>
          <w:sz w:val="32"/>
          <w:szCs w:val="32"/>
        </w:rPr>
        <w:t xml:space="preserve">The Home page assembles 10 distinct sections, each handling its own data fetching via </w:t>
      </w:r>
      <w:proofErr w:type="spellStart"/>
      <w:r w:rsidRPr="00611522">
        <w:rPr>
          <w:sz w:val="32"/>
          <w:szCs w:val="32"/>
        </w:rPr>
        <w:t>Axios</w:t>
      </w:r>
      <w:proofErr w:type="spellEnd"/>
      <w:r w:rsidRPr="00611522">
        <w:rPr>
          <w:sz w:val="32"/>
          <w:szCs w:val="32"/>
        </w:rPr>
        <w:t xml:space="preserve"> and animation via Framer Motion. The Hero section displays an animated gradient background with prominent call-to-action buttons linking to key platform features like crop browsing and product discovery. </w:t>
      </w:r>
      <w:proofErr w:type="spellStart"/>
      <w:r w:rsidRPr="00611522">
        <w:rPr>
          <w:sz w:val="32"/>
          <w:szCs w:val="32"/>
        </w:rPr>
        <w:t>TextGenerateEffect</w:t>
      </w:r>
      <w:proofErr w:type="spellEnd"/>
      <w:r w:rsidRPr="00611522">
        <w:rPr>
          <w:sz w:val="32"/>
          <w:szCs w:val="32"/>
        </w:rPr>
        <w:t xml:space="preserve"> provides animated headline reveal on page load.</w:t>
      </w:r>
    </w:p>
    <w:p w:rsidR="007A358A" w:rsidRPr="00611522" w:rsidRDefault="00611522">
      <w:pPr>
        <w:spacing w:after="100"/>
        <w:rPr>
          <w:sz w:val="32"/>
          <w:szCs w:val="32"/>
        </w:rPr>
      </w:pPr>
      <w:r w:rsidRPr="00611522">
        <w:rPr>
          <w:sz w:val="32"/>
          <w:szCs w:val="32"/>
        </w:rPr>
        <w:t>The Stats section displays platform metrics with counting animation triggered when the section scrolls into view, providing social proof through numerical evidence of platform adoption. The Crops carousel auto-scrolls through featured crop cards with manual navigation controls for user interaction.</w:t>
      </w:r>
    </w:p>
    <w:p w:rsidR="007A358A" w:rsidRPr="00611522" w:rsidRDefault="00611522">
      <w:pPr>
        <w:spacing w:after="100"/>
        <w:rPr>
          <w:sz w:val="32"/>
          <w:szCs w:val="32"/>
        </w:rPr>
      </w:pPr>
      <w:r w:rsidRPr="00611522">
        <w:rPr>
          <w:sz w:val="32"/>
          <w:szCs w:val="32"/>
        </w:rPr>
        <w:t>The Services grid displays platform offerings in a card layout with hover animation effects. The About preview provides a brief platform introduction and mission statement. The Testimonials carousel auto-plays through user feedback with star rating display. The Products showcase displays featured products with category filtering tabs.</w:t>
      </w:r>
    </w:p>
    <w:p w:rsidR="007A358A" w:rsidRPr="00611522" w:rsidRDefault="00611522">
      <w:pPr>
        <w:spacing w:after="100"/>
        <w:rPr>
          <w:sz w:val="32"/>
          <w:szCs w:val="32"/>
        </w:rPr>
      </w:pPr>
      <w:r w:rsidRPr="00611522">
        <w:rPr>
          <w:sz w:val="32"/>
          <w:szCs w:val="32"/>
        </w:rPr>
        <w:t xml:space="preserve">The Blog preview shows recent articles in a card layout with read more navigation. The Gallery section displays a filterable media grid organized by category. The Newsletter section collects email subscriptions with client-side validation. Each section uses scroll-triggered </w:t>
      </w:r>
      <w:proofErr w:type="spellStart"/>
      <w:r w:rsidRPr="00611522">
        <w:rPr>
          <w:sz w:val="32"/>
          <w:szCs w:val="32"/>
        </w:rPr>
        <w:t>whileInView</w:t>
      </w:r>
      <w:proofErr w:type="spellEnd"/>
      <w:r w:rsidRPr="00611522">
        <w:rPr>
          <w:sz w:val="32"/>
          <w:szCs w:val="32"/>
        </w:rPr>
        <w:t xml:space="preserve"> animations for performant entrance effects.</w:t>
      </w:r>
    </w:p>
    <w:p w:rsidR="007A358A" w:rsidRPr="00611522" w:rsidRDefault="00611522">
      <w:pPr>
        <w:spacing w:after="100"/>
        <w:rPr>
          <w:sz w:val="32"/>
          <w:szCs w:val="32"/>
        </w:rPr>
      </w:pPr>
      <w:r w:rsidRPr="00611522">
        <w:rPr>
          <w:sz w:val="32"/>
          <w:szCs w:val="32"/>
        </w:rPr>
        <w:t xml:space="preserve">Furthermore, home page assembles 10 distinct sections, each handling its own data </w:t>
      </w:r>
      <w:proofErr w:type="spellStart"/>
      <w:r w:rsidRPr="00611522">
        <w:rPr>
          <w:sz w:val="32"/>
          <w:szCs w:val="32"/>
        </w:rPr>
        <w:t>fetchin</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stats section displays platform metrics with counting animation triggered wh</w:t>
      </w:r>
      <w:proofErr w:type="gramStart"/>
      <w:r w:rsidRPr="00611522">
        <w:rPr>
          <w:sz w:val="32"/>
          <w:szCs w:val="32"/>
        </w:rPr>
        <w:t>..</w:t>
      </w:r>
      <w:proofErr w:type="gramEnd"/>
      <w:r w:rsidRPr="00611522">
        <w:rPr>
          <w:sz w:val="32"/>
          <w:szCs w:val="32"/>
        </w:rPr>
        <w:t xml:space="preserve"> This facilitates improved user experience </w:t>
      </w:r>
      <w:r w:rsidRPr="00611522">
        <w:rPr>
          <w:sz w:val="32"/>
          <w:szCs w:val="32"/>
        </w:rPr>
        <w:lastRenderedPageBreak/>
        <w:t>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services grid displays platform offerings in a card layout with hover </w:t>
      </w:r>
      <w:proofErr w:type="spellStart"/>
      <w:r w:rsidRPr="00611522">
        <w:rPr>
          <w:sz w:val="32"/>
          <w:szCs w:val="32"/>
        </w:rPr>
        <w:t>animat</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blog preview shows recent articles in a card layout with read more </w:t>
      </w:r>
      <w:proofErr w:type="spellStart"/>
      <w:r w:rsidRPr="00611522">
        <w:rPr>
          <w:sz w:val="32"/>
          <w:szCs w:val="32"/>
        </w:rPr>
        <w:t>navigatio</w:t>
      </w:r>
      <w:proofErr w:type="spellEnd"/>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11.2 Content and Authentication Pages</w:t>
      </w:r>
    </w:p>
    <w:p w:rsidR="007A358A" w:rsidRPr="00611522" w:rsidRDefault="00611522">
      <w:pPr>
        <w:spacing w:after="100"/>
        <w:rPr>
          <w:sz w:val="32"/>
          <w:szCs w:val="32"/>
        </w:rPr>
      </w:pPr>
      <w:r w:rsidRPr="00611522">
        <w:rPr>
          <w:sz w:val="32"/>
          <w:szCs w:val="32"/>
        </w:rPr>
        <w:t>The About page provides the platform mission statement and development timeline, establishing brand identity and trust with visitors. The Crops page fetches and displays all crops in a responsive grid with a detail modal showing complete cultivation information when a crop is selected.</w:t>
      </w:r>
    </w:p>
    <w:p w:rsidR="007A358A" w:rsidRPr="00611522" w:rsidRDefault="00611522">
      <w:pPr>
        <w:spacing w:after="100"/>
        <w:rPr>
          <w:sz w:val="32"/>
          <w:szCs w:val="32"/>
        </w:rPr>
      </w:pPr>
      <w:r w:rsidRPr="00611522">
        <w:rPr>
          <w:sz w:val="32"/>
          <w:szCs w:val="32"/>
        </w:rPr>
        <w:t xml:space="preserve">The Products page enables category-based filtering through tab navigation with price display and stock indicators for each product. The Blog page lists articles with keyword search functionality for content discovery. The Gallery page provides category filtering with </w:t>
      </w:r>
      <w:proofErr w:type="spellStart"/>
      <w:r w:rsidRPr="00611522">
        <w:rPr>
          <w:sz w:val="32"/>
          <w:szCs w:val="32"/>
        </w:rPr>
        <w:t>lightbox</w:t>
      </w:r>
      <w:proofErr w:type="spellEnd"/>
      <w:r w:rsidRPr="00611522">
        <w:rPr>
          <w:sz w:val="32"/>
          <w:szCs w:val="32"/>
        </w:rPr>
        <w:t xml:space="preserve"> image viewing for full-screen media browsing.</w:t>
      </w:r>
    </w:p>
    <w:p w:rsidR="007A358A" w:rsidRPr="00611522" w:rsidRDefault="00611522">
      <w:pPr>
        <w:spacing w:after="100"/>
        <w:rPr>
          <w:sz w:val="32"/>
          <w:szCs w:val="32"/>
        </w:rPr>
      </w:pPr>
      <w:r w:rsidRPr="00611522">
        <w:rPr>
          <w:sz w:val="32"/>
          <w:szCs w:val="32"/>
        </w:rPr>
        <w:t>The Contact page combines a contact form with form validation and an embedded map display for location information. The FAQ page uses an accordion component for expandable question and answer display. The Login and Register pages have form validation with error state display. The Profile page allows authenticated users to view and edit their personal information.</w:t>
      </w:r>
    </w:p>
    <w:p w:rsidR="007A358A" w:rsidRPr="00611522" w:rsidRDefault="00611522">
      <w:pPr>
        <w:spacing w:after="100"/>
        <w:rPr>
          <w:sz w:val="32"/>
          <w:szCs w:val="32"/>
        </w:rPr>
      </w:pPr>
      <w:r w:rsidRPr="00611522">
        <w:rPr>
          <w:sz w:val="32"/>
          <w:szCs w:val="32"/>
        </w:rPr>
        <w:t xml:space="preserve">Furthermore, about page provides the platform mission statement and development </w:t>
      </w:r>
      <w:proofErr w:type="gramStart"/>
      <w:r w:rsidRPr="00611522">
        <w:rPr>
          <w:sz w:val="32"/>
          <w:szCs w:val="32"/>
        </w:rPr>
        <w:t>timeline,..</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w:t>
      </w:r>
      <w:r w:rsidRPr="00611522">
        <w:rPr>
          <w:sz w:val="32"/>
          <w:szCs w:val="32"/>
        </w:rPr>
        <w:lastRenderedPageBreak/>
        <w:t>entire platform. Standard conventions are applied consistently across all components.</w:t>
      </w:r>
    </w:p>
    <w:p w:rsidR="007A358A" w:rsidRPr="00611522" w:rsidRDefault="00611522">
      <w:pPr>
        <w:spacing w:after="100"/>
        <w:rPr>
          <w:sz w:val="32"/>
          <w:szCs w:val="32"/>
        </w:rPr>
      </w:pPr>
      <w:r w:rsidRPr="00611522">
        <w:rPr>
          <w:sz w:val="32"/>
          <w:szCs w:val="32"/>
        </w:rPr>
        <w:t>Moreover, products page enables category-based filtering through tab navigation with p</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contact page combines a contact form with form validation and an embedded ma</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11.3 Admin Page Structure</w:t>
      </w:r>
    </w:p>
    <w:p w:rsidR="007A358A" w:rsidRPr="00611522" w:rsidRDefault="00611522">
      <w:pPr>
        <w:spacing w:after="100"/>
        <w:rPr>
          <w:sz w:val="32"/>
          <w:szCs w:val="32"/>
        </w:rPr>
      </w:pPr>
      <w:r w:rsidRPr="00611522">
        <w:rPr>
          <w:sz w:val="32"/>
          <w:szCs w:val="32"/>
        </w:rPr>
        <w:t xml:space="preserve">The Admin layout component provides a private layout shell with sidebar navigation showing active route highlighting, a header displaying the logged-in user information, and a React Router Outlet for sub-page content rendering. Access is controlled by the </w:t>
      </w:r>
      <w:proofErr w:type="spellStart"/>
      <w:r w:rsidRPr="00611522">
        <w:rPr>
          <w:sz w:val="32"/>
          <w:szCs w:val="32"/>
        </w:rPr>
        <w:t>auth</w:t>
      </w:r>
      <w:proofErr w:type="spellEnd"/>
      <w:r w:rsidRPr="00611522">
        <w:rPr>
          <w:sz w:val="32"/>
          <w:szCs w:val="32"/>
        </w:rPr>
        <w:t xml:space="preserve"> middleware verifying </w:t>
      </w:r>
      <w:proofErr w:type="spellStart"/>
      <w:r w:rsidRPr="00611522">
        <w:rPr>
          <w:sz w:val="32"/>
          <w:szCs w:val="32"/>
        </w:rPr>
        <w:t>user.role</w:t>
      </w:r>
      <w:proofErr w:type="spellEnd"/>
      <w:r w:rsidRPr="00611522">
        <w:rPr>
          <w:sz w:val="32"/>
          <w:szCs w:val="32"/>
        </w:rPr>
        <w:t xml:space="preserve"> equals admin, with non-admin users redirected to the home page with an error notification.</w:t>
      </w:r>
    </w:p>
    <w:p w:rsidR="007A358A" w:rsidRPr="00611522" w:rsidRDefault="00611522">
      <w:pPr>
        <w:spacing w:after="100"/>
        <w:rPr>
          <w:sz w:val="32"/>
          <w:szCs w:val="32"/>
        </w:rPr>
      </w:pPr>
      <w:r w:rsidRPr="00611522">
        <w:rPr>
          <w:sz w:val="32"/>
          <w:szCs w:val="32"/>
        </w:rPr>
        <w:t>Admin sub-pages include the Dashboard with statistics cards and 30-day page view trend charts, Manage Crops with a searchable data table and CRUD modal, Manage Products with a similar management pattern and category filtering, Manage Blogs with rich text editor integration for content creation.</w:t>
      </w:r>
    </w:p>
    <w:p w:rsidR="007A358A" w:rsidRPr="00611522" w:rsidRDefault="00611522">
      <w:pPr>
        <w:spacing w:after="100"/>
        <w:rPr>
          <w:sz w:val="32"/>
          <w:szCs w:val="32"/>
        </w:rPr>
      </w:pPr>
      <w:r w:rsidRPr="00611522">
        <w:rPr>
          <w:sz w:val="32"/>
          <w:szCs w:val="32"/>
        </w:rPr>
        <w:t>Additional sub-pages include Manage Inquiries with submission status tracking and read/unread toggling, Manage Users with complete user listing and account deletion capabilities, and Settings for platform configuration options. All admin actions trigger toast notifications confirming success or displaying error details.</w:t>
      </w:r>
    </w:p>
    <w:p w:rsidR="007A358A" w:rsidRPr="00611522" w:rsidRDefault="00611522">
      <w:pPr>
        <w:spacing w:after="100"/>
        <w:rPr>
          <w:sz w:val="32"/>
          <w:szCs w:val="32"/>
        </w:rPr>
      </w:pPr>
      <w:r w:rsidRPr="00611522">
        <w:rPr>
          <w:sz w:val="32"/>
          <w:szCs w:val="32"/>
        </w:rPr>
        <w:t xml:space="preserve">Furthermore, admin layout component provides a private layout shell with sidebar </w:t>
      </w:r>
      <w:proofErr w:type="spellStart"/>
      <w:r w:rsidRPr="00611522">
        <w:rPr>
          <w:sz w:val="32"/>
          <w:szCs w:val="32"/>
        </w:rPr>
        <w:t>navigati</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w:t>
      </w:r>
      <w:r w:rsidRPr="00611522">
        <w:rPr>
          <w:sz w:val="32"/>
          <w:szCs w:val="32"/>
        </w:rPr>
        <w:lastRenderedPageBreak/>
        <w:t>entire platform. Standard conventions are applied consistently across all components.</w:t>
      </w:r>
    </w:p>
    <w:p w:rsidR="007A358A" w:rsidRPr="00611522" w:rsidRDefault="00611522">
      <w:pPr>
        <w:spacing w:after="100"/>
        <w:rPr>
          <w:sz w:val="32"/>
          <w:szCs w:val="32"/>
        </w:rPr>
      </w:pPr>
      <w:r w:rsidRPr="00611522">
        <w:rPr>
          <w:sz w:val="32"/>
          <w:szCs w:val="32"/>
        </w:rPr>
        <w:t>Moreover, admin sub-pages include the dashboard with statistics cards and 30-day page view</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additional sub-pages include manage inquiries with submission status tracking an</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12. Components and Hooks</w:t>
      </w:r>
    </w:p>
    <w:p w:rsidR="007A358A" w:rsidRPr="00611522" w:rsidRDefault="00611522">
      <w:pPr>
        <w:pStyle w:val="Heading2"/>
        <w:spacing w:before="360" w:after="160"/>
        <w:rPr>
          <w:sz w:val="32"/>
          <w:szCs w:val="32"/>
        </w:rPr>
      </w:pPr>
      <w:r w:rsidRPr="00611522">
        <w:rPr>
          <w:b/>
          <w:bCs/>
          <w:sz w:val="32"/>
          <w:szCs w:val="32"/>
        </w:rPr>
        <w:t>12.1 Common UI Components</w:t>
      </w:r>
    </w:p>
    <w:p w:rsidR="007A358A" w:rsidRPr="00611522" w:rsidRDefault="00611522">
      <w:pPr>
        <w:spacing w:after="100"/>
        <w:rPr>
          <w:sz w:val="32"/>
          <w:szCs w:val="32"/>
        </w:rPr>
      </w:pPr>
      <w:r w:rsidRPr="00611522">
        <w:rPr>
          <w:sz w:val="32"/>
          <w:szCs w:val="32"/>
        </w:rPr>
        <w:t xml:space="preserve">The components/common directory contains 10 reusable UI elements designed for consistent appearance and </w:t>
      </w:r>
      <w:proofErr w:type="spellStart"/>
      <w:r w:rsidRPr="00611522">
        <w:rPr>
          <w:sz w:val="32"/>
          <w:szCs w:val="32"/>
        </w:rPr>
        <w:t>behavior</w:t>
      </w:r>
      <w:proofErr w:type="spellEnd"/>
      <w:r w:rsidRPr="00611522">
        <w:rPr>
          <w:sz w:val="32"/>
          <w:szCs w:val="32"/>
        </w:rPr>
        <w:t xml:space="preserve"> across the application. The </w:t>
      </w:r>
      <w:proofErr w:type="spellStart"/>
      <w:r w:rsidRPr="00611522">
        <w:rPr>
          <w:sz w:val="32"/>
          <w:szCs w:val="32"/>
        </w:rPr>
        <w:t>Navbar</w:t>
      </w:r>
      <w:proofErr w:type="spellEnd"/>
      <w:r w:rsidRPr="00611522">
        <w:rPr>
          <w:sz w:val="32"/>
          <w:szCs w:val="32"/>
        </w:rPr>
        <w:t xml:space="preserve"> component implements responsive navigation with a mobile hamburger menu below the </w:t>
      </w:r>
      <w:proofErr w:type="spellStart"/>
      <w:r w:rsidRPr="00611522">
        <w:rPr>
          <w:sz w:val="32"/>
          <w:szCs w:val="32"/>
        </w:rPr>
        <w:t>lg</w:t>
      </w:r>
      <w:proofErr w:type="spellEnd"/>
      <w:r w:rsidRPr="00611522">
        <w:rPr>
          <w:sz w:val="32"/>
          <w:szCs w:val="32"/>
        </w:rPr>
        <w:t xml:space="preserve"> breakpoint, a theme toggle button for dark and light mode switching, and </w:t>
      </w:r>
      <w:proofErr w:type="spellStart"/>
      <w:r w:rsidRPr="00611522">
        <w:rPr>
          <w:sz w:val="32"/>
          <w:szCs w:val="32"/>
        </w:rPr>
        <w:t>auth</w:t>
      </w:r>
      <w:proofErr w:type="spellEnd"/>
      <w:r w:rsidRPr="00611522">
        <w:rPr>
          <w:sz w:val="32"/>
          <w:szCs w:val="32"/>
        </w:rPr>
        <w:t>-aware link rendering that shows login or profile based on authentication state. Sticky positioning with glass-morphism background activates on scroll.</w:t>
      </w:r>
    </w:p>
    <w:p w:rsidR="007A358A" w:rsidRPr="00611522" w:rsidRDefault="00611522">
      <w:pPr>
        <w:spacing w:after="100"/>
        <w:rPr>
          <w:sz w:val="32"/>
          <w:szCs w:val="32"/>
        </w:rPr>
      </w:pPr>
      <w:r w:rsidRPr="00611522">
        <w:rPr>
          <w:sz w:val="32"/>
          <w:szCs w:val="32"/>
        </w:rPr>
        <w:t>The Footer component provides site-wide footer with organized sitemap link sections, social media icon links, and a newsletter subscription form. The Button component supports variant options including primary, secondary, and outline styles with size configurations and a loading state with spinner display.</w:t>
      </w:r>
    </w:p>
    <w:p w:rsidR="007A358A" w:rsidRPr="00611522" w:rsidRDefault="00611522">
      <w:pPr>
        <w:spacing w:after="100"/>
        <w:rPr>
          <w:sz w:val="32"/>
          <w:szCs w:val="32"/>
        </w:rPr>
      </w:pPr>
      <w:r w:rsidRPr="00611522">
        <w:rPr>
          <w:sz w:val="32"/>
          <w:szCs w:val="32"/>
        </w:rPr>
        <w:t>The Input component includes label and error message display with controlled input pattern support. The Card component provides flexible content container styling. The Modal component implements overlay dialogs with backdrop click-outside close and keyboard escape key support. The Badge component displays color-coded status indicators.</w:t>
      </w:r>
    </w:p>
    <w:p w:rsidR="007A358A" w:rsidRPr="00611522" w:rsidRDefault="00611522">
      <w:pPr>
        <w:spacing w:after="100"/>
        <w:rPr>
          <w:sz w:val="32"/>
          <w:szCs w:val="32"/>
        </w:rPr>
      </w:pPr>
      <w:r w:rsidRPr="00611522">
        <w:rPr>
          <w:sz w:val="32"/>
          <w:szCs w:val="32"/>
        </w:rPr>
        <w:t xml:space="preserve">The Spinner component shows loading states with configurable size and </w:t>
      </w:r>
      <w:proofErr w:type="spellStart"/>
      <w:r w:rsidRPr="00611522">
        <w:rPr>
          <w:sz w:val="32"/>
          <w:szCs w:val="32"/>
        </w:rPr>
        <w:t>color</w:t>
      </w:r>
      <w:proofErr w:type="spellEnd"/>
      <w:r w:rsidRPr="00611522">
        <w:rPr>
          <w:sz w:val="32"/>
          <w:szCs w:val="32"/>
        </w:rPr>
        <w:t xml:space="preserve">. The Alert component displays notifications with success, error, warning, and info variants with auto-dismiss timer support. The </w:t>
      </w:r>
      <w:proofErr w:type="spellStart"/>
      <w:r w:rsidRPr="00611522">
        <w:rPr>
          <w:sz w:val="32"/>
          <w:szCs w:val="32"/>
        </w:rPr>
        <w:t>SkeletonLoader</w:t>
      </w:r>
      <w:proofErr w:type="spellEnd"/>
      <w:r w:rsidRPr="00611522">
        <w:rPr>
          <w:sz w:val="32"/>
          <w:szCs w:val="32"/>
        </w:rPr>
        <w:t xml:space="preserve"> component provides animated placeholder content during data fetching for improved perceived performance.</w:t>
      </w:r>
    </w:p>
    <w:p w:rsidR="007A358A" w:rsidRPr="00611522" w:rsidRDefault="00611522">
      <w:pPr>
        <w:spacing w:after="100"/>
        <w:rPr>
          <w:sz w:val="32"/>
          <w:szCs w:val="32"/>
        </w:rPr>
      </w:pPr>
      <w:r w:rsidRPr="00611522">
        <w:rPr>
          <w:sz w:val="32"/>
          <w:szCs w:val="32"/>
        </w:rPr>
        <w:t xml:space="preserve">Furthermore, components/common directory contains 10 reusable </w:t>
      </w:r>
      <w:proofErr w:type="spellStart"/>
      <w:r w:rsidRPr="00611522">
        <w:rPr>
          <w:sz w:val="32"/>
          <w:szCs w:val="32"/>
        </w:rPr>
        <w:t>ui</w:t>
      </w:r>
      <w:proofErr w:type="spellEnd"/>
      <w:r w:rsidRPr="00611522">
        <w:rPr>
          <w:sz w:val="32"/>
          <w:szCs w:val="32"/>
        </w:rPr>
        <w:t xml:space="preserve"> elements designed for co</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lastRenderedPageBreak/>
        <w:t xml:space="preserve">Moreover, footer component provides site-wide footer with organized sitemap link </w:t>
      </w:r>
      <w:proofErr w:type="spellStart"/>
      <w:r w:rsidRPr="00611522">
        <w:rPr>
          <w:sz w:val="32"/>
          <w:szCs w:val="32"/>
        </w:rPr>
        <w:t>secti</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input component includes label and error message display with controlled </w:t>
      </w:r>
      <w:proofErr w:type="spellStart"/>
      <w:r w:rsidRPr="00611522">
        <w:rPr>
          <w:sz w:val="32"/>
          <w:szCs w:val="32"/>
        </w:rPr>
        <w:t>inp</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spinner component shows loading states with configurable size and </w:t>
      </w:r>
      <w:proofErr w:type="spellStart"/>
      <w:r w:rsidRPr="00611522">
        <w:rPr>
          <w:sz w:val="32"/>
          <w:szCs w:val="32"/>
        </w:rPr>
        <w:t>color</w:t>
      </w:r>
      <w:proofErr w:type="spellEnd"/>
      <w:r w:rsidRPr="00611522">
        <w:rPr>
          <w:sz w:val="32"/>
          <w:szCs w:val="32"/>
        </w:rPr>
        <w:t xml:space="preserve">. </w:t>
      </w:r>
      <w:proofErr w:type="gramStart"/>
      <w:r w:rsidRPr="00611522">
        <w:rPr>
          <w:sz w:val="32"/>
          <w:szCs w:val="32"/>
        </w:rPr>
        <w:t>the</w:t>
      </w:r>
      <w:proofErr w:type="gramEnd"/>
      <w:r w:rsidRPr="00611522">
        <w:rPr>
          <w:sz w:val="32"/>
          <w:szCs w:val="32"/>
        </w:rPr>
        <w:t>..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12.2 Home Section Components</w:t>
      </w:r>
    </w:p>
    <w:p w:rsidR="007A358A" w:rsidRPr="00611522" w:rsidRDefault="00611522">
      <w:pPr>
        <w:spacing w:after="100"/>
        <w:rPr>
          <w:sz w:val="32"/>
          <w:szCs w:val="32"/>
        </w:rPr>
      </w:pPr>
      <w:r w:rsidRPr="00611522">
        <w:rPr>
          <w:sz w:val="32"/>
          <w:szCs w:val="32"/>
        </w:rPr>
        <w:t xml:space="preserve">Home-specific components implement the landing page sections with independent data fetching and animation logic. The Hero component features </w:t>
      </w:r>
      <w:proofErr w:type="spellStart"/>
      <w:r w:rsidRPr="00611522">
        <w:rPr>
          <w:sz w:val="32"/>
          <w:szCs w:val="32"/>
        </w:rPr>
        <w:t>TextGenerateEffect</w:t>
      </w:r>
      <w:proofErr w:type="spellEnd"/>
      <w:r w:rsidRPr="00611522">
        <w:rPr>
          <w:sz w:val="32"/>
          <w:szCs w:val="32"/>
        </w:rPr>
        <w:t xml:space="preserve"> for animated text reveal, gradient background overlay, and call-to-action button integration. The Stats component implements count-up animation triggered on viewport entry for platform metric display.</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CropCarousel</w:t>
      </w:r>
      <w:proofErr w:type="spellEnd"/>
      <w:r w:rsidRPr="00611522">
        <w:rPr>
          <w:sz w:val="32"/>
          <w:szCs w:val="32"/>
        </w:rPr>
        <w:t xml:space="preserve"> provides auto-scrolling </w:t>
      </w:r>
      <w:proofErr w:type="spellStart"/>
      <w:r w:rsidRPr="00611522">
        <w:rPr>
          <w:sz w:val="32"/>
          <w:szCs w:val="32"/>
        </w:rPr>
        <w:t>behavior</w:t>
      </w:r>
      <w:proofErr w:type="spellEnd"/>
      <w:r w:rsidRPr="00611522">
        <w:rPr>
          <w:sz w:val="32"/>
          <w:szCs w:val="32"/>
        </w:rPr>
        <w:t xml:space="preserve"> with manual navigation arrow controls and featured crop card display. The </w:t>
      </w:r>
      <w:proofErr w:type="spellStart"/>
      <w:r w:rsidRPr="00611522">
        <w:rPr>
          <w:sz w:val="32"/>
          <w:szCs w:val="32"/>
        </w:rPr>
        <w:t>ServicesGrid</w:t>
      </w:r>
      <w:proofErr w:type="spellEnd"/>
      <w:r w:rsidRPr="00611522">
        <w:rPr>
          <w:sz w:val="32"/>
          <w:szCs w:val="32"/>
        </w:rPr>
        <w:t xml:space="preserve"> renders service cards with hover animation effects, icons, and description text. The </w:t>
      </w:r>
      <w:proofErr w:type="spellStart"/>
      <w:r w:rsidRPr="00611522">
        <w:rPr>
          <w:sz w:val="32"/>
          <w:szCs w:val="32"/>
        </w:rPr>
        <w:t>AboutSection</w:t>
      </w:r>
      <w:proofErr w:type="spellEnd"/>
      <w:r w:rsidRPr="00611522">
        <w:rPr>
          <w:sz w:val="32"/>
          <w:szCs w:val="32"/>
        </w:rPr>
        <w:t xml:space="preserve"> presents platform information with timeline display and mission presentation.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TestimonialsCarousel</w:t>
      </w:r>
      <w:proofErr w:type="spellEnd"/>
      <w:r w:rsidRPr="00611522">
        <w:rPr>
          <w:sz w:val="32"/>
          <w:szCs w:val="32"/>
        </w:rPr>
        <w:t xml:space="preserve"> provides auto-playing testimonial rotation with star rating visualization and user review cards. The </w:t>
      </w:r>
      <w:proofErr w:type="spellStart"/>
      <w:r w:rsidRPr="00611522">
        <w:rPr>
          <w:sz w:val="32"/>
          <w:szCs w:val="32"/>
        </w:rPr>
        <w:t>ProductsShowcase</w:t>
      </w:r>
      <w:proofErr w:type="spellEnd"/>
      <w:r w:rsidRPr="00611522">
        <w:rPr>
          <w:sz w:val="32"/>
          <w:szCs w:val="32"/>
        </w:rPr>
        <w:t xml:space="preserve"> enables category tab filtering with product cards displaying prices. The </w:t>
      </w:r>
      <w:proofErr w:type="spellStart"/>
      <w:r w:rsidRPr="00611522">
        <w:rPr>
          <w:sz w:val="32"/>
          <w:szCs w:val="32"/>
        </w:rPr>
        <w:t>BlogPreview</w:t>
      </w:r>
      <w:proofErr w:type="spellEnd"/>
      <w:r w:rsidRPr="00611522">
        <w:rPr>
          <w:sz w:val="32"/>
          <w:szCs w:val="32"/>
        </w:rPr>
        <w:t xml:space="preserve"> shows recent blog article cards with read more navigation.</w:t>
      </w:r>
    </w:p>
    <w:p w:rsidR="007A358A" w:rsidRPr="00611522" w:rsidRDefault="00611522">
      <w:pPr>
        <w:spacing w:after="100"/>
        <w:rPr>
          <w:sz w:val="32"/>
          <w:szCs w:val="32"/>
        </w:rPr>
      </w:pPr>
      <w:r w:rsidRPr="00611522">
        <w:rPr>
          <w:sz w:val="32"/>
          <w:szCs w:val="32"/>
        </w:rPr>
        <w:lastRenderedPageBreak/>
        <w:t xml:space="preserve">The </w:t>
      </w:r>
      <w:proofErr w:type="spellStart"/>
      <w:r w:rsidRPr="00611522">
        <w:rPr>
          <w:sz w:val="32"/>
          <w:szCs w:val="32"/>
        </w:rPr>
        <w:t>GallerySection</w:t>
      </w:r>
      <w:proofErr w:type="spellEnd"/>
      <w:r w:rsidRPr="00611522">
        <w:rPr>
          <w:sz w:val="32"/>
          <w:szCs w:val="32"/>
        </w:rPr>
        <w:t xml:space="preserve"> implements filterable media grid with category filter buttons and image thumbnail display. The Newsletter component provides email input with form validation and subscription button. Each section integrates with Framer Motion for scroll-triggered entrance animations and consistent animation language.</w:t>
      </w:r>
    </w:p>
    <w:p w:rsidR="007A358A" w:rsidRPr="00611522" w:rsidRDefault="00611522">
      <w:pPr>
        <w:spacing w:after="100"/>
        <w:rPr>
          <w:sz w:val="32"/>
          <w:szCs w:val="32"/>
        </w:rPr>
      </w:pPr>
      <w:r w:rsidRPr="00611522">
        <w:rPr>
          <w:sz w:val="32"/>
          <w:szCs w:val="32"/>
        </w:rPr>
        <w:t>Furthermore, home-specific components implement the landing page sections with independent da</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cropcarousel</w:t>
      </w:r>
      <w:proofErr w:type="spellEnd"/>
      <w:r w:rsidRPr="00611522">
        <w:rPr>
          <w:sz w:val="32"/>
          <w:szCs w:val="32"/>
        </w:rPr>
        <w:t xml:space="preserve"> provides auto-scrolling </w:t>
      </w:r>
      <w:proofErr w:type="spellStart"/>
      <w:r w:rsidRPr="00611522">
        <w:rPr>
          <w:sz w:val="32"/>
          <w:szCs w:val="32"/>
        </w:rPr>
        <w:t>behavior</w:t>
      </w:r>
      <w:proofErr w:type="spellEnd"/>
      <w:r w:rsidRPr="00611522">
        <w:rPr>
          <w:sz w:val="32"/>
          <w:szCs w:val="32"/>
        </w:rPr>
        <w:t xml:space="preserve"> with manual navigation arrow c</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testimonialscarousel</w:t>
      </w:r>
      <w:proofErr w:type="spellEnd"/>
      <w:r w:rsidRPr="00611522">
        <w:rPr>
          <w:sz w:val="32"/>
          <w:szCs w:val="32"/>
        </w:rPr>
        <w:t xml:space="preserve"> provides auto-playing testimonial rotation with star </w:t>
      </w:r>
      <w:proofErr w:type="spellStart"/>
      <w:r w:rsidRPr="00611522">
        <w:rPr>
          <w:sz w:val="32"/>
          <w:szCs w:val="32"/>
        </w:rPr>
        <w:t>ra</w:t>
      </w:r>
      <w:proofErr w:type="gramStart"/>
      <w:r w:rsidRPr="00611522">
        <w:rPr>
          <w:sz w:val="32"/>
          <w:szCs w:val="32"/>
        </w:rPr>
        <w:t>.</w:t>
      </w:r>
      <w:proofErr w:type="spellEnd"/>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w:t>
      </w:r>
      <w:proofErr w:type="spellStart"/>
      <w:r w:rsidRPr="00611522">
        <w:rPr>
          <w:sz w:val="32"/>
          <w:szCs w:val="32"/>
        </w:rPr>
        <w:t>gallerysection</w:t>
      </w:r>
      <w:proofErr w:type="spellEnd"/>
      <w:r w:rsidRPr="00611522">
        <w:rPr>
          <w:sz w:val="32"/>
          <w:szCs w:val="32"/>
        </w:rPr>
        <w:t xml:space="preserve"> implements filterable media grid with category filter buttons</w:t>
      </w:r>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12.3 Admin Components</w:t>
      </w:r>
    </w:p>
    <w:p w:rsidR="007A358A" w:rsidRPr="00611522" w:rsidRDefault="00611522">
      <w:pPr>
        <w:spacing w:after="100"/>
        <w:rPr>
          <w:sz w:val="32"/>
          <w:szCs w:val="32"/>
        </w:rPr>
      </w:pPr>
      <w:r w:rsidRPr="00611522">
        <w:rPr>
          <w:sz w:val="32"/>
          <w:szCs w:val="32"/>
        </w:rPr>
        <w:t xml:space="preserve">Admin panel components in components/admin provide the administrative interface functionality. The Sidebar component renders navigation links with active route highlighting and responsive collapsible </w:t>
      </w:r>
      <w:proofErr w:type="spellStart"/>
      <w:r w:rsidRPr="00611522">
        <w:rPr>
          <w:sz w:val="32"/>
          <w:szCs w:val="32"/>
        </w:rPr>
        <w:t>behavior</w:t>
      </w:r>
      <w:proofErr w:type="spellEnd"/>
      <w:r w:rsidRPr="00611522">
        <w:rPr>
          <w:sz w:val="32"/>
          <w:szCs w:val="32"/>
        </w:rPr>
        <w:t xml:space="preserve">. The </w:t>
      </w:r>
      <w:proofErr w:type="spellStart"/>
      <w:r w:rsidRPr="00611522">
        <w:rPr>
          <w:sz w:val="32"/>
          <w:szCs w:val="32"/>
        </w:rPr>
        <w:t>DataTable</w:t>
      </w:r>
      <w:proofErr w:type="spellEnd"/>
      <w:r w:rsidRPr="00611522">
        <w:rPr>
          <w:sz w:val="32"/>
          <w:szCs w:val="32"/>
        </w:rPr>
        <w:t xml:space="preserve"> component provides searchable and sortable tabular data display with pagination controls for large datasets.</w:t>
      </w:r>
    </w:p>
    <w:p w:rsidR="007A358A" w:rsidRPr="00611522" w:rsidRDefault="00611522">
      <w:pPr>
        <w:spacing w:after="100"/>
        <w:rPr>
          <w:sz w:val="32"/>
          <w:szCs w:val="32"/>
        </w:rPr>
      </w:pPr>
      <w:r w:rsidRPr="00611522">
        <w:rPr>
          <w:sz w:val="32"/>
          <w:szCs w:val="32"/>
        </w:rPr>
        <w:lastRenderedPageBreak/>
        <w:t xml:space="preserve">The </w:t>
      </w:r>
      <w:proofErr w:type="spellStart"/>
      <w:r w:rsidRPr="00611522">
        <w:rPr>
          <w:sz w:val="32"/>
          <w:szCs w:val="32"/>
        </w:rPr>
        <w:t>FormModal</w:t>
      </w:r>
      <w:proofErr w:type="spellEnd"/>
      <w:r w:rsidRPr="00611522">
        <w:rPr>
          <w:sz w:val="32"/>
          <w:szCs w:val="32"/>
        </w:rPr>
        <w:t xml:space="preserve"> component handles create and edit operations with form field rendering, validation display, and submit and cancel actions. The </w:t>
      </w:r>
      <w:proofErr w:type="spellStart"/>
      <w:r w:rsidRPr="00611522">
        <w:rPr>
          <w:sz w:val="32"/>
          <w:szCs w:val="32"/>
        </w:rPr>
        <w:t>StatCard</w:t>
      </w:r>
      <w:proofErr w:type="spellEnd"/>
      <w:r w:rsidRPr="00611522">
        <w:rPr>
          <w:sz w:val="32"/>
          <w:szCs w:val="32"/>
        </w:rPr>
        <w:t xml:space="preserve"> component displays metric visualization with icon, label, value, and optional trend indicator. The Chart component integrates </w:t>
      </w:r>
      <w:proofErr w:type="spellStart"/>
      <w:r w:rsidRPr="00611522">
        <w:rPr>
          <w:sz w:val="32"/>
          <w:szCs w:val="32"/>
        </w:rPr>
        <w:t>recharts</w:t>
      </w:r>
      <w:proofErr w:type="spellEnd"/>
      <w:r w:rsidRPr="00611522">
        <w:rPr>
          <w:sz w:val="32"/>
          <w:szCs w:val="32"/>
        </w:rPr>
        <w:t xml:space="preserve"> for bar chart visualization of 30-day page view trends.</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ImageUpload</w:t>
      </w:r>
      <w:proofErr w:type="spellEnd"/>
      <w:r w:rsidRPr="00611522">
        <w:rPr>
          <w:sz w:val="32"/>
          <w:szCs w:val="32"/>
        </w:rPr>
        <w:t xml:space="preserve"> component provides file selection with type validation and preview display before upload. The </w:t>
      </w:r>
      <w:proofErr w:type="spellStart"/>
      <w:r w:rsidRPr="00611522">
        <w:rPr>
          <w:sz w:val="32"/>
          <w:szCs w:val="32"/>
        </w:rPr>
        <w:t>ConfirmDialog</w:t>
      </w:r>
      <w:proofErr w:type="spellEnd"/>
      <w:r w:rsidRPr="00611522">
        <w:rPr>
          <w:sz w:val="32"/>
          <w:szCs w:val="32"/>
        </w:rPr>
        <w:t xml:space="preserve"> component implements destructive action confirmation with action description, warning message, and confirm and cancel options to prevent accidental data loss.</w:t>
      </w:r>
    </w:p>
    <w:p w:rsidR="007A358A" w:rsidRPr="00611522" w:rsidRDefault="00611522">
      <w:pPr>
        <w:spacing w:after="100"/>
        <w:rPr>
          <w:sz w:val="32"/>
          <w:szCs w:val="32"/>
        </w:rPr>
      </w:pPr>
      <w:r w:rsidRPr="00611522">
        <w:rPr>
          <w:sz w:val="32"/>
          <w:szCs w:val="32"/>
        </w:rPr>
        <w:t>Furthermore, admin panel components in components/admin provide the administrative interface</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formmodal</w:t>
      </w:r>
      <w:proofErr w:type="spellEnd"/>
      <w:r w:rsidRPr="00611522">
        <w:rPr>
          <w:sz w:val="32"/>
          <w:szCs w:val="32"/>
        </w:rPr>
        <w:t xml:space="preserve"> component handles create and edit operations with form field </w:t>
      </w:r>
      <w:proofErr w:type="spellStart"/>
      <w:r w:rsidRPr="00611522">
        <w:rPr>
          <w:sz w:val="32"/>
          <w:szCs w:val="32"/>
        </w:rPr>
        <w:t>rende</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imageupload</w:t>
      </w:r>
      <w:proofErr w:type="spellEnd"/>
      <w:r w:rsidRPr="00611522">
        <w:rPr>
          <w:sz w:val="32"/>
          <w:szCs w:val="32"/>
        </w:rPr>
        <w:t xml:space="preserve"> component provides file selection with type validation and </w:t>
      </w:r>
      <w:proofErr w:type="spellStart"/>
      <w:r w:rsidRPr="00611522">
        <w:rPr>
          <w:sz w:val="32"/>
          <w:szCs w:val="32"/>
        </w:rPr>
        <w:t>previ</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12.4 Custom React Hooks</w:t>
      </w:r>
    </w:p>
    <w:p w:rsidR="007A358A" w:rsidRPr="00611522" w:rsidRDefault="00611522">
      <w:pPr>
        <w:spacing w:after="100"/>
        <w:rPr>
          <w:sz w:val="32"/>
          <w:szCs w:val="32"/>
        </w:rPr>
      </w:pPr>
      <w:r w:rsidRPr="00611522">
        <w:rPr>
          <w:sz w:val="32"/>
          <w:szCs w:val="32"/>
        </w:rPr>
        <w:t xml:space="preserve">Custom hooks provide reusable logic extracted from components following React hook naming conventions. The </w:t>
      </w:r>
      <w:proofErr w:type="spellStart"/>
      <w:r w:rsidRPr="00611522">
        <w:rPr>
          <w:sz w:val="32"/>
          <w:szCs w:val="32"/>
        </w:rPr>
        <w:t>useAuth</w:t>
      </w:r>
      <w:proofErr w:type="spellEnd"/>
      <w:r w:rsidRPr="00611522">
        <w:rPr>
          <w:sz w:val="32"/>
          <w:szCs w:val="32"/>
        </w:rPr>
        <w:t xml:space="preserve"> hook wraps </w:t>
      </w:r>
      <w:proofErr w:type="spellStart"/>
      <w:r w:rsidRPr="00611522">
        <w:rPr>
          <w:sz w:val="32"/>
          <w:szCs w:val="32"/>
        </w:rPr>
        <w:t>AuthContext</w:t>
      </w:r>
      <w:proofErr w:type="spellEnd"/>
      <w:r w:rsidRPr="00611522">
        <w:rPr>
          <w:sz w:val="32"/>
          <w:szCs w:val="32"/>
        </w:rPr>
        <w:t xml:space="preserve"> access and returns user, loading, login, register, and logout values for convenient authentication state management in any component.</w:t>
      </w:r>
    </w:p>
    <w:p w:rsidR="007A358A" w:rsidRPr="00611522" w:rsidRDefault="00611522">
      <w:pPr>
        <w:spacing w:after="100"/>
        <w:rPr>
          <w:sz w:val="32"/>
          <w:szCs w:val="32"/>
        </w:rPr>
      </w:pPr>
      <w:r w:rsidRPr="00611522">
        <w:rPr>
          <w:sz w:val="32"/>
          <w:szCs w:val="32"/>
        </w:rPr>
        <w:lastRenderedPageBreak/>
        <w:t xml:space="preserve">The </w:t>
      </w:r>
      <w:proofErr w:type="spellStart"/>
      <w:r w:rsidRPr="00611522">
        <w:rPr>
          <w:sz w:val="32"/>
          <w:szCs w:val="32"/>
        </w:rPr>
        <w:t>useTheme</w:t>
      </w:r>
      <w:proofErr w:type="spellEnd"/>
      <w:r w:rsidRPr="00611522">
        <w:rPr>
          <w:sz w:val="32"/>
          <w:szCs w:val="32"/>
        </w:rPr>
        <w:t xml:space="preserve"> hook wraps </w:t>
      </w:r>
      <w:proofErr w:type="spellStart"/>
      <w:r w:rsidRPr="00611522">
        <w:rPr>
          <w:sz w:val="32"/>
          <w:szCs w:val="32"/>
        </w:rPr>
        <w:t>ThemeContext</w:t>
      </w:r>
      <w:proofErr w:type="spellEnd"/>
      <w:r w:rsidRPr="00611522">
        <w:rPr>
          <w:sz w:val="32"/>
          <w:szCs w:val="32"/>
        </w:rPr>
        <w:t xml:space="preserve"> access and returns theme, </w:t>
      </w:r>
      <w:proofErr w:type="spellStart"/>
      <w:r w:rsidRPr="00611522">
        <w:rPr>
          <w:sz w:val="32"/>
          <w:szCs w:val="32"/>
        </w:rPr>
        <w:t>toggleTheme</w:t>
      </w:r>
      <w:proofErr w:type="spellEnd"/>
      <w:r w:rsidRPr="00611522">
        <w:rPr>
          <w:sz w:val="32"/>
          <w:szCs w:val="32"/>
        </w:rPr>
        <w:t xml:space="preserve">, and </w:t>
      </w:r>
      <w:proofErr w:type="spellStart"/>
      <w:r w:rsidRPr="00611522">
        <w:rPr>
          <w:sz w:val="32"/>
          <w:szCs w:val="32"/>
        </w:rPr>
        <w:t>isDark</w:t>
      </w:r>
      <w:proofErr w:type="spellEnd"/>
      <w:r w:rsidRPr="00611522">
        <w:rPr>
          <w:sz w:val="32"/>
          <w:szCs w:val="32"/>
        </w:rPr>
        <w:t xml:space="preserve"> values for consistent theme state access. The </w:t>
      </w:r>
      <w:proofErr w:type="spellStart"/>
      <w:r w:rsidRPr="00611522">
        <w:rPr>
          <w:sz w:val="32"/>
          <w:szCs w:val="32"/>
        </w:rPr>
        <w:t>useFetch</w:t>
      </w:r>
      <w:proofErr w:type="spellEnd"/>
      <w:r w:rsidRPr="00611522">
        <w:rPr>
          <w:sz w:val="32"/>
          <w:szCs w:val="32"/>
        </w:rPr>
        <w:t xml:space="preserve"> hook handles GET request lifecycle with automatic loading and error state tracking, providing a data fetching abstraction for components.</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useForm</w:t>
      </w:r>
      <w:proofErr w:type="spellEnd"/>
      <w:r w:rsidRPr="00611522">
        <w:rPr>
          <w:sz w:val="32"/>
          <w:szCs w:val="32"/>
        </w:rPr>
        <w:t xml:space="preserve"> hook manages form state with field value management, validation rule configuration, and form submission handling. The </w:t>
      </w:r>
      <w:proofErr w:type="spellStart"/>
      <w:r w:rsidRPr="00611522">
        <w:rPr>
          <w:sz w:val="32"/>
          <w:szCs w:val="32"/>
        </w:rPr>
        <w:t>useClickOutside</w:t>
      </w:r>
      <w:proofErr w:type="spellEnd"/>
      <w:r w:rsidRPr="00611522">
        <w:rPr>
          <w:sz w:val="32"/>
          <w:szCs w:val="32"/>
        </w:rPr>
        <w:t xml:space="preserve"> hook detects clicks outside a specified element for closing dropdowns and modals, using ref-based outside click detection.</w:t>
      </w:r>
    </w:p>
    <w:p w:rsidR="007A358A" w:rsidRPr="00611522" w:rsidRDefault="00611522">
      <w:pPr>
        <w:spacing w:after="100"/>
        <w:rPr>
          <w:sz w:val="32"/>
          <w:szCs w:val="32"/>
        </w:rPr>
      </w:pPr>
      <w:r w:rsidRPr="00611522">
        <w:rPr>
          <w:sz w:val="32"/>
          <w:szCs w:val="32"/>
        </w:rPr>
        <w:t>Furthermore, custom hooks provide reusable logic extracted from components following react ho</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usetheme</w:t>
      </w:r>
      <w:proofErr w:type="spellEnd"/>
      <w:r w:rsidRPr="00611522">
        <w:rPr>
          <w:sz w:val="32"/>
          <w:szCs w:val="32"/>
        </w:rPr>
        <w:t xml:space="preserve"> hook wraps </w:t>
      </w:r>
      <w:proofErr w:type="spellStart"/>
      <w:r w:rsidRPr="00611522">
        <w:rPr>
          <w:sz w:val="32"/>
          <w:szCs w:val="32"/>
        </w:rPr>
        <w:t>themecontext</w:t>
      </w:r>
      <w:proofErr w:type="spellEnd"/>
      <w:r w:rsidRPr="00611522">
        <w:rPr>
          <w:sz w:val="32"/>
          <w:szCs w:val="32"/>
        </w:rPr>
        <w:t xml:space="preserve"> access and returns theme, </w:t>
      </w:r>
      <w:proofErr w:type="spellStart"/>
      <w:r w:rsidRPr="00611522">
        <w:rPr>
          <w:sz w:val="32"/>
          <w:szCs w:val="32"/>
        </w:rPr>
        <w:t>toggletheme</w:t>
      </w:r>
      <w:proofErr w:type="spellEnd"/>
      <w:r w:rsidRPr="00611522">
        <w:rPr>
          <w:sz w:val="32"/>
          <w:szCs w:val="32"/>
        </w:rPr>
        <w:t>, and</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useform</w:t>
      </w:r>
      <w:proofErr w:type="spellEnd"/>
      <w:r w:rsidRPr="00611522">
        <w:rPr>
          <w:sz w:val="32"/>
          <w:szCs w:val="32"/>
        </w:rPr>
        <w:t xml:space="preserve"> hook manages form state with field value management, validation rule</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13. Admin Panel</w:t>
      </w:r>
    </w:p>
    <w:p w:rsidR="007A358A" w:rsidRPr="00611522" w:rsidRDefault="00611522">
      <w:pPr>
        <w:pStyle w:val="Heading2"/>
        <w:spacing w:before="360" w:after="160"/>
        <w:rPr>
          <w:sz w:val="32"/>
          <w:szCs w:val="32"/>
        </w:rPr>
      </w:pPr>
      <w:r w:rsidRPr="00611522">
        <w:rPr>
          <w:b/>
          <w:bCs/>
          <w:sz w:val="32"/>
          <w:szCs w:val="32"/>
        </w:rPr>
        <w:t>13.1 Dashboard and Navigation</w:t>
      </w:r>
    </w:p>
    <w:p w:rsidR="007A358A" w:rsidRPr="00611522" w:rsidRDefault="00611522">
      <w:pPr>
        <w:spacing w:after="100"/>
        <w:rPr>
          <w:sz w:val="32"/>
          <w:szCs w:val="32"/>
        </w:rPr>
      </w:pPr>
      <w:r w:rsidRPr="00611522">
        <w:rPr>
          <w:sz w:val="32"/>
          <w:szCs w:val="32"/>
        </w:rPr>
        <w:t>The admin dashboard provides an overview of platform activity with statistics cards displaying key metrics including total crops, products, blogs, and inquiries count. These metrics give administrators a quick visual understanding of the platform content status at a glance.</w:t>
      </w:r>
    </w:p>
    <w:p w:rsidR="007A358A" w:rsidRPr="00611522" w:rsidRDefault="00611522">
      <w:pPr>
        <w:spacing w:after="100"/>
        <w:rPr>
          <w:sz w:val="32"/>
          <w:szCs w:val="32"/>
        </w:rPr>
      </w:pPr>
      <w:r w:rsidRPr="00611522">
        <w:rPr>
          <w:sz w:val="32"/>
          <w:szCs w:val="32"/>
        </w:rPr>
        <w:t xml:space="preserve">A 30-day page view trend visualization using </w:t>
      </w:r>
      <w:proofErr w:type="spellStart"/>
      <w:r w:rsidRPr="00611522">
        <w:rPr>
          <w:sz w:val="32"/>
          <w:szCs w:val="32"/>
        </w:rPr>
        <w:t>recharts</w:t>
      </w:r>
      <w:proofErr w:type="spellEnd"/>
      <w:r w:rsidRPr="00611522">
        <w:rPr>
          <w:sz w:val="32"/>
          <w:szCs w:val="32"/>
        </w:rPr>
        <w:t xml:space="preserve"> bar charts helps administrators identify traffic patterns and popular content. The chart displays daily view counts with per-page breakdown available for detailed content performance analysis.</w:t>
      </w:r>
    </w:p>
    <w:p w:rsidR="007A358A" w:rsidRPr="00611522" w:rsidRDefault="00611522">
      <w:pPr>
        <w:spacing w:after="100"/>
        <w:rPr>
          <w:sz w:val="32"/>
          <w:szCs w:val="32"/>
        </w:rPr>
      </w:pPr>
      <w:r w:rsidRPr="00611522">
        <w:rPr>
          <w:sz w:val="32"/>
          <w:szCs w:val="32"/>
        </w:rPr>
        <w:t xml:space="preserve">The sidebar navigation provides access to all management sections with active route visual highlighting. The navigation is responsive with collapsible </w:t>
      </w:r>
      <w:proofErr w:type="spellStart"/>
      <w:r w:rsidRPr="00611522">
        <w:rPr>
          <w:sz w:val="32"/>
          <w:szCs w:val="32"/>
        </w:rPr>
        <w:t>behavior</w:t>
      </w:r>
      <w:proofErr w:type="spellEnd"/>
      <w:r w:rsidRPr="00611522">
        <w:rPr>
          <w:sz w:val="32"/>
          <w:szCs w:val="32"/>
        </w:rPr>
        <w:t xml:space="preserve"> on smaller screens to maintain usability. The admin header displays the logged-in user information for identity context.</w:t>
      </w:r>
    </w:p>
    <w:p w:rsidR="007A358A" w:rsidRPr="00611522" w:rsidRDefault="00611522">
      <w:pPr>
        <w:spacing w:after="100"/>
        <w:rPr>
          <w:sz w:val="32"/>
          <w:szCs w:val="32"/>
        </w:rPr>
      </w:pPr>
      <w:r w:rsidRPr="00611522">
        <w:rPr>
          <w:sz w:val="32"/>
          <w:szCs w:val="32"/>
        </w:rPr>
        <w:t>Furthermore, admin dashboard provides an overview of platform activity with statistics ca</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30-day page view trend visualization using </w:t>
      </w:r>
      <w:proofErr w:type="spellStart"/>
      <w:r w:rsidRPr="00611522">
        <w:rPr>
          <w:sz w:val="32"/>
          <w:szCs w:val="32"/>
        </w:rPr>
        <w:t>recharts</w:t>
      </w:r>
      <w:proofErr w:type="spellEnd"/>
      <w:r w:rsidRPr="00611522">
        <w:rPr>
          <w:sz w:val="32"/>
          <w:szCs w:val="32"/>
        </w:rPr>
        <w:t xml:space="preserve"> bar charts helps </w:t>
      </w:r>
      <w:proofErr w:type="spellStart"/>
      <w:r w:rsidRPr="00611522">
        <w:rPr>
          <w:sz w:val="32"/>
          <w:szCs w:val="32"/>
        </w:rPr>
        <w:t>administr</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sidebar navigation provides access to all management sections with active </w:t>
      </w:r>
      <w:proofErr w:type="gramStart"/>
      <w:r w:rsidRPr="00611522">
        <w:rPr>
          <w:sz w:val="32"/>
          <w:szCs w:val="32"/>
        </w:rPr>
        <w:t>ro..</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13.2 Content Management Workflows</w:t>
      </w:r>
    </w:p>
    <w:p w:rsidR="007A358A" w:rsidRPr="00611522" w:rsidRDefault="00611522">
      <w:pPr>
        <w:spacing w:after="100"/>
        <w:rPr>
          <w:sz w:val="32"/>
          <w:szCs w:val="32"/>
        </w:rPr>
      </w:pPr>
      <w:r w:rsidRPr="00611522">
        <w:rPr>
          <w:sz w:val="32"/>
          <w:szCs w:val="32"/>
        </w:rPr>
        <w:lastRenderedPageBreak/>
        <w:t>Each management section follows a consistent pattern for administrative efficiency. The Manage Crops section provides a data table with search functionality, pagination controls, and a CRUD modal for creating and editing crop entries with field validation and image upload support.</w:t>
      </w:r>
    </w:p>
    <w:p w:rsidR="007A358A" w:rsidRPr="00611522" w:rsidRDefault="00611522">
      <w:pPr>
        <w:spacing w:after="100"/>
        <w:rPr>
          <w:sz w:val="32"/>
          <w:szCs w:val="32"/>
        </w:rPr>
      </w:pPr>
      <w:r w:rsidRPr="00611522">
        <w:rPr>
          <w:sz w:val="32"/>
          <w:szCs w:val="32"/>
        </w:rPr>
        <w:t>The Manage Products section mirrors the crops interface with additional category filtering support in the data table. The Manage Blogs section includes a rich text editor for content creation with tag management for categorization and publish status control.</w:t>
      </w:r>
    </w:p>
    <w:p w:rsidR="007A358A" w:rsidRPr="00611522" w:rsidRDefault="00611522">
      <w:pPr>
        <w:spacing w:after="100"/>
        <w:rPr>
          <w:sz w:val="32"/>
          <w:szCs w:val="32"/>
        </w:rPr>
      </w:pPr>
      <w:r w:rsidRPr="00611522">
        <w:rPr>
          <w:sz w:val="32"/>
          <w:szCs w:val="32"/>
        </w:rPr>
        <w:t>The Manage Inquiries section displays contact form submissions with read and unread status toggle functionality for efficient communication workflow management. The Manage Users section provides complete user listing with role display and account deletion with confirmation.</w:t>
      </w:r>
    </w:p>
    <w:p w:rsidR="007A358A" w:rsidRPr="00611522" w:rsidRDefault="00611522">
      <w:pPr>
        <w:spacing w:after="100"/>
        <w:rPr>
          <w:sz w:val="32"/>
          <w:szCs w:val="32"/>
        </w:rPr>
      </w:pPr>
      <w:r w:rsidRPr="00611522">
        <w:rPr>
          <w:sz w:val="32"/>
          <w:szCs w:val="32"/>
        </w:rPr>
        <w:t>Toast notifications provide operation feedback for all admin actions, with success confirmation on completed operations and error details on failures. Optimistic UI updates provide immediate visual feedback while server requests complete in the background.</w:t>
      </w:r>
    </w:p>
    <w:p w:rsidR="007A358A" w:rsidRPr="00611522" w:rsidRDefault="00611522">
      <w:pPr>
        <w:spacing w:after="100"/>
        <w:rPr>
          <w:sz w:val="32"/>
          <w:szCs w:val="32"/>
        </w:rPr>
      </w:pPr>
      <w:r w:rsidRPr="00611522">
        <w:rPr>
          <w:sz w:val="32"/>
          <w:szCs w:val="32"/>
        </w:rPr>
        <w:t xml:space="preserve">Furthermore, each management section follows a consistent pattern for administrative </w:t>
      </w:r>
      <w:proofErr w:type="spellStart"/>
      <w:r w:rsidRPr="00611522">
        <w:rPr>
          <w:sz w:val="32"/>
          <w:szCs w:val="32"/>
        </w:rPr>
        <w:t>efficien</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manage products section mirrors the crops interface with additional category</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manage inquiries section displays contact form submissions with read and </w:t>
      </w:r>
      <w:proofErr w:type="spellStart"/>
      <w:r w:rsidRPr="00611522">
        <w:rPr>
          <w:sz w:val="32"/>
          <w:szCs w:val="32"/>
        </w:rPr>
        <w:t>unr</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lastRenderedPageBreak/>
        <w:t xml:space="preserve">Beyond this, toast notifications provide operation feedback for all admin actions, with </w:t>
      </w:r>
      <w:proofErr w:type="spellStart"/>
      <w:r w:rsidRPr="00611522">
        <w:rPr>
          <w:sz w:val="32"/>
          <w:szCs w:val="32"/>
        </w:rPr>
        <w:t>succe</w:t>
      </w:r>
      <w:proofErr w:type="spellEnd"/>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14. Animations and Theming</w:t>
      </w:r>
    </w:p>
    <w:p w:rsidR="007A358A" w:rsidRPr="00611522" w:rsidRDefault="00611522">
      <w:pPr>
        <w:pStyle w:val="Heading2"/>
        <w:spacing w:before="360" w:after="160"/>
        <w:rPr>
          <w:sz w:val="32"/>
          <w:szCs w:val="32"/>
        </w:rPr>
      </w:pPr>
      <w:r w:rsidRPr="00611522">
        <w:rPr>
          <w:b/>
          <w:bCs/>
          <w:sz w:val="32"/>
          <w:szCs w:val="32"/>
        </w:rPr>
        <w:t>14.1 Framer Motion Animation System</w:t>
      </w:r>
    </w:p>
    <w:p w:rsidR="007A358A" w:rsidRPr="00611522" w:rsidRDefault="00611522">
      <w:pPr>
        <w:spacing w:after="100"/>
        <w:rPr>
          <w:sz w:val="32"/>
          <w:szCs w:val="32"/>
        </w:rPr>
      </w:pPr>
      <w:r w:rsidRPr="00611522">
        <w:rPr>
          <w:sz w:val="32"/>
          <w:szCs w:val="32"/>
        </w:rPr>
        <w:t xml:space="preserve">Animation variants are defined in dedicated JavaScript files under the animations directory, organized by animation type. Core variant collections include </w:t>
      </w:r>
      <w:proofErr w:type="spellStart"/>
      <w:r w:rsidRPr="00611522">
        <w:rPr>
          <w:sz w:val="32"/>
          <w:szCs w:val="32"/>
        </w:rPr>
        <w:t>fadeIn</w:t>
      </w:r>
      <w:proofErr w:type="spellEnd"/>
      <w:r w:rsidRPr="00611522">
        <w:rPr>
          <w:sz w:val="32"/>
          <w:szCs w:val="32"/>
        </w:rPr>
        <w:t xml:space="preserve"> with configurable directional variants for up, down, left, and right entrance directions, </w:t>
      </w:r>
      <w:proofErr w:type="spellStart"/>
      <w:r w:rsidRPr="00611522">
        <w:rPr>
          <w:sz w:val="32"/>
          <w:szCs w:val="32"/>
        </w:rPr>
        <w:t>staggerChildren</w:t>
      </w:r>
      <w:proofErr w:type="spellEnd"/>
      <w:r w:rsidRPr="00611522">
        <w:rPr>
          <w:sz w:val="32"/>
          <w:szCs w:val="32"/>
        </w:rPr>
        <w:t xml:space="preserve"> for sequenced parent-child timing animations, and </w:t>
      </w:r>
      <w:proofErr w:type="spellStart"/>
      <w:r w:rsidRPr="00611522">
        <w:rPr>
          <w:sz w:val="32"/>
          <w:szCs w:val="32"/>
        </w:rPr>
        <w:t>scaleOnHover</w:t>
      </w:r>
      <w:proofErr w:type="spellEnd"/>
      <w:r w:rsidRPr="00611522">
        <w:rPr>
          <w:sz w:val="32"/>
          <w:szCs w:val="32"/>
        </w:rPr>
        <w:t xml:space="preserve"> for interactive element feedback.</w:t>
      </w:r>
    </w:p>
    <w:p w:rsidR="007A358A" w:rsidRPr="00611522" w:rsidRDefault="00611522">
      <w:pPr>
        <w:spacing w:after="100"/>
        <w:rPr>
          <w:sz w:val="32"/>
          <w:szCs w:val="32"/>
        </w:rPr>
      </w:pPr>
      <w:proofErr w:type="spellStart"/>
      <w:r w:rsidRPr="00611522">
        <w:rPr>
          <w:sz w:val="32"/>
          <w:szCs w:val="32"/>
        </w:rPr>
        <w:t>SlideIn</w:t>
      </w:r>
      <w:proofErr w:type="spellEnd"/>
      <w:r w:rsidRPr="00611522">
        <w:rPr>
          <w:sz w:val="32"/>
          <w:szCs w:val="32"/>
        </w:rPr>
        <w:t xml:space="preserve"> variants provide page transition effects when navigating between routes. </w:t>
      </w:r>
      <w:proofErr w:type="spellStart"/>
      <w:r w:rsidRPr="00611522">
        <w:rPr>
          <w:sz w:val="32"/>
          <w:szCs w:val="32"/>
        </w:rPr>
        <w:t>TextReveal</w:t>
      </w:r>
      <w:proofErr w:type="spellEnd"/>
      <w:r w:rsidRPr="00611522">
        <w:rPr>
          <w:sz w:val="32"/>
          <w:szCs w:val="32"/>
        </w:rPr>
        <w:t xml:space="preserve"> enables character-by-character text animation for dramatic headline presentation. Each variant file exports named variant objects with defined duration, easing curves, and stagger delay configurations.</w:t>
      </w:r>
    </w:p>
    <w:p w:rsidR="007A358A" w:rsidRPr="00611522" w:rsidRDefault="00611522">
      <w:pPr>
        <w:spacing w:after="100"/>
        <w:rPr>
          <w:sz w:val="32"/>
          <w:szCs w:val="32"/>
        </w:rPr>
      </w:pPr>
      <w:r w:rsidRPr="00611522">
        <w:rPr>
          <w:sz w:val="32"/>
          <w:szCs w:val="32"/>
        </w:rPr>
        <w:t xml:space="preserve">Page transitions use </w:t>
      </w:r>
      <w:proofErr w:type="spellStart"/>
      <w:r w:rsidRPr="00611522">
        <w:rPr>
          <w:sz w:val="32"/>
          <w:szCs w:val="32"/>
        </w:rPr>
        <w:t>AnimatePresence</w:t>
      </w:r>
      <w:proofErr w:type="spellEnd"/>
      <w:r w:rsidRPr="00611522">
        <w:rPr>
          <w:sz w:val="32"/>
          <w:szCs w:val="32"/>
        </w:rPr>
        <w:t xml:space="preserve"> wrapping the router Outlet with combined fade and slide variants for smooth navigation between pages. Section reveals use </w:t>
      </w:r>
      <w:proofErr w:type="spellStart"/>
      <w:r w:rsidRPr="00611522">
        <w:rPr>
          <w:sz w:val="32"/>
          <w:szCs w:val="32"/>
        </w:rPr>
        <w:t>whileInView</w:t>
      </w:r>
      <w:proofErr w:type="spellEnd"/>
      <w:r w:rsidRPr="00611522">
        <w:rPr>
          <w:sz w:val="32"/>
          <w:szCs w:val="32"/>
        </w:rPr>
        <w:t xml:space="preserve"> with configurable threshold values and </w:t>
      </w:r>
      <w:proofErr w:type="spellStart"/>
      <w:r w:rsidRPr="00611522">
        <w:rPr>
          <w:sz w:val="32"/>
          <w:szCs w:val="32"/>
        </w:rPr>
        <w:t>once</w:t>
      </w:r>
      <w:proofErr w:type="gramStart"/>
      <w:r w:rsidRPr="00611522">
        <w:rPr>
          <w:sz w:val="32"/>
          <w:szCs w:val="32"/>
        </w:rPr>
        <w:t>:true</w:t>
      </w:r>
      <w:proofErr w:type="spellEnd"/>
      <w:proofErr w:type="gramEnd"/>
      <w:r w:rsidRPr="00611522">
        <w:rPr>
          <w:sz w:val="32"/>
          <w:szCs w:val="32"/>
        </w:rPr>
        <w:t xml:space="preserve"> for performance optimization. The reduced-motion query support respects user accessibility preferences through prefers-reduced-motion media query detection.</w:t>
      </w:r>
    </w:p>
    <w:p w:rsidR="007A358A" w:rsidRPr="00611522" w:rsidRDefault="00611522">
      <w:pPr>
        <w:spacing w:after="100"/>
        <w:rPr>
          <w:sz w:val="32"/>
          <w:szCs w:val="32"/>
        </w:rPr>
      </w:pPr>
      <w:r w:rsidRPr="00611522">
        <w:rPr>
          <w:sz w:val="32"/>
          <w:szCs w:val="32"/>
        </w:rPr>
        <w:t xml:space="preserve">Furthermore, animation variants are defined in dedicated </w:t>
      </w:r>
      <w:proofErr w:type="spellStart"/>
      <w:r w:rsidRPr="00611522">
        <w:rPr>
          <w:sz w:val="32"/>
          <w:szCs w:val="32"/>
        </w:rPr>
        <w:t>javascript</w:t>
      </w:r>
      <w:proofErr w:type="spellEnd"/>
      <w:r w:rsidRPr="00611522">
        <w:rPr>
          <w:sz w:val="32"/>
          <w:szCs w:val="32"/>
        </w:rPr>
        <w:t xml:space="preserve"> files under the animation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slidein</w:t>
      </w:r>
      <w:proofErr w:type="spellEnd"/>
      <w:r w:rsidRPr="00611522">
        <w:rPr>
          <w:sz w:val="32"/>
          <w:szCs w:val="32"/>
        </w:rPr>
        <w:t xml:space="preserve"> variants provide page transition effects when navigating between routes...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page transitions use </w:t>
      </w:r>
      <w:proofErr w:type="spellStart"/>
      <w:r w:rsidRPr="00611522">
        <w:rPr>
          <w:sz w:val="32"/>
          <w:szCs w:val="32"/>
        </w:rPr>
        <w:t>animatepresence</w:t>
      </w:r>
      <w:proofErr w:type="spellEnd"/>
      <w:r w:rsidRPr="00611522">
        <w:rPr>
          <w:sz w:val="32"/>
          <w:szCs w:val="32"/>
        </w:rPr>
        <w:t xml:space="preserve"> wrapping the router outlet with combined fa</w:t>
      </w:r>
      <w:proofErr w:type="gramStart"/>
      <w:r w:rsidRPr="00611522">
        <w:rPr>
          <w:sz w:val="32"/>
          <w:szCs w:val="32"/>
        </w:rPr>
        <w:t>..</w:t>
      </w:r>
      <w:proofErr w:type="gramEnd"/>
      <w:r w:rsidRPr="00611522">
        <w:rPr>
          <w:sz w:val="32"/>
          <w:szCs w:val="32"/>
        </w:rPr>
        <w:t xml:space="preserve"> This provides better integration </w:t>
      </w:r>
      <w:r w:rsidRPr="00611522">
        <w:rPr>
          <w:sz w:val="32"/>
          <w:szCs w:val="32"/>
        </w:rPr>
        <w:lastRenderedPageBreak/>
        <w:t>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14.2 Lenis Smooth Scroll Integration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useSmoothScroll</w:t>
      </w:r>
      <w:proofErr w:type="spellEnd"/>
      <w:r w:rsidRPr="00611522">
        <w:rPr>
          <w:sz w:val="32"/>
          <w:szCs w:val="32"/>
        </w:rPr>
        <w:t xml:space="preserve"> custom hook initializes the </w:t>
      </w:r>
      <w:proofErr w:type="gramStart"/>
      <w:r w:rsidRPr="00611522">
        <w:rPr>
          <w:sz w:val="32"/>
          <w:szCs w:val="32"/>
        </w:rPr>
        <w:t>Lenis</w:t>
      </w:r>
      <w:proofErr w:type="gramEnd"/>
      <w:r w:rsidRPr="00611522">
        <w:rPr>
          <w:sz w:val="32"/>
          <w:szCs w:val="32"/>
        </w:rPr>
        <w:t xml:space="preserve"> smooth scrolling library on application mount, providing fluid scrolling </w:t>
      </w:r>
      <w:proofErr w:type="spellStart"/>
      <w:r w:rsidRPr="00611522">
        <w:rPr>
          <w:sz w:val="32"/>
          <w:szCs w:val="32"/>
        </w:rPr>
        <w:t>behavior</w:t>
      </w:r>
      <w:proofErr w:type="spellEnd"/>
      <w:r w:rsidRPr="00611522">
        <w:rPr>
          <w:sz w:val="32"/>
          <w:szCs w:val="32"/>
        </w:rPr>
        <w:t xml:space="preserve"> across all pages. It synchronizes Lenis with Framer Motion's </w:t>
      </w:r>
      <w:proofErr w:type="spellStart"/>
      <w:r w:rsidRPr="00611522">
        <w:rPr>
          <w:sz w:val="32"/>
          <w:szCs w:val="32"/>
        </w:rPr>
        <w:t>useAnimationFrame</w:t>
      </w:r>
      <w:proofErr w:type="spellEnd"/>
      <w:r w:rsidRPr="00611522">
        <w:rPr>
          <w:sz w:val="32"/>
          <w:szCs w:val="32"/>
        </w:rPr>
        <w:t xml:space="preserve"> for optimized performance and integrated scroll-driven animations.</w:t>
      </w:r>
    </w:p>
    <w:p w:rsidR="007A358A" w:rsidRPr="00611522" w:rsidRDefault="00611522">
      <w:pPr>
        <w:spacing w:after="100"/>
        <w:rPr>
          <w:sz w:val="32"/>
          <w:szCs w:val="32"/>
        </w:rPr>
      </w:pPr>
      <w:r w:rsidRPr="00611522">
        <w:rPr>
          <w:sz w:val="32"/>
          <w:szCs w:val="32"/>
        </w:rPr>
        <w:t>Configuration options include wheel multiplier for scroll speed control, touch inertia for mobile momentum scrolling, and breakpoint-based disabling for accessibility and performance on lower-end devices. The smooth scroll enhances the browsing experience on long content pages.</w:t>
      </w:r>
    </w:p>
    <w:p w:rsidR="007A358A" w:rsidRPr="00611522" w:rsidRDefault="00611522">
      <w:pPr>
        <w:spacing w:after="100"/>
        <w:rPr>
          <w:sz w:val="32"/>
          <w:szCs w:val="32"/>
        </w:rPr>
      </w:pPr>
      <w:r w:rsidRPr="00611522">
        <w:rPr>
          <w:sz w:val="32"/>
          <w:szCs w:val="32"/>
        </w:rPr>
        <w:t>The Lenis integration provides configurable lerp values for scroll feel and easing curves for natural scroll deceleration. This creates a polished, professional scrolling experience that differentiates the platform from standard browser scrolling.</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usesmoothscroll</w:t>
      </w:r>
      <w:proofErr w:type="spellEnd"/>
      <w:r w:rsidRPr="00611522">
        <w:rPr>
          <w:sz w:val="32"/>
          <w:szCs w:val="32"/>
        </w:rPr>
        <w:t xml:space="preserve"> custom hook initializes the lenis smooth scrolling library o</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configuration options include wheel multiplier for scroll speed control, touch </w:t>
      </w:r>
      <w:proofErr w:type="spellStart"/>
      <w:r w:rsidRPr="00611522">
        <w:rPr>
          <w:sz w:val="32"/>
          <w:szCs w:val="32"/>
        </w:rPr>
        <w:t>i</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lenis integration provides configurable lerp values for scroll feel and </w:t>
      </w:r>
      <w:proofErr w:type="spellStart"/>
      <w:r w:rsidRPr="00611522">
        <w:rPr>
          <w:sz w:val="32"/>
          <w:szCs w:val="32"/>
        </w:rPr>
        <w:t>easi</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14.3 Theme Implementation</w:t>
      </w:r>
    </w:p>
    <w:p w:rsidR="007A358A" w:rsidRPr="00611522" w:rsidRDefault="00611522">
      <w:pPr>
        <w:spacing w:after="100"/>
        <w:rPr>
          <w:sz w:val="32"/>
          <w:szCs w:val="32"/>
        </w:rPr>
      </w:pPr>
      <w:r w:rsidRPr="00611522">
        <w:rPr>
          <w:sz w:val="32"/>
          <w:szCs w:val="32"/>
        </w:rPr>
        <w:t xml:space="preserve">Tailwind CSS dark mode uses the class strategy, allowing programmatic theme switching via the </w:t>
      </w:r>
      <w:proofErr w:type="spellStart"/>
      <w:r w:rsidRPr="00611522">
        <w:rPr>
          <w:sz w:val="32"/>
          <w:szCs w:val="32"/>
        </w:rPr>
        <w:t>ThemeProvider</w:t>
      </w:r>
      <w:proofErr w:type="spellEnd"/>
      <w:r w:rsidRPr="00611522">
        <w:rPr>
          <w:sz w:val="32"/>
          <w:szCs w:val="32"/>
        </w:rPr>
        <w:t>. The provider toggles the dark class on the HTML element, triggering Tailwind's dark variant selectors throughout the stylesheets.</w:t>
      </w:r>
    </w:p>
    <w:p w:rsidR="007A358A" w:rsidRPr="00611522" w:rsidRDefault="00611522">
      <w:pPr>
        <w:spacing w:after="100"/>
        <w:rPr>
          <w:sz w:val="32"/>
          <w:szCs w:val="32"/>
        </w:rPr>
      </w:pPr>
      <w:r w:rsidRPr="00611522">
        <w:rPr>
          <w:sz w:val="32"/>
          <w:szCs w:val="32"/>
        </w:rPr>
        <w:t xml:space="preserve">CSS custom properties defined in global.css provide consistent </w:t>
      </w:r>
      <w:proofErr w:type="spellStart"/>
      <w:r w:rsidRPr="00611522">
        <w:rPr>
          <w:sz w:val="32"/>
          <w:szCs w:val="32"/>
        </w:rPr>
        <w:t>color</w:t>
      </w:r>
      <w:proofErr w:type="spellEnd"/>
      <w:r w:rsidRPr="00611522">
        <w:rPr>
          <w:sz w:val="32"/>
          <w:szCs w:val="32"/>
        </w:rPr>
        <w:t xml:space="preserve"> tokens for both light and dark modes. Light mode variables define white backgrounds, </w:t>
      </w:r>
      <w:proofErr w:type="spellStart"/>
      <w:r w:rsidRPr="00611522">
        <w:rPr>
          <w:sz w:val="32"/>
          <w:szCs w:val="32"/>
        </w:rPr>
        <w:t>gray</w:t>
      </w:r>
      <w:proofErr w:type="spellEnd"/>
      <w:r w:rsidRPr="00611522">
        <w:rPr>
          <w:sz w:val="32"/>
          <w:szCs w:val="32"/>
        </w:rPr>
        <w:t xml:space="preserve"> text, and green accents. Dark mode variables define dark backgrounds, light text, and lighter green accents for contrast.</w:t>
      </w:r>
    </w:p>
    <w:p w:rsidR="007A358A" w:rsidRPr="00611522" w:rsidRDefault="00611522">
      <w:pPr>
        <w:spacing w:after="100"/>
        <w:rPr>
          <w:sz w:val="32"/>
          <w:szCs w:val="32"/>
        </w:rPr>
      </w:pPr>
      <w:r w:rsidRPr="00611522">
        <w:rPr>
          <w:sz w:val="32"/>
          <w:szCs w:val="32"/>
        </w:rPr>
        <w:t xml:space="preserve">The responsive design system uses mobile-first breakpoints including </w:t>
      </w:r>
      <w:proofErr w:type="spellStart"/>
      <w:r w:rsidRPr="00611522">
        <w:rPr>
          <w:sz w:val="32"/>
          <w:szCs w:val="32"/>
        </w:rPr>
        <w:t>sm</w:t>
      </w:r>
      <w:proofErr w:type="spellEnd"/>
      <w:r w:rsidRPr="00611522">
        <w:rPr>
          <w:sz w:val="32"/>
          <w:szCs w:val="32"/>
        </w:rPr>
        <w:t xml:space="preserve"> at 640px for mobile landscape, md at 768px for tablet portrait, </w:t>
      </w:r>
      <w:proofErr w:type="spellStart"/>
      <w:r w:rsidRPr="00611522">
        <w:rPr>
          <w:sz w:val="32"/>
          <w:szCs w:val="32"/>
        </w:rPr>
        <w:t>lg</w:t>
      </w:r>
      <w:proofErr w:type="spellEnd"/>
      <w:r w:rsidRPr="00611522">
        <w:rPr>
          <w:sz w:val="32"/>
          <w:szCs w:val="32"/>
        </w:rPr>
        <w:t xml:space="preserve"> at 1024px for tablet landscape and desktop, and xl at 1280px for large desktop displays. Navigation collapses to hamburger below </w:t>
      </w:r>
      <w:proofErr w:type="spellStart"/>
      <w:r w:rsidRPr="00611522">
        <w:rPr>
          <w:sz w:val="32"/>
          <w:szCs w:val="32"/>
        </w:rPr>
        <w:t>lg</w:t>
      </w:r>
      <w:proofErr w:type="spellEnd"/>
      <w:r w:rsidRPr="00611522">
        <w:rPr>
          <w:sz w:val="32"/>
          <w:szCs w:val="32"/>
        </w:rPr>
        <w:t>, grid layouts reflow from 4-column to 2-column to single-column, and typography scales down on smaller screens.</w:t>
      </w:r>
    </w:p>
    <w:p w:rsidR="007A358A" w:rsidRPr="00611522" w:rsidRDefault="00611522">
      <w:pPr>
        <w:spacing w:after="100"/>
        <w:rPr>
          <w:sz w:val="32"/>
          <w:szCs w:val="32"/>
        </w:rPr>
      </w:pPr>
      <w:r w:rsidRPr="00611522">
        <w:rPr>
          <w:sz w:val="32"/>
          <w:szCs w:val="32"/>
        </w:rPr>
        <w:t xml:space="preserve">Furthermore, tailwind </w:t>
      </w:r>
      <w:proofErr w:type="spellStart"/>
      <w:r w:rsidRPr="00611522">
        <w:rPr>
          <w:sz w:val="32"/>
          <w:szCs w:val="32"/>
        </w:rPr>
        <w:t>css</w:t>
      </w:r>
      <w:proofErr w:type="spellEnd"/>
      <w:r w:rsidRPr="00611522">
        <w:rPr>
          <w:sz w:val="32"/>
          <w:szCs w:val="32"/>
        </w:rPr>
        <w:t xml:space="preserve"> dark mode uses the class strategy, allowing programmatic theme </w:t>
      </w:r>
      <w:proofErr w:type="spellStart"/>
      <w:r w:rsidRPr="00611522">
        <w:rPr>
          <w:sz w:val="32"/>
          <w:szCs w:val="32"/>
        </w:rPr>
        <w:t>swit</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css</w:t>
      </w:r>
      <w:proofErr w:type="spellEnd"/>
      <w:r w:rsidRPr="00611522">
        <w:rPr>
          <w:sz w:val="32"/>
          <w:szCs w:val="32"/>
        </w:rPr>
        <w:t xml:space="preserve"> custom properties defined in global.css provide consistent </w:t>
      </w:r>
      <w:proofErr w:type="spellStart"/>
      <w:r w:rsidRPr="00611522">
        <w:rPr>
          <w:sz w:val="32"/>
          <w:szCs w:val="32"/>
        </w:rPr>
        <w:t>color</w:t>
      </w:r>
      <w:proofErr w:type="spellEnd"/>
      <w:r w:rsidRPr="00611522">
        <w:rPr>
          <w:sz w:val="32"/>
          <w:szCs w:val="32"/>
        </w:rPr>
        <w:t xml:space="preserve"> tokens for</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responsive design system uses mobile-first breakpoints including </w:t>
      </w:r>
      <w:proofErr w:type="spellStart"/>
      <w:r w:rsidRPr="00611522">
        <w:rPr>
          <w:sz w:val="32"/>
          <w:szCs w:val="32"/>
        </w:rPr>
        <w:t>sm</w:t>
      </w:r>
      <w:proofErr w:type="spellEnd"/>
      <w:r w:rsidRPr="00611522">
        <w:rPr>
          <w:sz w:val="32"/>
          <w:szCs w:val="32"/>
        </w:rPr>
        <w:t xml:space="preserve"> at 640px</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15. API Reference</w:t>
      </w:r>
    </w:p>
    <w:p w:rsidR="007A358A" w:rsidRPr="00611522" w:rsidRDefault="00611522">
      <w:pPr>
        <w:pStyle w:val="Heading2"/>
        <w:spacing w:before="360" w:after="160"/>
        <w:rPr>
          <w:sz w:val="32"/>
          <w:szCs w:val="32"/>
        </w:rPr>
      </w:pPr>
      <w:r w:rsidRPr="00611522">
        <w:rPr>
          <w:b/>
          <w:bCs/>
          <w:sz w:val="32"/>
          <w:szCs w:val="32"/>
        </w:rPr>
        <w:t>15.1 Authentication Endpoints</w:t>
      </w:r>
    </w:p>
    <w:p w:rsidR="007A358A" w:rsidRPr="00611522" w:rsidRDefault="00611522">
      <w:pPr>
        <w:spacing w:after="100"/>
        <w:rPr>
          <w:sz w:val="32"/>
          <w:szCs w:val="32"/>
        </w:rPr>
      </w:pPr>
      <w:r w:rsidRPr="00611522">
        <w:rPr>
          <w:sz w:val="32"/>
          <w:szCs w:val="32"/>
        </w:rPr>
        <w:t>POST /</w:t>
      </w:r>
      <w:proofErr w:type="spellStart"/>
      <w:r w:rsidRPr="00611522">
        <w:rPr>
          <w:sz w:val="32"/>
          <w:szCs w:val="32"/>
        </w:rPr>
        <w:t>api</w:t>
      </w:r>
      <w:proofErr w:type="spellEnd"/>
      <w:r w:rsidRPr="00611522">
        <w:rPr>
          <w:sz w:val="32"/>
          <w:szCs w:val="32"/>
        </w:rPr>
        <w:t>/users/register accepts a JSON body with name, email, and password fields. On successful validation and user creation, it returns a 201 status code with the JWT token and user data. If the email is already registered, it returns a 409 Conflict status with an appropriate error message.</w:t>
      </w:r>
    </w:p>
    <w:p w:rsidR="007A358A" w:rsidRPr="00611522" w:rsidRDefault="00611522">
      <w:pPr>
        <w:spacing w:after="100"/>
        <w:rPr>
          <w:sz w:val="32"/>
          <w:szCs w:val="32"/>
        </w:rPr>
      </w:pPr>
      <w:r w:rsidRPr="00611522">
        <w:rPr>
          <w:sz w:val="32"/>
          <w:szCs w:val="32"/>
        </w:rPr>
        <w:t>POST /</w:t>
      </w:r>
      <w:proofErr w:type="spellStart"/>
      <w:r w:rsidRPr="00611522">
        <w:rPr>
          <w:sz w:val="32"/>
          <w:szCs w:val="32"/>
        </w:rPr>
        <w:t>api</w:t>
      </w:r>
      <w:proofErr w:type="spellEnd"/>
      <w:r w:rsidRPr="00611522">
        <w:rPr>
          <w:sz w:val="32"/>
          <w:szCs w:val="32"/>
        </w:rPr>
        <w:t xml:space="preserve">/users/login accepts email and password credentials in the JSON body. It performs case-insensitive email lookup and </w:t>
      </w:r>
      <w:proofErr w:type="spellStart"/>
      <w:r w:rsidRPr="00611522">
        <w:rPr>
          <w:sz w:val="32"/>
          <w:szCs w:val="32"/>
        </w:rPr>
        <w:t>bcrypt</w:t>
      </w:r>
      <w:proofErr w:type="spellEnd"/>
      <w:r w:rsidRPr="00611522">
        <w:rPr>
          <w:sz w:val="32"/>
          <w:szCs w:val="32"/>
        </w:rPr>
        <w:t xml:space="preserve"> password comparison. On successful authentication, it returns a 200 status with JWT token and user data. On invalid credentials, it returns 401 without specifying whether the email or password was incorrect.</w:t>
      </w:r>
    </w:p>
    <w:p w:rsidR="007A358A" w:rsidRPr="00611522" w:rsidRDefault="00611522">
      <w:pPr>
        <w:spacing w:after="100"/>
        <w:rPr>
          <w:sz w:val="32"/>
          <w:szCs w:val="32"/>
        </w:rPr>
      </w:pPr>
      <w:r w:rsidRPr="00611522">
        <w:rPr>
          <w:sz w:val="32"/>
          <w:szCs w:val="32"/>
        </w:rPr>
        <w:t>GET /</w:t>
      </w:r>
      <w:proofErr w:type="spellStart"/>
      <w:r w:rsidRPr="00611522">
        <w:rPr>
          <w:sz w:val="32"/>
          <w:szCs w:val="32"/>
        </w:rPr>
        <w:t>api</w:t>
      </w:r>
      <w:proofErr w:type="spellEnd"/>
      <w:r w:rsidRPr="00611522">
        <w:rPr>
          <w:sz w:val="32"/>
          <w:szCs w:val="32"/>
        </w:rPr>
        <w:t>/users/me requires a valid JWT token in the Authorization header. It returns the current user data on success or 401 if authentication is invalid. PUT /</w:t>
      </w:r>
      <w:proofErr w:type="spellStart"/>
      <w:r w:rsidRPr="00611522">
        <w:rPr>
          <w:sz w:val="32"/>
          <w:szCs w:val="32"/>
        </w:rPr>
        <w:t>api</w:t>
      </w:r>
      <w:proofErr w:type="spellEnd"/>
      <w:r w:rsidRPr="00611522">
        <w:rPr>
          <w:sz w:val="32"/>
          <w:szCs w:val="32"/>
        </w:rPr>
        <w:t>/users/me allows profile updates for the authenticated user with the same authentication requirements.</w:t>
      </w:r>
    </w:p>
    <w:p w:rsidR="007A358A" w:rsidRPr="00611522" w:rsidRDefault="00611522">
      <w:pPr>
        <w:spacing w:after="100"/>
        <w:rPr>
          <w:sz w:val="32"/>
          <w:szCs w:val="32"/>
        </w:rPr>
      </w:pPr>
      <w:r w:rsidRPr="00611522">
        <w:rPr>
          <w:sz w:val="32"/>
          <w:szCs w:val="32"/>
        </w:rPr>
        <w:t>Furthermore, post /</w:t>
      </w:r>
      <w:proofErr w:type="spellStart"/>
      <w:r w:rsidRPr="00611522">
        <w:rPr>
          <w:sz w:val="32"/>
          <w:szCs w:val="32"/>
        </w:rPr>
        <w:t>api</w:t>
      </w:r>
      <w:proofErr w:type="spellEnd"/>
      <w:r w:rsidRPr="00611522">
        <w:rPr>
          <w:sz w:val="32"/>
          <w:szCs w:val="32"/>
        </w:rPr>
        <w:t xml:space="preserve">/users/register accepts a </w:t>
      </w:r>
      <w:proofErr w:type="spellStart"/>
      <w:r w:rsidRPr="00611522">
        <w:rPr>
          <w:sz w:val="32"/>
          <w:szCs w:val="32"/>
        </w:rPr>
        <w:t>json</w:t>
      </w:r>
      <w:proofErr w:type="spellEnd"/>
      <w:r w:rsidRPr="00611522">
        <w:rPr>
          <w:sz w:val="32"/>
          <w:szCs w:val="32"/>
        </w:rPr>
        <w:t xml:space="preserve"> body with name, email, and password </w:t>
      </w:r>
      <w:proofErr w:type="spellStart"/>
      <w:r w:rsidRPr="00611522">
        <w:rPr>
          <w:sz w:val="32"/>
          <w:szCs w:val="32"/>
        </w:rPr>
        <w:t>fiel</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post /</w:t>
      </w:r>
      <w:proofErr w:type="spellStart"/>
      <w:r w:rsidRPr="00611522">
        <w:rPr>
          <w:sz w:val="32"/>
          <w:szCs w:val="32"/>
        </w:rPr>
        <w:t>api</w:t>
      </w:r>
      <w:proofErr w:type="spellEnd"/>
      <w:r w:rsidRPr="00611522">
        <w:rPr>
          <w:sz w:val="32"/>
          <w:szCs w:val="32"/>
        </w:rPr>
        <w:t xml:space="preserve">/users/login accepts email and password credentials in the </w:t>
      </w:r>
      <w:proofErr w:type="spellStart"/>
      <w:r w:rsidRPr="00611522">
        <w:rPr>
          <w:sz w:val="32"/>
          <w:szCs w:val="32"/>
        </w:rPr>
        <w:t>json</w:t>
      </w:r>
      <w:proofErr w:type="spellEnd"/>
      <w:r w:rsidRPr="00611522">
        <w:rPr>
          <w:sz w:val="32"/>
          <w:szCs w:val="32"/>
        </w:rPr>
        <w:t xml:space="preserve"> body. </w:t>
      </w:r>
      <w:proofErr w:type="spellStart"/>
      <w:proofErr w:type="gramStart"/>
      <w:r w:rsidRPr="00611522">
        <w:rPr>
          <w:sz w:val="32"/>
          <w:szCs w:val="32"/>
        </w:rPr>
        <w:t>i</w:t>
      </w:r>
      <w:proofErr w:type="spellEnd"/>
      <w:proofErr w:type="gramEnd"/>
      <w:r w:rsidRPr="00611522">
        <w:rPr>
          <w:sz w:val="32"/>
          <w:szCs w:val="32"/>
        </w:rPr>
        <w:t>..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get /</w:t>
      </w:r>
      <w:proofErr w:type="spellStart"/>
      <w:r w:rsidRPr="00611522">
        <w:rPr>
          <w:sz w:val="32"/>
          <w:szCs w:val="32"/>
        </w:rPr>
        <w:t>api</w:t>
      </w:r>
      <w:proofErr w:type="spellEnd"/>
      <w:r w:rsidRPr="00611522">
        <w:rPr>
          <w:sz w:val="32"/>
          <w:szCs w:val="32"/>
        </w:rPr>
        <w:t xml:space="preserve">/users/me requires a valid </w:t>
      </w:r>
      <w:proofErr w:type="spellStart"/>
      <w:r w:rsidRPr="00611522">
        <w:rPr>
          <w:sz w:val="32"/>
          <w:szCs w:val="32"/>
        </w:rPr>
        <w:t>jwt</w:t>
      </w:r>
      <w:proofErr w:type="spellEnd"/>
      <w:r w:rsidRPr="00611522">
        <w:rPr>
          <w:sz w:val="32"/>
          <w:szCs w:val="32"/>
        </w:rPr>
        <w:t xml:space="preserve"> token in the authorization header. </w:t>
      </w:r>
      <w:proofErr w:type="gramStart"/>
      <w:r w:rsidRPr="00611522">
        <w:rPr>
          <w:sz w:val="32"/>
          <w:szCs w:val="32"/>
        </w:rPr>
        <w:t>it</w:t>
      </w:r>
      <w:proofErr w:type="gramEnd"/>
      <w:r w:rsidRPr="00611522">
        <w:rPr>
          <w:sz w:val="32"/>
          <w:szCs w:val="32"/>
        </w:rPr>
        <w:t xml:space="preserve"> ret..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15.2 Resource Management Endpoints</w:t>
      </w:r>
    </w:p>
    <w:p w:rsidR="007A358A" w:rsidRPr="00611522" w:rsidRDefault="00611522">
      <w:pPr>
        <w:spacing w:after="100"/>
        <w:rPr>
          <w:sz w:val="32"/>
          <w:szCs w:val="32"/>
        </w:rPr>
      </w:pPr>
      <w:r w:rsidRPr="00611522">
        <w:rPr>
          <w:sz w:val="32"/>
          <w:szCs w:val="32"/>
        </w:rPr>
        <w:lastRenderedPageBreak/>
        <w:t>All GET endpoints support query parameters for flexible data retrieval. The category parameter enables filtering by resource category. The search parameter performs text-based search on relevant fields. The sort parameter controls result ordering. The page and limit parameters enable pagination with response metadata including total pages and current page information.</w:t>
      </w:r>
    </w:p>
    <w:p w:rsidR="007A358A" w:rsidRPr="00611522" w:rsidRDefault="00611522">
      <w:pPr>
        <w:spacing w:after="100"/>
        <w:rPr>
          <w:sz w:val="32"/>
          <w:szCs w:val="32"/>
        </w:rPr>
      </w:pPr>
      <w:r w:rsidRPr="00611522">
        <w:rPr>
          <w:sz w:val="32"/>
          <w:szCs w:val="32"/>
        </w:rPr>
        <w:t>POST endpoints accept JSON request bodies and return 201 status on successful resource creation. PUT endpoints accept partial JSON updates and return 200 on successful modification. DELETE endpoints return 200 with a success confirmation message. All mutation endpoints require admin authentication except the public contact form submission endpoint.</w:t>
      </w:r>
    </w:p>
    <w:p w:rsidR="007A358A" w:rsidRPr="00611522" w:rsidRDefault="00611522">
      <w:pPr>
        <w:spacing w:after="100"/>
        <w:rPr>
          <w:sz w:val="32"/>
          <w:szCs w:val="32"/>
        </w:rPr>
      </w:pPr>
      <w:r w:rsidRPr="00611522">
        <w:rPr>
          <w:sz w:val="32"/>
          <w:szCs w:val="32"/>
        </w:rPr>
        <w:t xml:space="preserve">Standardized response format wraps all data in a consistent structure. Success responses include a </w:t>
      </w:r>
      <w:proofErr w:type="spellStart"/>
      <w:proofErr w:type="gramStart"/>
      <w:r w:rsidRPr="00611522">
        <w:rPr>
          <w:sz w:val="32"/>
          <w:szCs w:val="32"/>
        </w:rPr>
        <w:t>boolean</w:t>
      </w:r>
      <w:proofErr w:type="spellEnd"/>
      <w:proofErr w:type="gramEnd"/>
      <w:r w:rsidRPr="00611522">
        <w:rPr>
          <w:sz w:val="32"/>
          <w:szCs w:val="32"/>
        </w:rPr>
        <w:t xml:space="preserve"> success field, a data field containing the response payload, a count field for array responses, and a pagination object for paginated list endpoints. Error responses include a success false indicator and an error object with message and optional stack trace in development mode only.</w:t>
      </w:r>
    </w:p>
    <w:p w:rsidR="007A358A" w:rsidRPr="00611522" w:rsidRDefault="00611522">
      <w:pPr>
        <w:spacing w:after="100"/>
        <w:rPr>
          <w:sz w:val="32"/>
          <w:szCs w:val="32"/>
        </w:rPr>
      </w:pPr>
      <w:r w:rsidRPr="00611522">
        <w:rPr>
          <w:sz w:val="32"/>
          <w:szCs w:val="32"/>
        </w:rPr>
        <w:t xml:space="preserve">Furthermore, all get endpoints support query parameters for flexible data retrieval. </w:t>
      </w:r>
      <w:proofErr w:type="gramStart"/>
      <w:r w:rsidRPr="00611522">
        <w:rPr>
          <w:sz w:val="32"/>
          <w:szCs w:val="32"/>
        </w:rPr>
        <w:t>the</w:t>
      </w:r>
      <w:proofErr w:type="gramEnd"/>
      <w:r w:rsidRPr="00611522">
        <w:rPr>
          <w:sz w:val="32"/>
          <w:szCs w:val="32"/>
        </w:rPr>
        <w:t xml:space="preserve"> cate..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post endpoints accept </w:t>
      </w:r>
      <w:proofErr w:type="spellStart"/>
      <w:r w:rsidRPr="00611522">
        <w:rPr>
          <w:sz w:val="32"/>
          <w:szCs w:val="32"/>
        </w:rPr>
        <w:t>json</w:t>
      </w:r>
      <w:proofErr w:type="spellEnd"/>
      <w:r w:rsidRPr="00611522">
        <w:rPr>
          <w:sz w:val="32"/>
          <w:szCs w:val="32"/>
        </w:rPr>
        <w:t xml:space="preserve"> request bodies and return 201 status on successful re</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standardized response format wraps all data in a consistent structure. </w:t>
      </w:r>
      <w:proofErr w:type="gramStart"/>
      <w:r w:rsidRPr="00611522">
        <w:rPr>
          <w:sz w:val="32"/>
          <w:szCs w:val="32"/>
        </w:rPr>
        <w:t>success</w:t>
      </w:r>
      <w:proofErr w:type="gramEnd"/>
      <w:r w:rsidRPr="00611522">
        <w:rPr>
          <w:sz w:val="32"/>
          <w:szCs w:val="32"/>
        </w:rPr>
        <w:t xml:space="preserve"> r..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15.3 File Upload Endpoint</w:t>
      </w:r>
    </w:p>
    <w:p w:rsidR="007A358A" w:rsidRPr="00611522" w:rsidRDefault="00611522">
      <w:pPr>
        <w:spacing w:after="100"/>
        <w:rPr>
          <w:sz w:val="32"/>
          <w:szCs w:val="32"/>
        </w:rPr>
      </w:pPr>
      <w:r w:rsidRPr="00611522">
        <w:rPr>
          <w:sz w:val="32"/>
          <w:szCs w:val="32"/>
        </w:rPr>
        <w:lastRenderedPageBreak/>
        <w:t>POST /</w:t>
      </w:r>
      <w:proofErr w:type="spellStart"/>
      <w:r w:rsidRPr="00611522">
        <w:rPr>
          <w:sz w:val="32"/>
          <w:szCs w:val="32"/>
        </w:rPr>
        <w:t>api</w:t>
      </w:r>
      <w:proofErr w:type="spellEnd"/>
      <w:r w:rsidRPr="00611522">
        <w:rPr>
          <w:sz w:val="32"/>
          <w:szCs w:val="32"/>
        </w:rPr>
        <w:t xml:space="preserve">/upload accepts multipart/form-data requests with a file field containing the uploaded file. The endpoint accepts image formats including jpg, jpeg, </w:t>
      </w:r>
      <w:proofErr w:type="spellStart"/>
      <w:r w:rsidRPr="00611522">
        <w:rPr>
          <w:sz w:val="32"/>
          <w:szCs w:val="32"/>
        </w:rPr>
        <w:t>png</w:t>
      </w:r>
      <w:proofErr w:type="spellEnd"/>
      <w:r w:rsidRPr="00611522">
        <w:rPr>
          <w:sz w:val="32"/>
          <w:szCs w:val="32"/>
        </w:rPr>
        <w:t xml:space="preserve">, gif, and </w:t>
      </w:r>
      <w:proofErr w:type="spellStart"/>
      <w:r w:rsidRPr="00611522">
        <w:rPr>
          <w:sz w:val="32"/>
          <w:szCs w:val="32"/>
        </w:rPr>
        <w:t>webp</w:t>
      </w:r>
      <w:proofErr w:type="spellEnd"/>
      <w:r w:rsidRPr="00611522">
        <w:rPr>
          <w:sz w:val="32"/>
          <w:szCs w:val="32"/>
        </w:rPr>
        <w:t xml:space="preserve"> with a maximum file size of 5 megabytes. On successful upload, it returns 200 with file metadata including filename, path, size in bytes, and MIME type.</w:t>
      </w:r>
    </w:p>
    <w:p w:rsidR="007A358A" w:rsidRPr="00611522" w:rsidRDefault="00611522">
      <w:pPr>
        <w:spacing w:after="100"/>
        <w:rPr>
          <w:sz w:val="32"/>
          <w:szCs w:val="32"/>
        </w:rPr>
      </w:pPr>
      <w:r w:rsidRPr="00611522">
        <w:rPr>
          <w:sz w:val="32"/>
          <w:szCs w:val="32"/>
        </w:rPr>
        <w:t>On validation failure, it returns 400 with a descriptive error message indicating whether the file type is unsupported or the file size exceeds the limit. The uploaded file is stored in the server uploads directory with a unique filename to prevent collisions, and the returned path can be stored in resource models for display.</w:t>
      </w:r>
    </w:p>
    <w:p w:rsidR="007A358A" w:rsidRPr="00611522" w:rsidRDefault="00611522">
      <w:pPr>
        <w:spacing w:after="100"/>
        <w:rPr>
          <w:sz w:val="32"/>
          <w:szCs w:val="32"/>
        </w:rPr>
      </w:pPr>
      <w:r w:rsidRPr="00611522">
        <w:rPr>
          <w:sz w:val="32"/>
          <w:szCs w:val="32"/>
        </w:rPr>
        <w:t>Furthermore, post /</w:t>
      </w:r>
      <w:proofErr w:type="spellStart"/>
      <w:r w:rsidRPr="00611522">
        <w:rPr>
          <w:sz w:val="32"/>
          <w:szCs w:val="32"/>
        </w:rPr>
        <w:t>api</w:t>
      </w:r>
      <w:proofErr w:type="spellEnd"/>
      <w:r w:rsidRPr="00611522">
        <w:rPr>
          <w:sz w:val="32"/>
          <w:szCs w:val="32"/>
        </w:rPr>
        <w:t xml:space="preserve">/upload accepts multipart/form-data requests with a file field </w:t>
      </w:r>
      <w:proofErr w:type="spellStart"/>
      <w:r w:rsidRPr="00611522">
        <w:rPr>
          <w:sz w:val="32"/>
          <w:szCs w:val="32"/>
        </w:rPr>
        <w:t>containi</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on validation failure, it returns 400 with a descriptive error message </w:t>
      </w:r>
      <w:proofErr w:type="spellStart"/>
      <w:r w:rsidRPr="00611522">
        <w:rPr>
          <w:sz w:val="32"/>
          <w:szCs w:val="32"/>
        </w:rPr>
        <w:t>indicatin</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16. Authentication Flow</w:t>
      </w:r>
    </w:p>
    <w:p w:rsidR="007A358A" w:rsidRPr="00611522" w:rsidRDefault="00611522">
      <w:pPr>
        <w:pStyle w:val="Heading2"/>
        <w:spacing w:before="360" w:after="160"/>
        <w:rPr>
          <w:sz w:val="32"/>
          <w:szCs w:val="32"/>
        </w:rPr>
      </w:pPr>
      <w:r w:rsidRPr="00611522">
        <w:rPr>
          <w:b/>
          <w:bCs/>
          <w:sz w:val="32"/>
          <w:szCs w:val="32"/>
        </w:rPr>
        <w:t>16.1 Registration Process</w:t>
      </w:r>
    </w:p>
    <w:p w:rsidR="007A358A" w:rsidRPr="00611522" w:rsidRDefault="00611522">
      <w:pPr>
        <w:spacing w:after="100"/>
        <w:rPr>
          <w:sz w:val="32"/>
          <w:szCs w:val="32"/>
        </w:rPr>
      </w:pPr>
      <w:r w:rsidRPr="00611522">
        <w:rPr>
          <w:sz w:val="32"/>
          <w:szCs w:val="32"/>
        </w:rPr>
        <w:t>The registration flow begins when a user completes the registration form with name, email, and password fields. The frontend performs client-side validation checking email format correctness and password minimum length of six characters before submitting to the server.</w:t>
      </w:r>
    </w:p>
    <w:p w:rsidR="007A358A" w:rsidRPr="00611522" w:rsidRDefault="00611522">
      <w:pPr>
        <w:spacing w:after="100"/>
        <w:rPr>
          <w:sz w:val="32"/>
          <w:szCs w:val="32"/>
        </w:rPr>
      </w:pPr>
      <w:r w:rsidRPr="00611522">
        <w:rPr>
          <w:sz w:val="32"/>
          <w:szCs w:val="32"/>
        </w:rPr>
        <w:t>The frontend sends a POST request to /</w:t>
      </w:r>
      <w:proofErr w:type="spellStart"/>
      <w:r w:rsidRPr="00611522">
        <w:rPr>
          <w:sz w:val="32"/>
          <w:szCs w:val="32"/>
        </w:rPr>
        <w:t>api</w:t>
      </w:r>
      <w:proofErr w:type="spellEnd"/>
      <w:r w:rsidRPr="00611522">
        <w:rPr>
          <w:sz w:val="32"/>
          <w:szCs w:val="32"/>
        </w:rPr>
        <w:t>/users/register with the form data. The backend receives the request and first checks if the email is already registered in the database, returning a 409 Conflict status if a duplicate email is found to prevent duplicate accounts.</w:t>
      </w:r>
    </w:p>
    <w:p w:rsidR="007A358A" w:rsidRPr="00611522" w:rsidRDefault="00611522">
      <w:pPr>
        <w:spacing w:after="100"/>
        <w:rPr>
          <w:sz w:val="32"/>
          <w:szCs w:val="32"/>
        </w:rPr>
      </w:pPr>
      <w:r w:rsidRPr="00611522">
        <w:rPr>
          <w:sz w:val="32"/>
          <w:szCs w:val="32"/>
        </w:rPr>
        <w:t xml:space="preserve">The password is hashed using </w:t>
      </w:r>
      <w:proofErr w:type="spellStart"/>
      <w:r w:rsidRPr="00611522">
        <w:rPr>
          <w:sz w:val="32"/>
          <w:szCs w:val="32"/>
        </w:rPr>
        <w:t>bcryptjs</w:t>
      </w:r>
      <w:proofErr w:type="spellEnd"/>
      <w:r w:rsidRPr="00611522">
        <w:rPr>
          <w:sz w:val="32"/>
          <w:szCs w:val="32"/>
        </w:rPr>
        <w:t xml:space="preserve"> with 12 salt rounds, a computationally expensive operation taking approximately 250 milliseconds that provides strong protection against brute force attacks. A new User document is created in MongoDB with the hashed password and provided details.</w:t>
      </w:r>
    </w:p>
    <w:p w:rsidR="007A358A" w:rsidRPr="00611522" w:rsidRDefault="00611522">
      <w:pPr>
        <w:spacing w:after="100"/>
        <w:rPr>
          <w:sz w:val="32"/>
          <w:szCs w:val="32"/>
        </w:rPr>
      </w:pPr>
      <w:r w:rsidRPr="00611522">
        <w:rPr>
          <w:sz w:val="32"/>
          <w:szCs w:val="32"/>
        </w:rPr>
        <w:t xml:space="preserve">A JWT token is generated with the user ID as the payload and 30-day expiration period. The token and user data are returned to the frontend. The frontend stores the token in </w:t>
      </w:r>
      <w:proofErr w:type="spellStart"/>
      <w:r w:rsidRPr="00611522">
        <w:rPr>
          <w:sz w:val="32"/>
          <w:szCs w:val="32"/>
        </w:rPr>
        <w:t>localStorage</w:t>
      </w:r>
      <w:proofErr w:type="spellEnd"/>
      <w:r w:rsidRPr="00611522">
        <w:rPr>
          <w:sz w:val="32"/>
          <w:szCs w:val="32"/>
        </w:rPr>
        <w:t xml:space="preserve"> for persistence, updates the </w:t>
      </w:r>
      <w:proofErr w:type="spellStart"/>
      <w:r w:rsidRPr="00611522">
        <w:rPr>
          <w:sz w:val="32"/>
          <w:szCs w:val="32"/>
        </w:rPr>
        <w:t>AuthProvider</w:t>
      </w:r>
      <w:proofErr w:type="spellEnd"/>
      <w:r w:rsidRPr="00611522">
        <w:rPr>
          <w:sz w:val="32"/>
          <w:szCs w:val="32"/>
        </w:rPr>
        <w:t xml:space="preserve"> state with the user data, and redirects to the home page.</w:t>
      </w:r>
    </w:p>
    <w:p w:rsidR="007A358A" w:rsidRPr="00611522" w:rsidRDefault="00611522">
      <w:pPr>
        <w:spacing w:after="100"/>
        <w:rPr>
          <w:sz w:val="32"/>
          <w:szCs w:val="32"/>
        </w:rPr>
      </w:pPr>
      <w:r w:rsidRPr="00611522">
        <w:rPr>
          <w:sz w:val="32"/>
          <w:szCs w:val="32"/>
        </w:rPr>
        <w:t xml:space="preserve">Furthermore, registration flow begins when a user completes the registration form with </w:t>
      </w:r>
      <w:proofErr w:type="spellStart"/>
      <w:r w:rsidRPr="00611522">
        <w:rPr>
          <w:sz w:val="32"/>
          <w:szCs w:val="32"/>
        </w:rPr>
        <w:t>na</w:t>
      </w:r>
      <w:proofErr w:type="gramStart"/>
      <w:r w:rsidRPr="00611522">
        <w:rPr>
          <w:sz w:val="32"/>
          <w:szCs w:val="32"/>
        </w:rPr>
        <w:t>.</w:t>
      </w:r>
      <w:proofErr w:type="spellEnd"/>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frontend sends a post request to /</w:t>
      </w:r>
      <w:proofErr w:type="spellStart"/>
      <w:r w:rsidRPr="00611522">
        <w:rPr>
          <w:sz w:val="32"/>
          <w:szCs w:val="32"/>
        </w:rPr>
        <w:t>api</w:t>
      </w:r>
      <w:proofErr w:type="spellEnd"/>
      <w:r w:rsidRPr="00611522">
        <w:rPr>
          <w:sz w:val="32"/>
          <w:szCs w:val="32"/>
        </w:rPr>
        <w:t xml:space="preserve">/users/register with the form data. </w:t>
      </w:r>
      <w:proofErr w:type="gramStart"/>
      <w:r w:rsidRPr="00611522">
        <w:rPr>
          <w:sz w:val="32"/>
          <w:szCs w:val="32"/>
        </w:rPr>
        <w:t>the</w:t>
      </w:r>
      <w:proofErr w:type="gramEnd"/>
      <w:r w:rsidRPr="00611522">
        <w:rPr>
          <w:sz w:val="32"/>
          <w:szCs w:val="32"/>
        </w:rPr>
        <w:t>..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password is hashed using </w:t>
      </w:r>
      <w:proofErr w:type="spellStart"/>
      <w:r w:rsidRPr="00611522">
        <w:rPr>
          <w:sz w:val="32"/>
          <w:szCs w:val="32"/>
        </w:rPr>
        <w:t>bcryptjs</w:t>
      </w:r>
      <w:proofErr w:type="spellEnd"/>
      <w:r w:rsidRPr="00611522">
        <w:rPr>
          <w:sz w:val="32"/>
          <w:szCs w:val="32"/>
        </w:rPr>
        <w:t xml:space="preserve"> with 12 salt rounds, a computationally exp</w:t>
      </w:r>
      <w:proofErr w:type="gramStart"/>
      <w:r w:rsidRPr="00611522">
        <w:rPr>
          <w:sz w:val="32"/>
          <w:szCs w:val="32"/>
        </w:rPr>
        <w:t>..</w:t>
      </w:r>
      <w:proofErr w:type="gramEnd"/>
      <w:r w:rsidRPr="00611522">
        <w:rPr>
          <w:sz w:val="32"/>
          <w:szCs w:val="32"/>
        </w:rPr>
        <w:t xml:space="preserve"> This provides better integration between </w:t>
      </w:r>
      <w:r w:rsidRPr="00611522">
        <w:rPr>
          <w:sz w:val="32"/>
          <w:szCs w:val="32"/>
        </w:rPr>
        <w:lastRenderedPageBreak/>
        <w:t>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w:t>
      </w:r>
      <w:proofErr w:type="spellStart"/>
      <w:r w:rsidRPr="00611522">
        <w:rPr>
          <w:sz w:val="32"/>
          <w:szCs w:val="32"/>
        </w:rPr>
        <w:t>jwt</w:t>
      </w:r>
      <w:proofErr w:type="spellEnd"/>
      <w:r w:rsidRPr="00611522">
        <w:rPr>
          <w:sz w:val="32"/>
          <w:szCs w:val="32"/>
        </w:rPr>
        <w:t xml:space="preserve"> token is generated with the user id as the payload and 30-day expiration p</w:t>
      </w:r>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16.2 Login Process</w:t>
      </w:r>
    </w:p>
    <w:p w:rsidR="007A358A" w:rsidRPr="00611522" w:rsidRDefault="00611522">
      <w:pPr>
        <w:spacing w:after="100"/>
        <w:rPr>
          <w:sz w:val="32"/>
          <w:szCs w:val="32"/>
        </w:rPr>
      </w:pPr>
      <w:r w:rsidRPr="00611522">
        <w:rPr>
          <w:sz w:val="32"/>
          <w:szCs w:val="32"/>
        </w:rPr>
        <w:t>The login process begins when the user submits their email and password on the login form. The frontend validates that both fields are completed before sending a POST request to /</w:t>
      </w:r>
      <w:proofErr w:type="spellStart"/>
      <w:r w:rsidRPr="00611522">
        <w:rPr>
          <w:sz w:val="32"/>
          <w:szCs w:val="32"/>
        </w:rPr>
        <w:t>api</w:t>
      </w:r>
      <w:proofErr w:type="spellEnd"/>
      <w:r w:rsidRPr="00611522">
        <w:rPr>
          <w:sz w:val="32"/>
          <w:szCs w:val="32"/>
        </w:rPr>
        <w:t>/users/login with the credentials.</w:t>
      </w:r>
    </w:p>
    <w:p w:rsidR="007A358A" w:rsidRPr="00611522" w:rsidRDefault="00611522">
      <w:pPr>
        <w:spacing w:after="100"/>
        <w:rPr>
          <w:sz w:val="32"/>
          <w:szCs w:val="32"/>
        </w:rPr>
      </w:pPr>
      <w:r w:rsidRPr="00611522">
        <w:rPr>
          <w:sz w:val="32"/>
          <w:szCs w:val="32"/>
        </w:rPr>
        <w:t xml:space="preserve">The backend queries the database for a user with the matching email using case-insensitive lookup. If no matching user is found, a 401 </w:t>
      </w:r>
      <w:proofErr w:type="gramStart"/>
      <w:r w:rsidRPr="00611522">
        <w:rPr>
          <w:sz w:val="32"/>
          <w:szCs w:val="32"/>
        </w:rPr>
        <w:t>Unauthorized</w:t>
      </w:r>
      <w:proofErr w:type="gramEnd"/>
      <w:r w:rsidRPr="00611522">
        <w:rPr>
          <w:sz w:val="32"/>
          <w:szCs w:val="32"/>
        </w:rPr>
        <w:t xml:space="preserve"> response is returned. If found, the stored password hash is compared with the provided password using </w:t>
      </w:r>
      <w:proofErr w:type="spellStart"/>
      <w:r w:rsidRPr="00611522">
        <w:rPr>
          <w:sz w:val="32"/>
          <w:szCs w:val="32"/>
        </w:rPr>
        <w:t>bcrypt.compare</w:t>
      </w:r>
      <w:proofErr w:type="spellEnd"/>
      <w:r w:rsidRPr="00611522">
        <w:rPr>
          <w:sz w:val="32"/>
          <w:szCs w:val="32"/>
        </w:rPr>
        <w:t>.</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bcrypt.compare</w:t>
      </w:r>
      <w:proofErr w:type="spellEnd"/>
      <w:r w:rsidRPr="00611522">
        <w:rPr>
          <w:sz w:val="32"/>
          <w:szCs w:val="32"/>
        </w:rPr>
        <w:t xml:space="preserve"> function performs constant-time comparison to prevent timing attacks that could leak password information. If the passwords do not match, a 401 response is returned. The error message does not specify whether the email or password was incorrect to prevent information leakage.</w:t>
      </w:r>
    </w:p>
    <w:p w:rsidR="007A358A" w:rsidRPr="00611522" w:rsidRDefault="00611522">
      <w:pPr>
        <w:spacing w:after="100"/>
        <w:rPr>
          <w:sz w:val="32"/>
          <w:szCs w:val="32"/>
        </w:rPr>
      </w:pPr>
      <w:r w:rsidRPr="00611522">
        <w:rPr>
          <w:sz w:val="32"/>
          <w:szCs w:val="32"/>
        </w:rPr>
        <w:t xml:space="preserve">On successful authentication, a JWT token is generated with the user ID payload and 30-day expiration. The token and user data are returned. The frontend stores the token in </w:t>
      </w:r>
      <w:proofErr w:type="spellStart"/>
      <w:r w:rsidRPr="00611522">
        <w:rPr>
          <w:sz w:val="32"/>
          <w:szCs w:val="32"/>
        </w:rPr>
        <w:t>localStorage</w:t>
      </w:r>
      <w:proofErr w:type="spellEnd"/>
      <w:r w:rsidRPr="00611522">
        <w:rPr>
          <w:sz w:val="32"/>
          <w:szCs w:val="32"/>
        </w:rPr>
        <w:t xml:space="preserve">, configures the </w:t>
      </w:r>
      <w:proofErr w:type="spellStart"/>
      <w:r w:rsidRPr="00611522">
        <w:rPr>
          <w:sz w:val="32"/>
          <w:szCs w:val="32"/>
        </w:rPr>
        <w:t>Axios</w:t>
      </w:r>
      <w:proofErr w:type="spellEnd"/>
      <w:r w:rsidRPr="00611522">
        <w:rPr>
          <w:sz w:val="32"/>
          <w:szCs w:val="32"/>
        </w:rPr>
        <w:t xml:space="preserve"> Authorization header, updates </w:t>
      </w:r>
      <w:proofErr w:type="spellStart"/>
      <w:r w:rsidRPr="00611522">
        <w:rPr>
          <w:sz w:val="32"/>
          <w:szCs w:val="32"/>
        </w:rPr>
        <w:t>AuthProvider</w:t>
      </w:r>
      <w:proofErr w:type="spellEnd"/>
      <w:r w:rsidRPr="00611522">
        <w:rPr>
          <w:sz w:val="32"/>
          <w:szCs w:val="32"/>
        </w:rPr>
        <w:t xml:space="preserve"> state, and redirects to the home page.</w:t>
      </w:r>
    </w:p>
    <w:p w:rsidR="007A358A" w:rsidRPr="00611522" w:rsidRDefault="00611522">
      <w:pPr>
        <w:spacing w:after="100"/>
        <w:rPr>
          <w:sz w:val="32"/>
          <w:szCs w:val="32"/>
        </w:rPr>
      </w:pPr>
      <w:r w:rsidRPr="00611522">
        <w:rPr>
          <w:sz w:val="32"/>
          <w:szCs w:val="32"/>
        </w:rPr>
        <w:t>Furthermore, login process begins when the user submits their email and password on the l</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lastRenderedPageBreak/>
        <w:t>Moreover, backend queries the database for a user with the matching email using case-</w:t>
      </w:r>
      <w:proofErr w:type="spellStart"/>
      <w:r w:rsidRPr="00611522">
        <w:rPr>
          <w:sz w:val="32"/>
          <w:szCs w:val="32"/>
        </w:rPr>
        <w:t>i</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bcrypt.compare</w:t>
      </w:r>
      <w:proofErr w:type="spellEnd"/>
      <w:r w:rsidRPr="00611522">
        <w:rPr>
          <w:sz w:val="32"/>
          <w:szCs w:val="32"/>
        </w:rPr>
        <w:t xml:space="preserve"> function performs constant-time comparison to prevent timing</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on successful authentication, a </w:t>
      </w:r>
      <w:proofErr w:type="spellStart"/>
      <w:r w:rsidRPr="00611522">
        <w:rPr>
          <w:sz w:val="32"/>
          <w:szCs w:val="32"/>
        </w:rPr>
        <w:t>jwt</w:t>
      </w:r>
      <w:proofErr w:type="spellEnd"/>
      <w:r w:rsidRPr="00611522">
        <w:rPr>
          <w:sz w:val="32"/>
          <w:szCs w:val="32"/>
        </w:rPr>
        <w:t xml:space="preserve"> token is generated with the user id payload</w:t>
      </w:r>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pStyle w:val="Heading2"/>
        <w:spacing w:before="360" w:after="160"/>
        <w:rPr>
          <w:sz w:val="32"/>
          <w:szCs w:val="32"/>
        </w:rPr>
      </w:pPr>
      <w:r w:rsidRPr="00611522">
        <w:rPr>
          <w:b/>
          <w:bCs/>
          <w:sz w:val="32"/>
          <w:szCs w:val="32"/>
        </w:rPr>
        <w:t>16.3 Token Management</w:t>
      </w:r>
    </w:p>
    <w:p w:rsidR="007A358A" w:rsidRPr="00611522" w:rsidRDefault="00611522">
      <w:pPr>
        <w:spacing w:after="100"/>
        <w:rPr>
          <w:sz w:val="32"/>
          <w:szCs w:val="32"/>
        </w:rPr>
      </w:pPr>
      <w:r w:rsidRPr="00611522">
        <w:rPr>
          <w:sz w:val="32"/>
          <w:szCs w:val="32"/>
        </w:rPr>
        <w:t>JWT tokens contain the user ID as the payload, are signed with the JWT_SECRET environment variable, and have a configurable expiration period defaulting to 30 days. This stateless authentication model eliminates the need for server-side session storage, enabling horizontal scaling of the backend.</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Axios</w:t>
      </w:r>
      <w:proofErr w:type="spellEnd"/>
      <w:r w:rsidRPr="00611522">
        <w:rPr>
          <w:sz w:val="32"/>
          <w:szCs w:val="32"/>
        </w:rPr>
        <w:t xml:space="preserve"> request interceptor reads the token from </w:t>
      </w:r>
      <w:proofErr w:type="spellStart"/>
      <w:r w:rsidRPr="00611522">
        <w:rPr>
          <w:sz w:val="32"/>
          <w:szCs w:val="32"/>
        </w:rPr>
        <w:t>localStorage</w:t>
      </w:r>
      <w:proofErr w:type="spellEnd"/>
      <w:r w:rsidRPr="00611522">
        <w:rPr>
          <w:sz w:val="32"/>
          <w:szCs w:val="32"/>
        </w:rPr>
        <w:t xml:space="preserve"> on every API request and sets the Authorization header with the Bearer scheme. This centralized token management pattern ensures consistent authentication across all API communications without manual header configuration.</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Axios</w:t>
      </w:r>
      <w:proofErr w:type="spellEnd"/>
      <w:r w:rsidRPr="00611522">
        <w:rPr>
          <w:sz w:val="32"/>
          <w:szCs w:val="32"/>
        </w:rPr>
        <w:t xml:space="preserve"> response interceptor monitors for 401 </w:t>
      </w:r>
      <w:proofErr w:type="gramStart"/>
      <w:r w:rsidRPr="00611522">
        <w:rPr>
          <w:sz w:val="32"/>
          <w:szCs w:val="32"/>
        </w:rPr>
        <w:t>Unauthorized</w:t>
      </w:r>
      <w:proofErr w:type="gramEnd"/>
      <w:r w:rsidRPr="00611522">
        <w:rPr>
          <w:sz w:val="32"/>
          <w:szCs w:val="32"/>
        </w:rPr>
        <w:t xml:space="preserve"> responses. When a 401 is received, it clears the token from </w:t>
      </w:r>
      <w:proofErr w:type="spellStart"/>
      <w:r w:rsidRPr="00611522">
        <w:rPr>
          <w:sz w:val="32"/>
          <w:szCs w:val="32"/>
        </w:rPr>
        <w:t>localStorage</w:t>
      </w:r>
      <w:proofErr w:type="spellEnd"/>
      <w:r w:rsidRPr="00611522">
        <w:rPr>
          <w:sz w:val="32"/>
          <w:szCs w:val="32"/>
        </w:rPr>
        <w:t xml:space="preserve"> and dispatches a logout action to the </w:t>
      </w:r>
      <w:proofErr w:type="spellStart"/>
      <w:r w:rsidRPr="00611522">
        <w:rPr>
          <w:sz w:val="32"/>
          <w:szCs w:val="32"/>
        </w:rPr>
        <w:t>AuthProvider</w:t>
      </w:r>
      <w:proofErr w:type="spellEnd"/>
      <w:r w:rsidRPr="00611522">
        <w:rPr>
          <w:sz w:val="32"/>
          <w:szCs w:val="32"/>
        </w:rPr>
        <w:t>, which resets the authentication state and redirects to the login page.</w:t>
      </w:r>
    </w:p>
    <w:p w:rsidR="007A358A" w:rsidRPr="00611522" w:rsidRDefault="00611522">
      <w:pPr>
        <w:spacing w:after="100"/>
        <w:rPr>
          <w:sz w:val="32"/>
          <w:szCs w:val="32"/>
        </w:rPr>
      </w:pPr>
      <w:r w:rsidRPr="00611522">
        <w:rPr>
          <w:sz w:val="32"/>
          <w:szCs w:val="32"/>
        </w:rPr>
        <w:t xml:space="preserve">The </w:t>
      </w:r>
      <w:proofErr w:type="spellStart"/>
      <w:r w:rsidRPr="00611522">
        <w:rPr>
          <w:sz w:val="32"/>
          <w:szCs w:val="32"/>
        </w:rPr>
        <w:t>AuthProvider</w:t>
      </w:r>
      <w:proofErr w:type="spellEnd"/>
      <w:r w:rsidRPr="00611522">
        <w:rPr>
          <w:sz w:val="32"/>
          <w:szCs w:val="32"/>
        </w:rPr>
        <w:t xml:space="preserve"> validates existing tokens on application mount by calling GET /</w:t>
      </w:r>
      <w:proofErr w:type="spellStart"/>
      <w:r w:rsidRPr="00611522">
        <w:rPr>
          <w:sz w:val="32"/>
          <w:szCs w:val="32"/>
        </w:rPr>
        <w:t>api</w:t>
      </w:r>
      <w:proofErr w:type="spellEnd"/>
      <w:r w:rsidRPr="00611522">
        <w:rPr>
          <w:sz w:val="32"/>
          <w:szCs w:val="32"/>
        </w:rPr>
        <w:t xml:space="preserve">/users/me. If the token is expired or invalid, the </w:t>
      </w:r>
      <w:r w:rsidRPr="00611522">
        <w:rPr>
          <w:sz w:val="32"/>
          <w:szCs w:val="32"/>
        </w:rPr>
        <w:lastRenderedPageBreak/>
        <w:t>provider clears it and sets the user state to null, ensuring stale sessions are automatically cleaned up on application initialization.</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jwt</w:t>
      </w:r>
      <w:proofErr w:type="spellEnd"/>
      <w:r w:rsidRPr="00611522">
        <w:rPr>
          <w:sz w:val="32"/>
          <w:szCs w:val="32"/>
        </w:rPr>
        <w:t xml:space="preserve"> tokens contain the user id as the payload, are signed with the </w:t>
      </w:r>
      <w:proofErr w:type="spellStart"/>
      <w:r w:rsidRPr="00611522">
        <w:rPr>
          <w:sz w:val="32"/>
          <w:szCs w:val="32"/>
        </w:rPr>
        <w:t>jwt_secret</w:t>
      </w:r>
      <w:proofErr w:type="spellEnd"/>
      <w:r w:rsidRPr="00611522">
        <w:rPr>
          <w:sz w:val="32"/>
          <w:szCs w:val="32"/>
        </w:rPr>
        <w:t xml:space="preserve"> </w:t>
      </w:r>
      <w:proofErr w:type="spellStart"/>
      <w:r w:rsidRPr="00611522">
        <w:rPr>
          <w:sz w:val="32"/>
          <w:szCs w:val="32"/>
        </w:rPr>
        <w:t>en</w:t>
      </w:r>
      <w:proofErr w:type="spellEnd"/>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axios</w:t>
      </w:r>
      <w:proofErr w:type="spellEnd"/>
      <w:r w:rsidRPr="00611522">
        <w:rPr>
          <w:sz w:val="32"/>
          <w:szCs w:val="32"/>
        </w:rPr>
        <w:t xml:space="preserve"> request interceptor reads the token from </w:t>
      </w:r>
      <w:proofErr w:type="spellStart"/>
      <w:r w:rsidRPr="00611522">
        <w:rPr>
          <w:sz w:val="32"/>
          <w:szCs w:val="32"/>
        </w:rPr>
        <w:t>localstorage</w:t>
      </w:r>
      <w:proofErr w:type="spellEnd"/>
      <w:r w:rsidRPr="00611522">
        <w:rPr>
          <w:sz w:val="32"/>
          <w:szCs w:val="32"/>
        </w:rPr>
        <w:t xml:space="preserve"> on every </w:t>
      </w:r>
      <w:proofErr w:type="spellStart"/>
      <w:r w:rsidRPr="00611522">
        <w:rPr>
          <w:sz w:val="32"/>
          <w:szCs w:val="32"/>
        </w:rPr>
        <w:t>api</w:t>
      </w:r>
      <w:proofErr w:type="spellEnd"/>
      <w:r w:rsidRPr="00611522">
        <w:rPr>
          <w:sz w:val="32"/>
          <w:szCs w:val="32"/>
        </w:rPr>
        <w:t xml:space="preserve"> </w:t>
      </w:r>
      <w:proofErr w:type="gramStart"/>
      <w:r w:rsidRPr="00611522">
        <w:rPr>
          <w:sz w:val="32"/>
          <w:szCs w:val="32"/>
        </w:rPr>
        <w:t>req..</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axios</w:t>
      </w:r>
      <w:proofErr w:type="spellEnd"/>
      <w:r w:rsidRPr="00611522">
        <w:rPr>
          <w:sz w:val="32"/>
          <w:szCs w:val="32"/>
        </w:rPr>
        <w:t xml:space="preserve"> response interceptor monitors for 401 unauthorized responses. </w:t>
      </w:r>
      <w:proofErr w:type="gramStart"/>
      <w:r w:rsidRPr="00611522">
        <w:rPr>
          <w:sz w:val="32"/>
          <w:szCs w:val="32"/>
        </w:rPr>
        <w:t>when</w:t>
      </w:r>
      <w:proofErr w:type="gramEnd"/>
      <w:r w:rsidRPr="00611522">
        <w:rPr>
          <w:sz w:val="32"/>
          <w:szCs w:val="32"/>
        </w:rPr>
        <w:t xml:space="preserve"> a 4.. This provides better integration between frontend and backend components. Comprehensive error handling is built into every layer of the stack.</w:t>
      </w:r>
    </w:p>
    <w:p w:rsidR="007A358A" w:rsidRPr="00611522" w:rsidRDefault="00611522">
      <w:pPr>
        <w:spacing w:after="100"/>
        <w:rPr>
          <w:sz w:val="32"/>
          <w:szCs w:val="32"/>
        </w:rPr>
      </w:pPr>
      <w:r w:rsidRPr="00611522">
        <w:rPr>
          <w:sz w:val="32"/>
          <w:szCs w:val="32"/>
        </w:rPr>
        <w:t xml:space="preserve">Beyond this, </w:t>
      </w:r>
      <w:proofErr w:type="spellStart"/>
      <w:r w:rsidRPr="00611522">
        <w:rPr>
          <w:sz w:val="32"/>
          <w:szCs w:val="32"/>
        </w:rPr>
        <w:t>authprovider</w:t>
      </w:r>
      <w:proofErr w:type="spellEnd"/>
      <w:r w:rsidRPr="00611522">
        <w:rPr>
          <w:sz w:val="32"/>
          <w:szCs w:val="32"/>
        </w:rPr>
        <w:t xml:space="preserve"> validates existing tokens on application mount by calling get /</w:t>
      </w:r>
      <w:proofErr w:type="gramStart"/>
      <w:r w:rsidRPr="00611522">
        <w:rPr>
          <w:sz w:val="32"/>
          <w:szCs w:val="32"/>
        </w:rPr>
        <w:t>..</w:t>
      </w:r>
      <w:proofErr w:type="gramEnd"/>
      <w:r w:rsidRPr="00611522">
        <w:rPr>
          <w:sz w:val="32"/>
          <w:szCs w:val="32"/>
        </w:rPr>
        <w:t xml:space="preserve"> This supports scalable architecture that can grow with user demands. Performance considerations are addressed at both database and application levels.</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17. Security</w:t>
      </w:r>
    </w:p>
    <w:p w:rsidR="007A358A" w:rsidRPr="00611522" w:rsidRDefault="00611522">
      <w:pPr>
        <w:pStyle w:val="Heading2"/>
        <w:spacing w:before="360" w:after="160"/>
        <w:rPr>
          <w:sz w:val="32"/>
          <w:szCs w:val="32"/>
        </w:rPr>
      </w:pPr>
      <w:r w:rsidRPr="00611522">
        <w:rPr>
          <w:b/>
          <w:bCs/>
          <w:sz w:val="32"/>
          <w:szCs w:val="32"/>
        </w:rPr>
        <w:t>17.1 Authentication Security</w:t>
      </w:r>
    </w:p>
    <w:p w:rsidR="007A358A" w:rsidRPr="00611522" w:rsidRDefault="00611522">
      <w:pPr>
        <w:spacing w:after="100"/>
        <w:rPr>
          <w:sz w:val="32"/>
          <w:szCs w:val="32"/>
        </w:rPr>
      </w:pPr>
      <w:r w:rsidRPr="00611522">
        <w:rPr>
          <w:sz w:val="32"/>
          <w:szCs w:val="32"/>
        </w:rPr>
        <w:t xml:space="preserve">All user passwords are hashed using </w:t>
      </w:r>
      <w:proofErr w:type="spellStart"/>
      <w:r w:rsidRPr="00611522">
        <w:rPr>
          <w:sz w:val="32"/>
          <w:szCs w:val="32"/>
        </w:rPr>
        <w:t>bcryptjs</w:t>
      </w:r>
      <w:proofErr w:type="spellEnd"/>
      <w:r w:rsidRPr="00611522">
        <w:rPr>
          <w:sz w:val="32"/>
          <w:szCs w:val="32"/>
        </w:rPr>
        <w:t xml:space="preserve"> with 12 salt rounds before storage. Each hash operation takes approximately 250 milliseconds due to the computational cost, providing strong protection against brute force and rainbow table attacks by making each password guess computationally expensive.</w:t>
      </w:r>
    </w:p>
    <w:p w:rsidR="007A358A" w:rsidRPr="00611522" w:rsidRDefault="00611522">
      <w:pPr>
        <w:spacing w:after="100"/>
        <w:rPr>
          <w:sz w:val="32"/>
          <w:szCs w:val="32"/>
        </w:rPr>
      </w:pPr>
      <w:r w:rsidRPr="00611522">
        <w:rPr>
          <w:sz w:val="32"/>
          <w:szCs w:val="32"/>
        </w:rPr>
        <w:t>JWT tokens are signed with a server-side secret key stored in the JWT_SECRET environment variable. Tokens include the user ID in the payload and expire after a configurable period defaulting to 30 days. No plaintext passwords are ever stored in the database or included in any log output.</w:t>
      </w:r>
    </w:p>
    <w:p w:rsidR="007A358A" w:rsidRPr="00611522" w:rsidRDefault="00611522">
      <w:pPr>
        <w:spacing w:after="100"/>
        <w:rPr>
          <w:sz w:val="32"/>
          <w:szCs w:val="32"/>
        </w:rPr>
      </w:pPr>
      <w:r w:rsidRPr="00611522">
        <w:rPr>
          <w:sz w:val="32"/>
          <w:szCs w:val="32"/>
        </w:rPr>
        <w:t xml:space="preserve">For enhanced security in production deployments, </w:t>
      </w:r>
      <w:proofErr w:type="spellStart"/>
      <w:r w:rsidRPr="00611522">
        <w:rPr>
          <w:sz w:val="32"/>
          <w:szCs w:val="32"/>
        </w:rPr>
        <w:t>HttpOnly</w:t>
      </w:r>
      <w:proofErr w:type="spellEnd"/>
      <w:r w:rsidRPr="00611522">
        <w:rPr>
          <w:sz w:val="32"/>
          <w:szCs w:val="32"/>
        </w:rPr>
        <w:t xml:space="preserve"> cookies provide an alternative token storage mechanism that protects against XSS-based token theft. The authentication system architecture supports this alternative without requiring code changes.</w:t>
      </w:r>
    </w:p>
    <w:p w:rsidR="007A358A" w:rsidRPr="00611522" w:rsidRDefault="00611522">
      <w:pPr>
        <w:spacing w:after="100"/>
        <w:rPr>
          <w:sz w:val="32"/>
          <w:szCs w:val="32"/>
        </w:rPr>
      </w:pPr>
      <w:r w:rsidRPr="00611522">
        <w:rPr>
          <w:sz w:val="32"/>
          <w:szCs w:val="32"/>
        </w:rPr>
        <w:t xml:space="preserve">Furthermore, all user passwords are hashed using </w:t>
      </w:r>
      <w:proofErr w:type="spellStart"/>
      <w:r w:rsidRPr="00611522">
        <w:rPr>
          <w:sz w:val="32"/>
          <w:szCs w:val="32"/>
        </w:rPr>
        <w:t>bcryptjs</w:t>
      </w:r>
      <w:proofErr w:type="spellEnd"/>
      <w:r w:rsidRPr="00611522">
        <w:rPr>
          <w:sz w:val="32"/>
          <w:szCs w:val="32"/>
        </w:rPr>
        <w:t xml:space="preserve"> with 12 salt rounds before storage...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jwt</w:t>
      </w:r>
      <w:proofErr w:type="spellEnd"/>
      <w:r w:rsidRPr="00611522">
        <w:rPr>
          <w:sz w:val="32"/>
          <w:szCs w:val="32"/>
        </w:rPr>
        <w:t xml:space="preserve"> tokens are signed with a server-side secret key stored in the </w:t>
      </w:r>
      <w:proofErr w:type="spellStart"/>
      <w:r w:rsidRPr="00611522">
        <w:rPr>
          <w:sz w:val="32"/>
          <w:szCs w:val="32"/>
        </w:rPr>
        <w:t>jwt_secret</w:t>
      </w:r>
      <w:proofErr w:type="spellEnd"/>
      <w:r w:rsidRPr="00611522">
        <w:rPr>
          <w:sz w:val="32"/>
          <w:szCs w:val="32"/>
        </w:rPr>
        <w:t xml:space="preserve"> </w:t>
      </w:r>
      <w:proofErr w:type="spellStart"/>
      <w:r w:rsidRPr="00611522">
        <w:rPr>
          <w:sz w:val="32"/>
          <w:szCs w:val="32"/>
        </w:rPr>
        <w:t>env</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for enhanced security in production deployments, </w:t>
      </w:r>
      <w:proofErr w:type="spellStart"/>
      <w:r w:rsidRPr="00611522">
        <w:rPr>
          <w:sz w:val="32"/>
          <w:szCs w:val="32"/>
        </w:rPr>
        <w:t>httponly</w:t>
      </w:r>
      <w:proofErr w:type="spellEnd"/>
      <w:r w:rsidRPr="00611522">
        <w:rPr>
          <w:sz w:val="32"/>
          <w:szCs w:val="32"/>
        </w:rPr>
        <w:t xml:space="preserve"> cookies provide an alt</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17.2 API Security Measures</w:t>
      </w:r>
    </w:p>
    <w:p w:rsidR="007A358A" w:rsidRPr="00611522" w:rsidRDefault="00611522">
      <w:pPr>
        <w:spacing w:after="100"/>
        <w:rPr>
          <w:sz w:val="32"/>
          <w:szCs w:val="32"/>
        </w:rPr>
      </w:pPr>
      <w:r w:rsidRPr="00611522">
        <w:rPr>
          <w:sz w:val="32"/>
          <w:szCs w:val="32"/>
        </w:rPr>
        <w:lastRenderedPageBreak/>
        <w:t>Helmet middleware configures comprehensive security headers. Content-Security-Policy prevents cross-site scripting and data injection attacks. X-Content-Type-Options prevents MIME type sniffing by browsers. X-Frame-Options protects against clickjacking attacks by preventing the application from being loaded in frames on other domains.</w:t>
      </w:r>
    </w:p>
    <w:p w:rsidR="007A358A" w:rsidRPr="00611522" w:rsidRDefault="00611522">
      <w:pPr>
        <w:spacing w:after="100"/>
        <w:rPr>
          <w:sz w:val="32"/>
          <w:szCs w:val="32"/>
        </w:rPr>
      </w:pPr>
      <w:proofErr w:type="gramStart"/>
      <w:r w:rsidRPr="00611522">
        <w:rPr>
          <w:sz w:val="32"/>
          <w:szCs w:val="32"/>
        </w:rPr>
        <w:t>express-mongo-sanitize</w:t>
      </w:r>
      <w:proofErr w:type="gramEnd"/>
      <w:r w:rsidRPr="00611522">
        <w:rPr>
          <w:sz w:val="32"/>
          <w:szCs w:val="32"/>
        </w:rPr>
        <w:t xml:space="preserve"> prevents NoSQL injection attacks by automatically removing dollar signs and dots from query parameters, blocking dangerous MongoDB operators that could be used for injection attacks. This provides a critical </w:t>
      </w:r>
      <w:proofErr w:type="spellStart"/>
      <w:r w:rsidRPr="00611522">
        <w:rPr>
          <w:sz w:val="32"/>
          <w:szCs w:val="32"/>
        </w:rPr>
        <w:t>defense</w:t>
      </w:r>
      <w:proofErr w:type="spellEnd"/>
      <w:r w:rsidRPr="00611522">
        <w:rPr>
          <w:sz w:val="32"/>
          <w:szCs w:val="32"/>
        </w:rPr>
        <w:t xml:space="preserve"> layer against database-level attacks.</w:t>
      </w:r>
    </w:p>
    <w:p w:rsidR="007A358A" w:rsidRPr="00611522" w:rsidRDefault="00611522">
      <w:pPr>
        <w:spacing w:after="100"/>
        <w:rPr>
          <w:sz w:val="32"/>
          <w:szCs w:val="32"/>
        </w:rPr>
      </w:pPr>
      <w:r w:rsidRPr="00611522">
        <w:rPr>
          <w:sz w:val="32"/>
          <w:szCs w:val="32"/>
        </w:rPr>
        <w:t>CORS middleware restricts API access to a single allowed origin matching the FRONTEND_URL configuration, preventing unauthorized cross-origin requests from other domains. Request body size limitations prevent resource exhaustion attacks with a 10MB limit on JSON payloads and 5MB limit on file uploads.</w:t>
      </w:r>
    </w:p>
    <w:p w:rsidR="007A358A" w:rsidRPr="00611522" w:rsidRDefault="00611522">
      <w:pPr>
        <w:spacing w:after="100"/>
        <w:rPr>
          <w:sz w:val="32"/>
          <w:szCs w:val="32"/>
        </w:rPr>
      </w:pPr>
      <w:r w:rsidRPr="00611522">
        <w:rPr>
          <w:sz w:val="32"/>
          <w:szCs w:val="32"/>
        </w:rPr>
        <w:t xml:space="preserve">Furthermore, helmet middleware configures comprehensive security headers. </w:t>
      </w:r>
      <w:proofErr w:type="gramStart"/>
      <w:r w:rsidRPr="00611522">
        <w:rPr>
          <w:sz w:val="32"/>
          <w:szCs w:val="32"/>
        </w:rPr>
        <w:t>content-security-</w:t>
      </w:r>
      <w:proofErr w:type="spellStart"/>
      <w:r w:rsidRPr="00611522">
        <w:rPr>
          <w:sz w:val="32"/>
          <w:szCs w:val="32"/>
        </w:rPr>
        <w:t>po</w:t>
      </w:r>
      <w:proofErr w:type="spellEnd"/>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express-mongo-sanitize prevents </w:t>
      </w:r>
      <w:proofErr w:type="spellStart"/>
      <w:r w:rsidRPr="00611522">
        <w:rPr>
          <w:sz w:val="32"/>
          <w:szCs w:val="32"/>
        </w:rPr>
        <w:t>nosql</w:t>
      </w:r>
      <w:proofErr w:type="spellEnd"/>
      <w:r w:rsidRPr="00611522">
        <w:rPr>
          <w:sz w:val="32"/>
          <w:szCs w:val="32"/>
        </w:rPr>
        <w:t xml:space="preserve"> injection attacks by automatically </w:t>
      </w:r>
      <w:proofErr w:type="spellStart"/>
      <w:r w:rsidRPr="00611522">
        <w:rPr>
          <w:sz w:val="32"/>
          <w:szCs w:val="32"/>
        </w:rPr>
        <w:t>removin</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w:t>
      </w:r>
      <w:proofErr w:type="spellStart"/>
      <w:r w:rsidRPr="00611522">
        <w:rPr>
          <w:sz w:val="32"/>
          <w:szCs w:val="32"/>
        </w:rPr>
        <w:t>cors</w:t>
      </w:r>
      <w:proofErr w:type="spellEnd"/>
      <w:r w:rsidRPr="00611522">
        <w:rPr>
          <w:sz w:val="32"/>
          <w:szCs w:val="32"/>
        </w:rPr>
        <w:t xml:space="preserve"> middleware restricts </w:t>
      </w:r>
      <w:proofErr w:type="spellStart"/>
      <w:r w:rsidRPr="00611522">
        <w:rPr>
          <w:sz w:val="32"/>
          <w:szCs w:val="32"/>
        </w:rPr>
        <w:t>api</w:t>
      </w:r>
      <w:proofErr w:type="spellEnd"/>
      <w:r w:rsidRPr="00611522">
        <w:rPr>
          <w:sz w:val="32"/>
          <w:szCs w:val="32"/>
        </w:rPr>
        <w:t xml:space="preserve"> access to a single allowed origin matching the fro</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17.3 Frontend Security</w:t>
      </w:r>
    </w:p>
    <w:p w:rsidR="007A358A" w:rsidRPr="00611522" w:rsidRDefault="00611522">
      <w:pPr>
        <w:spacing w:after="100"/>
        <w:rPr>
          <w:sz w:val="32"/>
          <w:szCs w:val="32"/>
        </w:rPr>
      </w:pPr>
      <w:proofErr w:type="spellStart"/>
      <w:r w:rsidRPr="00611522">
        <w:rPr>
          <w:sz w:val="32"/>
          <w:szCs w:val="32"/>
        </w:rPr>
        <w:lastRenderedPageBreak/>
        <w:t>React's</w:t>
      </w:r>
      <w:proofErr w:type="spellEnd"/>
      <w:r w:rsidRPr="00611522">
        <w:rPr>
          <w:sz w:val="32"/>
          <w:szCs w:val="32"/>
        </w:rPr>
        <w:t xml:space="preserve"> automatic JSX escaping prevents Cross-Site Scripting attacks by encoding special characters in rendered output. This built-in protection ensures that user-supplied content cannot execute malicious scripts even if it contains HTML or JavaScript code.</w:t>
      </w:r>
    </w:p>
    <w:p w:rsidR="007A358A" w:rsidRPr="00611522" w:rsidRDefault="00611522">
      <w:pPr>
        <w:spacing w:after="100"/>
        <w:rPr>
          <w:sz w:val="32"/>
          <w:szCs w:val="32"/>
        </w:rPr>
      </w:pPr>
      <w:r w:rsidRPr="00611522">
        <w:rPr>
          <w:sz w:val="32"/>
          <w:szCs w:val="32"/>
        </w:rPr>
        <w:t xml:space="preserve">Environment variables prefixed with VITE_ are embedded in the application bundle at build time and are not accessible at runtime, preventing accidental exposure of configuration values. The </w:t>
      </w:r>
      <w:proofErr w:type="spellStart"/>
      <w:r w:rsidRPr="00611522">
        <w:rPr>
          <w:sz w:val="32"/>
          <w:szCs w:val="32"/>
        </w:rPr>
        <w:t>Axios</w:t>
      </w:r>
      <w:proofErr w:type="spellEnd"/>
      <w:r w:rsidRPr="00611522">
        <w:rPr>
          <w:sz w:val="32"/>
          <w:szCs w:val="32"/>
        </w:rPr>
        <w:t xml:space="preserve"> interceptor pattern centralizes token management and reduces the risk of token leakage.</w:t>
      </w:r>
    </w:p>
    <w:p w:rsidR="007A358A" w:rsidRPr="00611522" w:rsidRDefault="00611522">
      <w:pPr>
        <w:spacing w:after="100"/>
        <w:rPr>
          <w:sz w:val="32"/>
          <w:szCs w:val="32"/>
        </w:rPr>
      </w:pPr>
      <w:r w:rsidRPr="00611522">
        <w:rPr>
          <w:sz w:val="32"/>
          <w:szCs w:val="32"/>
        </w:rPr>
        <w:t xml:space="preserve">Security is implemented in layers with client-side checks providing UI feedback while server-side middleware provides the actual access control enforcement. This </w:t>
      </w:r>
      <w:proofErr w:type="spellStart"/>
      <w:r w:rsidRPr="00611522">
        <w:rPr>
          <w:sz w:val="32"/>
          <w:szCs w:val="32"/>
        </w:rPr>
        <w:t>defense</w:t>
      </w:r>
      <w:proofErr w:type="spellEnd"/>
      <w:r w:rsidRPr="00611522">
        <w:rPr>
          <w:sz w:val="32"/>
          <w:szCs w:val="32"/>
        </w:rPr>
        <w:t>-in-depth approach ensures protection even if client-side checks are bypassed, with admin routes requiring server-side role verification regardless of client-side rendering decisions.</w:t>
      </w:r>
    </w:p>
    <w:p w:rsidR="007A358A" w:rsidRPr="00611522" w:rsidRDefault="00611522">
      <w:pPr>
        <w:spacing w:after="100"/>
        <w:rPr>
          <w:sz w:val="32"/>
          <w:szCs w:val="32"/>
        </w:rPr>
      </w:pPr>
      <w:r w:rsidRPr="00611522">
        <w:rPr>
          <w:sz w:val="32"/>
          <w:szCs w:val="32"/>
        </w:rPr>
        <w:t xml:space="preserve">Furthermore, </w:t>
      </w:r>
      <w:proofErr w:type="spellStart"/>
      <w:r w:rsidRPr="00611522">
        <w:rPr>
          <w:sz w:val="32"/>
          <w:szCs w:val="32"/>
        </w:rPr>
        <w:t>react's</w:t>
      </w:r>
      <w:proofErr w:type="spellEnd"/>
      <w:r w:rsidRPr="00611522">
        <w:rPr>
          <w:sz w:val="32"/>
          <w:szCs w:val="32"/>
        </w:rPr>
        <w:t xml:space="preserve"> automatic </w:t>
      </w:r>
      <w:proofErr w:type="spellStart"/>
      <w:r w:rsidRPr="00611522">
        <w:rPr>
          <w:sz w:val="32"/>
          <w:szCs w:val="32"/>
        </w:rPr>
        <w:t>jsx</w:t>
      </w:r>
      <w:proofErr w:type="spellEnd"/>
      <w:r w:rsidRPr="00611522">
        <w:rPr>
          <w:sz w:val="32"/>
          <w:szCs w:val="32"/>
        </w:rPr>
        <w:t xml:space="preserve"> escaping prevents cross-site scripting attacks by encoding</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environment variables prefixed with </w:t>
      </w:r>
      <w:proofErr w:type="spellStart"/>
      <w:r w:rsidRPr="00611522">
        <w:rPr>
          <w:sz w:val="32"/>
          <w:szCs w:val="32"/>
        </w:rPr>
        <w:t>vite</w:t>
      </w:r>
      <w:proofErr w:type="spellEnd"/>
      <w:r w:rsidRPr="00611522">
        <w:rPr>
          <w:sz w:val="32"/>
          <w:szCs w:val="32"/>
        </w:rPr>
        <w:t>_ are embedded in the application bundle</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security is implemented in layers with client-side checks providing </w:t>
      </w:r>
      <w:proofErr w:type="spellStart"/>
      <w:r w:rsidRPr="00611522">
        <w:rPr>
          <w:sz w:val="32"/>
          <w:szCs w:val="32"/>
        </w:rPr>
        <w:t>ui</w:t>
      </w:r>
      <w:proofErr w:type="spellEnd"/>
      <w:r w:rsidRPr="00611522">
        <w:rPr>
          <w:sz w:val="32"/>
          <w:szCs w:val="32"/>
        </w:rPr>
        <w:t xml:space="preserve"> feedback</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18. Deployment</w:t>
      </w:r>
    </w:p>
    <w:p w:rsidR="007A358A" w:rsidRPr="00611522" w:rsidRDefault="00611522">
      <w:pPr>
        <w:pStyle w:val="Heading2"/>
        <w:spacing w:before="360" w:after="160"/>
        <w:rPr>
          <w:sz w:val="32"/>
          <w:szCs w:val="32"/>
        </w:rPr>
      </w:pPr>
      <w:r w:rsidRPr="00611522">
        <w:rPr>
          <w:b/>
          <w:bCs/>
          <w:sz w:val="32"/>
          <w:szCs w:val="32"/>
        </w:rPr>
        <w:t>18.1 Production Build Process</w:t>
      </w:r>
    </w:p>
    <w:p w:rsidR="007A358A" w:rsidRPr="00611522" w:rsidRDefault="00611522">
      <w:pPr>
        <w:spacing w:after="100"/>
        <w:rPr>
          <w:sz w:val="32"/>
          <w:szCs w:val="32"/>
        </w:rPr>
      </w:pPr>
      <w:r w:rsidRPr="00611522">
        <w:rPr>
          <w:sz w:val="32"/>
          <w:szCs w:val="32"/>
        </w:rPr>
        <w:t xml:space="preserve">The frontend production build is executed with </w:t>
      </w:r>
      <w:proofErr w:type="spellStart"/>
      <w:r w:rsidRPr="00611522">
        <w:rPr>
          <w:sz w:val="32"/>
          <w:szCs w:val="32"/>
        </w:rPr>
        <w:t>npm</w:t>
      </w:r>
      <w:proofErr w:type="spellEnd"/>
      <w:r w:rsidRPr="00611522">
        <w:rPr>
          <w:sz w:val="32"/>
          <w:szCs w:val="32"/>
        </w:rPr>
        <w:t xml:space="preserve"> run build in the frontend directory, producing an optimized bundle in the </w:t>
      </w:r>
      <w:proofErr w:type="spellStart"/>
      <w:r w:rsidRPr="00611522">
        <w:rPr>
          <w:sz w:val="32"/>
          <w:szCs w:val="32"/>
        </w:rPr>
        <w:t>dist</w:t>
      </w:r>
      <w:proofErr w:type="spellEnd"/>
      <w:r w:rsidRPr="00611522">
        <w:rPr>
          <w:sz w:val="32"/>
          <w:szCs w:val="32"/>
        </w:rPr>
        <w:t xml:space="preserve"> folder. The build process includes code splitting via </w:t>
      </w:r>
      <w:proofErr w:type="spellStart"/>
      <w:r w:rsidRPr="00611522">
        <w:rPr>
          <w:sz w:val="32"/>
          <w:szCs w:val="32"/>
        </w:rPr>
        <w:t>React.lazy</w:t>
      </w:r>
      <w:proofErr w:type="spellEnd"/>
      <w:r w:rsidRPr="00611522">
        <w:rPr>
          <w:sz w:val="32"/>
          <w:szCs w:val="32"/>
        </w:rPr>
        <w:t xml:space="preserve"> for route-based chunk loading, asset hashing for cache busting on static file updates, CSS extraction and </w:t>
      </w:r>
      <w:proofErr w:type="spellStart"/>
      <w:r w:rsidRPr="00611522">
        <w:rPr>
          <w:sz w:val="32"/>
          <w:szCs w:val="32"/>
        </w:rPr>
        <w:t>minification</w:t>
      </w:r>
      <w:proofErr w:type="spellEnd"/>
      <w:r w:rsidRPr="00611522">
        <w:rPr>
          <w:sz w:val="32"/>
          <w:szCs w:val="32"/>
        </w:rPr>
        <w:t xml:space="preserve"> for optimal stylesheet delivery, and tree shaking to eliminate unused code.</w:t>
      </w:r>
    </w:p>
    <w:p w:rsidR="007A358A" w:rsidRPr="00611522" w:rsidRDefault="00611522">
      <w:pPr>
        <w:spacing w:after="100"/>
        <w:rPr>
          <w:sz w:val="32"/>
          <w:szCs w:val="32"/>
        </w:rPr>
      </w:pPr>
      <w:r w:rsidRPr="00611522">
        <w:rPr>
          <w:sz w:val="32"/>
          <w:szCs w:val="32"/>
        </w:rPr>
        <w:t>The backend production configuration sets NODE_ENV to production, which disables detailed error stack traces in API responses to prevent information leakage, enables compression middleware for optimized bandwidth usage, and optimizes Mongoose connection pool settings for production workloads.</w:t>
      </w:r>
    </w:p>
    <w:p w:rsidR="007A358A" w:rsidRPr="00611522" w:rsidRDefault="00611522">
      <w:pPr>
        <w:spacing w:after="100"/>
        <w:rPr>
          <w:sz w:val="32"/>
          <w:szCs w:val="32"/>
        </w:rPr>
      </w:pPr>
      <w:r w:rsidRPr="00611522">
        <w:rPr>
          <w:sz w:val="32"/>
          <w:szCs w:val="32"/>
        </w:rPr>
        <w:t>Environment-specific configuration files allow different settings for development, staging, and production environments without requiring code changes. This enables smooth promotion of builds through the deployment pipeline.</w:t>
      </w:r>
    </w:p>
    <w:p w:rsidR="007A358A" w:rsidRPr="00611522" w:rsidRDefault="00611522">
      <w:pPr>
        <w:spacing w:after="100"/>
        <w:rPr>
          <w:sz w:val="32"/>
          <w:szCs w:val="32"/>
        </w:rPr>
      </w:pPr>
      <w:r w:rsidRPr="00611522">
        <w:rPr>
          <w:sz w:val="32"/>
          <w:szCs w:val="32"/>
        </w:rPr>
        <w:t xml:space="preserve">Furthermore, frontend production build is executed with </w:t>
      </w:r>
      <w:proofErr w:type="spellStart"/>
      <w:r w:rsidRPr="00611522">
        <w:rPr>
          <w:sz w:val="32"/>
          <w:szCs w:val="32"/>
        </w:rPr>
        <w:t>npm</w:t>
      </w:r>
      <w:proofErr w:type="spellEnd"/>
      <w:r w:rsidRPr="00611522">
        <w:rPr>
          <w:sz w:val="32"/>
          <w:szCs w:val="32"/>
        </w:rPr>
        <w:t xml:space="preserve"> run build in the frontend </w:t>
      </w:r>
      <w:proofErr w:type="gramStart"/>
      <w:r w:rsidRPr="00611522">
        <w:rPr>
          <w:sz w:val="32"/>
          <w:szCs w:val="32"/>
        </w:rPr>
        <w:t>dir..</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backend production configuration sets </w:t>
      </w:r>
      <w:proofErr w:type="spellStart"/>
      <w:r w:rsidRPr="00611522">
        <w:rPr>
          <w:sz w:val="32"/>
          <w:szCs w:val="32"/>
        </w:rPr>
        <w:t>node_env</w:t>
      </w:r>
      <w:proofErr w:type="spellEnd"/>
      <w:r w:rsidRPr="00611522">
        <w:rPr>
          <w:sz w:val="32"/>
          <w:szCs w:val="32"/>
        </w:rPr>
        <w:t xml:space="preserve"> to production, which disables</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environment-specific configuration files allow different settings for </w:t>
      </w:r>
      <w:proofErr w:type="spellStart"/>
      <w:r w:rsidRPr="00611522">
        <w:rPr>
          <w:sz w:val="32"/>
          <w:szCs w:val="32"/>
        </w:rPr>
        <w:t>developmen</w:t>
      </w:r>
      <w:proofErr w:type="spellEnd"/>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18.2 Hosting and Deployment Options</w:t>
      </w:r>
    </w:p>
    <w:p w:rsidR="007A358A" w:rsidRPr="00611522" w:rsidRDefault="00611522">
      <w:pPr>
        <w:spacing w:after="100"/>
        <w:rPr>
          <w:sz w:val="32"/>
          <w:szCs w:val="32"/>
        </w:rPr>
      </w:pPr>
      <w:r w:rsidRPr="00611522">
        <w:rPr>
          <w:sz w:val="32"/>
          <w:szCs w:val="32"/>
        </w:rPr>
        <w:t xml:space="preserve">Multiple deployment options are supported for flexibility. For </w:t>
      </w:r>
      <w:proofErr w:type="spellStart"/>
      <w:r w:rsidRPr="00611522">
        <w:rPr>
          <w:sz w:val="32"/>
          <w:szCs w:val="32"/>
        </w:rPr>
        <w:t>serverless</w:t>
      </w:r>
      <w:proofErr w:type="spellEnd"/>
      <w:r w:rsidRPr="00611522">
        <w:rPr>
          <w:sz w:val="32"/>
          <w:szCs w:val="32"/>
        </w:rPr>
        <w:t xml:space="preserve"> architecture, the frontend deploys to </w:t>
      </w:r>
      <w:proofErr w:type="spellStart"/>
      <w:r w:rsidRPr="00611522">
        <w:rPr>
          <w:sz w:val="32"/>
          <w:szCs w:val="32"/>
        </w:rPr>
        <w:t>Vercel</w:t>
      </w:r>
      <w:proofErr w:type="spellEnd"/>
      <w:r w:rsidRPr="00611522">
        <w:rPr>
          <w:sz w:val="32"/>
          <w:szCs w:val="32"/>
        </w:rPr>
        <w:t xml:space="preserve"> with automatic deployment from the git repository and built-in SSL and CDN distribution. The backend deploys to Render or Railway with Node.js runtime support and automatic deployments.</w:t>
      </w:r>
    </w:p>
    <w:p w:rsidR="007A358A" w:rsidRPr="00611522" w:rsidRDefault="00611522">
      <w:pPr>
        <w:spacing w:after="100"/>
        <w:rPr>
          <w:sz w:val="32"/>
          <w:szCs w:val="32"/>
        </w:rPr>
      </w:pPr>
      <w:r w:rsidRPr="00611522">
        <w:rPr>
          <w:sz w:val="32"/>
          <w:szCs w:val="32"/>
        </w:rPr>
        <w:t xml:space="preserve">For full control over infrastructure, </w:t>
      </w:r>
      <w:proofErr w:type="spellStart"/>
      <w:r w:rsidRPr="00611522">
        <w:rPr>
          <w:sz w:val="32"/>
          <w:szCs w:val="32"/>
        </w:rPr>
        <w:t>DigitalOcean</w:t>
      </w:r>
      <w:proofErr w:type="spellEnd"/>
      <w:r w:rsidRPr="00611522">
        <w:rPr>
          <w:sz w:val="32"/>
          <w:szCs w:val="32"/>
        </w:rPr>
        <w:t xml:space="preserve"> Droplets or AWS EC2 instances can host both the frontend and backend with traditional server management. MongoDB Atlas provides the database layer across all deployment options with automatic failover, daily backups, and point-in-time recovery.</w:t>
      </w:r>
    </w:p>
    <w:p w:rsidR="007A358A" w:rsidRPr="00611522" w:rsidRDefault="00611522">
      <w:pPr>
        <w:spacing w:after="100"/>
        <w:rPr>
          <w:sz w:val="32"/>
          <w:szCs w:val="32"/>
        </w:rPr>
      </w:pPr>
      <w:r w:rsidRPr="00611522">
        <w:rPr>
          <w:sz w:val="32"/>
          <w:szCs w:val="32"/>
        </w:rPr>
        <w:t xml:space="preserve">Environment variables are configured through each hosting platform's dashboard or CLI tools. </w:t>
      </w:r>
      <w:proofErr w:type="spellStart"/>
      <w:r w:rsidRPr="00611522">
        <w:rPr>
          <w:sz w:val="32"/>
          <w:szCs w:val="32"/>
        </w:rPr>
        <w:t>Vercel</w:t>
      </w:r>
      <w:proofErr w:type="spellEnd"/>
      <w:r w:rsidRPr="00611522">
        <w:rPr>
          <w:sz w:val="32"/>
          <w:szCs w:val="32"/>
        </w:rPr>
        <w:t>, Render, and Railway all provide environment variable management interfaces that inject values during the build and runtime processes, ensuring consistent configuration across deployment targets.</w:t>
      </w:r>
    </w:p>
    <w:p w:rsidR="007A358A" w:rsidRPr="00611522" w:rsidRDefault="00611522">
      <w:pPr>
        <w:spacing w:after="100"/>
        <w:rPr>
          <w:sz w:val="32"/>
          <w:szCs w:val="32"/>
        </w:rPr>
      </w:pPr>
      <w:r w:rsidRPr="00611522">
        <w:rPr>
          <w:sz w:val="32"/>
          <w:szCs w:val="32"/>
        </w:rPr>
        <w:t xml:space="preserve">Furthermore, multiple deployment options are supported for flexibility. </w:t>
      </w:r>
      <w:proofErr w:type="gramStart"/>
      <w:r w:rsidRPr="00611522">
        <w:rPr>
          <w:sz w:val="32"/>
          <w:szCs w:val="32"/>
        </w:rPr>
        <w:t>for</w:t>
      </w:r>
      <w:proofErr w:type="gramEnd"/>
      <w:r w:rsidRPr="00611522">
        <w:rPr>
          <w:sz w:val="32"/>
          <w:szCs w:val="32"/>
        </w:rPr>
        <w:t xml:space="preserve"> </w:t>
      </w:r>
      <w:proofErr w:type="spellStart"/>
      <w:r w:rsidRPr="00611522">
        <w:rPr>
          <w:sz w:val="32"/>
          <w:szCs w:val="32"/>
        </w:rPr>
        <w:t>serverless</w:t>
      </w:r>
      <w:proofErr w:type="spellEnd"/>
      <w:r w:rsidRPr="00611522">
        <w:rPr>
          <w:sz w:val="32"/>
          <w:szCs w:val="32"/>
        </w:rPr>
        <w:t xml:space="preserve"> archit..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for full control over infrastructure, </w:t>
      </w:r>
      <w:proofErr w:type="spellStart"/>
      <w:r w:rsidRPr="00611522">
        <w:rPr>
          <w:sz w:val="32"/>
          <w:szCs w:val="32"/>
        </w:rPr>
        <w:t>digitalocean</w:t>
      </w:r>
      <w:proofErr w:type="spellEnd"/>
      <w:r w:rsidRPr="00611522">
        <w:rPr>
          <w:sz w:val="32"/>
          <w:szCs w:val="32"/>
        </w:rPr>
        <w:t xml:space="preserve"> droplets or </w:t>
      </w:r>
      <w:proofErr w:type="spellStart"/>
      <w:r w:rsidRPr="00611522">
        <w:rPr>
          <w:sz w:val="32"/>
          <w:szCs w:val="32"/>
        </w:rPr>
        <w:t>aws</w:t>
      </w:r>
      <w:proofErr w:type="spellEnd"/>
      <w:r w:rsidRPr="00611522">
        <w:rPr>
          <w:sz w:val="32"/>
          <w:szCs w:val="32"/>
        </w:rPr>
        <w:t xml:space="preserve"> ec2 instances</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environment variables are configured through each hosting platform's dashboard o</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18.3 CI/CD Pipeline Configuration</w:t>
      </w:r>
    </w:p>
    <w:p w:rsidR="007A358A" w:rsidRPr="00611522" w:rsidRDefault="00611522">
      <w:pPr>
        <w:spacing w:after="100"/>
        <w:rPr>
          <w:sz w:val="32"/>
          <w:szCs w:val="32"/>
        </w:rPr>
      </w:pPr>
      <w:r w:rsidRPr="00611522">
        <w:rPr>
          <w:sz w:val="32"/>
          <w:szCs w:val="32"/>
        </w:rPr>
        <w:lastRenderedPageBreak/>
        <w:t xml:space="preserve">The recommended CI/CD pipeline uses GitHub Actions for automated build, test, and deployment workflows. On every push to any branch, the pipeline runs </w:t>
      </w:r>
      <w:proofErr w:type="spellStart"/>
      <w:r w:rsidRPr="00611522">
        <w:rPr>
          <w:sz w:val="32"/>
          <w:szCs w:val="32"/>
        </w:rPr>
        <w:t>ESLint</w:t>
      </w:r>
      <w:proofErr w:type="spellEnd"/>
      <w:r w:rsidRPr="00611522">
        <w:rPr>
          <w:sz w:val="32"/>
          <w:szCs w:val="32"/>
        </w:rPr>
        <w:t xml:space="preserve"> for code quality verification, executes test suites for regression detection, and verifies that both backend and frontend builds succeed without errors.</w:t>
      </w:r>
    </w:p>
    <w:p w:rsidR="007A358A" w:rsidRPr="00611522" w:rsidRDefault="00611522">
      <w:pPr>
        <w:spacing w:after="100"/>
        <w:rPr>
          <w:sz w:val="32"/>
          <w:szCs w:val="32"/>
        </w:rPr>
      </w:pPr>
      <w:r w:rsidRPr="00611522">
        <w:rPr>
          <w:sz w:val="32"/>
          <w:szCs w:val="32"/>
        </w:rPr>
        <w:t xml:space="preserve">On merges to the main branch, the pipeline automatically triggers deployment. The frontend build is deployed to </w:t>
      </w:r>
      <w:proofErr w:type="spellStart"/>
      <w:r w:rsidRPr="00611522">
        <w:rPr>
          <w:sz w:val="32"/>
          <w:szCs w:val="32"/>
        </w:rPr>
        <w:t>Vercel</w:t>
      </w:r>
      <w:proofErr w:type="spellEnd"/>
      <w:r w:rsidRPr="00611522">
        <w:rPr>
          <w:sz w:val="32"/>
          <w:szCs w:val="32"/>
        </w:rPr>
        <w:t xml:space="preserve"> and the backend build is deployed to Render or the configured hosting provider. Environment variables and sensitive credentials are managed through GitHub Secrets and injected during the deployment process.</w:t>
      </w:r>
    </w:p>
    <w:p w:rsidR="007A358A" w:rsidRPr="00611522" w:rsidRDefault="00611522">
      <w:pPr>
        <w:spacing w:after="100"/>
        <w:rPr>
          <w:sz w:val="32"/>
          <w:szCs w:val="32"/>
        </w:rPr>
      </w:pPr>
      <w:r w:rsidRPr="00611522">
        <w:rPr>
          <w:sz w:val="32"/>
          <w:szCs w:val="32"/>
        </w:rPr>
        <w:t>Post-deployment verification steps include automated API health endpoint testing, frontend connectivity validation, authentication flow verification, and database connection confirmation. These checks ensure the deployment was successful and the application is functioning correctly.</w:t>
      </w:r>
    </w:p>
    <w:p w:rsidR="007A358A" w:rsidRPr="00611522" w:rsidRDefault="00611522">
      <w:pPr>
        <w:spacing w:after="100"/>
        <w:rPr>
          <w:sz w:val="32"/>
          <w:szCs w:val="32"/>
        </w:rPr>
      </w:pPr>
      <w:r w:rsidRPr="00611522">
        <w:rPr>
          <w:sz w:val="32"/>
          <w:szCs w:val="32"/>
        </w:rPr>
        <w:t xml:space="preserve">Furthermore, recommended ci/cd pipeline uses </w:t>
      </w:r>
      <w:proofErr w:type="spellStart"/>
      <w:r w:rsidRPr="00611522">
        <w:rPr>
          <w:sz w:val="32"/>
          <w:szCs w:val="32"/>
        </w:rPr>
        <w:t>github</w:t>
      </w:r>
      <w:proofErr w:type="spellEnd"/>
      <w:r w:rsidRPr="00611522">
        <w:rPr>
          <w:sz w:val="32"/>
          <w:szCs w:val="32"/>
        </w:rPr>
        <w:t xml:space="preserve"> actions for automated build, test, an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on merges to the main branch, the pipeline automatically triggers deployment. </w:t>
      </w:r>
      <w:proofErr w:type="spellStart"/>
      <w:proofErr w:type="gramStart"/>
      <w:r w:rsidRPr="00611522">
        <w:rPr>
          <w:sz w:val="32"/>
          <w:szCs w:val="32"/>
        </w:rPr>
        <w:t>th</w:t>
      </w:r>
      <w:proofErr w:type="gramEnd"/>
      <w:r w:rsidRPr="00611522">
        <w:rPr>
          <w:sz w:val="32"/>
          <w:szCs w:val="32"/>
        </w:rPr>
        <w:t>.</w:t>
      </w:r>
      <w:proofErr w:type="spellEnd"/>
      <w:r w:rsidRPr="00611522">
        <w:rPr>
          <w:sz w:val="32"/>
          <w:szCs w:val="32"/>
        </w:rPr>
        <w:t>.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post-deployment verification steps include automated </w:t>
      </w:r>
      <w:proofErr w:type="spellStart"/>
      <w:r w:rsidRPr="00611522">
        <w:rPr>
          <w:sz w:val="32"/>
          <w:szCs w:val="32"/>
        </w:rPr>
        <w:t>api</w:t>
      </w:r>
      <w:proofErr w:type="spellEnd"/>
      <w:r w:rsidRPr="00611522">
        <w:rPr>
          <w:sz w:val="32"/>
          <w:szCs w:val="32"/>
        </w:rPr>
        <w:t xml:space="preserve"> health endpoint testing</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19. Production Readiness</w:t>
      </w:r>
    </w:p>
    <w:p w:rsidR="007A358A" w:rsidRPr="00611522" w:rsidRDefault="00611522">
      <w:pPr>
        <w:pStyle w:val="Heading2"/>
        <w:spacing w:before="360" w:after="160"/>
        <w:rPr>
          <w:sz w:val="32"/>
          <w:szCs w:val="32"/>
        </w:rPr>
      </w:pPr>
      <w:r w:rsidRPr="00611522">
        <w:rPr>
          <w:b/>
          <w:bCs/>
          <w:sz w:val="32"/>
          <w:szCs w:val="32"/>
        </w:rPr>
        <w:t>19.1 Current Implementation Status</w:t>
      </w:r>
    </w:p>
    <w:p w:rsidR="007A358A" w:rsidRPr="00611522" w:rsidRDefault="00611522">
      <w:pPr>
        <w:spacing w:after="100"/>
        <w:rPr>
          <w:sz w:val="32"/>
          <w:szCs w:val="32"/>
        </w:rPr>
      </w:pPr>
      <w:r w:rsidRPr="00611522">
        <w:rPr>
          <w:sz w:val="32"/>
          <w:szCs w:val="32"/>
        </w:rPr>
        <w:t>All core features have been implemented and verified through manual testing. Both the backend and frontend build successfully without errors. All 33 API endpoints across 11 resource groups are functional with complete CRUD operations. The authentication flow works end-to-end including registration, login, token management, and protected route access.</w:t>
      </w:r>
    </w:p>
    <w:p w:rsidR="007A358A" w:rsidRPr="00611522" w:rsidRDefault="00611522">
      <w:pPr>
        <w:spacing w:after="100"/>
        <w:rPr>
          <w:sz w:val="32"/>
          <w:szCs w:val="32"/>
        </w:rPr>
      </w:pPr>
      <w:r w:rsidRPr="00611522">
        <w:rPr>
          <w:sz w:val="32"/>
          <w:szCs w:val="32"/>
        </w:rPr>
        <w:t>The admin panel provides complete content management capabilities for all resource types. The user interface is fully responsive across all device sizes, supports both light and dark themes seamlessly, and includes smooth animations throughout. The platform is ready for production deployment with the current feature set.</w:t>
      </w:r>
    </w:p>
    <w:p w:rsidR="007A358A" w:rsidRPr="00611522" w:rsidRDefault="00611522">
      <w:pPr>
        <w:spacing w:after="100"/>
        <w:rPr>
          <w:sz w:val="32"/>
          <w:szCs w:val="32"/>
        </w:rPr>
      </w:pPr>
      <w:r w:rsidRPr="00611522">
        <w:rPr>
          <w:sz w:val="32"/>
          <w:szCs w:val="32"/>
        </w:rPr>
        <w:t xml:space="preserve">Performance optimizations currently in place include </w:t>
      </w:r>
      <w:proofErr w:type="spellStart"/>
      <w:r w:rsidRPr="00611522">
        <w:rPr>
          <w:sz w:val="32"/>
          <w:szCs w:val="32"/>
        </w:rPr>
        <w:t>React.lazy</w:t>
      </w:r>
      <w:proofErr w:type="spellEnd"/>
      <w:r w:rsidRPr="00611522">
        <w:rPr>
          <w:sz w:val="32"/>
          <w:szCs w:val="32"/>
        </w:rPr>
        <w:t xml:space="preserve"> code splitting for route-based chunk loading, Tailwind CSS purge for minimal production stylesheets through unused class elimination, compression middleware for reduced API response bandwidth, MongoDB indexes on frequently queried fields for improved query performance, and image validation in upload middleware to prevent oversized file storage.</w:t>
      </w:r>
    </w:p>
    <w:p w:rsidR="007A358A" w:rsidRPr="00611522" w:rsidRDefault="00611522">
      <w:pPr>
        <w:spacing w:after="100"/>
        <w:rPr>
          <w:sz w:val="32"/>
          <w:szCs w:val="32"/>
        </w:rPr>
      </w:pPr>
      <w:r w:rsidRPr="00611522">
        <w:rPr>
          <w:sz w:val="32"/>
          <w:szCs w:val="32"/>
        </w:rPr>
        <w:t xml:space="preserve">Furthermore, all core features have been implemented and verified through manual testing. </w:t>
      </w:r>
      <w:proofErr w:type="gramStart"/>
      <w:r w:rsidRPr="00611522">
        <w:rPr>
          <w:sz w:val="32"/>
          <w:szCs w:val="32"/>
        </w:rPr>
        <w:t>bot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admin panel provides complete content management capabilities for all </w:t>
      </w:r>
      <w:proofErr w:type="spellStart"/>
      <w:r w:rsidRPr="00611522">
        <w:rPr>
          <w:sz w:val="32"/>
          <w:szCs w:val="32"/>
        </w:rPr>
        <w:t>resour</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performance optimizations currently in place include </w:t>
      </w:r>
      <w:proofErr w:type="spellStart"/>
      <w:r w:rsidRPr="00611522">
        <w:rPr>
          <w:sz w:val="32"/>
          <w:szCs w:val="32"/>
        </w:rPr>
        <w:t>react.lazy</w:t>
      </w:r>
      <w:proofErr w:type="spellEnd"/>
      <w:r w:rsidRPr="00611522">
        <w:rPr>
          <w:sz w:val="32"/>
          <w:szCs w:val="32"/>
        </w:rPr>
        <w:t xml:space="preserve"> code splitting f</w:t>
      </w:r>
      <w:proofErr w:type="gramStart"/>
      <w:r w:rsidRPr="00611522">
        <w:rPr>
          <w:sz w:val="32"/>
          <w:szCs w:val="32"/>
        </w:rPr>
        <w:t>..</w:t>
      </w:r>
      <w:proofErr w:type="gramEnd"/>
      <w:r w:rsidRPr="00611522">
        <w:rPr>
          <w:sz w:val="32"/>
          <w:szCs w:val="32"/>
        </w:rPr>
        <w:t xml:space="preserve"> This provides better integration between </w:t>
      </w:r>
      <w:r w:rsidRPr="00611522">
        <w:rPr>
          <w:sz w:val="32"/>
          <w:szCs w:val="32"/>
        </w:rPr>
        <w:lastRenderedPageBreak/>
        <w:t>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19.2 Testing and Quality Assurance</w:t>
      </w:r>
    </w:p>
    <w:p w:rsidR="007A358A" w:rsidRPr="00611522" w:rsidRDefault="00611522">
      <w:pPr>
        <w:spacing w:after="100"/>
        <w:rPr>
          <w:sz w:val="32"/>
          <w:szCs w:val="32"/>
        </w:rPr>
      </w:pPr>
      <w:r w:rsidRPr="00611522">
        <w:rPr>
          <w:sz w:val="32"/>
          <w:szCs w:val="32"/>
        </w:rPr>
        <w:t>Manual testing has been performed on all CRUD operations across all resource types, authentication flows including registration, login, and token expiration handling, responsive breakpoints across desktop, tablet, and mobile viewport sizes, dark and light theme switching functionality, and error states for validation failures and network errors.</w:t>
      </w:r>
    </w:p>
    <w:p w:rsidR="007A358A" w:rsidRPr="00611522" w:rsidRDefault="00611522">
      <w:pPr>
        <w:spacing w:after="100"/>
        <w:rPr>
          <w:sz w:val="32"/>
          <w:szCs w:val="32"/>
        </w:rPr>
      </w:pPr>
      <w:r w:rsidRPr="00611522">
        <w:rPr>
          <w:sz w:val="32"/>
          <w:szCs w:val="32"/>
        </w:rPr>
        <w:t>Recommended testing additions include Jest unit tests for controller business logic and model methods to verify data integrity, React Testing Library for component rendering and user interaction simulation, Cypress for end-to-end user flow testing covering complete user journeys, and Lighthouse CI for performance budget monitoring and accessibility compliance verification.</w:t>
      </w:r>
    </w:p>
    <w:p w:rsidR="007A358A" w:rsidRPr="00611522" w:rsidRDefault="00611522">
      <w:pPr>
        <w:spacing w:after="100"/>
        <w:rPr>
          <w:sz w:val="32"/>
          <w:szCs w:val="32"/>
        </w:rPr>
      </w:pPr>
      <w:r w:rsidRPr="00611522">
        <w:rPr>
          <w:sz w:val="32"/>
          <w:szCs w:val="32"/>
        </w:rPr>
        <w:t xml:space="preserve">These testing tools will establish a comprehensive quality assurance framework that prevents regression during feature development and ensures consistent application </w:t>
      </w:r>
      <w:proofErr w:type="spellStart"/>
      <w:r w:rsidRPr="00611522">
        <w:rPr>
          <w:sz w:val="32"/>
          <w:szCs w:val="32"/>
        </w:rPr>
        <w:t>behavior</w:t>
      </w:r>
      <w:proofErr w:type="spellEnd"/>
      <w:r w:rsidRPr="00611522">
        <w:rPr>
          <w:sz w:val="32"/>
          <w:szCs w:val="32"/>
        </w:rPr>
        <w:t xml:space="preserve"> across updates.</w:t>
      </w:r>
    </w:p>
    <w:p w:rsidR="007A358A" w:rsidRPr="00611522" w:rsidRDefault="00611522">
      <w:pPr>
        <w:spacing w:after="100"/>
        <w:rPr>
          <w:sz w:val="32"/>
          <w:szCs w:val="32"/>
        </w:rPr>
      </w:pPr>
      <w:r w:rsidRPr="00611522">
        <w:rPr>
          <w:sz w:val="32"/>
          <w:szCs w:val="32"/>
        </w:rPr>
        <w:t xml:space="preserve">Furthermore, manual testing has been performed on all crud operations across all resource </w:t>
      </w:r>
      <w:proofErr w:type="gramStart"/>
      <w:r w:rsidRPr="00611522">
        <w:rPr>
          <w:sz w:val="32"/>
          <w:szCs w:val="32"/>
        </w:rPr>
        <w:t>typ..</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recommended testing additions include jest unit tests for controller business lo</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these testing tools will establish a comprehensive quality assurance framework t</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19.3 Monitoring and Maintenance</w:t>
      </w:r>
    </w:p>
    <w:p w:rsidR="007A358A" w:rsidRPr="00611522" w:rsidRDefault="00611522">
      <w:pPr>
        <w:spacing w:after="100"/>
        <w:rPr>
          <w:sz w:val="32"/>
          <w:szCs w:val="32"/>
        </w:rPr>
      </w:pPr>
      <w:r w:rsidRPr="00611522">
        <w:rPr>
          <w:sz w:val="32"/>
          <w:szCs w:val="32"/>
        </w:rPr>
        <w:t xml:space="preserve">For production operations, Sentry provides real-time error tracking with source map integration for debugging production issues. </w:t>
      </w:r>
      <w:proofErr w:type="spellStart"/>
      <w:r w:rsidRPr="00611522">
        <w:rPr>
          <w:sz w:val="32"/>
          <w:szCs w:val="32"/>
        </w:rPr>
        <w:t>Logtail</w:t>
      </w:r>
      <w:proofErr w:type="spellEnd"/>
      <w:r w:rsidRPr="00611522">
        <w:rPr>
          <w:sz w:val="32"/>
          <w:szCs w:val="32"/>
        </w:rPr>
        <w:t xml:space="preserve"> or </w:t>
      </w:r>
      <w:proofErr w:type="spellStart"/>
      <w:r w:rsidRPr="00611522">
        <w:rPr>
          <w:sz w:val="32"/>
          <w:szCs w:val="32"/>
        </w:rPr>
        <w:t>Papertrail</w:t>
      </w:r>
      <w:proofErr w:type="spellEnd"/>
      <w:r w:rsidRPr="00611522">
        <w:rPr>
          <w:sz w:val="32"/>
          <w:szCs w:val="32"/>
        </w:rPr>
        <w:t xml:space="preserve"> enable centralized log aggregation with search and filter capabilities. </w:t>
      </w:r>
      <w:proofErr w:type="spellStart"/>
      <w:r w:rsidRPr="00611522">
        <w:rPr>
          <w:sz w:val="32"/>
          <w:szCs w:val="32"/>
        </w:rPr>
        <w:t>UptimeRobot</w:t>
      </w:r>
      <w:proofErr w:type="spellEnd"/>
      <w:r w:rsidRPr="00611522">
        <w:rPr>
          <w:sz w:val="32"/>
          <w:szCs w:val="32"/>
        </w:rPr>
        <w:t xml:space="preserve"> or </w:t>
      </w:r>
      <w:proofErr w:type="spellStart"/>
      <w:r w:rsidRPr="00611522">
        <w:rPr>
          <w:sz w:val="32"/>
          <w:szCs w:val="32"/>
        </w:rPr>
        <w:t>Pingdom</w:t>
      </w:r>
      <w:proofErr w:type="spellEnd"/>
      <w:r w:rsidRPr="00611522">
        <w:rPr>
          <w:sz w:val="32"/>
          <w:szCs w:val="32"/>
        </w:rPr>
        <w:t xml:space="preserve"> monitor service availability with alert notifications on downtime.</w:t>
      </w:r>
    </w:p>
    <w:p w:rsidR="007A358A" w:rsidRPr="00611522" w:rsidRDefault="00611522">
      <w:pPr>
        <w:spacing w:after="100"/>
        <w:rPr>
          <w:sz w:val="32"/>
          <w:szCs w:val="32"/>
        </w:rPr>
      </w:pPr>
      <w:r w:rsidRPr="00611522">
        <w:rPr>
          <w:sz w:val="32"/>
          <w:szCs w:val="32"/>
        </w:rPr>
        <w:t>MongoDB Atlas provides built-in database monitoring including query performance analysis, connection pool monitoring, and database health oversight. These monitoring tools ensure operational visibility and enable proactive issue resolution before they impact users.</w:t>
      </w:r>
    </w:p>
    <w:p w:rsidR="007A358A" w:rsidRPr="00611522" w:rsidRDefault="00611522">
      <w:pPr>
        <w:spacing w:after="100"/>
        <w:rPr>
          <w:sz w:val="32"/>
          <w:szCs w:val="32"/>
        </w:rPr>
      </w:pPr>
      <w:r w:rsidRPr="00611522">
        <w:rPr>
          <w:sz w:val="32"/>
          <w:szCs w:val="32"/>
        </w:rPr>
        <w:t>Regular maintenance activities include dependency updates with security patches, database backup verification, SSL certificate renewal monitoring, and performance review through analytics data analysis. A maintenance window schedule should be established for updates that require downtime.</w:t>
      </w:r>
    </w:p>
    <w:p w:rsidR="007A358A" w:rsidRPr="00611522" w:rsidRDefault="00611522">
      <w:pPr>
        <w:spacing w:after="100"/>
        <w:rPr>
          <w:sz w:val="32"/>
          <w:szCs w:val="32"/>
        </w:rPr>
      </w:pPr>
      <w:r w:rsidRPr="00611522">
        <w:rPr>
          <w:sz w:val="32"/>
          <w:szCs w:val="32"/>
        </w:rPr>
        <w:t>Furthermore, for production operations, sentry provides real-time error tracking with source</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w:t>
      </w:r>
      <w:proofErr w:type="spellStart"/>
      <w:r w:rsidRPr="00611522">
        <w:rPr>
          <w:sz w:val="32"/>
          <w:szCs w:val="32"/>
        </w:rPr>
        <w:t>mongodb</w:t>
      </w:r>
      <w:proofErr w:type="spellEnd"/>
      <w:r w:rsidRPr="00611522">
        <w:rPr>
          <w:sz w:val="32"/>
          <w:szCs w:val="32"/>
        </w:rPr>
        <w:t xml:space="preserve"> atlas provides built-in database monitoring including query performance</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regular maintenance activities include dependency updates with security </w:t>
      </w:r>
      <w:proofErr w:type="gramStart"/>
      <w:r w:rsidRPr="00611522">
        <w:rPr>
          <w:sz w:val="32"/>
          <w:szCs w:val="32"/>
        </w:rPr>
        <w:t>patches,..</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pStyle w:val="Heading1"/>
        <w:spacing w:before="360" w:after="160"/>
      </w:pPr>
      <w:r w:rsidRPr="00611522">
        <w:rPr>
          <w:b/>
          <w:bCs/>
        </w:rPr>
        <w:lastRenderedPageBreak/>
        <w:t>20. Future Enhancements</w:t>
      </w:r>
    </w:p>
    <w:p w:rsidR="007A358A" w:rsidRPr="00611522" w:rsidRDefault="00611522">
      <w:pPr>
        <w:pStyle w:val="Heading2"/>
        <w:spacing w:before="360" w:after="160"/>
        <w:rPr>
          <w:sz w:val="32"/>
          <w:szCs w:val="32"/>
        </w:rPr>
      </w:pPr>
      <w:r w:rsidRPr="00611522">
        <w:rPr>
          <w:b/>
          <w:bCs/>
          <w:sz w:val="32"/>
          <w:szCs w:val="32"/>
        </w:rPr>
        <w:t>20.1 E-Commerce Integration</w:t>
      </w:r>
    </w:p>
    <w:p w:rsidR="007A358A" w:rsidRPr="00611522" w:rsidRDefault="00611522">
      <w:pPr>
        <w:spacing w:after="100"/>
        <w:rPr>
          <w:sz w:val="32"/>
          <w:szCs w:val="32"/>
        </w:rPr>
      </w:pPr>
      <w:r w:rsidRPr="00611522">
        <w:rPr>
          <w:sz w:val="32"/>
          <w:szCs w:val="32"/>
        </w:rPr>
        <w:t>The highest priority enhancement is a complete e-commerce system built on the existing Product model foundation. This includes a shopping cart with session persistence allowing users to add, remove, and update item quantities with cart state maintained across browser sessions.</w:t>
      </w:r>
    </w:p>
    <w:p w:rsidR="007A358A" w:rsidRPr="00611522" w:rsidRDefault="00611522">
      <w:pPr>
        <w:spacing w:after="100"/>
        <w:rPr>
          <w:sz w:val="32"/>
          <w:szCs w:val="32"/>
        </w:rPr>
      </w:pPr>
      <w:r w:rsidRPr="00611522">
        <w:rPr>
          <w:sz w:val="32"/>
          <w:szCs w:val="32"/>
        </w:rPr>
        <w:t xml:space="preserve">A checkout flow integrated with payment gateways including </w:t>
      </w:r>
      <w:proofErr w:type="spellStart"/>
      <w:r w:rsidRPr="00611522">
        <w:rPr>
          <w:sz w:val="32"/>
          <w:szCs w:val="32"/>
        </w:rPr>
        <w:t>Razorpay</w:t>
      </w:r>
      <w:proofErr w:type="spellEnd"/>
      <w:r w:rsidRPr="00611522">
        <w:rPr>
          <w:sz w:val="32"/>
          <w:szCs w:val="32"/>
        </w:rPr>
        <w:t xml:space="preserve"> for Indian users and Stripe for international payments will enable secure online transactions. An order management dashboard for administrators will provide order status tracking and customer order history views.</w:t>
      </w:r>
    </w:p>
    <w:p w:rsidR="007A358A" w:rsidRPr="00611522" w:rsidRDefault="00611522">
      <w:pPr>
        <w:spacing w:after="100"/>
        <w:rPr>
          <w:sz w:val="32"/>
          <w:szCs w:val="32"/>
        </w:rPr>
      </w:pPr>
      <w:r w:rsidRPr="00611522">
        <w:rPr>
          <w:sz w:val="32"/>
          <w:szCs w:val="32"/>
        </w:rPr>
        <w:t>Additional e-commerce features include automated invoice generation with GST and tax calculation for regulatory compliance, shipping tracking with courier API integration for real-time shipment visibility, and inventory management with low-stock alerts for automated supplier notifications. New Order and Cart models with associated API endpoints will extend the existing database schema.</w:t>
      </w:r>
    </w:p>
    <w:p w:rsidR="007A358A" w:rsidRPr="00611522" w:rsidRDefault="00611522">
      <w:pPr>
        <w:spacing w:after="100"/>
        <w:rPr>
          <w:sz w:val="32"/>
          <w:szCs w:val="32"/>
        </w:rPr>
      </w:pPr>
      <w:r w:rsidRPr="00611522">
        <w:rPr>
          <w:sz w:val="32"/>
          <w:szCs w:val="32"/>
        </w:rPr>
        <w:t>Furthermore, highest priority enhancement is a complete e-commerce system built on the ex</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checkout flow integrated with payment gateways including </w:t>
      </w:r>
      <w:proofErr w:type="spellStart"/>
      <w:r w:rsidRPr="00611522">
        <w:rPr>
          <w:sz w:val="32"/>
          <w:szCs w:val="32"/>
        </w:rPr>
        <w:t>razorpay</w:t>
      </w:r>
      <w:proofErr w:type="spellEnd"/>
      <w:r w:rsidRPr="00611522">
        <w:rPr>
          <w:sz w:val="32"/>
          <w:szCs w:val="32"/>
        </w:rPr>
        <w:t xml:space="preserve"> for </w:t>
      </w:r>
      <w:proofErr w:type="spellStart"/>
      <w:r w:rsidRPr="00611522">
        <w:rPr>
          <w:sz w:val="32"/>
          <w:szCs w:val="32"/>
        </w:rPr>
        <w:t>indian</w:t>
      </w:r>
      <w:proofErr w:type="spellEnd"/>
      <w:r w:rsidRPr="00611522">
        <w:rPr>
          <w:sz w:val="32"/>
          <w:szCs w:val="32"/>
        </w:rPr>
        <w:t xml:space="preserve"> u</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additional e-commerce features include automated invoice generation with </w:t>
      </w:r>
      <w:proofErr w:type="spellStart"/>
      <w:r w:rsidRPr="00611522">
        <w:rPr>
          <w:sz w:val="32"/>
          <w:szCs w:val="32"/>
        </w:rPr>
        <w:t>gst</w:t>
      </w:r>
      <w:proofErr w:type="spellEnd"/>
      <w:r w:rsidRPr="00611522">
        <w:rPr>
          <w:sz w:val="32"/>
          <w:szCs w:val="32"/>
        </w:rPr>
        <w:t xml:space="preserve"> and</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lastRenderedPageBreak/>
        <w:t>20.2 Artificial Intelligence Features</w:t>
      </w:r>
    </w:p>
    <w:p w:rsidR="007A358A" w:rsidRPr="00611522" w:rsidRDefault="00611522">
      <w:pPr>
        <w:spacing w:after="100"/>
        <w:rPr>
          <w:sz w:val="32"/>
          <w:szCs w:val="32"/>
        </w:rPr>
      </w:pPr>
      <w:r w:rsidRPr="00611522">
        <w:rPr>
          <w:sz w:val="32"/>
          <w:szCs w:val="32"/>
        </w:rPr>
        <w:t>Artificial intelligence integration represents a major enhancement opportunity for the platform. Crop disease detection using image recognition would allow farmers to photograph affected plants and receive instant diagnosis and treatment recommendations, providing AI-powered agricultural assistance accessible through smartphones.</w:t>
      </w:r>
    </w:p>
    <w:p w:rsidR="007A358A" w:rsidRPr="00611522" w:rsidRDefault="00611522">
      <w:pPr>
        <w:spacing w:after="100"/>
        <w:rPr>
          <w:sz w:val="32"/>
          <w:szCs w:val="32"/>
        </w:rPr>
      </w:pPr>
      <w:r w:rsidRPr="00611522">
        <w:rPr>
          <w:sz w:val="32"/>
          <w:szCs w:val="32"/>
        </w:rPr>
        <w:t>Personalized crop recommendations based on local soil data integration, weather patterns, and market demand would help farmers make informed planting decisions. Weather API integration would enable automated alerts for optimal planting and harvesting timing and adverse weather condition warnings.</w:t>
      </w:r>
    </w:p>
    <w:p w:rsidR="007A358A" w:rsidRPr="00611522" w:rsidRDefault="00611522">
      <w:pPr>
        <w:spacing w:after="100"/>
        <w:rPr>
          <w:sz w:val="32"/>
          <w:szCs w:val="32"/>
        </w:rPr>
      </w:pPr>
      <w:r w:rsidRPr="00611522">
        <w:rPr>
          <w:sz w:val="32"/>
          <w:szCs w:val="32"/>
        </w:rPr>
        <w:t xml:space="preserve">A natural language processing </w:t>
      </w:r>
      <w:proofErr w:type="spellStart"/>
      <w:r w:rsidRPr="00611522">
        <w:rPr>
          <w:sz w:val="32"/>
          <w:szCs w:val="32"/>
        </w:rPr>
        <w:t>chatbot</w:t>
      </w:r>
      <w:proofErr w:type="spellEnd"/>
      <w:r w:rsidRPr="00611522">
        <w:rPr>
          <w:sz w:val="32"/>
          <w:szCs w:val="32"/>
        </w:rPr>
        <w:t xml:space="preserve"> could answer farmer queries in regional languages, provide agricultural advice, and assist with platform navigation. Yield prediction using historical data analysis and machine learning would provide valuable business intelligence for farm planning. Market price forecasting would help farmers make informed selling decisions.</w:t>
      </w:r>
    </w:p>
    <w:p w:rsidR="007A358A" w:rsidRPr="00611522" w:rsidRDefault="00611522">
      <w:pPr>
        <w:spacing w:after="100"/>
        <w:rPr>
          <w:sz w:val="32"/>
          <w:szCs w:val="32"/>
        </w:rPr>
      </w:pPr>
      <w:r w:rsidRPr="00611522">
        <w:rPr>
          <w:sz w:val="32"/>
          <w:szCs w:val="32"/>
        </w:rPr>
        <w:t>Furthermore, artificial intelligence integration represents a major enhancement opportunity f</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personalized crop recommendations based on local soil data integration, weather</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natural language processing </w:t>
      </w:r>
      <w:proofErr w:type="spellStart"/>
      <w:r w:rsidRPr="00611522">
        <w:rPr>
          <w:sz w:val="32"/>
          <w:szCs w:val="32"/>
        </w:rPr>
        <w:t>chatbot</w:t>
      </w:r>
      <w:proofErr w:type="spellEnd"/>
      <w:r w:rsidRPr="00611522">
        <w:rPr>
          <w:sz w:val="32"/>
          <w:szCs w:val="32"/>
        </w:rPr>
        <w:t xml:space="preserve"> could answer farmer queries in regional la</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20.3 Community and Mobile Platform</w:t>
      </w:r>
    </w:p>
    <w:p w:rsidR="007A358A" w:rsidRPr="00611522" w:rsidRDefault="00611522">
      <w:pPr>
        <w:spacing w:after="100"/>
        <w:rPr>
          <w:sz w:val="32"/>
          <w:szCs w:val="32"/>
        </w:rPr>
      </w:pPr>
      <w:r w:rsidRPr="00611522">
        <w:rPr>
          <w:sz w:val="32"/>
          <w:szCs w:val="32"/>
        </w:rPr>
        <w:lastRenderedPageBreak/>
        <w:t>Community features would transform the platform into a social network for the agricultural community. A forum with Q&amp;A capabilities would enable peer knowledge sharing and support. Expert sessions with agronomists would provide scheduled Q&amp;A events with live interaction opportunities.</w:t>
      </w:r>
    </w:p>
    <w:p w:rsidR="007A358A" w:rsidRPr="00611522" w:rsidRDefault="00611522">
      <w:pPr>
        <w:spacing w:after="100"/>
        <w:rPr>
          <w:sz w:val="32"/>
          <w:szCs w:val="32"/>
        </w:rPr>
      </w:pPr>
      <w:r w:rsidRPr="00611522">
        <w:rPr>
          <w:sz w:val="32"/>
          <w:szCs w:val="32"/>
        </w:rPr>
        <w:t>A peer-to-peer marketplace would enable direct farmer-to-farmer transactions and local agricultural product exchange. Cooperative buying groups would aggregate purchasing power for bulk discounts. Event management for workshops, webinars, and training sessions would provide educational value to the community.</w:t>
      </w:r>
    </w:p>
    <w:p w:rsidR="007A358A" w:rsidRPr="00611522" w:rsidRDefault="00611522">
      <w:pPr>
        <w:spacing w:after="100"/>
        <w:rPr>
          <w:sz w:val="32"/>
          <w:szCs w:val="32"/>
        </w:rPr>
      </w:pPr>
      <w:r w:rsidRPr="00611522">
        <w:rPr>
          <w:sz w:val="32"/>
          <w:szCs w:val="32"/>
        </w:rPr>
        <w:t>A React Native mobile application with offline-first architecture would extend the platform to smartphones, making it accessible to farmers with limited desktop access. Features would include push notifications for critical alerts, GPS integration for field mapping, barcode scanning for product lookup, voice input supporting regional languages for users with limited literacy, and camera integration for field documentation and crop imaging.</w:t>
      </w:r>
    </w:p>
    <w:p w:rsidR="007A358A" w:rsidRPr="00611522" w:rsidRDefault="00611522">
      <w:pPr>
        <w:spacing w:after="100"/>
        <w:rPr>
          <w:sz w:val="32"/>
          <w:szCs w:val="32"/>
        </w:rPr>
      </w:pPr>
      <w:r w:rsidRPr="00611522">
        <w:rPr>
          <w:sz w:val="32"/>
          <w:szCs w:val="32"/>
        </w:rPr>
        <w:t>Furthermore, community features would transform the platform into a social network for the ag</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Moreover, peer-to-peer marketplace would enable direct farmer-to-farmer transactions and</w:t>
      </w:r>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Additionally, react native mobile application with offline-first architecture would extend t</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pStyle w:val="Heading2"/>
        <w:spacing w:before="360" w:after="160"/>
        <w:rPr>
          <w:sz w:val="32"/>
          <w:szCs w:val="32"/>
        </w:rPr>
      </w:pPr>
      <w:r w:rsidRPr="00611522">
        <w:rPr>
          <w:b/>
          <w:bCs/>
          <w:sz w:val="32"/>
          <w:szCs w:val="32"/>
        </w:rPr>
        <w:t>20.4 Multi-Tenant and Localization</w:t>
      </w:r>
    </w:p>
    <w:p w:rsidR="007A358A" w:rsidRPr="00611522" w:rsidRDefault="00611522">
      <w:pPr>
        <w:spacing w:after="100"/>
        <w:rPr>
          <w:sz w:val="32"/>
          <w:szCs w:val="32"/>
        </w:rPr>
      </w:pPr>
      <w:r w:rsidRPr="00611522">
        <w:rPr>
          <w:sz w:val="32"/>
          <w:szCs w:val="32"/>
        </w:rPr>
        <w:lastRenderedPageBreak/>
        <w:t xml:space="preserve">Multi-tenant architecture would allow the platform to serve multiple regional instances with isolated data and configurations. Each tenant could have custom branding with tenant-specific logos and </w:t>
      </w:r>
      <w:proofErr w:type="spellStart"/>
      <w:r w:rsidRPr="00611522">
        <w:rPr>
          <w:sz w:val="32"/>
          <w:szCs w:val="32"/>
        </w:rPr>
        <w:t>color</w:t>
      </w:r>
      <w:proofErr w:type="spellEnd"/>
      <w:r w:rsidRPr="00611522">
        <w:rPr>
          <w:sz w:val="32"/>
          <w:szCs w:val="32"/>
        </w:rPr>
        <w:t xml:space="preserve"> schemes, localized content management, and feature sets tailored to their specific region and agricultural context.</w:t>
      </w:r>
    </w:p>
    <w:p w:rsidR="007A358A" w:rsidRPr="00611522" w:rsidRDefault="00611522">
      <w:pPr>
        <w:spacing w:after="100"/>
        <w:rPr>
          <w:sz w:val="32"/>
          <w:szCs w:val="32"/>
        </w:rPr>
      </w:pPr>
      <w:r w:rsidRPr="00611522">
        <w:rPr>
          <w:sz w:val="32"/>
          <w:szCs w:val="32"/>
        </w:rPr>
        <w:t>Localization support for multiple Indian languages including Hindi, Tamil, Telugu, Marathi, and Bengali would make the platform accessible to non-English speaking farmers. This includes translated user interface elements, localized content, and voice interface support for users with limited literacy.</w:t>
      </w:r>
    </w:p>
    <w:p w:rsidR="007A358A" w:rsidRPr="00611522" w:rsidRDefault="00611522">
      <w:pPr>
        <w:spacing w:after="100"/>
        <w:rPr>
          <w:sz w:val="32"/>
          <w:szCs w:val="32"/>
        </w:rPr>
      </w:pPr>
      <w:r w:rsidRPr="00611522">
        <w:rPr>
          <w:sz w:val="32"/>
          <w:szCs w:val="32"/>
        </w:rPr>
        <w:t>Additional enhancements include GST and tax calculation integration for automated tax computation on transactions, role-specific dashboards for different user types including farmers, suppliers, experts, and administrators, and data export and import tools supporting CSV and JSON formats for interoperability with other agricultural systems and data portability.</w:t>
      </w:r>
    </w:p>
    <w:p w:rsidR="007A358A" w:rsidRPr="00611522" w:rsidRDefault="00611522">
      <w:pPr>
        <w:spacing w:after="100"/>
        <w:rPr>
          <w:sz w:val="32"/>
          <w:szCs w:val="32"/>
        </w:rPr>
      </w:pPr>
      <w:r w:rsidRPr="00611522">
        <w:rPr>
          <w:sz w:val="32"/>
          <w:szCs w:val="32"/>
        </w:rPr>
        <w:t>Furthermore, multi-tenant architecture would allow the platform to serve multiple regional in</w:t>
      </w:r>
      <w:proofErr w:type="gramStart"/>
      <w:r w:rsidRPr="00611522">
        <w:rPr>
          <w:sz w:val="32"/>
          <w:szCs w:val="32"/>
        </w:rPr>
        <w:t>..</w:t>
      </w:r>
      <w:proofErr w:type="gramEnd"/>
      <w:r w:rsidRPr="00611522">
        <w:rPr>
          <w:sz w:val="32"/>
          <w:szCs w:val="32"/>
        </w:rPr>
        <w:t xml:space="preserve"> This enables consistent </w:t>
      </w:r>
      <w:proofErr w:type="spellStart"/>
      <w:r w:rsidRPr="00611522">
        <w:rPr>
          <w:sz w:val="32"/>
          <w:szCs w:val="32"/>
        </w:rPr>
        <w:t>behavior</w:t>
      </w:r>
      <w:proofErr w:type="spellEnd"/>
      <w:r w:rsidRPr="00611522">
        <w:rPr>
          <w:sz w:val="32"/>
          <w:szCs w:val="32"/>
        </w:rPr>
        <w:t xml:space="preserve"> across the entire platform. Standard conventions are applied consistently across all components.</w:t>
      </w:r>
    </w:p>
    <w:p w:rsidR="007A358A" w:rsidRPr="00611522" w:rsidRDefault="00611522">
      <w:pPr>
        <w:spacing w:after="100"/>
        <w:rPr>
          <w:sz w:val="32"/>
          <w:szCs w:val="32"/>
        </w:rPr>
      </w:pPr>
      <w:r w:rsidRPr="00611522">
        <w:rPr>
          <w:sz w:val="32"/>
          <w:szCs w:val="32"/>
        </w:rPr>
        <w:t xml:space="preserve">Moreover, localization support for multiple </w:t>
      </w:r>
      <w:proofErr w:type="spellStart"/>
      <w:r w:rsidRPr="00611522">
        <w:rPr>
          <w:sz w:val="32"/>
          <w:szCs w:val="32"/>
        </w:rPr>
        <w:t>indian</w:t>
      </w:r>
      <w:proofErr w:type="spellEnd"/>
      <w:r w:rsidRPr="00611522">
        <w:rPr>
          <w:sz w:val="32"/>
          <w:szCs w:val="32"/>
        </w:rPr>
        <w:t xml:space="preserve"> languages including </w:t>
      </w:r>
      <w:proofErr w:type="spellStart"/>
      <w:r w:rsidRPr="00611522">
        <w:rPr>
          <w:sz w:val="32"/>
          <w:szCs w:val="32"/>
        </w:rPr>
        <w:t>hindi</w:t>
      </w:r>
      <w:proofErr w:type="spellEnd"/>
      <w:r w:rsidRPr="00611522">
        <w:rPr>
          <w:sz w:val="32"/>
          <w:szCs w:val="32"/>
        </w:rPr>
        <w:t xml:space="preserve">, </w:t>
      </w:r>
      <w:proofErr w:type="spellStart"/>
      <w:r w:rsidRPr="00611522">
        <w:rPr>
          <w:sz w:val="32"/>
          <w:szCs w:val="32"/>
        </w:rPr>
        <w:t>tamil</w:t>
      </w:r>
      <w:proofErr w:type="spellEnd"/>
      <w:r w:rsidRPr="00611522">
        <w:rPr>
          <w:sz w:val="32"/>
          <w:szCs w:val="32"/>
        </w:rPr>
        <w:t xml:space="preserve">, </w:t>
      </w:r>
      <w:proofErr w:type="spellStart"/>
      <w:r w:rsidRPr="00611522">
        <w:rPr>
          <w:sz w:val="32"/>
          <w:szCs w:val="32"/>
        </w:rPr>
        <w:t>telug</w:t>
      </w:r>
      <w:proofErr w:type="spellEnd"/>
      <w:proofErr w:type="gramStart"/>
      <w:r w:rsidRPr="00611522">
        <w:rPr>
          <w:sz w:val="32"/>
          <w:szCs w:val="32"/>
        </w:rPr>
        <w:t>..</w:t>
      </w:r>
      <w:proofErr w:type="gramEnd"/>
      <w:r w:rsidRPr="00611522">
        <w:rPr>
          <w:sz w:val="32"/>
          <w:szCs w:val="32"/>
        </w:rPr>
        <w:t xml:space="preserve"> This facilitates improved user experience and operational efficiency. The architecture supports future extensions without major refactoring.</w:t>
      </w:r>
    </w:p>
    <w:p w:rsidR="007A358A" w:rsidRPr="00611522" w:rsidRDefault="00611522">
      <w:pPr>
        <w:spacing w:after="100"/>
        <w:rPr>
          <w:sz w:val="32"/>
          <w:szCs w:val="32"/>
        </w:rPr>
      </w:pPr>
      <w:r w:rsidRPr="00611522">
        <w:rPr>
          <w:sz w:val="32"/>
          <w:szCs w:val="32"/>
        </w:rPr>
        <w:t xml:space="preserve">Additionally, additional enhancements include </w:t>
      </w:r>
      <w:proofErr w:type="spellStart"/>
      <w:r w:rsidRPr="00611522">
        <w:rPr>
          <w:sz w:val="32"/>
          <w:szCs w:val="32"/>
        </w:rPr>
        <w:t>gst</w:t>
      </w:r>
      <w:proofErr w:type="spellEnd"/>
      <w:r w:rsidRPr="00611522">
        <w:rPr>
          <w:sz w:val="32"/>
          <w:szCs w:val="32"/>
        </w:rPr>
        <w:t xml:space="preserve"> and tax calculation integration for automate</w:t>
      </w:r>
      <w:proofErr w:type="gramStart"/>
      <w:r w:rsidRPr="00611522">
        <w:rPr>
          <w:sz w:val="32"/>
          <w:szCs w:val="32"/>
        </w:rPr>
        <w:t>..</w:t>
      </w:r>
      <w:proofErr w:type="gramEnd"/>
      <w:r w:rsidRPr="00611522">
        <w:rPr>
          <w:sz w:val="32"/>
          <w:szCs w:val="32"/>
        </w:rPr>
        <w:t xml:space="preserve"> This provides better integration between frontend and backend components. Comprehensive error handling is built into every layer of the stack.</w:t>
      </w:r>
    </w:p>
    <w:p w:rsidR="007A358A" w:rsidRPr="00611522" w:rsidRDefault="00611522">
      <w:pPr>
        <w:rPr>
          <w:sz w:val="32"/>
          <w:szCs w:val="32"/>
        </w:rPr>
      </w:pPr>
      <w:r w:rsidRPr="00611522">
        <w:rPr>
          <w:sz w:val="32"/>
          <w:szCs w:val="32"/>
        </w:rPr>
        <w:br w:type="page"/>
      </w:r>
    </w:p>
    <w:p w:rsidR="007A358A" w:rsidRPr="00611522" w:rsidRDefault="00611522">
      <w:pPr>
        <w:spacing w:before="600"/>
        <w:jc w:val="center"/>
        <w:rPr>
          <w:sz w:val="32"/>
          <w:szCs w:val="32"/>
        </w:rPr>
      </w:pPr>
      <w:r w:rsidRPr="00611522">
        <w:rPr>
          <w:i/>
          <w:iCs/>
          <w:color w:val="999999"/>
          <w:sz w:val="32"/>
          <w:szCs w:val="32"/>
        </w:rPr>
        <w:lastRenderedPageBreak/>
        <w:t>--- End of Document ---</w:t>
      </w:r>
    </w:p>
    <w:p w:rsidR="007A358A" w:rsidRPr="00611522" w:rsidRDefault="007A358A">
      <w:pPr>
        <w:spacing w:after="200"/>
        <w:rPr>
          <w:sz w:val="32"/>
          <w:szCs w:val="32"/>
        </w:rPr>
      </w:pPr>
    </w:p>
    <w:p w:rsidR="007A358A" w:rsidRPr="00611522" w:rsidRDefault="00611522">
      <w:pPr>
        <w:jc w:val="center"/>
        <w:rPr>
          <w:sz w:val="32"/>
          <w:szCs w:val="32"/>
        </w:rPr>
      </w:pPr>
      <w:proofErr w:type="spellStart"/>
      <w:r w:rsidRPr="00611522">
        <w:rPr>
          <w:color w:val="AAAAAA"/>
          <w:sz w:val="32"/>
          <w:szCs w:val="32"/>
        </w:rPr>
        <w:t>GreenHarvest</w:t>
      </w:r>
      <w:proofErr w:type="spellEnd"/>
      <w:r w:rsidRPr="00611522">
        <w:rPr>
          <w:color w:val="AAAAAA"/>
          <w:sz w:val="32"/>
          <w:szCs w:val="32"/>
        </w:rPr>
        <w:t xml:space="preserve"> Agriculture Platform v1.0.0</w:t>
      </w:r>
    </w:p>
    <w:p w:rsidR="007A358A" w:rsidRPr="00611522" w:rsidRDefault="00611522">
      <w:pPr>
        <w:jc w:val="center"/>
        <w:rPr>
          <w:sz w:val="32"/>
          <w:szCs w:val="32"/>
        </w:rPr>
      </w:pPr>
      <w:r w:rsidRPr="00611522">
        <w:rPr>
          <w:color w:val="AAAAAA"/>
          <w:sz w:val="32"/>
          <w:szCs w:val="32"/>
        </w:rPr>
        <w:t xml:space="preserve">Built with Node.js, Express, MongoDB, React, </w:t>
      </w:r>
      <w:proofErr w:type="spellStart"/>
      <w:r w:rsidRPr="00611522">
        <w:rPr>
          <w:color w:val="AAAAAA"/>
          <w:sz w:val="32"/>
          <w:szCs w:val="32"/>
        </w:rPr>
        <w:t>Vite</w:t>
      </w:r>
      <w:proofErr w:type="spellEnd"/>
      <w:r w:rsidRPr="00611522">
        <w:rPr>
          <w:color w:val="AAAAAA"/>
          <w:sz w:val="32"/>
          <w:szCs w:val="32"/>
        </w:rPr>
        <w:t>, and Tailwind CSS</w:t>
      </w:r>
    </w:p>
    <w:sectPr w:rsidR="007A358A" w:rsidRPr="0061152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4609" w:rsidRDefault="00A24609">
      <w:pPr>
        <w:spacing w:after="0" w:line="240" w:lineRule="auto"/>
      </w:pPr>
      <w:r>
        <w:separator/>
      </w:r>
    </w:p>
  </w:endnote>
  <w:endnote w:type="continuationSeparator" w:id="0">
    <w:p w:rsidR="00A24609" w:rsidRDefault="00A2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Inter">
    <w:altName w:val="Times New Roman"/>
    <w:panose1 w:val="00000000000000000000"/>
    <w:charset w:val="00"/>
    <w:family w:val="roman"/>
    <w:notTrueType/>
    <w:pitch w:val="default"/>
  </w:font>
  <w:font w:name="Latha">
    <w:altName w:val="Leelawadee UI Semilight"/>
    <w:panose1 w:val="02000400000000000000"/>
    <w:charset w:val="01"/>
    <w:family w:val="roman"/>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2" w:rsidRDefault="00611522">
    <w:pPr>
      <w:jc w:val="center"/>
    </w:pPr>
    <w:r>
      <w:rPr>
        <w:color w:val="999999"/>
        <w:sz w:val="16"/>
        <w:szCs w:val="16"/>
      </w:rPr>
      <w:t>Page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4609" w:rsidRDefault="00A24609">
      <w:pPr>
        <w:spacing w:after="0" w:line="240" w:lineRule="auto"/>
      </w:pPr>
      <w:r>
        <w:separator/>
      </w:r>
    </w:p>
  </w:footnote>
  <w:footnote w:type="continuationSeparator" w:id="0">
    <w:p w:rsidR="00A24609" w:rsidRDefault="00A2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2" w:rsidRDefault="00611522">
    <w:pPr>
      <w:jc w:val="right"/>
    </w:pPr>
    <w:proofErr w:type="spellStart"/>
    <w:r>
      <w:rPr>
        <w:i/>
        <w:iCs/>
        <w:color w:val="999999"/>
        <w:sz w:val="16"/>
        <w:szCs w:val="16"/>
      </w:rPr>
      <w:t>GreenHarvest</w:t>
    </w:r>
    <w:proofErr w:type="spellEnd"/>
    <w:r>
      <w:rPr>
        <w:i/>
        <w:iCs/>
        <w:color w:val="999999"/>
        <w:sz w:val="16"/>
        <w:szCs w:val="16"/>
      </w:rPr>
      <w:t xml:space="preserve"> Agriculture Platform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E23C52"/>
    <w:multiLevelType w:val="hybridMultilevel"/>
    <w:tmpl w:val="9306C488"/>
    <w:lvl w:ilvl="0" w:tplc="0F4AFF48">
      <w:start w:val="1"/>
      <w:numFmt w:val="bullet"/>
      <w:lvlText w:val="●"/>
      <w:lvlJc w:val="left"/>
      <w:pPr>
        <w:ind w:left="720" w:hanging="360"/>
      </w:pPr>
    </w:lvl>
    <w:lvl w:ilvl="1" w:tplc="092E7748">
      <w:start w:val="1"/>
      <w:numFmt w:val="bullet"/>
      <w:lvlText w:val="○"/>
      <w:lvlJc w:val="left"/>
      <w:pPr>
        <w:ind w:left="1440" w:hanging="360"/>
      </w:pPr>
    </w:lvl>
    <w:lvl w:ilvl="2" w:tplc="A4C803E6">
      <w:start w:val="1"/>
      <w:numFmt w:val="bullet"/>
      <w:lvlText w:val="■"/>
      <w:lvlJc w:val="left"/>
      <w:pPr>
        <w:ind w:left="2160" w:hanging="360"/>
      </w:pPr>
    </w:lvl>
    <w:lvl w:ilvl="3" w:tplc="D81E7F8C">
      <w:start w:val="1"/>
      <w:numFmt w:val="bullet"/>
      <w:lvlText w:val="●"/>
      <w:lvlJc w:val="left"/>
      <w:pPr>
        <w:ind w:left="2880" w:hanging="360"/>
      </w:pPr>
    </w:lvl>
    <w:lvl w:ilvl="4" w:tplc="AE380E42">
      <w:start w:val="1"/>
      <w:numFmt w:val="bullet"/>
      <w:lvlText w:val="○"/>
      <w:lvlJc w:val="left"/>
      <w:pPr>
        <w:ind w:left="3600" w:hanging="360"/>
      </w:pPr>
    </w:lvl>
    <w:lvl w:ilvl="5" w:tplc="80825FA2">
      <w:start w:val="1"/>
      <w:numFmt w:val="bullet"/>
      <w:lvlText w:val="■"/>
      <w:lvlJc w:val="left"/>
      <w:pPr>
        <w:ind w:left="4320" w:hanging="360"/>
      </w:pPr>
    </w:lvl>
    <w:lvl w:ilvl="6" w:tplc="226E3180">
      <w:start w:val="1"/>
      <w:numFmt w:val="bullet"/>
      <w:lvlText w:val="●"/>
      <w:lvlJc w:val="left"/>
      <w:pPr>
        <w:ind w:left="5040" w:hanging="360"/>
      </w:pPr>
    </w:lvl>
    <w:lvl w:ilvl="7" w:tplc="678E2668">
      <w:start w:val="1"/>
      <w:numFmt w:val="bullet"/>
      <w:lvlText w:val="●"/>
      <w:lvlJc w:val="left"/>
      <w:pPr>
        <w:ind w:left="5760" w:hanging="360"/>
      </w:pPr>
    </w:lvl>
    <w:lvl w:ilvl="8" w:tplc="E6A622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58A"/>
    <w:rsid w:val="00256896"/>
    <w:rsid w:val="00611522"/>
    <w:rsid w:val="007A358A"/>
    <w:rsid w:val="00A2460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A70222-368D-4744-AAF5-69BA5684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Inter" w:eastAsia="Inter" w:hAnsi="Inter" w:cs="Inter"/>
        <w:sz w:val="22"/>
        <w:szCs w:val="22"/>
        <w:lang w:val="en-IN" w:eastAsia="en-IN" w:bidi="gu-IN"/>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18499</Words>
  <Characters>105445</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2026-07-10T05:47:00Z</dcterms:created>
  <dcterms:modified xsi:type="dcterms:W3CDTF">2026-07-10T06:17:00Z</dcterms:modified>
</cp:coreProperties>
</file>