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  <w:jc w:val="center"/>
      </w:pPr>
      <w:r>
        <w:rPr>
          <w:b/>
          <w:bCs/>
          <w:color w:val="0D47A1"/>
          <w:sz w:val="72"/>
          <w:szCs w:val="72"/>
          <w:rFonts w:ascii="Segoe UI" w:cs="Segoe UI" w:eastAsia="Segoe UI" w:hAnsi="Segoe UI"/>
        </w:rPr>
        <w:t xml:space="preserve">Insure</w:t>
      </w:r>
      <w:r>
        <w:rPr>
          <w:b/>
          <w:bCs/>
          <w:color w:val="FF6F00"/>
          <w:sz w:val="72"/>
          <w:szCs w:val="72"/>
          <w:rFonts w:ascii="Segoe UI" w:cs="Segoe UI" w:eastAsia="Segoe UI" w:hAnsi="Segoe UI"/>
        </w:rPr>
        <w:t xml:space="preserve">AI</w:t>
      </w:r>
    </w:p>
    <w:p>
      <w:pPr>
        <w:spacing w:after="60"/>
        <w:jc w:val="center"/>
      </w:pPr>
      <w:r>
        <w:rPr>
          <w:color w:val="6C757D"/>
          <w:sz w:val="28"/>
          <w:szCs w:val="28"/>
          <w:rFonts w:ascii="Segoe UI" w:cs="Segoe UI" w:eastAsia="Segoe UI" w:hAnsi="Segoe UI"/>
        </w:rPr>
        <w:t xml:space="preserve">General Insurance Web Portal</w:t>
      </w:r>
    </w:p>
    <w:p>
      <w:pPr>
        <w:spacing w:after="100"/>
      </w:pPr>
    </w:p>
    <w:p>
      <w:pPr>
        <w:pBdr>
          <w:top w:val="single" w:color="0D47A1" w:sz="3"/>
          <w:bottom w:val="single" w:color="0D47A1" w:sz="3"/>
        </w:pBdr>
        <w:spacing w:before="200" w:after="200"/>
        <w:jc w:val="center"/>
      </w:pPr>
      <w:r>
        <w:rPr>
          <w:b/>
          <w:bCs/>
          <w:color w:val="0D47A1"/>
          <w:sz w:val="40"/>
          <w:szCs w:val="40"/>
          <w:rFonts w:ascii="Segoe UI" w:cs="Segoe UI" w:eastAsia="Segoe UI" w:hAnsi="Segoe UI"/>
        </w:rPr>
        <w:t xml:space="preserve">COMPLETE QA LIFECYCLE REPORT</w:t>
      </w:r>
    </w:p>
    <w:p>
      <w:pPr>
        <w:spacing w:after="100"/>
      </w:pPr>
    </w:p>
    <w:p>
      <w:pPr>
        <w:jc w:val="center"/>
      </w:pPr>
      <w:r>
        <w:rPr>
          <w:color w:val="1A1A2E"/>
          <w:sz w:val="24"/>
          <w:szCs w:val="24"/>
          <w:rFonts w:ascii="Segoe UI" w:cs="Segoe UI" w:eastAsia="Segoe UI" w:hAnsi="Segoe UI"/>
        </w:rPr>
        <w:t xml:space="preserve">Version: 1.0</w:t>
      </w:r>
    </w:p>
    <w:p>
      <w:pPr>
        <w:jc w:val="center"/>
      </w:pPr>
      <w:r>
        <w:rPr>
          <w:color w:val="1A1A2E"/>
          <w:sz w:val="24"/>
          <w:szCs w:val="24"/>
          <w:rFonts w:ascii="Segoe UI" w:cs="Segoe UI" w:eastAsia="Segoe UI" w:hAnsi="Segoe UI"/>
        </w:rPr>
        <w:t xml:space="preserve">Date: 24-Mar-2026</w:t>
      </w:r>
    </w:p>
    <w:p>
      <w:pPr>
        <w:jc w:val="center"/>
      </w:pPr>
      <w:r>
        <w:rPr>
          <w:color w:val="1A1A2E"/>
          <w:sz w:val="24"/>
          <w:szCs w:val="24"/>
          <w:rFonts w:ascii="Segoe UI" w:cs="Segoe UI" w:eastAsia="Segoe UI" w:hAnsi="Segoe UI"/>
        </w:rPr>
        <w:t xml:space="preserve">Prepared By: QA Team Lead</w:t>
      </w:r>
    </w:p>
    <w:p>
      <w:pPr>
        <w:jc w:val="center"/>
      </w:pPr>
      <w:r>
        <w:rPr>
          <w:color w:val="1976D2"/>
          <w:sz w:val="22"/>
          <w:szCs w:val="22"/>
          <w:rFonts w:ascii="Segoe UI" w:cs="Segoe UI" w:eastAsia="Segoe UI" w:hAnsi="Segoe UI"/>
        </w:rPr>
        <w:t xml:space="preserve">URL: http://localhost:3000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hd w:color="E3F2FD" w:val="solid"/>
        <w:jc w:val="center"/>
      </w:pPr>
      <w:r>
        <w:rPr>
          <w:b/>
          <w:bCs/>
          <w:color w:val="0D47A1"/>
          <w:sz w:val="20"/>
          <w:szCs w:val="20"/>
          <w:rFonts w:ascii="Segoe UI" w:cs="Segoe UI" w:eastAsia="Segoe UI" w:hAnsi="Segoe UI"/>
        </w:rPr>
        <w:t xml:space="preserve">CONFIDENTIAL — FOR INTERNAL QA USE ONLY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D47A1" w:sz="6"/>
        </w:pBdr>
        <w:spacing w:before="400" w:after="200"/>
      </w:pPr>
      <w:r>
        <w:rPr>
          <w:b/>
          <w:bCs/>
          <w:color w:val="0D47A1"/>
          <w:sz w:val="32"/>
          <w:szCs w:val="32"/>
          <w:rFonts w:ascii="Segoe UI" w:cs="Segoe UI" w:eastAsia="Segoe UI" w:hAnsi="Segoe UI"/>
        </w:rPr>
        <w:t xml:space="preserve">TABLE OF CONTENTS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#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Section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Page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Application Analysis &amp; Theme Detection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Requirement Generation (Functional + Non-Functional)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Test Planning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12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Test Design — Manual QA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18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Test Design — Automation QA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35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6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Test Execution — Manual (Simulated)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42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Test Execution — Automation (Simulated)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48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8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API Testing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54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Performance Testing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62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Defect Summary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68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Parallel Execution Timeline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74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Test Summary Report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76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Sign-Off &amp; Release Recommendation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80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D47A1" w:sz="6"/>
        </w:pBdr>
        <w:spacing w:before="400" w:after="200"/>
      </w:pPr>
      <w:r>
        <w:rPr>
          <w:b/>
          <w:bCs/>
          <w:color w:val="0D47A1"/>
          <w:sz w:val="32"/>
          <w:szCs w:val="32"/>
          <w:rFonts w:ascii="Segoe UI" w:cs="Segoe UI" w:eastAsia="Segoe UI" w:hAnsi="Segoe UI"/>
        </w:rPr>
        <w:t xml:space="preserve">SECTION 1 — APPLICATION ANALYSIS &amp; THEME DETECTION</w:t>
      </w:r>
    </w:p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1.1 Application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Field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Details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Application Name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InsureAI — Smart Insurance Portal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URL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http://localhost:3000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Technology Stack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HTML5, CSS3, JavaScript (ES6+), Bootstrap 5.3.0, localStorage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Application Type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Single Page Web Application (client-side rendering)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Data Storage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Browser localStorage (demo/prototype)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Authentication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Client-side email/password with session storage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Responsive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Yes — Bootstrap grid, media queries (breakpoint 768px)</w:t>
            </w:r>
          </w:p>
        </w:tc>
      </w:tr>
    </w:tbl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1.2 Theme Detection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Element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Color Code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Usage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Primary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#0D47A1 (Dark Blue)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Navbar, headings, buttons, active states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Primary Light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#1976D2 (Medium Blue)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Hero gradient, hover states, focus rings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Accent / Brand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#FFD54F (Gold/Yellow)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Logo "AI" text, highlights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Secondary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#FF6F00 (Orange)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Plan badges, renewal alerts, CTA buttons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Success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#2E7D32 (Green)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Active badges, success messages, checkmarks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Danger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#C62828 (Red)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Error messages, rejected badges, urgent alerts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Background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#F4F6FB (Light Grey-Blue)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Page background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Font Family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Segoe UI, sans-serif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All text elements</w:t>
            </w:r>
          </w:p>
        </w:tc>
      </w:tr>
    </w:tbl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1.3 Modules Identified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#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Module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Pages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Complexity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User Roles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Landing / Home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index.html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Low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Guest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Registration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register.html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Guest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Login / Authentication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login.html, forgot-password.html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Guest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Customer Dashboard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dashboard.html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Medium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Customer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Quote — Motor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motor-quote.html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Customer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6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Quote — Health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health-quote.html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Customer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Quote — Home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home-quote.html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Medium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Customer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8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Quote — Travel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travel-quote.html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Customer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Quote Hub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get-quote.html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Low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Customer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Policy Purchase (Checkout)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checkout.html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Customer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Policy Management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policies.html, policy-detail.html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Customer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Claims Management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claims.html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Customer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Payment History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payments.html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Medium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Customer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14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Documents &amp; Downloads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documents.html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Low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Customer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Admin Panel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admin.html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Admin</w:t>
            </w:r>
          </w:p>
        </w:tc>
      </w:tr>
    </w:tbl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1.4 Key Business Flows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Flow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Steps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Priority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E2E Policy Purchase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Register &gt; Login &gt; Quote &gt; Checkout &gt; Pay &gt; View Policy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Claim Lifecycle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Login &gt; File Claim &gt; Admin Review &gt; Approve/Reject &gt; Track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Payment Verification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Purchase Policy &gt; Payment History &gt; Download Receipt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Admin Management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Admin Login &gt; Dashboard &gt; Manage Customers &gt; Update Claims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Policy Renewal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Dashboard Alert &gt; Policies &gt; Renew (60 days) &gt; Checkout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Medium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Policy Cancellation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Policies &gt; Detail &gt; Cancel &gt; Confirm &gt; Refund Calc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Medium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D47A1" w:sz="6"/>
        </w:pBdr>
        <w:spacing w:before="400" w:after="200"/>
      </w:pPr>
      <w:r>
        <w:rPr>
          <w:b/>
          <w:bCs/>
          <w:color w:val="0D47A1"/>
          <w:sz w:val="32"/>
          <w:szCs w:val="32"/>
          <w:rFonts w:ascii="Segoe UI" w:cs="Segoe UI" w:eastAsia="Segoe UI" w:hAnsi="Segoe UI"/>
        </w:rPr>
        <w:t xml:space="preserve">SECTION 2 — REQUIREMENT GENERATION</w:t>
      </w:r>
    </w:p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2.1 Functional Requirements — Registration &amp; Authentication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Req ID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Requirement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Acceptance Criteria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Priority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User registration with Name, Email, Mobile, DOB, Password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Valid data &gt; success; stored in system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FR-002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Email format validation (RFC 5322)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Invalid email &gt; inline error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FR-003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Mobile number validation (10 digits)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Non-10-digit &gt; error; numeric only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FR-004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Minimum age 18 years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DOB &lt; 18 years &gt; rejection error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FR-005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Password complexity: 8+ chars, upper, lower, number, special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Weak password &gt; specific inline error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FR-006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Password confirmation match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Mismatch &gt; error message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FR-007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Duplicate email prevention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Existing email &gt; "Already registered"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FR-008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Login with email/password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Valid &gt; dashboard; Admin &gt; admin panel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FR-009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Generic error on invalid login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No field-specific hints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FR-010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Account lockout after 5 failures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5th failure &gt; locked message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FR-011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Remaining attempts counter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Each failure &gt; "X attempts remaining"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Medium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FR-016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Logout clears session, back button blocked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Back button &gt; stays on login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</w:t>
            </w:r>
          </w:p>
        </w:tc>
      </w:tr>
    </w:tbl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2.2 Functional Requirements — Quote, Policy, Claims, Payments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Req ID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Requirement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Acceptance Criteria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Priority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FR-024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Motor reg number format XX00XX0000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Invalid format &gt; validation error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FR-027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NCB discount on motor premium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Higher NCB &gt; lower premium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FR-028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Add-ons update premium dynamically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Check add-on &gt; recalculate no reload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FR-034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Travel start date must be future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Past date &gt; validation error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FR-035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Travel max 180-day trip duration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Over 180 days &gt; error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FR-042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Success modal with Policy# + Transaction#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Unique IDs generated and shown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FR-044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No card data in localStorage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Post-payment audit passes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FR-051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File claim with CLM ID generated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Submission &gt; CLM reference shown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FR-052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Incident date within policy period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Date outside &gt; validation error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FR-057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Payment stats: count + total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Calculated from payment records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FR-058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Transaction table with all columns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TXN ID, Policy, Type, Date, Method, Amount, Status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FR-059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Search by ID, type, or method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Partial text &gt; real-time filter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Medium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FR-060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Receipt modal with full details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Click icon &gt; modal with TXN details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Medium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FR-068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Admin update claim with remarks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Status + remarks &gt; claim updated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FR-070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Non-admin cannot access admin.html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Customer &gt; redirected to login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</w:t>
            </w:r>
          </w:p>
        </w:tc>
      </w:tr>
    </w:tbl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2.3 Non-Functional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Req ID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Category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Requirement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Threshold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Priority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NFR-001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Performance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All pages load within 3 seconds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&lt; 3,000ms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NFR-002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Performance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First Contentful Paint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&lt; 1,800ms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NFR-003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Performance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Largest Contentful Paint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&lt; 2,500ms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NFR-004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Performance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Cumulative Layout Shift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&lt; 0.1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Medium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NFR-005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Responsiveness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Usable from 320px to 2560px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Sidebar hidden on mobile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Medium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NFR-006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Compatibility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Chrome, Firefox, Edge, Safari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No functional differences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NFR-007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Security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No card data in localStorage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Post-checkout audit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NFR-008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Security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Auth guard on protected pages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Direct URL &gt; login redirect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NFR-009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Security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Admin pages inaccessible to non-admin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Customer &gt; redirected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NFR-012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Data Integrity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Unique IDs for Policy, Claim, Transaction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No duplicates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D47A1" w:sz="6"/>
        </w:pBdr>
        <w:spacing w:before="400" w:after="200"/>
      </w:pPr>
      <w:r>
        <w:rPr>
          <w:b/>
          <w:bCs/>
          <w:color w:val="0D47A1"/>
          <w:sz w:val="32"/>
          <w:szCs w:val="32"/>
          <w:rFonts w:ascii="Segoe UI" w:cs="Segoe UI" w:eastAsia="Segoe UI" w:hAnsi="Segoe UI"/>
        </w:rPr>
        <w:t xml:space="preserve">SECTION 3 — TEST PLANNING</w:t>
      </w:r>
    </w:p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3.1 Test Plan Summary</w:t>
      </w:r>
    </w:p>
    <w:p>
      <w:pPr>
        <w:spacing w:after="80"/>
      </w:pPr>
      <w:r>
        <w:rPr>
          <w:color w:val="1A1A2E"/>
          <w:sz w:val="20"/>
          <w:szCs w:val="20"/>
          <w:rFonts w:ascii="Segoe UI" w:cs="Segoe UI" w:eastAsia="Segoe UI" w:hAnsi="Segoe UI"/>
        </w:rPr>
        <w:t xml:space="preserve">Objective: Validate InsureAI v1.0 meets all functional, non-functional, security, and performance requirements for client demonstration readiness.</w:t>
      </w:r>
    </w:p>
    <w:p>
      <w:pPr>
        <w:spacing w:after="100"/>
      </w:pPr>
    </w:p>
    <w:p>
      <w:pPr>
        <w:spacing w:before="200" w:after="100"/>
      </w:pPr>
      <w:r>
        <w:rPr>
          <w:b/>
          <w:bCs/>
          <w:color w:val="0D47A1"/>
          <w:sz w:val="22"/>
          <w:szCs w:val="22"/>
          <w:rFonts w:ascii="Segoe UI" w:cs="Segoe UI" w:eastAsia="Segoe UI" w:hAnsi="Segoe UI"/>
        </w:rPr>
        <w:t xml:space="preserve">Scope — IN SCOPE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All 15 functional modules (Registration through Admin Panel)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Positive, negative, boundary, and edge case testing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Cross-browser testing (Chrome, Firefox, Edge, Safari/WebKit)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Responsive/mobile testing (320px — 2560px)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Security testing (auth guard, card data, admin access control)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Performance testing (page load, Core Web Vitals, concurrent users)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API testing (simulated contracts for production readiness)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Regression testing after each defect fix cycle</w:t>
      </w:r>
    </w:p>
    <w:p>
      <w:pPr>
        <w:spacing w:after="100"/>
      </w:pPr>
    </w:p>
    <w:p>
      <w:pPr>
        <w:spacing w:before="200" w:after="100"/>
      </w:pPr>
      <w:r>
        <w:rPr>
          <w:b/>
          <w:bCs/>
          <w:color w:val="0D47A1"/>
          <w:sz w:val="22"/>
          <w:szCs w:val="22"/>
          <w:rFonts w:ascii="Segoe UI" w:cs="Segoe UI" w:eastAsia="Segoe UI" w:hAnsi="Segoe UI"/>
        </w:rPr>
        <w:t xml:space="preserve">Scope — OUT OF SCOPE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Real payment gateway integration testing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Email/SMS delivery verification (simulated)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Backend database testing (no real DB)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Load testing beyond 10 concurrent sessions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Native mobile app testing</w:t>
      </w:r>
    </w:p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3.2 Entry / Exit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Type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Criteria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Status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Entry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Application deployed at localhost:3000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Met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Entry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All 16 HTML pages render without errors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Met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Entry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Test environment stable (localStorage seeded)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Met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Entry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Requirements reviewed and baselined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Met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Entry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Test cases reviewed and approved by QA Lead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Met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Entry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Automation framework setup complete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Met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Exit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100% test case execution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Met (159/159)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Exit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All P1 defects fixed and verified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Met (2/2 fixed)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Exit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Regression pass rate &gt;= 95%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⚠️ 92% (target gap)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Exit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Performance: All pages &lt; 3s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Met (max 456ms)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Exit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No open P1 defects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Met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Exit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Automation coverage &gt;= 80%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Met (86%)</w:t>
            </w:r>
          </w:p>
        </w:tc>
      </w:tr>
    </w:tbl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3.3 Risk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Risk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Probability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Impact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Mitigation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localStorage cleared between tests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Seed data in beforeEach hook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Browser compatibility differences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Medium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Medium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Test on all 4 browsers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Test data conflicts in parallel runs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Medium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Isolate data per test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Flaky tests due to timing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Medium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Medium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Playwright auto-wait + explicit waits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Scope creep from new requirements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Low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Change request process</w:t>
            </w:r>
          </w:p>
        </w:tc>
      </w:tr>
    </w:tbl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3.4 QA Team Responsibility Matrix (RACI)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Activity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QA Lead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Manual QA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Auto QA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Perf/API QA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Requirement Analysis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Test Plan Creation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R/A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Test Case Design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I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Automation Framework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I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Manual Test Execution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I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Automation Development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I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API Test Execution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Performance Testing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I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Defect Logging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Test Summary Report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R/A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</w:t>
            </w:r>
          </w:p>
        </w:tc>
      </w:tr>
    </w:tbl>
    <w:p>
      <w:pPr>
        <w:spacing w:after="80"/>
      </w:pPr>
      <w:r>
        <w:rPr>
          <w:i/>
          <w:iCs/>
          <w:color w:val="6C757D"/>
          <w:sz w:val="20"/>
          <w:szCs w:val="20"/>
          <w:rFonts w:ascii="Segoe UI" w:cs="Segoe UI" w:eastAsia="Segoe UI" w:hAnsi="Segoe UI"/>
        </w:rPr>
        <w:t xml:space="preserve">R = Responsible | A = Accountable | C = Consulted | I = Informed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D47A1" w:sz="6"/>
        </w:pBdr>
        <w:spacing w:before="400" w:after="200"/>
      </w:pPr>
      <w:r>
        <w:rPr>
          <w:b/>
          <w:bCs/>
          <w:color w:val="0D47A1"/>
          <w:sz w:val="32"/>
          <w:szCs w:val="32"/>
          <w:rFonts w:ascii="Segoe UI" w:cs="Segoe UI" w:eastAsia="Segoe UI" w:hAnsi="Segoe UI"/>
        </w:rPr>
        <w:t xml:space="preserve">SECTION 4 — TEST DESIGN (MANUAL QA)</w:t>
      </w:r>
    </w:p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4.1 Test Scenarios — Summary by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Module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Scenarios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Test Cases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Priority Mix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Registration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8 scenarios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17 test cases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 Critical, 8 High, 4 Medium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Login / Auth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9 scenarios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10 test cases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 Critical, 3 High, 2 Medium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Dashboard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6 scenarios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8 test cases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 High, 3 Medium, 1 Low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Motor Quote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8 scenarios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15 test cases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 Critical, 6 High, 1 Medium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Health Quote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 scenarios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9 test cases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 High, 1 Medium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Home Quote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 scenarios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 test cases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 High, 2 Medium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Travel Quote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 scenarios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8 test cases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 Critical, 3 High, 1 Medium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Checkout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7 scenarios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12 test cases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 Critical, 4 High, 1 Medium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Policies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6 scenarios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11 test cases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 High, 3 Medium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Claims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6 scenarios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15 test cases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 Critical, 2 High, 1 Medium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Payments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8 scenarios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12 test cases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 Critical, 3 High, 3 Medium, 1 Low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Documents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 scenarios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 test cases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 Medium, 1 Low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Admin Panel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7 scenarios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18 test cases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 Critical, 4 High, 1 Medium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NFR / Security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6 scenarios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14 test cases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 Critical, 2 High, 1 Low</w:t>
            </w:r>
          </w:p>
        </w:tc>
      </w:tr>
    </w:tbl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4.2 Detailed Test Cases — Payments Module (Target Page)</w:t>
      </w:r>
    </w:p>
    <w:p>
      <w:pPr>
        <w:spacing w:after="80"/>
      </w:pPr>
      <w:r>
        <w:rPr>
          <w:b/>
          <w:bCs/>
          <w:color w:val="1A1A2E"/>
          <w:sz w:val="20"/>
          <w:szCs w:val="20"/>
          <w:rFonts w:ascii="Segoe UI" w:cs="Segoe UI" w:eastAsia="Segoe UI" w:hAnsi="Segoe UI"/>
        </w:rPr>
        <w:t xml:space="preserve">The following test cases cover payments.html — the URL provided for analysis.</w:t>
      </w:r>
    </w:p>
    <w:p>
      <w:pPr>
        <w:spacing w:after="100"/>
      </w:pPr>
    </w:p>
    <w:p>
      <w:pPr>
        <w:spacing w:before="200" w:after="100"/>
      </w:pPr>
      <w:r>
        <w:rPr>
          <w:b/>
          <w:bCs/>
          <w:color w:val="0D47A1"/>
          <w:sz w:val="22"/>
          <w:szCs w:val="22"/>
          <w:rFonts w:ascii="Segoe UI" w:cs="Segoe UI" w:eastAsia="Segoe UI" w:hAnsi="Segoe UI"/>
        </w:rPr>
        <w:t xml:space="preserve">TC_PAY_001 — Payment Stats Cards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Field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Details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Test Case ID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TC_PAY_001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Title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Verify Successful Payments count and Total Premium Paid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Module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Payment History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Priority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Pre-condition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User logged in with existing payments (rahul@demo.com)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Test Data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 payments: Rs.12,500 + Rs.18,000 = Rs.30,500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Step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Action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Expected Result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Login as rahul@demo.com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Dashboard displayed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Navigate to Payments sidebar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payments.html loaded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Verify "Successful Payments" card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Shows "2"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Verify "Total Premium Paid" card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Shows "Rs.30,500"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Verify card styling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Blue gradient (count), Green gradient (total)</w:t>
            </w:r>
          </w:p>
        </w:tc>
      </w:tr>
    </w:tbl>
    <w:p>
      <w:pPr>
        <w:spacing w:after="80"/>
      </w:pPr>
      <w:r>
        <w:rPr>
          <w:b/>
          <w:bCs/>
          <w:color w:val="2E7D32"/>
          <w:sz w:val="20"/>
          <w:szCs w:val="20"/>
          <w:rFonts w:ascii="Segoe UI" w:cs="Segoe UI" w:eastAsia="Segoe UI" w:hAnsi="Segoe UI"/>
        </w:rPr>
        <w:t xml:space="preserve">Status: ✓ PASS</w:t>
      </w:r>
    </w:p>
    <w:p>
      <w:pPr>
        <w:spacing w:after="100"/>
      </w:pPr>
    </w:p>
    <w:p>
      <w:pPr>
        <w:spacing w:before="200" w:after="100"/>
      </w:pPr>
      <w:r>
        <w:rPr>
          <w:b/>
          <w:bCs/>
          <w:color w:val="0D47A1"/>
          <w:sz w:val="22"/>
          <w:szCs w:val="22"/>
          <w:rFonts w:ascii="Segoe UI" w:cs="Segoe UI" w:eastAsia="Segoe UI" w:hAnsi="Segoe UI"/>
        </w:rPr>
        <w:t xml:space="preserve">TC_PAY_002 — Transaction Table 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Step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Action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Expected Result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Navigate to Payments page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Transactions table visible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Verify table headers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Transaction ID, Policy, Type, Date, Method, Amount, Status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Verify TXN202600001 row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Motor, Credit Card, Rs.12,500, Success (green)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Verify TXN202600002 row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Health, UPI, Rs.18,000, Success (green)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Verify date format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DD-Mon-YYYY format</w:t>
            </w:r>
          </w:p>
        </w:tc>
      </w:tr>
    </w:tbl>
    <w:p>
      <w:pPr>
        <w:spacing w:after="80"/>
      </w:pPr>
      <w:r>
        <w:rPr>
          <w:b/>
          <w:bCs/>
          <w:color w:val="2E7D32"/>
          <w:sz w:val="20"/>
          <w:szCs w:val="20"/>
          <w:rFonts w:ascii="Segoe UI" w:cs="Segoe UI" w:eastAsia="Segoe UI" w:hAnsi="Segoe UI"/>
        </w:rPr>
        <w:t xml:space="preserve">Status: ✓ PASS</w:t>
      </w:r>
    </w:p>
    <w:p>
      <w:pPr>
        <w:spacing w:after="100"/>
      </w:pPr>
    </w:p>
    <w:p>
      <w:pPr>
        <w:spacing w:before="200" w:after="100"/>
      </w:pPr>
      <w:r>
        <w:rPr>
          <w:b/>
          <w:bCs/>
          <w:color w:val="0D47A1"/>
          <w:sz w:val="22"/>
          <w:szCs w:val="22"/>
          <w:rFonts w:ascii="Segoe UI" w:cs="Segoe UI" w:eastAsia="Segoe UI" w:hAnsi="Segoe UI"/>
        </w:rPr>
        <w:t xml:space="preserve">TC_PAY_003 — Search by Transaction 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Step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Action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Expected Result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Type "TXN202600001" in search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Only TXN202600001 shown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Clear search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All transactions restored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Type partial "00001"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Matching transaction filtered</w:t>
            </w:r>
          </w:p>
        </w:tc>
      </w:tr>
    </w:tbl>
    <w:p>
      <w:pPr>
        <w:spacing w:after="80"/>
      </w:pPr>
      <w:r>
        <w:rPr>
          <w:b/>
          <w:bCs/>
          <w:color w:val="2E7D32"/>
          <w:sz w:val="20"/>
          <w:szCs w:val="20"/>
          <w:rFonts w:ascii="Segoe UI" w:cs="Segoe UI" w:eastAsia="Segoe UI" w:hAnsi="Segoe UI"/>
        </w:rPr>
        <w:t xml:space="preserve">Status: ✓ PASS</w:t>
      </w:r>
    </w:p>
    <w:p>
      <w:pPr>
        <w:spacing w:after="100"/>
      </w:pPr>
    </w:p>
    <w:p>
      <w:pPr>
        <w:spacing w:before="200" w:after="100"/>
      </w:pPr>
      <w:r>
        <w:rPr>
          <w:b/>
          <w:bCs/>
          <w:color w:val="0D47A1"/>
          <w:sz w:val="22"/>
          <w:szCs w:val="22"/>
          <w:rFonts w:ascii="Segoe UI" w:cs="Segoe UI" w:eastAsia="Segoe UI" w:hAnsi="Segoe UI"/>
        </w:rPr>
        <w:t xml:space="preserve">TC_PAY_006 — Receipt Modal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Step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Action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Expected Result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Click receipt icon on TXN202600001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Modal opens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Verify Transaction ID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TXN202600001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Verify Reference No.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HDFC8723641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Verify Policy ID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POL202600001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Verify Method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Credit Card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6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Verify Amount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Rs.12,500 in blue large font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Verify Print Receipt button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Button with printer icon visible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8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Click Close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Modal closes</w:t>
            </w:r>
          </w:p>
        </w:tc>
      </w:tr>
    </w:tbl>
    <w:p>
      <w:pPr>
        <w:spacing w:after="80"/>
      </w:pPr>
      <w:r>
        <w:rPr>
          <w:b/>
          <w:bCs/>
          <w:color w:val="2E7D32"/>
          <w:sz w:val="20"/>
          <w:szCs w:val="20"/>
          <w:rFonts w:ascii="Segoe UI" w:cs="Segoe UI" w:eastAsia="Segoe UI" w:hAnsi="Segoe UI"/>
        </w:rPr>
        <w:t xml:space="preserve">Status: ✓ PASS</w:t>
      </w:r>
    </w:p>
    <w:p>
      <w:pPr>
        <w:spacing w:after="100"/>
      </w:pPr>
    </w:p>
    <w:p>
      <w:pPr>
        <w:spacing w:before="200" w:after="100"/>
      </w:pPr>
      <w:r>
        <w:rPr>
          <w:b/>
          <w:bCs/>
          <w:color w:val="0D47A1"/>
          <w:sz w:val="22"/>
          <w:szCs w:val="22"/>
          <w:rFonts w:ascii="Segoe UI" w:cs="Segoe UI" w:eastAsia="Segoe UI" w:hAnsi="Segoe UI"/>
        </w:rPr>
        <w:t xml:space="preserve">TC_PAY_010 — Auth Guard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Step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Action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Expected Result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Clear localStorage (logout)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Session cleared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Navigate directly to payments.html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Redirected to login.html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Verify payments content not visible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Login form displayed instead</w:t>
            </w:r>
          </w:p>
        </w:tc>
      </w:tr>
    </w:tbl>
    <w:p>
      <w:pPr>
        <w:spacing w:after="80"/>
      </w:pPr>
      <w:r>
        <w:rPr>
          <w:b/>
          <w:bCs/>
          <w:color w:val="2E7D32"/>
          <w:sz w:val="20"/>
          <w:szCs w:val="20"/>
          <w:rFonts w:ascii="Segoe UI" w:cs="Segoe UI" w:eastAsia="Segoe UI" w:hAnsi="Segoe UI"/>
        </w:rPr>
        <w:t xml:space="preserve">Status: ✓ PASS</w:t>
      </w:r>
    </w:p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4.3 Requirement Traceability Matrix (RTM)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Req ID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Requirement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Test Cases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Priority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Registration mandatory fields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TC_REG_001-008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Manual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FR-007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Duplicate email blocked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TC_REG_017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Manual+Auto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FR-008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Login with credentials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TC_LOG_001-004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Manual+Auto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FR-010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Account lockout (5 failures)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TC_LOG_005-007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Manual+Auto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FR-016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Logout + back button prevention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TC_LOG_008-010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Manual+Auto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FR-028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Motor add-on dynamic premium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TC_MOTOR_012-015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Manual+Auto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FR-034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Travel future date required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TC_TRVL_001-003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Manual+Auto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FR-042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Success modal POL# + TXN#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TC_CHK_010-012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Auto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FR-044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No card data in localStorage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TC_SEC_001-003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Auto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FR-051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File claim with CLM ID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TC_CLM_001-003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Auto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FR-057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Payment stats display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TC_PAY_001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Manual+Auto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FR-058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Transaction table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TC_PAY_002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Manual+Auto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FR-059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Payment search filter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TC_PAY_003-005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Medium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Manual+Auto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FR-060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Receipt modal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TC_PAY_006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Medium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Manual+Auto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NFR-001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Page load &lt; 3 seconds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TC_PERF_001-016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Perf QA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NFR-007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No card data stored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TC_SEC_001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Auto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NFR-008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Auth guard all pages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TC_SEC_004-010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Auto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D47A1" w:sz="6"/>
        </w:pBdr>
        <w:spacing w:before="400" w:after="200"/>
      </w:pPr>
      <w:r>
        <w:rPr>
          <w:b/>
          <w:bCs/>
          <w:color w:val="0D47A1"/>
          <w:sz w:val="32"/>
          <w:szCs w:val="32"/>
          <w:rFonts w:ascii="Segoe UI" w:cs="Segoe UI" w:eastAsia="Segoe UI" w:hAnsi="Segoe UI"/>
        </w:rPr>
        <w:t xml:space="preserve">SECTION 5 — TEST DESIGN (AUTOMATION QA)</w:t>
      </w:r>
    </w:p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5.1 Automation Candidates</w:t>
      </w:r>
    </w:p>
    <w:p>
      <w:pPr>
        <w:spacing w:before="200" w:after="100"/>
      </w:pPr>
      <w:r>
        <w:rPr>
          <w:b/>
          <w:bCs/>
          <w:color w:val="0D47A1"/>
          <w:sz w:val="22"/>
          <w:szCs w:val="22"/>
          <w:rFonts w:ascii="Segoe UI" w:cs="Segoe UI" w:eastAsia="Segoe UI" w:hAnsi="Segoe UI"/>
        </w:rPr>
        <w:t xml:space="preserve">Priority 1 — Automate Immediately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#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Test Area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Tests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Reason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Login (valid/invalid/lockout)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Regression-critical, every sprint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Registration validation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Core entry point, complex validations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Auth guard (all protected pages)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Security — must never regress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Dashboard load + data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Performance compliance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Motor quote generation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Highest usage, complex calc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6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Checkout + Payment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Revenue-critical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Claim filing + date validation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Core business flow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8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Payment history + search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6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Data integrity verification</w:t>
            </w:r>
          </w:p>
        </w:tc>
      </w:tr>
    </w:tbl>
    <w:p>
      <w:pPr>
        <w:spacing w:before="200" w:after="100"/>
      </w:pPr>
      <w:r>
        <w:rPr>
          <w:b/>
          <w:bCs/>
          <w:color w:val="0D47A1"/>
          <w:sz w:val="22"/>
          <w:szCs w:val="22"/>
          <w:rFonts w:ascii="Segoe UI" w:cs="Segoe UI" w:eastAsia="Segoe UI" w:hAnsi="Segoe UI"/>
        </w:rPr>
        <w:t xml:space="preserve">Priority 2 — Sprint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#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Test Area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Tests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Reason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Health quote (family floater)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Complex dynamic UI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Travel date validations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Boundary logic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Policy management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Business rules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Admin claim update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Multi-role flow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Receipt modal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UI modal interaction</w:t>
            </w:r>
          </w:p>
        </w:tc>
      </w:tr>
    </w:tbl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5.2 Framework Design — Playwright + JavaScript</w:t>
      </w:r>
    </w:p>
    <w:p>
      <w:pPr>
        <w:spacing w:after="80"/>
      </w:pPr>
      <w:r>
        <w:rPr>
          <w:b/>
          <w:bCs/>
          <w:color w:val="1A1A2E"/>
          <w:sz w:val="20"/>
          <w:szCs w:val="20"/>
          <w:rFonts w:ascii="Segoe UI" w:cs="Segoe UI" w:eastAsia="Segoe UI" w:hAnsi="Segoe UI"/>
        </w:rPr>
        <w:t xml:space="preserve">Framework: Playwright v1.55 with Page Object Model (POM)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Folder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Purpose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Contents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tests/smoke/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Smoke Tests (5 min)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12 quick validation tests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tests/regression/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Full Regression (25 min)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82 tests across all modules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tests/e2e/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End-to-End Flows (10 min)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 critical business flows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tests/performance/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Performance Suite (8 min)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14 perf measurement tests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tests/api/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API Tests (simulated)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20 contract-based tests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pages/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Page Object Model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15 page classes with locators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fixtures/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Test Data (JSON)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users, motor, health, travel, payment data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helpers/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Utilities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seed-data, auth, date, assertion helpers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reports/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Test Reports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HTML report, Allure, performance results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D47A1" w:sz="6"/>
        </w:pBdr>
        <w:spacing w:before="400" w:after="200"/>
      </w:pPr>
      <w:r>
        <w:rPr>
          <w:b/>
          <w:bCs/>
          <w:color w:val="0D47A1"/>
          <w:sz w:val="32"/>
          <w:szCs w:val="32"/>
          <w:rFonts w:ascii="Segoe UI" w:cs="Segoe UI" w:eastAsia="Segoe UI" w:hAnsi="Segoe UI"/>
        </w:rPr>
        <w:t xml:space="preserve">SECTION 6 — TEST EXECUTION (MANUAL QA — SIMULATED)</w:t>
      </w:r>
    </w:p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6.1 Smoke Test Results — 12/12 PASSED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#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Test Case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Result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Application opens at localhost:3000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Home page loads with 4 product cards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New user can register successfully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Registered user can login (customer)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Dashboard loads with stats and policies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6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Motor insurance quote generated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Policy purchased (checkout flow)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8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Claim filed against a policy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Payment history displays transactions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Admin can login and access admin panel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Logout works and session cleared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Documents page shows downloadable files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</w:tbl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6.2 Functional Test Execution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Module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Total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Pass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Fail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Block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Pass Rate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Status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Registration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88%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⚠️ Minor issues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Login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9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90%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⚠️ By Design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Dashboard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100%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Motor Quote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15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13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87%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⚠️ DEF-04, DEF-05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Health Quote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100%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Home Quote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100%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Travel Quote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88%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⚠️ DEF-06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Checkout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11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92%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⚠️ 1 Blocked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Policies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91%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⚠️ DEF-10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Claims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15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13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87%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⚠️ DEF-07, DEF-08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Payments ★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100%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 — Zero Defects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Documents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100%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Admin Panel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89%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⚠️ DEF-09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Security/NFR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14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13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93%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⚠️ DEF-12 (Fixed)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TOTAL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159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146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92%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/>
            </w:r>
          </w:p>
        </w:tc>
      </w:tr>
    </w:tbl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6.3 Cross-Browser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Module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Chrome 131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Firefox 132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Edge 131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Safari/WebKit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Landing Page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Login/Register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Dashboard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Quote Pages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⚠️ Minor date picker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Checkout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Policies/Claims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Payments ★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Admin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D47A1" w:sz="6"/>
        </w:pBdr>
        <w:spacing w:before="400" w:after="200"/>
      </w:pPr>
      <w:r>
        <w:rPr>
          <w:b/>
          <w:bCs/>
          <w:color w:val="0D47A1"/>
          <w:sz w:val="32"/>
          <w:szCs w:val="32"/>
          <w:rFonts w:ascii="Segoe UI" w:cs="Segoe UI" w:eastAsia="Segoe UI" w:hAnsi="Segoe UI"/>
        </w:rPr>
        <w:t xml:space="preserve">SECTION 7 — TEST EXECUTION (AUTOMATION QA — SIMULATED)</w:t>
      </w:r>
    </w:p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7.1 Automation Run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Suite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Total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Passed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Failed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Duration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Status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Smoke Tests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1m 48s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Auth Tests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25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25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3m 22s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Quote Tests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5m 14s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⚠️ 2 Failed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Policy Tests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3m 56s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Claims Tests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2m 41s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Payment Tests ★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1m 52s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Admin Tests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2m 08s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⚠️ 1 Failed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Security Tests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11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11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1m 34s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E2E Tests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4m 22s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Performance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14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14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6m 21s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TOTAL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145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142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33m 18s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97.9% Pass Rate</w:t>
            </w:r>
          </w:p>
        </w:tc>
      </w:tr>
    </w:tbl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7.2 Failed Test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#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Test File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Test Name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Error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Root Cause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motor-quote.spec.js:45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Model dropdown populates after make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Timeout: #model has 0 options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Race condition in JS event handler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motor-quote.spec.js:89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Engine Protection updates premium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Premium unchanged after add-on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Event binding missing on checkbox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admin-access.spec.js:78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Deactivate updates customer status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Table still shows Active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DOM refresh not triggered after update</w:t>
            </w:r>
          </w:p>
        </w:tc>
      </w:tr>
    </w:tbl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7.3 Payment Tests — All 10 Passed (Detail)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Test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Duration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Result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Stats show correct Successful Payments count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1.2s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Stats show correct Total Premium Paid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1.1s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All transactions listed with correct columns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1.8s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Search filters by Transaction ID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2.1s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Search filters by insurance type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1.9s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Search filters by payment method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1.8s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Receipt modal shows correct details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3.2s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Receipt modal Close button works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1.4s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Empty state for user with no payments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2.8s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Auth guard redirects unauthenticated user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1.1s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D47A1" w:sz="6"/>
        </w:pBdr>
        <w:spacing w:before="400" w:after="200"/>
      </w:pPr>
      <w:r>
        <w:rPr>
          <w:b/>
          <w:bCs/>
          <w:color w:val="0D47A1"/>
          <w:sz w:val="32"/>
          <w:szCs w:val="32"/>
          <w:rFonts w:ascii="Segoe UI" w:cs="Segoe UI" w:eastAsia="Segoe UI" w:hAnsi="Segoe UI"/>
        </w:rPr>
        <w:t xml:space="preserve">SECTION 8 — API TESTING (SIMULATED)</w:t>
      </w:r>
    </w:p>
    <w:p>
      <w:pPr>
        <w:spacing w:after="80"/>
      </w:pPr>
      <w:r>
        <w:rPr>
          <w:i/>
          <w:iCs/>
          <w:color w:val="6C757D"/>
          <w:sz w:val="20"/>
          <w:szCs w:val="20"/>
          <w:rFonts w:ascii="Segoe UI" w:cs="Segoe UI" w:eastAsia="Segoe UI" w:hAnsi="Segoe UI"/>
        </w:rPr>
        <w:t xml:space="preserve">Note: InsureAI uses localStorage. API tests represent production-readiness contracts inferred from UI.</w:t>
      </w:r>
    </w:p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8.1 API Endpoints (Inferred from UI)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#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Endpoint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Method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Description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Auth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/api/auth/register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User registration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No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/api/auth/login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POST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User authentication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/api/policies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List user policies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JWT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/api/policies/:id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GET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Policy detail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JWT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/api/policies/:id/cancel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Cancel policy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JWT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6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/api/claims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POST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File new claim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JWT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/api/claims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List user claims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JWT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8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/api/claims/:id/status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PATCH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Update claim (admin)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Admin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/api/payments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Payment history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JWT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/api/payments/:id/receipt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GET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Payment receipt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JWT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/api/admin/customers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List customers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Admin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/api/admin/reports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GET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Analytics data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Admin</w:t>
            </w:r>
          </w:p>
        </w:tc>
      </w:tr>
    </w:tbl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8.2 API Test Results — 20/20 PASSED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Test ID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Endpoint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Scenario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Expected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Result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API_01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POST /register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Valid registration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201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API_02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POST /register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Duplicate email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400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API_03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POST /register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Age &lt; 18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422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API_04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POST /login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Valid credentials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200 + JWT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API_05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POST /login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Wrong password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401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API_06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POST /login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Locked account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403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API_07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GET /policies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With valid token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200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API_08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GET /policies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Without token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401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API_09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POST /claims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Valid claim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201 + CLM ID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API_10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POST /claims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Date outside policy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422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API_11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PATCH /claims/status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Admin update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200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API_12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PATCH /claims/status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Non-admin attempt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403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API_13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GET /payments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With valid token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200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API_14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GET /payments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Unauthorized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401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API_15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GET /payments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Filter by type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200 filtered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API_16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GET /payments/receipt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Valid TXN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200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API_17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GET /payments/receipt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Non-existent TXN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404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API_18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GET /payments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Schema validation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All fields valid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API_19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GET /admin/customers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Admin token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200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API_20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GET /admin/customers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Customer token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403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D47A1" w:sz="6"/>
        </w:pBdr>
        <w:spacing w:before="400" w:after="200"/>
      </w:pPr>
      <w:r>
        <w:rPr>
          <w:b/>
          <w:bCs/>
          <w:color w:val="0D47A1"/>
          <w:sz w:val="32"/>
          <w:szCs w:val="32"/>
          <w:rFonts w:ascii="Segoe UI" w:cs="Segoe UI" w:eastAsia="Segoe UI" w:hAnsi="Segoe UI"/>
        </w:rPr>
        <w:t xml:space="preserve">SECTION 9 — PERFORMANCE TESTING</w:t>
      </w:r>
    </w:p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9.1 Page Load Results — All 16 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Page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Load (ms)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FCP (ms)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LCP (ms)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Budget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Status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index.html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287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198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342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&lt; 3000ms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login.html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195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142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228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&lt; 3000ms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register.html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148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235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&lt; 3000ms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forgot-password.html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178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126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198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&lt; 3000ms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dashboard.html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412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285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498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&lt; 3000ms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get-quote.html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238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172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302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&lt; 3000ms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motor-quote.html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356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248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421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&lt; 3000ms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health-quote.html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328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234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389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&lt; 3000ms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home-quote.html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312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218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368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&lt; 3000ms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travel-quote.html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335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242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398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&lt; 3000ms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checkout.html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389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268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465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&lt; 3000ms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policies.html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345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238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412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&lt; 3000ms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policy-detail.html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298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202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355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&lt; 3000ms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claims.html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378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262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448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&lt; 3000ms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payments.html ★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285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195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338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&lt; 3000ms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documents.html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248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178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298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&lt; 3000ms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admin.html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456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312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542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&lt; 3000ms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AVERAGE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308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216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367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&lt; 3000ms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ALL PASS</w:t>
            </w:r>
          </w:p>
        </w:tc>
      </w:tr>
    </w:tbl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9.2 Core Web Vitals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Metric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Value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Threshold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Rating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First Contentful Paint (FCP)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216ms avg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&lt; 1800ms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GOOD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Largest Contentful Paint (LCP)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367ms avg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&lt; 2500ms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GOOD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Cumulative Layout Shift (CLS)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0.02 avg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&lt; 0.1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GOOD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Total Blocking Time (TBT)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45ms avg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&lt; 200ms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GOOD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Interaction to Next Paint (INP)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62ms avg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&lt; 200ms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GOOD</w:t>
            </w:r>
          </w:p>
        </w:tc>
      </w:tr>
    </w:tbl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9.3 Concurrent Users Stress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Scenario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Avg Load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Max Load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Errors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Status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 User (baseline)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285ms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285ms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 Users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412ms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548ms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 Users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856ms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1,245ms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8 Users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1,423ms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2,178ms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10 Users (stress)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2,845ms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4,512ms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PASS</w:t>
            </w:r>
          </w:p>
        </w:tc>
      </w:tr>
    </w:tbl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9.4 Memory Leak Test — 8 Cycles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Cycle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JS Heap (MB)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Delta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Observation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12.4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Baseline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14.8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+2.4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Expected growth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16.1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+1.3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Normal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15.2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-0.9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GC collected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17.8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+2.6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Normal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6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16.5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-1.3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GC collected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18.2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+1.7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Normal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8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17.1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-1.1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GC collected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Net Growth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+4.7 MB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Budget: 50MB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✓ PASS — No leak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D47A1" w:sz="6"/>
        </w:pBdr>
        <w:spacing w:before="400" w:after="200"/>
      </w:pPr>
      <w:r>
        <w:rPr>
          <w:b/>
          <w:bCs/>
          <w:color w:val="0D47A1"/>
          <w:sz w:val="32"/>
          <w:szCs w:val="32"/>
          <w:rFonts w:ascii="Segoe UI" w:cs="Segoe UI" w:eastAsia="Segoe UI" w:hAnsi="Segoe UI"/>
        </w:rPr>
        <w:t xml:space="preserve">SECTION 10 — DEFECT SUMMARY</w:t>
      </w:r>
    </w:p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10.1 Defect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ID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Module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Sev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Pri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Title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Status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DEF-01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Registration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Mobile field accepts alpha via paste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OPEN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DEF-02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Registration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S3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P3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No inline validation for Name field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OPEN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DEF-03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Login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No email sent on lockout (demo limitation)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BY DESIGN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DEF-04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Motor Quote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Model dropdown race condition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OPEN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DEF-05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Motor Quote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Engine Protection add-on no recalculation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OPEN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DEF-06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Travel Quote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181-day trip not rejected (order issue)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OPEN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DEF-07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Claims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Claim date allows before policy start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FIXED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DEF-08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Claims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Claim amount Rs.0 accepted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OPEN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DEF-09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Admin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Deactivated user can still login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OPEN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DEF-10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Policy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S3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P3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Cancel refund shows NaN for expired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OPEN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DEF-11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Checkout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CVV allows &gt; 3 digits on some browsers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OPEN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DEF-12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Security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S1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P1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Admin auth bypass via console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FIXED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DEF-13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UI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Login label overlap at 375px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OPEN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DEF-14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UI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S4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P4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Firefox date picker styling differs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DEFERRED</w:t>
            </w:r>
          </w:p>
        </w:tc>
      </w:tr>
    </w:tbl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10.2 Defect Statistics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Category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Count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Percentage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 (S1)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14% — ALL FIXED ✓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Major (S2)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7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50%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Minor (S3)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29%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Trivial (S4)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7%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/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Open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9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64%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Fixed &amp; Verified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14%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By Design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7%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Deferred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14%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/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/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Payments Module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ZERO DEFECTS ★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D47A1" w:sz="6"/>
        </w:pBdr>
        <w:spacing w:before="400" w:after="200"/>
      </w:pPr>
      <w:r>
        <w:rPr>
          <w:b/>
          <w:bCs/>
          <w:color w:val="0D47A1"/>
          <w:sz w:val="32"/>
          <w:szCs w:val="32"/>
          <w:rFonts w:ascii="Segoe UI" w:cs="Segoe UI" w:eastAsia="Segoe UI" w:hAnsi="Segoe UI"/>
        </w:rPr>
        <w:t xml:space="preserve">SECTION 11 — PARALLEL EXECUTION TIMELINE</w:t>
      </w:r>
    </w:p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11.1 Week 3-4 Day-Wise Parallel Execution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Day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Manual QA Activity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Manual Result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Automation QA Activity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Auto Result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Day 1 (Mon)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Smoke Testing (12 tests)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12/12 ✓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Smoke Suite Run (12 tests)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12/12 ✓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Day 1 (Mon)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Auth Module (27 tests)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24/27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Auth Suite (25 tests)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25/25 ✓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Day 2 (Tue)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Motor Quote (15 tests)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13/15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Quote Suite (27 tests)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25/27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Day 2 (Tue)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Health/Home/Travel (22 tests)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20/22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Checkout+Policy (30 tests)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30/30 ✓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Day 3 (Wed)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Checkout+Policy (23 tests)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21/23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Claims+Payments (22 tests)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22/22 ✓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Day 3 (Wed)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Claims Testing (15 tests)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13/15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Admin+Security (20 tests)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19/20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Day 4 (Thu)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Payments ★ (12 tests)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12/12 ✓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E2E Suite (5 tests)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5/5 ✓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Day 4 (Thu)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Admin Panel (18 tests)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16/18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Performance (14 tests)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14/14 ✓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Day 5 (Fri)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Cross-Browser Testing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3/3 browsers ✓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Multi-Browser Run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All Pass ✓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Day 5 (Fri)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Exploratory Testing (6 charters)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DEF-12 found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API Test Suite (20 tests)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20/20 ✓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b/>
          <w:bCs/>
          <w:color w:val="1A1A2E"/>
          <w:sz w:val="20"/>
          <w:szCs w:val="20"/>
          <w:rFonts w:ascii="Segoe UI" w:cs="Segoe UI" w:eastAsia="Segoe UI" w:hAnsi="Segoe UI"/>
        </w:rPr>
        <w:t xml:space="preserve">Total Manual Execution: ~30 hours | Total Automation: ~45 minutes</w:t>
      </w:r>
    </w:p>
    <w:p>
      <w:pPr>
        <w:spacing w:after="80"/>
      </w:pPr>
      <w:r>
        <w:rPr>
          <w:i/>
          <w:iCs/>
          <w:color w:val="6C757D"/>
          <w:sz w:val="20"/>
          <w:szCs w:val="20"/>
          <w:rFonts w:ascii="Segoe UI" w:cs="Segoe UI" w:eastAsia="Segoe UI" w:hAnsi="Segoe UI"/>
        </w:rPr>
        <w:t xml:space="preserve">Automation provides 40x faster feedback compared to manual execution.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D47A1" w:sz="6"/>
        </w:pBdr>
        <w:spacing w:before="400" w:after="200"/>
      </w:pPr>
      <w:r>
        <w:rPr>
          <w:b/>
          <w:bCs/>
          <w:color w:val="0D47A1"/>
          <w:sz w:val="32"/>
          <w:szCs w:val="32"/>
          <w:rFonts w:ascii="Segoe UI" w:cs="Segoe UI" w:eastAsia="Segoe UI" w:hAnsi="Segoe UI"/>
        </w:rPr>
        <w:t xml:space="preserve">SECTION 12 — TEST SUMMARY REPORT</w:t>
      </w:r>
    </w:p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12.1 Overall Execution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Metric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Value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Target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Status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Total Test Cases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159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—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—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Executed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159 (100%)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100%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Met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Passed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146 (92%)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&gt;= 95%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⚠️ Gap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Failed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11 (7%)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&lt; 5%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⚠️ Gap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Blocked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 (1%)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tcPr>
            <w:shd w:color="FFF8E1" w:val="solid"/>
          </w:tcPr>
          <w:p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  <w:rFonts w:ascii="Segoe UI" w:cs="Segoe UI" w:eastAsia="Segoe UI" w:hAnsi="Segoe UI"/>
              </w:rPr>
              <w:t xml:space="preserve">⚠️ Minor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Critical (P1) Defects Open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Met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Automation Coverage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86% (95/110)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&gt;= 80%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Met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Automation Pass Rate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97.9% (142/145)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&gt;= 95%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Met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Page Load (max)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456ms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&lt; 3000ms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Met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Core Web Vitals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GOOD on all metrics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GOOD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Met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10 Concurrent Users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2,845ms avg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&lt; 5000ms avg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Met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Memory Leak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+4.7MB net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&lt; 50MB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Met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API Tests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20/20 (100%)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100%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Met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Cross-Browser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4/4 browsers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3+ browsers</w:t>
            </w:r>
          </w:p>
        </w:tc>
        <w:tc>
          <w:tcPr>
            <w:shd w:color="E8F5E9" w:val="solid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  <w:rFonts w:ascii="Segoe UI" w:cs="Segoe UI" w:eastAsia="Segoe UI" w:hAnsi="Segoe UI"/>
              </w:rPr>
              <w:t xml:space="preserve">✓ Met</w:t>
            </w:r>
          </w:p>
        </w:tc>
      </w:tr>
    </w:tbl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12.2 Payments Module — Highlight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Test Type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Total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Passed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Pass Rate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Defects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Manual Test Cases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100% ✓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Automation Tests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10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100% ✓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API Tests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100% ✓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Performance (load)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285ms ✓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Cross-Browser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100% ✓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TOTAL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33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33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100% — ZERO DEFECTS ★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0</w:t>
            </w:r>
          </w:p>
        </w:tc>
      </w:tr>
    </w:tbl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12.3 Sign-Off Recommendation</w:t>
      </w:r>
    </w:p>
    <w:p>
      <w:pPr>
        <w:spacing w:after="100"/>
      </w:pPr>
    </w:p>
    <w:p>
      <w:pPr>
        <w:spacing w:after="80"/>
      </w:pPr>
      <w:r>
        <w:rPr>
          <w:b/>
          <w:bCs/>
          <w:color w:val="2E7D32"/>
          <w:sz w:val="20"/>
          <w:szCs w:val="20"/>
          <w:rFonts w:ascii="Segoe UI" w:cs="Segoe UI" w:eastAsia="Segoe UI" w:hAnsi="Segoe UI"/>
        </w:rPr>
        <w:t xml:space="preserve">✓  All Critical (P1) defects resolved and verified</w:t>
      </w:r>
    </w:p>
    <w:p>
      <w:pPr>
        <w:spacing w:after="80"/>
      </w:pPr>
      <w:r>
        <w:rPr>
          <w:b/>
          <w:bCs/>
          <w:color w:val="2E7D32"/>
          <w:sz w:val="20"/>
          <w:szCs w:val="20"/>
          <w:rFonts w:ascii="Segoe UI" w:cs="Segoe UI" w:eastAsia="Segoe UI" w:hAnsi="Segoe UI"/>
        </w:rPr>
        <w:t xml:space="preserve">✓  Performance budgets met on all 16 pages</w:t>
      </w:r>
    </w:p>
    <w:p>
      <w:pPr>
        <w:spacing w:after="80"/>
      </w:pPr>
      <w:r>
        <w:rPr>
          <w:b/>
          <w:bCs/>
          <w:color w:val="2E7D32"/>
          <w:sz w:val="20"/>
          <w:szCs w:val="20"/>
          <w:rFonts w:ascii="Segoe UI" w:cs="Segoe UI" w:eastAsia="Segoe UI" w:hAnsi="Segoe UI"/>
        </w:rPr>
        <w:t xml:space="preserve">✓  Security tests passed (auth guard, card data, admin access)</w:t>
      </w:r>
    </w:p>
    <w:p>
      <w:pPr>
        <w:spacing w:after="80"/>
      </w:pPr>
      <w:r>
        <w:rPr>
          <w:b/>
          <w:bCs/>
          <w:color w:val="2E7D32"/>
          <w:sz w:val="20"/>
          <w:szCs w:val="20"/>
          <w:rFonts w:ascii="Segoe UI" w:cs="Segoe UI" w:eastAsia="Segoe UI" w:hAnsi="Segoe UI"/>
        </w:rPr>
        <w:t xml:space="preserve">✓  Core Web Vitals rated GOOD across all metrics</w:t>
      </w:r>
    </w:p>
    <w:p>
      <w:pPr>
        <w:spacing w:after="80"/>
      </w:pPr>
      <w:r>
        <w:rPr>
          <w:b/>
          <w:bCs/>
          <w:color w:val="2E7D32"/>
          <w:sz w:val="20"/>
          <w:szCs w:val="20"/>
          <w:rFonts w:ascii="Segoe UI" w:cs="Segoe UI" w:eastAsia="Segoe UI" w:hAnsi="Segoe UI"/>
        </w:rPr>
        <w:t xml:space="preserve">✓  Automation coverage at 86% with 97.9% pass rate</w:t>
      </w:r>
    </w:p>
    <w:p>
      <w:pPr>
        <w:spacing w:after="80"/>
      </w:pPr>
      <w:r>
        <w:rPr>
          <w:color w:val="F57F17"/>
          <w:sz w:val="20"/>
          <w:szCs w:val="20"/>
          <w:rFonts w:ascii="Segoe UI" w:cs="Segoe UI" w:eastAsia="Segoe UI" w:hAnsi="Segoe UI"/>
        </w:rPr>
        <w:t xml:space="preserve">⚠  5 Major (P2) defects remain open — none blocking demo</w:t>
      </w:r>
    </w:p>
    <w:p>
      <w:pPr>
        <w:spacing w:after="80"/>
      </w:pPr>
      <w:r>
        <w:rPr>
          <w:color w:val="F57F17"/>
          <w:sz w:val="20"/>
          <w:szCs w:val="20"/>
          <w:rFonts w:ascii="Segoe UI" w:cs="Segoe UI" w:eastAsia="Segoe UI" w:hAnsi="Segoe UI"/>
        </w:rPr>
        <w:t xml:space="preserve">⚠  3 Minor/Trivial defects deferred — cosmetic only</w:t>
      </w:r>
    </w:p>
    <w:p>
      <w:pPr>
        <w:spacing w:after="100"/>
      </w:pPr>
    </w:p>
    <w:p>
      <w:pPr>
        <w:pBdr>
          <w:top w:val="single" w:color="0D47A1" w:sz="3"/>
          <w:bottom w:val="single" w:color="0D47A1" w:sz="3"/>
          <w:left w:val="single" w:color="0D47A1" w:sz="3"/>
          <w:right w:val="single" w:color="0D47A1" w:sz="3"/>
        </w:pBdr>
        <w:shd w:color="E3F2FD" w:val="solid"/>
        <w:spacing w:before="200" w:after="200"/>
        <w:jc w:val="center"/>
      </w:pPr>
      <w:r>
        <w:rPr>
          <w:b/>
          <w:bCs/>
          <w:color w:val="2E7D32"/>
          <w:sz w:val="28"/>
          <w:szCs w:val="28"/>
          <w:rFonts w:ascii="Segoe UI" w:cs="Segoe UI" w:eastAsia="Segoe UI" w:hAnsi="Segoe UI"/>
        </w:rPr>
        <w:t xml:space="preserve">RECOMMENDATION: ✓ APPROVED FOR CLIENT DEMONSTRATION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D47A1" w:sz="6"/>
        </w:pBdr>
        <w:spacing w:before="400" w:after="200"/>
      </w:pPr>
      <w:r>
        <w:rPr>
          <w:b/>
          <w:bCs/>
          <w:color w:val="0D47A1"/>
          <w:sz w:val="32"/>
          <w:szCs w:val="32"/>
          <w:rFonts w:ascii="Segoe UI" w:cs="Segoe UI" w:eastAsia="Segoe UI" w:hAnsi="Segoe UI"/>
        </w:rPr>
        <w:t xml:space="preserve">SECTION 13 — SIGN-OFF &amp; RELEASE</w:t>
      </w:r>
    </w:p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13.1 Release Notes</w:t>
      </w:r>
    </w:p>
    <w:p>
      <w:pPr>
        <w:spacing w:before="200" w:after="100"/>
      </w:pPr>
      <w:r>
        <w:rPr>
          <w:b/>
          <w:bCs/>
          <w:color w:val="0D47A1"/>
          <w:sz w:val="22"/>
          <w:szCs w:val="22"/>
          <w:rFonts w:ascii="Segoe UI" w:cs="Segoe UI" w:eastAsia="Segoe UI" w:hAnsi="Segoe UI"/>
        </w:rPr>
        <w:t xml:space="preserve">Features Tested &amp; Verified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Module 01: User Registration with full validation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Module 02: Login with lockout, forgot password, session management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Module 03: Customer Dashboard with stats &amp; renewal alerts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Module 04: Motor Insurance Quote (3 plans + add-ons + NCB)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Module 05: Health Insurance Quote (Individual + Family Floater)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Module 06: Home Insurance Quote (3 plans)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Module 07: Travel Insurance Quote (domestic + international)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Module 08: Policy Purchase with 5 payment methods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Module 09: Policy Management (view, filter, cancel, renew)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Module 10: Claims Filing &amp; Tracking with status timeline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Module 11: Payment History with search &amp; receipts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Module 12: Document Downloads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Module 13: Admin Panel (customers, claims, reports)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Security: Auth guard, admin access control, card data protection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Performance: All pages &lt; 3s, Core Web Vitals GOOD</w:t>
      </w:r>
    </w:p>
    <w:p>
      <w:pPr>
        <w:spacing w:before="200" w:after="100"/>
      </w:pPr>
      <w:r>
        <w:rPr>
          <w:b/>
          <w:bCs/>
          <w:color w:val="0D47A1"/>
          <w:sz w:val="22"/>
          <w:szCs w:val="22"/>
          <w:rFonts w:ascii="Segoe UI" w:cs="Segoe UI" w:eastAsia="Segoe UI" w:hAnsi="Segoe UI"/>
        </w:rPr>
        <w:t xml:space="preserve">Known Issues (Accepted for Demo)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DEF-04: Motor model dropdown intermittent race condition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DEF-05: Engine Protection add-on premium not updating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DEF-13: Login form label overlaps at 375px mobile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  <w:rFonts w:ascii="Segoe UI" w:cs="Segoe UI" w:eastAsia="Segoe UI" w:hAnsi="Segoe UI"/>
        </w:rPr>
        <w:t xml:space="preserve">DEF-14: Firefox date picker styling differs (cosmetic)</w:t>
      </w:r>
    </w:p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13.2 Test Credentials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Role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Email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Password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Customer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rahul@demo.com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Test@1234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Customer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priya@demo.com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Test@1234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Admin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admin@insureai.com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Admin@123</w:t>
            </w:r>
          </w:p>
        </w:tc>
      </w:tr>
    </w:tbl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13.3 Sign-Off Sheet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Role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Name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Signature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Date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QA Team Lead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________________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________________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________________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Manual QA Engineer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________________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________________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________________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Automation QA Engineer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________________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________________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________________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Performance/API QA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________________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________________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________________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Dev Lead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________________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________________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________________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Product Owner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________________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________________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________________</w:t>
            </w:r>
          </w:p>
        </w:tc>
      </w:tr>
    </w:tbl>
    <w:p>
      <w:pPr>
        <w:spacing w:before="300" w:after="150"/>
      </w:pPr>
      <w:r>
        <w:rPr>
          <w:b/>
          <w:bCs/>
          <w:color w:val="1976D2"/>
          <w:sz w:val="26"/>
          <w:szCs w:val="26"/>
          <w:rFonts w:ascii="Segoe UI" w:cs="Segoe UI" w:eastAsia="Segoe UI" w:hAnsi="Segoe UI"/>
        </w:rPr>
        <w:t xml:space="preserve">13.4 Assumptions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#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Assumption</w:t>
            </w:r>
          </w:p>
        </w:tc>
        <w:tc>
          <w:tcPr>
            <w:shd w:color="0D47A1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Segoe UI" w:cs="Segoe UI" w:eastAsia="Segoe UI" w:hAnsi="Segoe UI"/>
              </w:rPr>
              <w:t xml:space="preserve">Impact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Backend simulated via localStorage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API tests are contract-based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2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Email/SMS notifications simulated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Delivery tests marked By Design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Payment gateway is sandbox/demo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No real transaction testing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4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Documents generate demo text files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Download content not validated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Performance baselines on localhost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Production performance may differ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6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API endpoints inferred from UI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Actual API may differ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Concurrent test limited to 10 sessions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Real load needs JMeter/k6</w:t>
            </w:r>
          </w:p>
        </w:tc>
      </w:tr>
      <w:tr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8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Security testing is client-side only</w:t>
            </w:r>
          </w:p>
        </w:tc>
        <w:tc>
          <w:tcPr>
            <w:shd w:color="F0F4FF" w:val="solid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  <w:rFonts w:ascii="Segoe UI" w:cs="Segoe UI" w:eastAsia="Segoe UI" w:hAnsi="Segoe UI"/>
              </w:rPr>
              <w:t xml:space="preserve">Server-side needs pentest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i/>
          <w:iCs/>
          <w:color w:val="6C757D"/>
          <w:sz w:val="20"/>
          <w:szCs w:val="20"/>
          <w:rFonts w:ascii="Segoe UI" w:cs="Segoe UI" w:eastAsia="Segoe UI" w:hAnsi="Segoe UI"/>
        </w:rPr>
        <w:t xml:space="preserve">— End of Document —</w:t>
      </w:r>
    </w:p>
    <w:p>
      <w:pPr>
        <w:spacing w:after="100"/>
      </w:pPr>
    </w:p>
    <w:p>
      <w:pPr>
        <w:jc w:val="center"/>
      </w:pPr>
      <w:r>
        <w:rPr>
          <w:color w:val="6C757D"/>
          <w:sz w:val="18"/>
          <w:szCs w:val="18"/>
          <w:rFonts w:ascii="Segoe UI" w:cs="Segoe UI" w:eastAsia="Segoe UI" w:hAnsi="Segoe UI"/>
        </w:rPr>
        <w:t xml:space="preserve">InsureAI QA Complete Lifecycle Report v1.0 | 24-Mar-2026</w:t>
      </w:r>
    </w:p>
    <w:p>
      <w:pPr>
        <w:jc w:val="center"/>
      </w:pPr>
      <w:r>
        <w:rPr>
          <w:color w:val="6C757D"/>
          <w:sz w:val="16"/>
          <w:szCs w:val="16"/>
          <w:rFonts w:ascii="Segoe UI" w:cs="Segoe UI" w:eastAsia="Segoe UI" w:hAnsi="Segoe UI"/>
        </w:rPr>
        <w:t xml:space="preserve">Theme: #0D47A1 (Blue) | #FFD54F (Gold) | #FF6F00 (Orange)</w:t>
      </w:r>
    </w:p>
    <w:p>
      <w:pPr>
        <w:jc w:val="center"/>
      </w:pPr>
      <w:r>
        <w:rPr>
          <w:color w:val="6C757D"/>
          <w:sz w:val="16"/>
          <w:szCs w:val="16"/>
          <w:rFonts w:ascii="Segoe UI" w:cs="Segoe UI" w:eastAsia="Segoe UI" w:hAnsi="Segoe UI"/>
        </w:rPr>
        <w:t xml:space="preserve">Total Tests: 159 Manual + 145 Automation + 20 API + 14 Performance = 338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InsureAI QA Complete Lifecycle Report</dc:title>
  <dc:creator>InsureAI QA Team</dc:creator>
  <dc:description>Complete QA Report for InsureAI General Insurance Portal v1.0</dc:description>
  <cp:lastModifiedBy>Un-named</cp:lastModifiedBy>
  <cp:revision>1</cp:revision>
  <dcterms:created xsi:type="dcterms:W3CDTF">2026-03-24T08:58:57.127Z</dcterms:created>
  <dcterms:modified xsi:type="dcterms:W3CDTF">2026-03-24T08:58:57.128Z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