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18984" w14:textId="3B86FA27" w:rsidR="00EC4955" w:rsidRPr="00EC4955" w:rsidRDefault="00EC4955" w:rsidP="00EC4955"/>
    <w:p w14:paraId="7C0573C0" w14:textId="77777777" w:rsidR="00EC4955" w:rsidRPr="00EC4955" w:rsidRDefault="00EC4955" w:rsidP="00EC4955">
      <w:pPr>
        <w:rPr>
          <w:b/>
          <w:bCs/>
          <w:sz w:val="44"/>
          <w:szCs w:val="44"/>
        </w:rPr>
      </w:pPr>
      <w:r w:rsidRPr="00EC4955">
        <w:rPr>
          <w:b/>
          <w:bCs/>
          <w:sz w:val="44"/>
          <w:szCs w:val="44"/>
        </w:rPr>
        <w:t>Google Drive Clone Readme</w:t>
      </w:r>
    </w:p>
    <w:p w14:paraId="7836950B" w14:textId="77777777" w:rsidR="00EC4955" w:rsidRPr="00EC4955" w:rsidRDefault="00EC4955" w:rsidP="00EC4955">
      <w:pPr>
        <w:rPr>
          <w:b/>
          <w:bCs/>
          <w:sz w:val="32"/>
          <w:szCs w:val="32"/>
        </w:rPr>
      </w:pPr>
      <w:r w:rsidRPr="00EC4955">
        <w:rPr>
          <w:b/>
          <w:bCs/>
          <w:sz w:val="32"/>
          <w:szCs w:val="32"/>
        </w:rPr>
        <w:t>My Drive Clone</w:t>
      </w:r>
    </w:p>
    <w:p w14:paraId="6100B06B" w14:textId="77777777" w:rsidR="00EC4955" w:rsidRPr="00EC4955" w:rsidRDefault="00EC4955" w:rsidP="00EC4955">
      <w:r w:rsidRPr="00EC4955">
        <w:t>This is a simplified, client-side, single-page application that mimics the core features of a file storage service like Google Drive. It provides a user-friendly interface for managing files, with a focus on demonstrating frontend logic for authentication, user-specific file handling, and a responsive design.</w:t>
      </w:r>
    </w:p>
    <w:p w14:paraId="727CE896" w14:textId="77777777" w:rsidR="00EC4955" w:rsidRPr="00EC4955" w:rsidRDefault="00EC4955" w:rsidP="00EC4955">
      <w:r w:rsidRPr="00EC4955">
        <w:rPr>
          <w:b/>
          <w:bCs/>
        </w:rPr>
        <w:t>Note:</w:t>
      </w:r>
      <w:r w:rsidRPr="00EC4955">
        <w:t xml:space="preserve"> This is a frontend-only project with a "mock" backend implemented using JavaScript's </w:t>
      </w:r>
      <w:proofErr w:type="spellStart"/>
      <w:r w:rsidRPr="00EC4955">
        <w:t>localStorage</w:t>
      </w:r>
      <w:proofErr w:type="spellEnd"/>
      <w:r w:rsidRPr="00EC4955">
        <w:t xml:space="preserve"> for data persistence. It is not a production-ready application and lacks the security and scalability of a real-world solution.</w:t>
      </w:r>
    </w:p>
    <w:p w14:paraId="3CF3BC07" w14:textId="77777777" w:rsidR="00EC4955" w:rsidRPr="00EC4955" w:rsidRDefault="00EC4955" w:rsidP="00EC4955">
      <w:pPr>
        <w:rPr>
          <w:b/>
          <w:bCs/>
        </w:rPr>
      </w:pPr>
      <w:r w:rsidRPr="00EC4955">
        <w:rPr>
          <w:b/>
          <w:bCs/>
        </w:rPr>
        <w:t>Features</w:t>
      </w:r>
    </w:p>
    <w:p w14:paraId="6D8123FE" w14:textId="77777777" w:rsidR="00EC4955" w:rsidRPr="00EC4955" w:rsidRDefault="00EC4955" w:rsidP="00EC4955">
      <w:pPr>
        <w:numPr>
          <w:ilvl w:val="0"/>
          <w:numId w:val="1"/>
        </w:numPr>
      </w:pPr>
      <w:r w:rsidRPr="00EC4955">
        <w:rPr>
          <w:b/>
          <w:bCs/>
        </w:rPr>
        <w:t>User Authentication:</w:t>
      </w:r>
    </w:p>
    <w:p w14:paraId="0E4EC41B" w14:textId="77777777" w:rsidR="00EC4955" w:rsidRPr="00EC4955" w:rsidRDefault="00EC4955" w:rsidP="00EC4955">
      <w:pPr>
        <w:numPr>
          <w:ilvl w:val="1"/>
          <w:numId w:val="1"/>
        </w:numPr>
      </w:pPr>
      <w:r w:rsidRPr="00EC4955">
        <w:rPr>
          <w:b/>
          <w:bCs/>
        </w:rPr>
        <w:t>Sign Up:</w:t>
      </w:r>
      <w:r w:rsidRPr="00EC4955">
        <w:t xml:space="preserve"> Users can create an account with a name, email, password, and date of birth.</w:t>
      </w:r>
    </w:p>
    <w:p w14:paraId="7EC60AF5" w14:textId="77777777" w:rsidR="00EC4955" w:rsidRPr="00EC4955" w:rsidRDefault="00EC4955" w:rsidP="00EC4955">
      <w:pPr>
        <w:numPr>
          <w:ilvl w:val="1"/>
          <w:numId w:val="1"/>
        </w:numPr>
      </w:pPr>
      <w:r w:rsidRPr="00EC4955">
        <w:rPr>
          <w:b/>
          <w:bCs/>
        </w:rPr>
        <w:t>Login:</w:t>
      </w:r>
      <w:r w:rsidRPr="00EC4955">
        <w:t xml:space="preserve"> Registered users can log in to access their personalized file storage.</w:t>
      </w:r>
    </w:p>
    <w:p w14:paraId="0E9F6054" w14:textId="77777777" w:rsidR="00EC4955" w:rsidRPr="00EC4955" w:rsidRDefault="00EC4955" w:rsidP="00EC4955">
      <w:pPr>
        <w:numPr>
          <w:ilvl w:val="1"/>
          <w:numId w:val="1"/>
        </w:numPr>
      </w:pPr>
      <w:r w:rsidRPr="00EC4955">
        <w:rPr>
          <w:b/>
          <w:bCs/>
        </w:rPr>
        <w:t>Logout:</w:t>
      </w:r>
      <w:r w:rsidRPr="00EC4955">
        <w:t xml:space="preserve"> Users can securely log out of their account.</w:t>
      </w:r>
    </w:p>
    <w:p w14:paraId="133F2BCB" w14:textId="77777777" w:rsidR="00EC4955" w:rsidRPr="00EC4955" w:rsidRDefault="00EC4955" w:rsidP="00EC4955">
      <w:pPr>
        <w:numPr>
          <w:ilvl w:val="0"/>
          <w:numId w:val="1"/>
        </w:numPr>
      </w:pPr>
      <w:r w:rsidRPr="00EC4955">
        <w:rPr>
          <w:b/>
          <w:bCs/>
        </w:rPr>
        <w:t>File Management:</w:t>
      </w:r>
    </w:p>
    <w:p w14:paraId="797FC3D7" w14:textId="77777777" w:rsidR="00EC4955" w:rsidRPr="00EC4955" w:rsidRDefault="00EC4955" w:rsidP="00EC4955">
      <w:pPr>
        <w:numPr>
          <w:ilvl w:val="1"/>
          <w:numId w:val="1"/>
        </w:numPr>
      </w:pPr>
      <w:r w:rsidRPr="00EC4955">
        <w:rPr>
          <w:b/>
          <w:bCs/>
        </w:rPr>
        <w:t>File Upload:</w:t>
      </w:r>
      <w:r w:rsidRPr="00EC4955">
        <w:t xml:space="preserve"> Users can upload files via a drag-and-drop area or a file input.</w:t>
      </w:r>
    </w:p>
    <w:p w14:paraId="3588F8AE" w14:textId="77777777" w:rsidR="00EC4955" w:rsidRPr="00EC4955" w:rsidRDefault="00EC4955" w:rsidP="00EC4955">
      <w:pPr>
        <w:numPr>
          <w:ilvl w:val="1"/>
          <w:numId w:val="1"/>
        </w:numPr>
      </w:pPr>
      <w:r w:rsidRPr="00EC4955">
        <w:rPr>
          <w:b/>
          <w:bCs/>
        </w:rPr>
        <w:t>File Viewing:</w:t>
      </w:r>
      <w:r w:rsidRPr="00EC4955">
        <w:t xml:space="preserve"> Uploaded files are displayed in a grid with corresponding icons (e.g., images, videos, general files).</w:t>
      </w:r>
    </w:p>
    <w:p w14:paraId="62B90280" w14:textId="77777777" w:rsidR="00EC4955" w:rsidRPr="00EC4955" w:rsidRDefault="00EC4955" w:rsidP="00EC4955">
      <w:pPr>
        <w:numPr>
          <w:ilvl w:val="1"/>
          <w:numId w:val="1"/>
        </w:numPr>
      </w:pPr>
      <w:r w:rsidRPr="00EC4955">
        <w:rPr>
          <w:b/>
          <w:bCs/>
        </w:rPr>
        <w:t>New File/Folder Creation:</w:t>
      </w:r>
      <w:r w:rsidRPr="00EC4955">
        <w:t xml:space="preserve"> Users can create new folders or generic files directly from the interface.</w:t>
      </w:r>
    </w:p>
    <w:p w14:paraId="6EA1D9CA" w14:textId="77777777" w:rsidR="00EC4955" w:rsidRPr="00EC4955" w:rsidRDefault="00EC4955" w:rsidP="00EC4955">
      <w:pPr>
        <w:numPr>
          <w:ilvl w:val="0"/>
          <w:numId w:val="1"/>
        </w:numPr>
      </w:pPr>
      <w:r w:rsidRPr="00EC4955">
        <w:rPr>
          <w:b/>
          <w:bCs/>
        </w:rPr>
        <w:t>User Interface:</w:t>
      </w:r>
    </w:p>
    <w:p w14:paraId="522D0CCC" w14:textId="77777777" w:rsidR="00EC4955" w:rsidRPr="00EC4955" w:rsidRDefault="00EC4955" w:rsidP="00EC4955">
      <w:pPr>
        <w:numPr>
          <w:ilvl w:val="1"/>
          <w:numId w:val="1"/>
        </w:numPr>
      </w:pPr>
      <w:r w:rsidRPr="00EC4955">
        <w:rPr>
          <w:b/>
          <w:bCs/>
        </w:rPr>
        <w:t>Responsive Design:</w:t>
      </w:r>
      <w:r w:rsidRPr="00EC4955">
        <w:t xml:space="preserve"> The application's layout is designed to work seamlessly on both desktop and mobile devices.</w:t>
      </w:r>
    </w:p>
    <w:p w14:paraId="2550D609" w14:textId="77777777" w:rsidR="00EC4955" w:rsidRPr="00EC4955" w:rsidRDefault="00EC4955" w:rsidP="00EC4955">
      <w:pPr>
        <w:numPr>
          <w:ilvl w:val="1"/>
          <w:numId w:val="1"/>
        </w:numPr>
      </w:pPr>
      <w:r w:rsidRPr="00EC4955">
        <w:rPr>
          <w:b/>
          <w:bCs/>
        </w:rPr>
        <w:t>Profile Menu:</w:t>
      </w:r>
      <w:r w:rsidRPr="00EC4955">
        <w:t xml:space="preserve"> A user profile menu shows the logged-in user's email and provides a logout option.</w:t>
      </w:r>
    </w:p>
    <w:p w14:paraId="292FEEA3" w14:textId="77777777" w:rsidR="00EC4955" w:rsidRPr="00EC4955" w:rsidRDefault="00EC4955" w:rsidP="00EC4955">
      <w:pPr>
        <w:numPr>
          <w:ilvl w:val="1"/>
          <w:numId w:val="1"/>
        </w:numPr>
      </w:pPr>
      <w:r w:rsidRPr="00EC4955">
        <w:rPr>
          <w:b/>
          <w:bCs/>
        </w:rPr>
        <w:t>Google-like Aesthetics:</w:t>
      </w:r>
      <w:r w:rsidRPr="00EC4955">
        <w:t xml:space="preserve"> The UI incorporates a similar look and feel to Google Drive, including Material Icons and a clean layout.</w:t>
      </w:r>
    </w:p>
    <w:p w14:paraId="2EE2B51D" w14:textId="77777777" w:rsidR="00EC4955" w:rsidRPr="00EC4955" w:rsidRDefault="00EC4955" w:rsidP="00EC4955">
      <w:pPr>
        <w:rPr>
          <w:b/>
          <w:bCs/>
        </w:rPr>
      </w:pPr>
      <w:r w:rsidRPr="00EC4955">
        <w:rPr>
          <w:b/>
          <w:bCs/>
        </w:rPr>
        <w:lastRenderedPageBreak/>
        <w:t>Technologies Used</w:t>
      </w:r>
    </w:p>
    <w:p w14:paraId="4A4AE177" w14:textId="77777777" w:rsidR="00EC4955" w:rsidRPr="00EC4955" w:rsidRDefault="00EC4955" w:rsidP="00EC4955">
      <w:pPr>
        <w:numPr>
          <w:ilvl w:val="0"/>
          <w:numId w:val="2"/>
        </w:numPr>
      </w:pPr>
      <w:r w:rsidRPr="00EC4955">
        <w:rPr>
          <w:b/>
          <w:bCs/>
        </w:rPr>
        <w:t>HTML5:</w:t>
      </w:r>
      <w:r w:rsidRPr="00EC4955">
        <w:t xml:space="preserve"> For the application's structure.</w:t>
      </w:r>
    </w:p>
    <w:p w14:paraId="35B87A75" w14:textId="77777777" w:rsidR="00EC4955" w:rsidRPr="00EC4955" w:rsidRDefault="00EC4955" w:rsidP="00EC4955">
      <w:pPr>
        <w:numPr>
          <w:ilvl w:val="0"/>
          <w:numId w:val="2"/>
        </w:numPr>
      </w:pPr>
      <w:r w:rsidRPr="00EC4955">
        <w:rPr>
          <w:b/>
          <w:bCs/>
        </w:rPr>
        <w:t>CSS3:</w:t>
      </w:r>
      <w:r w:rsidRPr="00EC4955">
        <w:t xml:space="preserve"> For styling and layout, including Flexbox and CSS Grid for responsiveness.</w:t>
      </w:r>
    </w:p>
    <w:p w14:paraId="013EA762" w14:textId="77777777" w:rsidR="00EC4955" w:rsidRPr="00EC4955" w:rsidRDefault="00EC4955" w:rsidP="00EC4955">
      <w:pPr>
        <w:numPr>
          <w:ilvl w:val="0"/>
          <w:numId w:val="2"/>
        </w:numPr>
      </w:pPr>
      <w:r w:rsidRPr="00EC4955">
        <w:rPr>
          <w:b/>
          <w:bCs/>
        </w:rPr>
        <w:t>JavaScript:</w:t>
      </w:r>
      <w:r w:rsidRPr="00EC4955">
        <w:t xml:space="preserve"> For all client-side logic, including DOM manipulation, event handling, and simulating backend functionality with </w:t>
      </w:r>
      <w:proofErr w:type="spellStart"/>
      <w:r w:rsidRPr="00EC4955">
        <w:t>localStorage</w:t>
      </w:r>
      <w:proofErr w:type="spellEnd"/>
      <w:r w:rsidRPr="00EC4955">
        <w:t>.</w:t>
      </w:r>
    </w:p>
    <w:p w14:paraId="5BA81C03" w14:textId="77777777" w:rsidR="00EC4955" w:rsidRPr="00EC4955" w:rsidRDefault="00EC4955" w:rsidP="00EC4955">
      <w:pPr>
        <w:numPr>
          <w:ilvl w:val="0"/>
          <w:numId w:val="2"/>
        </w:numPr>
      </w:pPr>
      <w:r w:rsidRPr="00EC4955">
        <w:rPr>
          <w:b/>
          <w:bCs/>
        </w:rPr>
        <w:t>Material Icons:</w:t>
      </w:r>
      <w:r w:rsidRPr="00EC4955">
        <w:t xml:space="preserve"> For a clean and modern icon set.</w:t>
      </w:r>
    </w:p>
    <w:p w14:paraId="2EB84873" w14:textId="77777777" w:rsidR="00C5613C" w:rsidRDefault="00C5613C"/>
    <w:sectPr w:rsidR="00C5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20BB0"/>
    <w:multiLevelType w:val="multilevel"/>
    <w:tmpl w:val="3F7E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3284E"/>
    <w:multiLevelType w:val="multilevel"/>
    <w:tmpl w:val="FAC2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030410">
    <w:abstractNumId w:val="1"/>
  </w:num>
  <w:num w:numId="2" w16cid:durableId="136802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55"/>
    <w:rsid w:val="00160BA7"/>
    <w:rsid w:val="003A7158"/>
    <w:rsid w:val="00C5613C"/>
    <w:rsid w:val="00E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5B4D"/>
  <w15:chartTrackingRefBased/>
  <w15:docId w15:val="{36AA5518-DACA-43A6-8AD0-EDF197FE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9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Tiwari</dc:creator>
  <cp:keywords/>
  <dc:description/>
  <cp:lastModifiedBy>Vishal Tiwari</cp:lastModifiedBy>
  <cp:revision>1</cp:revision>
  <dcterms:created xsi:type="dcterms:W3CDTF">2025-08-04T09:53:00Z</dcterms:created>
  <dcterms:modified xsi:type="dcterms:W3CDTF">2025-08-04T09:54:00Z</dcterms:modified>
</cp:coreProperties>
</file>