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4321B" w14:textId="77777777" w:rsidR="00445765" w:rsidRPr="00A0498C" w:rsidRDefault="00445765" w:rsidP="00A0498C">
      <w:pPr>
        <w:spacing w:line="276" w:lineRule="auto"/>
        <w:jc w:val="center"/>
        <w:rPr>
          <w:rFonts w:ascii="Times New Roman" w:hAnsi="Times New Roman" w:cs="Times New Roman"/>
          <w:b/>
          <w:bCs/>
          <w:sz w:val="72"/>
          <w:szCs w:val="72"/>
        </w:rPr>
      </w:pPr>
      <w:r w:rsidRPr="00445765">
        <w:rPr>
          <w:rFonts w:ascii="Times New Roman" w:hAnsi="Times New Roman" w:cs="Times New Roman"/>
          <w:b/>
          <w:bCs/>
          <w:sz w:val="72"/>
          <w:szCs w:val="72"/>
        </w:rPr>
        <w:t>Project Report</w:t>
      </w:r>
    </w:p>
    <w:p w14:paraId="00CBF170" w14:textId="77777777" w:rsidR="00445765" w:rsidRPr="00A0498C" w:rsidRDefault="00445765" w:rsidP="00A0498C">
      <w:pPr>
        <w:spacing w:line="276" w:lineRule="auto"/>
        <w:jc w:val="center"/>
        <w:rPr>
          <w:rFonts w:ascii="Times New Roman" w:hAnsi="Times New Roman" w:cs="Times New Roman"/>
          <w:sz w:val="28"/>
          <w:szCs w:val="28"/>
        </w:rPr>
      </w:pPr>
    </w:p>
    <w:p w14:paraId="16A9DB76" w14:textId="2560496A" w:rsidR="00445765" w:rsidRPr="00A0498C" w:rsidRDefault="00445765" w:rsidP="00A0498C">
      <w:pPr>
        <w:spacing w:line="276" w:lineRule="auto"/>
        <w:jc w:val="center"/>
        <w:rPr>
          <w:rFonts w:ascii="Times New Roman" w:hAnsi="Times New Roman" w:cs="Times New Roman"/>
          <w:sz w:val="56"/>
          <w:szCs w:val="56"/>
        </w:rPr>
      </w:pPr>
      <w:r w:rsidRPr="00445765">
        <w:rPr>
          <w:rFonts w:ascii="Times New Roman" w:hAnsi="Times New Roman" w:cs="Times New Roman"/>
          <w:sz w:val="28"/>
          <w:szCs w:val="28"/>
        </w:rPr>
        <w:br/>
      </w:r>
      <w:r w:rsidR="00A0498C" w:rsidRPr="00A0498C">
        <w:rPr>
          <w:rFonts w:ascii="Times New Roman" w:hAnsi="Times New Roman" w:cs="Times New Roman"/>
          <w:b/>
          <w:bCs/>
          <w:sz w:val="56"/>
          <w:szCs w:val="56"/>
        </w:rPr>
        <w:t>LogHawk</w:t>
      </w:r>
      <w:r w:rsidRPr="00445765">
        <w:rPr>
          <w:rFonts w:ascii="Times New Roman" w:hAnsi="Times New Roman" w:cs="Times New Roman"/>
          <w:b/>
          <w:bCs/>
          <w:sz w:val="56"/>
          <w:szCs w:val="56"/>
        </w:rPr>
        <w:t xml:space="preserve"> </w:t>
      </w:r>
      <w:r w:rsidRPr="00445765">
        <w:rPr>
          <w:rFonts w:ascii="Times New Roman" w:hAnsi="Times New Roman" w:cs="Times New Roman"/>
          <w:sz w:val="56"/>
          <w:szCs w:val="56"/>
        </w:rPr>
        <w:t xml:space="preserve">– </w:t>
      </w:r>
    </w:p>
    <w:p w14:paraId="5CEF309A" w14:textId="6C410D58" w:rsidR="00445765" w:rsidRPr="00A0498C" w:rsidRDefault="00445765" w:rsidP="00A0498C">
      <w:pPr>
        <w:spacing w:line="276" w:lineRule="auto"/>
        <w:jc w:val="center"/>
        <w:rPr>
          <w:rFonts w:ascii="Times New Roman" w:hAnsi="Times New Roman" w:cs="Times New Roman"/>
          <w:sz w:val="56"/>
          <w:szCs w:val="56"/>
        </w:rPr>
      </w:pPr>
      <w:r w:rsidRPr="00445765">
        <w:rPr>
          <w:rFonts w:ascii="Times New Roman" w:hAnsi="Times New Roman" w:cs="Times New Roman"/>
          <w:sz w:val="56"/>
          <w:szCs w:val="56"/>
        </w:rPr>
        <w:t>Cloud-Hosted Application Security Monitoring</w:t>
      </w:r>
    </w:p>
    <w:p w14:paraId="5427578B" w14:textId="77777777" w:rsidR="00445765" w:rsidRPr="00A0498C" w:rsidRDefault="00445765" w:rsidP="00A0498C">
      <w:pPr>
        <w:spacing w:line="276" w:lineRule="auto"/>
        <w:jc w:val="center"/>
        <w:rPr>
          <w:rFonts w:ascii="Times New Roman" w:hAnsi="Times New Roman" w:cs="Times New Roman"/>
          <w:sz w:val="56"/>
          <w:szCs w:val="56"/>
        </w:rPr>
      </w:pPr>
    </w:p>
    <w:p w14:paraId="5F285DA2" w14:textId="77777777" w:rsidR="00445765" w:rsidRPr="00A0498C" w:rsidRDefault="00445765" w:rsidP="00A0498C">
      <w:pPr>
        <w:spacing w:line="276" w:lineRule="auto"/>
        <w:jc w:val="center"/>
        <w:rPr>
          <w:rFonts w:ascii="Times New Roman" w:hAnsi="Times New Roman" w:cs="Times New Roman"/>
          <w:sz w:val="28"/>
          <w:szCs w:val="28"/>
        </w:rPr>
      </w:pPr>
      <w:r w:rsidRPr="00A0498C">
        <w:rPr>
          <w:rFonts w:ascii="Times New Roman" w:hAnsi="Times New Roman" w:cs="Times New Roman"/>
        </w:rPr>
        <w:t>This report documents the analysis of a simulated brute-force attack detected through authentication log monitoring on a cloud-hosted application deployed on AWS EC2</w:t>
      </w:r>
      <w:r w:rsidRPr="00A0498C">
        <w:rPr>
          <w:rFonts w:ascii="Times New Roman" w:hAnsi="Times New Roman" w:cs="Times New Roman"/>
          <w:sz w:val="28"/>
          <w:szCs w:val="28"/>
        </w:rPr>
        <w:t>.</w:t>
      </w:r>
    </w:p>
    <w:p w14:paraId="143FD240" w14:textId="11B319B3" w:rsidR="00977424" w:rsidRPr="00A0498C" w:rsidRDefault="00977424" w:rsidP="00A0498C">
      <w:pPr>
        <w:spacing w:line="276" w:lineRule="auto"/>
        <w:rPr>
          <w:rFonts w:ascii="Times New Roman" w:hAnsi="Times New Roman" w:cs="Times New Roman"/>
          <w:sz w:val="28"/>
          <w:szCs w:val="28"/>
        </w:rPr>
      </w:pPr>
    </w:p>
    <w:p w14:paraId="3423AC38" w14:textId="77777777" w:rsidR="00445765" w:rsidRPr="00A0498C" w:rsidRDefault="00445765" w:rsidP="00A0498C">
      <w:pPr>
        <w:spacing w:line="276" w:lineRule="auto"/>
        <w:rPr>
          <w:rFonts w:ascii="Times New Roman" w:hAnsi="Times New Roman" w:cs="Times New Roman"/>
          <w:sz w:val="28"/>
          <w:szCs w:val="28"/>
        </w:rPr>
      </w:pPr>
    </w:p>
    <w:p w14:paraId="6B5E09F6" w14:textId="37FF16D7" w:rsidR="00445765" w:rsidRPr="00A0498C" w:rsidRDefault="00E559F1" w:rsidP="00E559F1">
      <w:pPr>
        <w:spacing w:line="276"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01BFC17" wp14:editId="02D7F519">
            <wp:extent cx="1752600" cy="1752600"/>
            <wp:effectExtent l="76200" t="76200" r="133350" b="133350"/>
            <wp:docPr id="1007856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56138" name="Picture 10078561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58611" cy="17586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44E0B72" w14:textId="24688E63" w:rsidR="00445765" w:rsidRPr="00A0498C" w:rsidRDefault="00445765" w:rsidP="00A0498C">
      <w:pPr>
        <w:spacing w:line="276" w:lineRule="auto"/>
        <w:rPr>
          <w:rFonts w:ascii="Times New Roman" w:hAnsi="Times New Roman" w:cs="Times New Roman"/>
          <w:sz w:val="28"/>
          <w:szCs w:val="28"/>
        </w:rPr>
      </w:pPr>
    </w:p>
    <w:p w14:paraId="05874419" w14:textId="77777777" w:rsidR="00445765" w:rsidRPr="00A0498C" w:rsidRDefault="00445765" w:rsidP="00A0498C">
      <w:pPr>
        <w:spacing w:line="276" w:lineRule="auto"/>
        <w:rPr>
          <w:rFonts w:ascii="Times New Roman" w:hAnsi="Times New Roman" w:cs="Times New Roman"/>
          <w:sz w:val="28"/>
          <w:szCs w:val="28"/>
        </w:rPr>
      </w:pPr>
      <w:r w:rsidRPr="00445765">
        <w:rPr>
          <w:rFonts w:ascii="Times New Roman" w:hAnsi="Times New Roman" w:cs="Times New Roman"/>
          <w:b/>
          <w:bCs/>
          <w:sz w:val="28"/>
          <w:szCs w:val="28"/>
        </w:rPr>
        <w:t>Prepared by:</w:t>
      </w:r>
      <w:r w:rsidRPr="00A0498C">
        <w:rPr>
          <w:rFonts w:ascii="Times New Roman" w:hAnsi="Times New Roman" w:cs="Times New Roman"/>
          <w:sz w:val="28"/>
          <w:szCs w:val="28"/>
        </w:rPr>
        <w:t xml:space="preserve"> </w:t>
      </w:r>
    </w:p>
    <w:p w14:paraId="69846159" w14:textId="25CE8ED7" w:rsidR="00445765" w:rsidRPr="00A0498C" w:rsidRDefault="00445765" w:rsidP="00A0498C">
      <w:pPr>
        <w:spacing w:line="276" w:lineRule="auto"/>
        <w:rPr>
          <w:rFonts w:ascii="Times New Roman" w:hAnsi="Times New Roman" w:cs="Times New Roman"/>
          <w:sz w:val="28"/>
          <w:szCs w:val="28"/>
        </w:rPr>
      </w:pPr>
      <w:r w:rsidRPr="00A0498C">
        <w:rPr>
          <w:rFonts w:ascii="Times New Roman" w:hAnsi="Times New Roman" w:cs="Times New Roman"/>
          <w:sz w:val="28"/>
          <w:szCs w:val="28"/>
        </w:rPr>
        <w:t xml:space="preserve">Team member1 - </w:t>
      </w:r>
      <w:r w:rsidRPr="00445765">
        <w:rPr>
          <w:rFonts w:ascii="Times New Roman" w:hAnsi="Times New Roman" w:cs="Times New Roman"/>
          <w:sz w:val="28"/>
          <w:szCs w:val="28"/>
        </w:rPr>
        <w:t>Vishali</w:t>
      </w:r>
    </w:p>
    <w:p w14:paraId="23FDFE05" w14:textId="41B05C37" w:rsidR="00445765" w:rsidRPr="00445765" w:rsidRDefault="00445765" w:rsidP="00A0498C">
      <w:pPr>
        <w:spacing w:line="276" w:lineRule="auto"/>
        <w:rPr>
          <w:rFonts w:ascii="Times New Roman" w:hAnsi="Times New Roman" w:cs="Times New Roman"/>
          <w:sz w:val="28"/>
          <w:szCs w:val="28"/>
        </w:rPr>
      </w:pPr>
      <w:r w:rsidRPr="00A0498C">
        <w:rPr>
          <w:rFonts w:ascii="Times New Roman" w:hAnsi="Times New Roman" w:cs="Times New Roman"/>
          <w:sz w:val="28"/>
          <w:szCs w:val="28"/>
        </w:rPr>
        <w:t xml:space="preserve">Team member2 – Sahibjot Singh </w:t>
      </w:r>
    </w:p>
    <w:p w14:paraId="625CE407" w14:textId="016B873F" w:rsidR="00445765" w:rsidRPr="00A0498C" w:rsidRDefault="00445765" w:rsidP="00A0498C">
      <w:pPr>
        <w:spacing w:line="276" w:lineRule="auto"/>
        <w:rPr>
          <w:rFonts w:ascii="Times New Roman" w:hAnsi="Times New Roman" w:cs="Times New Roman"/>
          <w:sz w:val="28"/>
          <w:szCs w:val="28"/>
        </w:rPr>
      </w:pPr>
      <w:r w:rsidRPr="00445765">
        <w:rPr>
          <w:rFonts w:ascii="Times New Roman" w:hAnsi="Times New Roman" w:cs="Times New Roman"/>
          <w:b/>
          <w:bCs/>
          <w:sz w:val="28"/>
          <w:szCs w:val="28"/>
        </w:rPr>
        <w:t>Date</w:t>
      </w:r>
      <w:r w:rsidRPr="00A0498C">
        <w:rPr>
          <w:rFonts w:ascii="Times New Roman" w:hAnsi="Times New Roman" w:cs="Times New Roman"/>
          <w:b/>
          <w:bCs/>
          <w:sz w:val="28"/>
          <w:szCs w:val="28"/>
        </w:rPr>
        <w:t xml:space="preserve">: </w:t>
      </w:r>
      <w:r w:rsidR="00A0498C" w:rsidRPr="00A0498C">
        <w:rPr>
          <w:rFonts w:ascii="Times New Roman" w:hAnsi="Times New Roman" w:cs="Times New Roman"/>
          <w:b/>
          <w:bCs/>
          <w:sz w:val="28"/>
          <w:szCs w:val="28"/>
        </w:rPr>
        <w:t>21/12/2025</w:t>
      </w:r>
    </w:p>
    <w:p w14:paraId="30A696D7" w14:textId="77777777" w:rsidR="00A0498C" w:rsidRDefault="00A0498C" w:rsidP="00A0498C">
      <w:pPr>
        <w:spacing w:line="276" w:lineRule="auto"/>
        <w:jc w:val="center"/>
        <w:rPr>
          <w:rFonts w:ascii="Times New Roman" w:hAnsi="Times New Roman" w:cs="Times New Roman"/>
          <w:b/>
          <w:bCs/>
          <w:sz w:val="52"/>
          <w:szCs w:val="52"/>
        </w:rPr>
      </w:pPr>
    </w:p>
    <w:p w14:paraId="70064887" w14:textId="207B2E29" w:rsidR="00977424"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Introduction</w:t>
      </w:r>
    </w:p>
    <w:p w14:paraId="48F4DB64" w14:textId="77777777" w:rsidR="00A0498C" w:rsidRPr="00977424" w:rsidRDefault="00A0498C" w:rsidP="00A0498C">
      <w:pPr>
        <w:spacing w:line="276" w:lineRule="auto"/>
        <w:jc w:val="center"/>
        <w:rPr>
          <w:rFonts w:ascii="Times New Roman" w:hAnsi="Times New Roman" w:cs="Times New Roman"/>
          <w:b/>
          <w:bCs/>
          <w:sz w:val="52"/>
          <w:szCs w:val="52"/>
        </w:rPr>
      </w:pPr>
    </w:p>
    <w:p w14:paraId="3C19565C"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With the increasing adoption of cloud computing, applications hosted on public cloud platforms are often exposed directly to the internet. While this improves accessibility and scalability, it also increases the attack surface and makes applications vulnerable to common threats such as brute-force login attacks.</w:t>
      </w:r>
    </w:p>
    <w:p w14:paraId="3312CFE1" w14:textId="77777777" w:rsid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 xml:space="preserve">The objective of the </w:t>
      </w:r>
      <w:r w:rsidRPr="00977424">
        <w:rPr>
          <w:rFonts w:ascii="Times New Roman" w:hAnsi="Times New Roman" w:cs="Times New Roman"/>
          <w:b/>
          <w:bCs/>
          <w:sz w:val="28"/>
          <w:szCs w:val="28"/>
        </w:rPr>
        <w:t>LogHawk</w:t>
      </w:r>
      <w:r w:rsidRPr="00977424">
        <w:rPr>
          <w:rFonts w:ascii="Times New Roman" w:hAnsi="Times New Roman" w:cs="Times New Roman"/>
          <w:sz w:val="28"/>
          <w:szCs w:val="28"/>
        </w:rPr>
        <w:t xml:space="preserve"> project is to demonstrate how a cloud-hosted application can be monitored for suspicious authentication activity using log-based analysis and SOC-style detection techniques. The project focuses on cloud security fundamentals, monitoring, and incident detection rather than complex application development.</w:t>
      </w:r>
    </w:p>
    <w:p w14:paraId="093370AD" w14:textId="77777777" w:rsidR="00A0498C" w:rsidRPr="00977424" w:rsidRDefault="00A0498C" w:rsidP="00A0498C">
      <w:pPr>
        <w:spacing w:line="276" w:lineRule="auto"/>
        <w:rPr>
          <w:rFonts w:ascii="Times New Roman" w:hAnsi="Times New Roman" w:cs="Times New Roman"/>
          <w:sz w:val="28"/>
          <w:szCs w:val="28"/>
        </w:rPr>
      </w:pPr>
    </w:p>
    <w:p w14:paraId="73BDB703"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6158D938">
          <v:rect id="_x0000_i1103" style="width:0;height:1.5pt" o:hralign="center" o:hrstd="t" o:hr="t" fillcolor="#a0a0a0" stroked="f"/>
        </w:pict>
      </w:r>
    </w:p>
    <w:p w14:paraId="1DA32880" w14:textId="77777777" w:rsidR="00A0498C" w:rsidRPr="00A0498C" w:rsidRDefault="00A0498C" w:rsidP="00A0498C">
      <w:pPr>
        <w:spacing w:line="276" w:lineRule="auto"/>
        <w:jc w:val="center"/>
        <w:rPr>
          <w:rFonts w:ascii="Times New Roman" w:hAnsi="Times New Roman" w:cs="Times New Roman"/>
          <w:b/>
          <w:bCs/>
          <w:sz w:val="28"/>
          <w:szCs w:val="28"/>
        </w:rPr>
      </w:pPr>
    </w:p>
    <w:p w14:paraId="422E74BC" w14:textId="77777777" w:rsidR="00A0498C" w:rsidRPr="00A0498C" w:rsidRDefault="00A0498C" w:rsidP="00A0498C">
      <w:pPr>
        <w:spacing w:line="276" w:lineRule="auto"/>
        <w:jc w:val="center"/>
        <w:rPr>
          <w:rFonts w:ascii="Times New Roman" w:hAnsi="Times New Roman" w:cs="Times New Roman"/>
          <w:b/>
          <w:bCs/>
          <w:sz w:val="28"/>
          <w:szCs w:val="28"/>
        </w:rPr>
      </w:pPr>
    </w:p>
    <w:p w14:paraId="5E001220" w14:textId="77777777" w:rsidR="00A0498C" w:rsidRPr="00A0498C" w:rsidRDefault="00A0498C" w:rsidP="00A0498C">
      <w:pPr>
        <w:spacing w:line="276" w:lineRule="auto"/>
        <w:jc w:val="center"/>
        <w:rPr>
          <w:rFonts w:ascii="Times New Roman" w:hAnsi="Times New Roman" w:cs="Times New Roman"/>
          <w:b/>
          <w:bCs/>
          <w:sz w:val="28"/>
          <w:szCs w:val="28"/>
        </w:rPr>
      </w:pPr>
    </w:p>
    <w:p w14:paraId="5CD006B0" w14:textId="77777777" w:rsidR="00A0498C" w:rsidRPr="00A0498C" w:rsidRDefault="00A0498C" w:rsidP="00A0498C">
      <w:pPr>
        <w:spacing w:line="276" w:lineRule="auto"/>
        <w:jc w:val="center"/>
        <w:rPr>
          <w:rFonts w:ascii="Times New Roman" w:hAnsi="Times New Roman" w:cs="Times New Roman"/>
          <w:b/>
          <w:bCs/>
          <w:sz w:val="28"/>
          <w:szCs w:val="28"/>
        </w:rPr>
      </w:pPr>
    </w:p>
    <w:p w14:paraId="3B383138" w14:textId="77777777" w:rsidR="00A0498C" w:rsidRPr="00A0498C" w:rsidRDefault="00A0498C" w:rsidP="00A0498C">
      <w:pPr>
        <w:spacing w:line="276" w:lineRule="auto"/>
        <w:jc w:val="center"/>
        <w:rPr>
          <w:rFonts w:ascii="Times New Roman" w:hAnsi="Times New Roman" w:cs="Times New Roman"/>
          <w:b/>
          <w:bCs/>
          <w:sz w:val="28"/>
          <w:szCs w:val="28"/>
        </w:rPr>
      </w:pPr>
    </w:p>
    <w:p w14:paraId="24E8C920" w14:textId="77777777" w:rsidR="00A0498C" w:rsidRPr="00A0498C" w:rsidRDefault="00A0498C" w:rsidP="00A0498C">
      <w:pPr>
        <w:spacing w:line="276" w:lineRule="auto"/>
        <w:jc w:val="center"/>
        <w:rPr>
          <w:rFonts w:ascii="Times New Roman" w:hAnsi="Times New Roman" w:cs="Times New Roman"/>
          <w:b/>
          <w:bCs/>
          <w:sz w:val="28"/>
          <w:szCs w:val="28"/>
        </w:rPr>
      </w:pPr>
    </w:p>
    <w:p w14:paraId="5A730875" w14:textId="77777777" w:rsidR="00A0498C" w:rsidRPr="00A0498C" w:rsidRDefault="00A0498C" w:rsidP="00A0498C">
      <w:pPr>
        <w:spacing w:line="276" w:lineRule="auto"/>
        <w:jc w:val="center"/>
        <w:rPr>
          <w:rFonts w:ascii="Times New Roman" w:hAnsi="Times New Roman" w:cs="Times New Roman"/>
          <w:b/>
          <w:bCs/>
          <w:sz w:val="28"/>
          <w:szCs w:val="28"/>
        </w:rPr>
      </w:pPr>
    </w:p>
    <w:p w14:paraId="620E1673" w14:textId="77777777" w:rsidR="00A0498C" w:rsidRPr="00A0498C" w:rsidRDefault="00A0498C" w:rsidP="00A0498C">
      <w:pPr>
        <w:spacing w:line="276" w:lineRule="auto"/>
        <w:jc w:val="center"/>
        <w:rPr>
          <w:rFonts w:ascii="Times New Roman" w:hAnsi="Times New Roman" w:cs="Times New Roman"/>
          <w:b/>
          <w:bCs/>
          <w:sz w:val="28"/>
          <w:szCs w:val="28"/>
        </w:rPr>
      </w:pPr>
    </w:p>
    <w:p w14:paraId="39AB6400" w14:textId="77777777" w:rsidR="00A0498C" w:rsidRPr="00A0498C" w:rsidRDefault="00A0498C" w:rsidP="00A0498C">
      <w:pPr>
        <w:spacing w:line="276" w:lineRule="auto"/>
        <w:jc w:val="center"/>
        <w:rPr>
          <w:rFonts w:ascii="Times New Roman" w:hAnsi="Times New Roman" w:cs="Times New Roman"/>
          <w:b/>
          <w:bCs/>
          <w:sz w:val="28"/>
          <w:szCs w:val="28"/>
        </w:rPr>
      </w:pPr>
    </w:p>
    <w:p w14:paraId="450010EE" w14:textId="77777777" w:rsidR="00A0498C" w:rsidRPr="00A0498C" w:rsidRDefault="00A0498C" w:rsidP="00A0498C">
      <w:pPr>
        <w:spacing w:line="276" w:lineRule="auto"/>
        <w:jc w:val="center"/>
        <w:rPr>
          <w:rFonts w:ascii="Times New Roman" w:hAnsi="Times New Roman" w:cs="Times New Roman"/>
          <w:b/>
          <w:bCs/>
          <w:sz w:val="28"/>
          <w:szCs w:val="28"/>
        </w:rPr>
      </w:pPr>
    </w:p>
    <w:p w14:paraId="591E54C8" w14:textId="77777777" w:rsidR="00A0498C" w:rsidRPr="00A0498C" w:rsidRDefault="00A0498C" w:rsidP="00A0498C">
      <w:pPr>
        <w:spacing w:line="276" w:lineRule="auto"/>
        <w:jc w:val="center"/>
        <w:rPr>
          <w:rFonts w:ascii="Times New Roman" w:hAnsi="Times New Roman" w:cs="Times New Roman"/>
          <w:b/>
          <w:bCs/>
          <w:sz w:val="28"/>
          <w:szCs w:val="28"/>
        </w:rPr>
      </w:pPr>
    </w:p>
    <w:p w14:paraId="5D7A5A23" w14:textId="77777777" w:rsidR="00A0498C" w:rsidRPr="00A0498C" w:rsidRDefault="00A0498C" w:rsidP="00A0498C">
      <w:pPr>
        <w:spacing w:line="276" w:lineRule="auto"/>
        <w:jc w:val="center"/>
        <w:rPr>
          <w:rFonts w:ascii="Times New Roman" w:hAnsi="Times New Roman" w:cs="Times New Roman"/>
          <w:b/>
          <w:bCs/>
          <w:sz w:val="28"/>
          <w:szCs w:val="28"/>
        </w:rPr>
      </w:pPr>
    </w:p>
    <w:p w14:paraId="7F54806D" w14:textId="77777777" w:rsidR="00A0498C" w:rsidRPr="00A0498C" w:rsidRDefault="00A0498C" w:rsidP="00A0498C">
      <w:pPr>
        <w:spacing w:line="276" w:lineRule="auto"/>
        <w:jc w:val="center"/>
        <w:rPr>
          <w:rFonts w:ascii="Times New Roman" w:hAnsi="Times New Roman" w:cs="Times New Roman"/>
          <w:b/>
          <w:bCs/>
          <w:sz w:val="28"/>
          <w:szCs w:val="28"/>
        </w:rPr>
      </w:pPr>
    </w:p>
    <w:p w14:paraId="40AC361C" w14:textId="77777777" w:rsidR="00A0498C" w:rsidRDefault="00977424" w:rsidP="00A0498C">
      <w:pPr>
        <w:spacing w:line="276" w:lineRule="auto"/>
        <w:jc w:val="center"/>
        <w:rPr>
          <w:rFonts w:ascii="Times New Roman" w:hAnsi="Times New Roman" w:cs="Times New Roman"/>
          <w:b/>
          <w:bCs/>
          <w:sz w:val="28"/>
          <w:szCs w:val="28"/>
        </w:rPr>
      </w:pPr>
      <w:r w:rsidRPr="00977424">
        <w:rPr>
          <w:rFonts w:ascii="Times New Roman" w:hAnsi="Times New Roman" w:cs="Times New Roman"/>
          <w:b/>
          <w:bCs/>
          <w:sz w:val="28"/>
          <w:szCs w:val="28"/>
        </w:rPr>
        <w:t xml:space="preserve"> </w:t>
      </w:r>
    </w:p>
    <w:p w14:paraId="5022EAD8" w14:textId="01F57593" w:rsidR="00977424"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Project Objectives</w:t>
      </w:r>
    </w:p>
    <w:p w14:paraId="76DD52DB" w14:textId="77777777" w:rsidR="00A0498C" w:rsidRPr="00977424" w:rsidRDefault="00A0498C" w:rsidP="00A0498C">
      <w:pPr>
        <w:spacing w:line="276" w:lineRule="auto"/>
        <w:jc w:val="center"/>
        <w:rPr>
          <w:rFonts w:ascii="Times New Roman" w:hAnsi="Times New Roman" w:cs="Times New Roman"/>
          <w:b/>
          <w:bCs/>
          <w:sz w:val="52"/>
          <w:szCs w:val="52"/>
        </w:rPr>
      </w:pPr>
    </w:p>
    <w:p w14:paraId="66984AF1"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The main objectives of this project are:</w:t>
      </w:r>
    </w:p>
    <w:p w14:paraId="7B7FDDA8" w14:textId="77777777" w:rsidR="00977424" w:rsidRPr="00977424" w:rsidRDefault="00977424" w:rsidP="00A0498C">
      <w:pPr>
        <w:numPr>
          <w:ilvl w:val="0"/>
          <w:numId w:val="1"/>
        </w:numPr>
        <w:spacing w:line="276" w:lineRule="auto"/>
        <w:rPr>
          <w:rFonts w:ascii="Times New Roman" w:hAnsi="Times New Roman" w:cs="Times New Roman"/>
          <w:sz w:val="28"/>
          <w:szCs w:val="28"/>
        </w:rPr>
      </w:pPr>
      <w:r w:rsidRPr="00977424">
        <w:rPr>
          <w:rFonts w:ascii="Times New Roman" w:hAnsi="Times New Roman" w:cs="Times New Roman"/>
          <w:sz w:val="28"/>
          <w:szCs w:val="28"/>
        </w:rPr>
        <w:t>To deploy a web application on a public cloud platform</w:t>
      </w:r>
    </w:p>
    <w:p w14:paraId="73677BA0" w14:textId="77777777" w:rsidR="00977424" w:rsidRPr="00977424" w:rsidRDefault="00977424" w:rsidP="00A0498C">
      <w:pPr>
        <w:numPr>
          <w:ilvl w:val="0"/>
          <w:numId w:val="1"/>
        </w:numPr>
        <w:spacing w:line="276" w:lineRule="auto"/>
        <w:rPr>
          <w:rFonts w:ascii="Times New Roman" w:hAnsi="Times New Roman" w:cs="Times New Roman"/>
          <w:sz w:val="28"/>
          <w:szCs w:val="28"/>
        </w:rPr>
      </w:pPr>
      <w:r w:rsidRPr="00977424">
        <w:rPr>
          <w:rFonts w:ascii="Times New Roman" w:hAnsi="Times New Roman" w:cs="Times New Roman"/>
          <w:sz w:val="28"/>
          <w:szCs w:val="28"/>
        </w:rPr>
        <w:t>To understand security risks associated with internet-facing cloud applications</w:t>
      </w:r>
    </w:p>
    <w:p w14:paraId="63FEA43B" w14:textId="77777777" w:rsidR="00977424" w:rsidRPr="00977424" w:rsidRDefault="00977424" w:rsidP="00A0498C">
      <w:pPr>
        <w:numPr>
          <w:ilvl w:val="0"/>
          <w:numId w:val="1"/>
        </w:numPr>
        <w:spacing w:line="276" w:lineRule="auto"/>
        <w:rPr>
          <w:rFonts w:ascii="Times New Roman" w:hAnsi="Times New Roman" w:cs="Times New Roman"/>
          <w:sz w:val="28"/>
          <w:szCs w:val="28"/>
        </w:rPr>
      </w:pPr>
      <w:r w:rsidRPr="00977424">
        <w:rPr>
          <w:rFonts w:ascii="Times New Roman" w:hAnsi="Times New Roman" w:cs="Times New Roman"/>
          <w:sz w:val="28"/>
          <w:szCs w:val="28"/>
        </w:rPr>
        <w:t>To generate and monitor authentication logs</w:t>
      </w:r>
    </w:p>
    <w:p w14:paraId="3AEF560F" w14:textId="77777777" w:rsidR="00977424" w:rsidRPr="00977424" w:rsidRDefault="00977424" w:rsidP="00A0498C">
      <w:pPr>
        <w:numPr>
          <w:ilvl w:val="0"/>
          <w:numId w:val="1"/>
        </w:numPr>
        <w:spacing w:line="276" w:lineRule="auto"/>
        <w:rPr>
          <w:rFonts w:ascii="Times New Roman" w:hAnsi="Times New Roman" w:cs="Times New Roman"/>
          <w:sz w:val="28"/>
          <w:szCs w:val="28"/>
        </w:rPr>
      </w:pPr>
      <w:r w:rsidRPr="00977424">
        <w:rPr>
          <w:rFonts w:ascii="Times New Roman" w:hAnsi="Times New Roman" w:cs="Times New Roman"/>
          <w:sz w:val="28"/>
          <w:szCs w:val="28"/>
        </w:rPr>
        <w:t>To detect brute-force attacks using threshold-based logic</w:t>
      </w:r>
    </w:p>
    <w:p w14:paraId="0AC54323" w14:textId="77777777" w:rsidR="00977424" w:rsidRDefault="00977424" w:rsidP="00A0498C">
      <w:pPr>
        <w:numPr>
          <w:ilvl w:val="0"/>
          <w:numId w:val="1"/>
        </w:numPr>
        <w:spacing w:line="276" w:lineRule="auto"/>
        <w:rPr>
          <w:rFonts w:ascii="Times New Roman" w:hAnsi="Times New Roman" w:cs="Times New Roman"/>
          <w:sz w:val="28"/>
          <w:szCs w:val="28"/>
        </w:rPr>
      </w:pPr>
      <w:r w:rsidRPr="00977424">
        <w:rPr>
          <w:rFonts w:ascii="Times New Roman" w:hAnsi="Times New Roman" w:cs="Times New Roman"/>
          <w:sz w:val="28"/>
          <w:szCs w:val="28"/>
        </w:rPr>
        <w:t>To simulate a SOC-style security monitoring and analysis workflow</w:t>
      </w:r>
    </w:p>
    <w:p w14:paraId="2E4423AD" w14:textId="77777777" w:rsidR="00A0498C" w:rsidRPr="00977424" w:rsidRDefault="00A0498C" w:rsidP="00A0498C">
      <w:pPr>
        <w:numPr>
          <w:ilvl w:val="0"/>
          <w:numId w:val="1"/>
        </w:numPr>
        <w:spacing w:line="276" w:lineRule="auto"/>
        <w:rPr>
          <w:rFonts w:ascii="Times New Roman" w:hAnsi="Times New Roman" w:cs="Times New Roman"/>
          <w:sz w:val="28"/>
          <w:szCs w:val="28"/>
        </w:rPr>
      </w:pPr>
    </w:p>
    <w:p w14:paraId="4CAD4658"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28921D4D">
          <v:rect id="_x0000_i1104" style="width:0;height:1.5pt" o:hralign="center" o:hrstd="t" o:hr="t" fillcolor="#a0a0a0" stroked="f"/>
        </w:pict>
      </w:r>
    </w:p>
    <w:p w14:paraId="2BF5EAF5" w14:textId="77777777" w:rsidR="00A0498C" w:rsidRDefault="00A0498C" w:rsidP="00A0498C">
      <w:pPr>
        <w:spacing w:line="276" w:lineRule="auto"/>
        <w:jc w:val="center"/>
        <w:rPr>
          <w:rFonts w:ascii="Times New Roman" w:hAnsi="Times New Roman" w:cs="Times New Roman"/>
          <w:b/>
          <w:bCs/>
          <w:sz w:val="52"/>
          <w:szCs w:val="52"/>
        </w:rPr>
      </w:pPr>
    </w:p>
    <w:p w14:paraId="7DB8ED68" w14:textId="77777777" w:rsidR="00A0498C" w:rsidRDefault="00A0498C" w:rsidP="00A0498C">
      <w:pPr>
        <w:spacing w:line="276" w:lineRule="auto"/>
        <w:jc w:val="center"/>
        <w:rPr>
          <w:rFonts w:ascii="Times New Roman" w:hAnsi="Times New Roman" w:cs="Times New Roman"/>
          <w:b/>
          <w:bCs/>
          <w:sz w:val="52"/>
          <w:szCs w:val="52"/>
        </w:rPr>
      </w:pPr>
    </w:p>
    <w:p w14:paraId="42D52B9B" w14:textId="77777777" w:rsidR="00A0498C" w:rsidRDefault="00A0498C" w:rsidP="00A0498C">
      <w:pPr>
        <w:spacing w:line="276" w:lineRule="auto"/>
        <w:jc w:val="center"/>
        <w:rPr>
          <w:rFonts w:ascii="Times New Roman" w:hAnsi="Times New Roman" w:cs="Times New Roman"/>
          <w:b/>
          <w:bCs/>
          <w:sz w:val="52"/>
          <w:szCs w:val="52"/>
        </w:rPr>
      </w:pPr>
    </w:p>
    <w:p w14:paraId="430C95EA" w14:textId="77777777" w:rsidR="00A0498C" w:rsidRDefault="00A0498C" w:rsidP="00A0498C">
      <w:pPr>
        <w:spacing w:line="276" w:lineRule="auto"/>
        <w:jc w:val="center"/>
        <w:rPr>
          <w:rFonts w:ascii="Times New Roman" w:hAnsi="Times New Roman" w:cs="Times New Roman"/>
          <w:b/>
          <w:bCs/>
          <w:sz w:val="52"/>
          <w:szCs w:val="52"/>
        </w:rPr>
      </w:pPr>
    </w:p>
    <w:p w14:paraId="31AC3B95" w14:textId="77777777" w:rsidR="00A0498C" w:rsidRDefault="00A0498C" w:rsidP="00A0498C">
      <w:pPr>
        <w:spacing w:line="276" w:lineRule="auto"/>
        <w:jc w:val="center"/>
        <w:rPr>
          <w:rFonts w:ascii="Times New Roman" w:hAnsi="Times New Roman" w:cs="Times New Roman"/>
          <w:b/>
          <w:bCs/>
          <w:sz w:val="52"/>
          <w:szCs w:val="52"/>
        </w:rPr>
      </w:pPr>
    </w:p>
    <w:p w14:paraId="5CA7454F" w14:textId="77777777" w:rsidR="00A0498C" w:rsidRDefault="00A0498C" w:rsidP="00A0498C">
      <w:pPr>
        <w:spacing w:line="276" w:lineRule="auto"/>
        <w:jc w:val="center"/>
        <w:rPr>
          <w:rFonts w:ascii="Times New Roman" w:hAnsi="Times New Roman" w:cs="Times New Roman"/>
          <w:b/>
          <w:bCs/>
          <w:sz w:val="52"/>
          <w:szCs w:val="52"/>
        </w:rPr>
      </w:pPr>
    </w:p>
    <w:p w14:paraId="5532004C" w14:textId="77777777" w:rsidR="00A0498C" w:rsidRDefault="00A0498C" w:rsidP="00A0498C">
      <w:pPr>
        <w:spacing w:line="276" w:lineRule="auto"/>
        <w:jc w:val="center"/>
        <w:rPr>
          <w:rFonts w:ascii="Times New Roman" w:hAnsi="Times New Roman" w:cs="Times New Roman"/>
          <w:b/>
          <w:bCs/>
          <w:sz w:val="52"/>
          <w:szCs w:val="52"/>
        </w:rPr>
      </w:pPr>
    </w:p>
    <w:p w14:paraId="59985DD2" w14:textId="77777777" w:rsidR="00A0498C" w:rsidRDefault="00A0498C" w:rsidP="00A0498C">
      <w:pPr>
        <w:spacing w:line="276" w:lineRule="auto"/>
        <w:jc w:val="center"/>
        <w:rPr>
          <w:rFonts w:ascii="Times New Roman" w:hAnsi="Times New Roman" w:cs="Times New Roman"/>
          <w:b/>
          <w:bCs/>
          <w:sz w:val="52"/>
          <w:szCs w:val="52"/>
        </w:rPr>
      </w:pPr>
    </w:p>
    <w:p w14:paraId="755F987B" w14:textId="77777777" w:rsidR="00A0498C" w:rsidRDefault="00A0498C" w:rsidP="00A0498C">
      <w:pPr>
        <w:spacing w:line="276" w:lineRule="auto"/>
        <w:jc w:val="center"/>
        <w:rPr>
          <w:rFonts w:ascii="Times New Roman" w:hAnsi="Times New Roman" w:cs="Times New Roman"/>
          <w:b/>
          <w:bCs/>
          <w:sz w:val="52"/>
          <w:szCs w:val="52"/>
        </w:rPr>
      </w:pPr>
    </w:p>
    <w:p w14:paraId="2E707363" w14:textId="07196C62" w:rsidR="00977424"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Project Architecture Overview</w:t>
      </w:r>
    </w:p>
    <w:p w14:paraId="4211D159" w14:textId="77777777" w:rsidR="00A0498C" w:rsidRPr="00977424" w:rsidRDefault="00A0498C" w:rsidP="00A0498C">
      <w:pPr>
        <w:spacing w:line="276" w:lineRule="auto"/>
        <w:jc w:val="center"/>
        <w:rPr>
          <w:rFonts w:ascii="Times New Roman" w:hAnsi="Times New Roman" w:cs="Times New Roman"/>
          <w:b/>
          <w:bCs/>
          <w:sz w:val="52"/>
          <w:szCs w:val="52"/>
        </w:rPr>
      </w:pPr>
    </w:p>
    <w:p w14:paraId="2B077981"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The LogHawk project follows a simple and effective architecture:</w:t>
      </w:r>
    </w:p>
    <w:p w14:paraId="58CD09DA" w14:textId="77777777" w:rsidR="00977424" w:rsidRPr="00977424" w:rsidRDefault="00977424" w:rsidP="00A0498C">
      <w:pPr>
        <w:numPr>
          <w:ilvl w:val="0"/>
          <w:numId w:val="2"/>
        </w:numPr>
        <w:spacing w:line="276" w:lineRule="auto"/>
        <w:rPr>
          <w:rFonts w:ascii="Times New Roman" w:hAnsi="Times New Roman" w:cs="Times New Roman"/>
          <w:sz w:val="28"/>
          <w:szCs w:val="28"/>
        </w:rPr>
      </w:pPr>
      <w:r w:rsidRPr="00977424">
        <w:rPr>
          <w:rFonts w:ascii="Times New Roman" w:hAnsi="Times New Roman" w:cs="Times New Roman"/>
          <w:sz w:val="28"/>
          <w:szCs w:val="28"/>
        </w:rPr>
        <w:t>A web application is deployed on an AWS EC2 instance</w:t>
      </w:r>
    </w:p>
    <w:p w14:paraId="4CFFCEAE" w14:textId="77777777" w:rsidR="00977424" w:rsidRPr="00977424" w:rsidRDefault="00977424" w:rsidP="00A0498C">
      <w:pPr>
        <w:numPr>
          <w:ilvl w:val="0"/>
          <w:numId w:val="2"/>
        </w:numPr>
        <w:spacing w:line="276" w:lineRule="auto"/>
        <w:rPr>
          <w:rFonts w:ascii="Times New Roman" w:hAnsi="Times New Roman" w:cs="Times New Roman"/>
          <w:sz w:val="28"/>
          <w:szCs w:val="28"/>
        </w:rPr>
      </w:pPr>
      <w:r w:rsidRPr="00977424">
        <w:rPr>
          <w:rFonts w:ascii="Times New Roman" w:hAnsi="Times New Roman" w:cs="Times New Roman"/>
          <w:sz w:val="28"/>
          <w:szCs w:val="28"/>
        </w:rPr>
        <w:t>The server runs Ubuntu Linux</w:t>
      </w:r>
    </w:p>
    <w:p w14:paraId="0CA8C4ED" w14:textId="77777777" w:rsidR="00977424" w:rsidRPr="00977424" w:rsidRDefault="00977424" w:rsidP="00A0498C">
      <w:pPr>
        <w:numPr>
          <w:ilvl w:val="0"/>
          <w:numId w:val="2"/>
        </w:numPr>
        <w:spacing w:line="276" w:lineRule="auto"/>
        <w:rPr>
          <w:rFonts w:ascii="Times New Roman" w:hAnsi="Times New Roman" w:cs="Times New Roman"/>
          <w:sz w:val="28"/>
          <w:szCs w:val="28"/>
        </w:rPr>
      </w:pPr>
      <w:r w:rsidRPr="00977424">
        <w:rPr>
          <w:rFonts w:ascii="Times New Roman" w:hAnsi="Times New Roman" w:cs="Times New Roman"/>
          <w:sz w:val="28"/>
          <w:szCs w:val="28"/>
        </w:rPr>
        <w:t>The application exposes a login endpoint to the internet</w:t>
      </w:r>
    </w:p>
    <w:p w14:paraId="41977829" w14:textId="77777777" w:rsidR="00977424" w:rsidRPr="00977424" w:rsidRDefault="00977424" w:rsidP="00A0498C">
      <w:pPr>
        <w:numPr>
          <w:ilvl w:val="0"/>
          <w:numId w:val="2"/>
        </w:numPr>
        <w:spacing w:line="276" w:lineRule="auto"/>
        <w:rPr>
          <w:rFonts w:ascii="Times New Roman" w:hAnsi="Times New Roman" w:cs="Times New Roman"/>
          <w:sz w:val="28"/>
          <w:szCs w:val="28"/>
        </w:rPr>
      </w:pPr>
      <w:r w:rsidRPr="00977424">
        <w:rPr>
          <w:rFonts w:ascii="Times New Roman" w:hAnsi="Times New Roman" w:cs="Times New Roman"/>
          <w:sz w:val="28"/>
          <w:szCs w:val="28"/>
        </w:rPr>
        <w:t>Authentication events are logged on the server</w:t>
      </w:r>
    </w:p>
    <w:p w14:paraId="6AE9A258" w14:textId="770F6205" w:rsidR="00977424" w:rsidRPr="00977424" w:rsidRDefault="00977424" w:rsidP="00A0498C">
      <w:pPr>
        <w:numPr>
          <w:ilvl w:val="0"/>
          <w:numId w:val="2"/>
        </w:numPr>
        <w:spacing w:line="276" w:lineRule="auto"/>
        <w:rPr>
          <w:rFonts w:ascii="Times New Roman" w:hAnsi="Times New Roman" w:cs="Times New Roman"/>
          <w:sz w:val="28"/>
          <w:szCs w:val="28"/>
        </w:rPr>
      </w:pPr>
      <w:r w:rsidRPr="00977424">
        <w:rPr>
          <w:rFonts w:ascii="Times New Roman" w:hAnsi="Times New Roman" w:cs="Times New Roman"/>
          <w:sz w:val="28"/>
          <w:szCs w:val="28"/>
        </w:rPr>
        <w:t xml:space="preserve">A detection script </w:t>
      </w:r>
      <w:r w:rsidRPr="00A0498C">
        <w:rPr>
          <w:rFonts w:ascii="Times New Roman" w:hAnsi="Times New Roman" w:cs="Times New Roman"/>
          <w:sz w:val="28"/>
          <w:szCs w:val="28"/>
        </w:rPr>
        <w:t>analyses</w:t>
      </w:r>
      <w:r w:rsidRPr="00977424">
        <w:rPr>
          <w:rFonts w:ascii="Times New Roman" w:hAnsi="Times New Roman" w:cs="Times New Roman"/>
          <w:sz w:val="28"/>
          <w:szCs w:val="28"/>
        </w:rPr>
        <w:t xml:space="preserve"> logs and generates alerts</w:t>
      </w:r>
    </w:p>
    <w:p w14:paraId="200607ED" w14:textId="77777777" w:rsid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This architecture reflects a real-world cloud workload where monitoring and detection are critical to maintaining security.</w:t>
      </w:r>
    </w:p>
    <w:p w14:paraId="4E2BE535" w14:textId="77777777" w:rsidR="00A0498C" w:rsidRPr="00977424" w:rsidRDefault="00A0498C" w:rsidP="00A0498C">
      <w:pPr>
        <w:spacing w:line="276" w:lineRule="auto"/>
        <w:rPr>
          <w:rFonts w:ascii="Times New Roman" w:hAnsi="Times New Roman" w:cs="Times New Roman"/>
          <w:sz w:val="28"/>
          <w:szCs w:val="28"/>
        </w:rPr>
      </w:pPr>
    </w:p>
    <w:p w14:paraId="226ACF9D"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087AD24A">
          <v:rect id="_x0000_i1105" style="width:0;height:1.5pt" o:hralign="center" o:hrstd="t" o:hr="t" fillcolor="#a0a0a0" stroked="f"/>
        </w:pict>
      </w:r>
    </w:p>
    <w:p w14:paraId="08BE7722" w14:textId="77777777" w:rsidR="00A0498C" w:rsidRDefault="00A0498C" w:rsidP="00A0498C">
      <w:pPr>
        <w:spacing w:line="276" w:lineRule="auto"/>
        <w:jc w:val="center"/>
        <w:rPr>
          <w:rFonts w:ascii="Times New Roman" w:hAnsi="Times New Roman" w:cs="Times New Roman"/>
          <w:b/>
          <w:bCs/>
          <w:sz w:val="52"/>
          <w:szCs w:val="52"/>
        </w:rPr>
      </w:pPr>
    </w:p>
    <w:p w14:paraId="5942C3A7" w14:textId="77777777" w:rsidR="00A0498C" w:rsidRDefault="00A0498C" w:rsidP="00A0498C">
      <w:pPr>
        <w:spacing w:line="276" w:lineRule="auto"/>
        <w:jc w:val="center"/>
        <w:rPr>
          <w:rFonts w:ascii="Times New Roman" w:hAnsi="Times New Roman" w:cs="Times New Roman"/>
          <w:b/>
          <w:bCs/>
          <w:sz w:val="52"/>
          <w:szCs w:val="52"/>
        </w:rPr>
      </w:pPr>
    </w:p>
    <w:p w14:paraId="74427F5C" w14:textId="77777777" w:rsidR="00A0498C" w:rsidRDefault="00A0498C" w:rsidP="00A0498C">
      <w:pPr>
        <w:spacing w:line="276" w:lineRule="auto"/>
        <w:jc w:val="center"/>
        <w:rPr>
          <w:rFonts w:ascii="Times New Roman" w:hAnsi="Times New Roman" w:cs="Times New Roman"/>
          <w:b/>
          <w:bCs/>
          <w:sz w:val="52"/>
          <w:szCs w:val="52"/>
        </w:rPr>
      </w:pPr>
    </w:p>
    <w:p w14:paraId="0E190E9A" w14:textId="77777777" w:rsidR="00A0498C" w:rsidRDefault="00A0498C" w:rsidP="00A0498C">
      <w:pPr>
        <w:spacing w:line="276" w:lineRule="auto"/>
        <w:jc w:val="center"/>
        <w:rPr>
          <w:rFonts w:ascii="Times New Roman" w:hAnsi="Times New Roman" w:cs="Times New Roman"/>
          <w:b/>
          <w:bCs/>
          <w:sz w:val="52"/>
          <w:szCs w:val="52"/>
        </w:rPr>
      </w:pPr>
    </w:p>
    <w:p w14:paraId="4840FA12" w14:textId="77777777" w:rsidR="00A0498C" w:rsidRDefault="00A0498C" w:rsidP="00A0498C">
      <w:pPr>
        <w:spacing w:line="276" w:lineRule="auto"/>
        <w:jc w:val="center"/>
        <w:rPr>
          <w:rFonts w:ascii="Times New Roman" w:hAnsi="Times New Roman" w:cs="Times New Roman"/>
          <w:b/>
          <w:bCs/>
          <w:sz w:val="52"/>
          <w:szCs w:val="52"/>
        </w:rPr>
      </w:pPr>
    </w:p>
    <w:p w14:paraId="7A86A53B" w14:textId="77777777" w:rsidR="00A0498C" w:rsidRDefault="00A0498C" w:rsidP="00A0498C">
      <w:pPr>
        <w:spacing w:line="276" w:lineRule="auto"/>
        <w:jc w:val="center"/>
        <w:rPr>
          <w:rFonts w:ascii="Times New Roman" w:hAnsi="Times New Roman" w:cs="Times New Roman"/>
          <w:b/>
          <w:bCs/>
          <w:sz w:val="52"/>
          <w:szCs w:val="52"/>
        </w:rPr>
      </w:pPr>
    </w:p>
    <w:p w14:paraId="0B913F48" w14:textId="77777777" w:rsidR="00A0498C" w:rsidRDefault="00A0498C" w:rsidP="00A0498C">
      <w:pPr>
        <w:spacing w:line="276" w:lineRule="auto"/>
        <w:jc w:val="center"/>
        <w:rPr>
          <w:rFonts w:ascii="Times New Roman" w:hAnsi="Times New Roman" w:cs="Times New Roman"/>
          <w:b/>
          <w:bCs/>
          <w:sz w:val="52"/>
          <w:szCs w:val="52"/>
        </w:rPr>
      </w:pPr>
    </w:p>
    <w:p w14:paraId="3EC0AFEF" w14:textId="77777777" w:rsidR="00A0498C" w:rsidRDefault="00A0498C" w:rsidP="00A0498C">
      <w:pPr>
        <w:spacing w:line="276" w:lineRule="auto"/>
        <w:jc w:val="center"/>
        <w:rPr>
          <w:rFonts w:ascii="Times New Roman" w:hAnsi="Times New Roman" w:cs="Times New Roman"/>
          <w:b/>
          <w:bCs/>
          <w:sz w:val="52"/>
          <w:szCs w:val="52"/>
        </w:rPr>
      </w:pPr>
    </w:p>
    <w:p w14:paraId="76AB7C92" w14:textId="5E355312" w:rsidR="00977424"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Cloud Environment Setup</w:t>
      </w:r>
    </w:p>
    <w:p w14:paraId="2A39C28D" w14:textId="77777777" w:rsidR="00A0498C" w:rsidRPr="00977424" w:rsidRDefault="00A0498C" w:rsidP="00A0498C">
      <w:pPr>
        <w:spacing w:line="276" w:lineRule="auto"/>
        <w:jc w:val="center"/>
        <w:rPr>
          <w:rFonts w:ascii="Times New Roman" w:hAnsi="Times New Roman" w:cs="Times New Roman"/>
          <w:b/>
          <w:bCs/>
          <w:sz w:val="28"/>
          <w:szCs w:val="28"/>
        </w:rPr>
      </w:pPr>
    </w:p>
    <w:p w14:paraId="2BD6D245"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Amazon Web Services (AWS) was selected as the cloud provider due to its wide industry adoption and availability of free-tier services.</w:t>
      </w:r>
    </w:p>
    <w:p w14:paraId="6B4D63D3"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An EC2 instance running Ubuntu Linux was created and configured with a public IP address. AWS Security Groups were used to control network access and allow only required ports:</w:t>
      </w:r>
    </w:p>
    <w:p w14:paraId="12FB8FCA" w14:textId="77777777" w:rsidR="00977424" w:rsidRPr="00977424" w:rsidRDefault="00977424" w:rsidP="00A0498C">
      <w:pPr>
        <w:numPr>
          <w:ilvl w:val="0"/>
          <w:numId w:val="3"/>
        </w:numPr>
        <w:spacing w:line="276" w:lineRule="auto"/>
        <w:rPr>
          <w:rFonts w:ascii="Times New Roman" w:hAnsi="Times New Roman" w:cs="Times New Roman"/>
          <w:sz w:val="28"/>
          <w:szCs w:val="28"/>
        </w:rPr>
      </w:pPr>
      <w:r w:rsidRPr="00977424">
        <w:rPr>
          <w:rFonts w:ascii="Times New Roman" w:hAnsi="Times New Roman" w:cs="Times New Roman"/>
          <w:sz w:val="28"/>
          <w:szCs w:val="28"/>
        </w:rPr>
        <w:t>Port 22 – SSH access</w:t>
      </w:r>
    </w:p>
    <w:p w14:paraId="57C7EEDB" w14:textId="77777777" w:rsidR="00977424" w:rsidRPr="00977424" w:rsidRDefault="00977424" w:rsidP="00A0498C">
      <w:pPr>
        <w:numPr>
          <w:ilvl w:val="0"/>
          <w:numId w:val="3"/>
        </w:numPr>
        <w:spacing w:line="276" w:lineRule="auto"/>
        <w:rPr>
          <w:rFonts w:ascii="Times New Roman" w:hAnsi="Times New Roman" w:cs="Times New Roman"/>
          <w:sz w:val="28"/>
          <w:szCs w:val="28"/>
        </w:rPr>
      </w:pPr>
      <w:r w:rsidRPr="00977424">
        <w:rPr>
          <w:rFonts w:ascii="Times New Roman" w:hAnsi="Times New Roman" w:cs="Times New Roman"/>
          <w:sz w:val="28"/>
          <w:szCs w:val="28"/>
        </w:rPr>
        <w:t>Port 80 – Web traffic</w:t>
      </w:r>
    </w:p>
    <w:p w14:paraId="2C23236C" w14:textId="77777777" w:rsidR="00977424" w:rsidRPr="00977424" w:rsidRDefault="00977424" w:rsidP="00A0498C">
      <w:pPr>
        <w:numPr>
          <w:ilvl w:val="0"/>
          <w:numId w:val="3"/>
        </w:numPr>
        <w:spacing w:line="276" w:lineRule="auto"/>
        <w:rPr>
          <w:rFonts w:ascii="Times New Roman" w:hAnsi="Times New Roman" w:cs="Times New Roman"/>
          <w:sz w:val="28"/>
          <w:szCs w:val="28"/>
        </w:rPr>
      </w:pPr>
      <w:r w:rsidRPr="00977424">
        <w:rPr>
          <w:rFonts w:ascii="Times New Roman" w:hAnsi="Times New Roman" w:cs="Times New Roman"/>
          <w:sz w:val="28"/>
          <w:szCs w:val="28"/>
        </w:rPr>
        <w:t>Port 5000 – Flask application</w:t>
      </w:r>
    </w:p>
    <w:p w14:paraId="5B12B43C" w14:textId="77777777" w:rsidR="00977424" w:rsidRPr="00A0498C"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This setup ensured controlled access while maintaining realistic cloud exposure.</w:t>
      </w:r>
    </w:p>
    <w:p w14:paraId="067C5927" w14:textId="34D11163" w:rsid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noProof/>
          <w:sz w:val="28"/>
          <w:szCs w:val="28"/>
        </w:rPr>
        <w:drawing>
          <wp:inline distT="0" distB="0" distL="0" distR="0" wp14:anchorId="5394E233" wp14:editId="70AE5CEC">
            <wp:extent cx="5731510" cy="2850515"/>
            <wp:effectExtent l="0" t="0" r="2540" b="6985"/>
            <wp:docPr id="1446469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69066" name="Picture 14464690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50515"/>
                    </a:xfrm>
                    <a:prstGeom prst="rect">
                      <a:avLst/>
                    </a:prstGeom>
                  </pic:spPr>
                </pic:pic>
              </a:graphicData>
            </a:graphic>
          </wp:inline>
        </w:drawing>
      </w:r>
    </w:p>
    <w:p w14:paraId="05FB7503" w14:textId="77777777" w:rsidR="00A0498C" w:rsidRPr="00977424" w:rsidRDefault="00A0498C" w:rsidP="00A0498C">
      <w:pPr>
        <w:spacing w:line="276" w:lineRule="auto"/>
        <w:rPr>
          <w:rFonts w:ascii="Times New Roman" w:hAnsi="Times New Roman" w:cs="Times New Roman"/>
          <w:sz w:val="28"/>
          <w:szCs w:val="28"/>
        </w:rPr>
      </w:pPr>
    </w:p>
    <w:p w14:paraId="77993F01"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6AE22703">
          <v:rect id="_x0000_i1106" style="width:0;height:1.5pt" o:hralign="center" o:hrstd="t" o:hr="t" fillcolor="#a0a0a0" stroked="f"/>
        </w:pict>
      </w:r>
    </w:p>
    <w:p w14:paraId="4947FA10" w14:textId="77777777" w:rsidR="00A0498C" w:rsidRDefault="00A0498C" w:rsidP="00A0498C">
      <w:pPr>
        <w:spacing w:line="276" w:lineRule="auto"/>
        <w:jc w:val="center"/>
        <w:rPr>
          <w:rFonts w:ascii="Times New Roman" w:hAnsi="Times New Roman" w:cs="Times New Roman"/>
          <w:b/>
          <w:bCs/>
          <w:sz w:val="52"/>
          <w:szCs w:val="52"/>
        </w:rPr>
      </w:pPr>
    </w:p>
    <w:p w14:paraId="678C2061" w14:textId="77777777" w:rsidR="00A0498C" w:rsidRDefault="00A0498C" w:rsidP="00A0498C">
      <w:pPr>
        <w:spacing w:line="276" w:lineRule="auto"/>
        <w:jc w:val="center"/>
        <w:rPr>
          <w:rFonts w:ascii="Times New Roman" w:hAnsi="Times New Roman" w:cs="Times New Roman"/>
          <w:b/>
          <w:bCs/>
          <w:sz w:val="52"/>
          <w:szCs w:val="52"/>
        </w:rPr>
      </w:pPr>
    </w:p>
    <w:p w14:paraId="452BE2AA" w14:textId="77777777" w:rsidR="00A0498C" w:rsidRDefault="00A0498C" w:rsidP="00A0498C">
      <w:pPr>
        <w:spacing w:line="276" w:lineRule="auto"/>
        <w:rPr>
          <w:rFonts w:ascii="Times New Roman" w:hAnsi="Times New Roman" w:cs="Times New Roman"/>
          <w:b/>
          <w:bCs/>
          <w:sz w:val="52"/>
          <w:szCs w:val="52"/>
        </w:rPr>
      </w:pPr>
    </w:p>
    <w:p w14:paraId="4D130811" w14:textId="5F6F2002" w:rsidR="00977424"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 xml:space="preserve"> Secure Server Access (SSH)</w:t>
      </w:r>
    </w:p>
    <w:p w14:paraId="4223C786" w14:textId="77777777" w:rsidR="00A0498C" w:rsidRPr="00977424" w:rsidRDefault="00A0498C" w:rsidP="00A0498C">
      <w:pPr>
        <w:spacing w:line="276" w:lineRule="auto"/>
        <w:jc w:val="center"/>
        <w:rPr>
          <w:rFonts w:ascii="Times New Roman" w:hAnsi="Times New Roman" w:cs="Times New Roman"/>
          <w:b/>
          <w:bCs/>
          <w:sz w:val="52"/>
          <w:szCs w:val="52"/>
        </w:rPr>
      </w:pPr>
    </w:p>
    <w:p w14:paraId="6E295402"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Secure Shell (SSH) was used for encrypted remote access to the EC2 instance. Key-based authentication was configured to prevent unauthorized access and improve security.</w:t>
      </w:r>
    </w:p>
    <w:p w14:paraId="4288B6C7"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SSH access allowed:</w:t>
      </w:r>
    </w:p>
    <w:p w14:paraId="11D8D96C" w14:textId="77777777" w:rsidR="00977424" w:rsidRPr="00977424" w:rsidRDefault="00977424" w:rsidP="00A0498C">
      <w:pPr>
        <w:numPr>
          <w:ilvl w:val="0"/>
          <w:numId w:val="4"/>
        </w:numPr>
        <w:spacing w:line="276" w:lineRule="auto"/>
        <w:rPr>
          <w:rFonts w:ascii="Times New Roman" w:hAnsi="Times New Roman" w:cs="Times New Roman"/>
          <w:sz w:val="28"/>
          <w:szCs w:val="28"/>
        </w:rPr>
      </w:pPr>
      <w:r w:rsidRPr="00977424">
        <w:rPr>
          <w:rFonts w:ascii="Times New Roman" w:hAnsi="Times New Roman" w:cs="Times New Roman"/>
          <w:sz w:val="28"/>
          <w:szCs w:val="28"/>
        </w:rPr>
        <w:t>Server administration</w:t>
      </w:r>
    </w:p>
    <w:p w14:paraId="4719B1A4" w14:textId="77777777" w:rsidR="00977424" w:rsidRPr="00977424" w:rsidRDefault="00977424" w:rsidP="00A0498C">
      <w:pPr>
        <w:numPr>
          <w:ilvl w:val="0"/>
          <w:numId w:val="4"/>
        </w:numPr>
        <w:spacing w:line="276" w:lineRule="auto"/>
        <w:rPr>
          <w:rFonts w:ascii="Times New Roman" w:hAnsi="Times New Roman" w:cs="Times New Roman"/>
          <w:sz w:val="28"/>
          <w:szCs w:val="28"/>
        </w:rPr>
      </w:pPr>
      <w:r w:rsidRPr="00977424">
        <w:rPr>
          <w:rFonts w:ascii="Times New Roman" w:hAnsi="Times New Roman" w:cs="Times New Roman"/>
          <w:sz w:val="28"/>
          <w:szCs w:val="28"/>
        </w:rPr>
        <w:t>Application deployment</w:t>
      </w:r>
    </w:p>
    <w:p w14:paraId="3FC0BD44" w14:textId="77777777" w:rsidR="00977424" w:rsidRPr="00977424" w:rsidRDefault="00977424" w:rsidP="00A0498C">
      <w:pPr>
        <w:numPr>
          <w:ilvl w:val="0"/>
          <w:numId w:val="4"/>
        </w:numPr>
        <w:spacing w:line="276" w:lineRule="auto"/>
        <w:rPr>
          <w:rFonts w:ascii="Times New Roman" w:hAnsi="Times New Roman" w:cs="Times New Roman"/>
          <w:sz w:val="28"/>
          <w:szCs w:val="28"/>
        </w:rPr>
      </w:pPr>
      <w:r w:rsidRPr="00977424">
        <w:rPr>
          <w:rFonts w:ascii="Times New Roman" w:hAnsi="Times New Roman" w:cs="Times New Roman"/>
          <w:sz w:val="28"/>
          <w:szCs w:val="28"/>
        </w:rPr>
        <w:t>Log monitoring and analysis</w:t>
      </w:r>
    </w:p>
    <w:p w14:paraId="6029A7A0" w14:textId="77777777" w:rsid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Restricting and monitoring SSH access is an important aspect of cloud security, as compromised administrative access can lead to full server control.</w:t>
      </w:r>
    </w:p>
    <w:p w14:paraId="2C533F22" w14:textId="77777777" w:rsidR="00A0498C" w:rsidRPr="00977424" w:rsidRDefault="00A0498C" w:rsidP="00A0498C">
      <w:pPr>
        <w:spacing w:line="276" w:lineRule="auto"/>
        <w:rPr>
          <w:rFonts w:ascii="Times New Roman" w:hAnsi="Times New Roman" w:cs="Times New Roman"/>
          <w:sz w:val="28"/>
          <w:szCs w:val="28"/>
        </w:rPr>
      </w:pPr>
    </w:p>
    <w:p w14:paraId="3910A1BB"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00FF9EE5">
          <v:rect id="_x0000_i1107" style="width:0;height:1.5pt" o:hralign="center" o:hrstd="t" o:hr="t" fillcolor="#a0a0a0" stroked="f"/>
        </w:pict>
      </w:r>
    </w:p>
    <w:p w14:paraId="7B209EB8" w14:textId="77777777" w:rsidR="00A0498C"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t xml:space="preserve"> </w:t>
      </w:r>
    </w:p>
    <w:p w14:paraId="1E313D87" w14:textId="77777777" w:rsidR="00A0498C" w:rsidRDefault="00A0498C" w:rsidP="00A0498C">
      <w:pPr>
        <w:spacing w:line="276" w:lineRule="auto"/>
        <w:jc w:val="center"/>
        <w:rPr>
          <w:rFonts w:ascii="Times New Roman" w:hAnsi="Times New Roman" w:cs="Times New Roman"/>
          <w:b/>
          <w:bCs/>
          <w:sz w:val="52"/>
          <w:szCs w:val="52"/>
        </w:rPr>
      </w:pPr>
    </w:p>
    <w:p w14:paraId="6D702037" w14:textId="77777777" w:rsidR="00A0498C" w:rsidRDefault="00A0498C" w:rsidP="00A0498C">
      <w:pPr>
        <w:spacing w:line="276" w:lineRule="auto"/>
        <w:jc w:val="center"/>
        <w:rPr>
          <w:rFonts w:ascii="Times New Roman" w:hAnsi="Times New Roman" w:cs="Times New Roman"/>
          <w:b/>
          <w:bCs/>
          <w:sz w:val="52"/>
          <w:szCs w:val="52"/>
        </w:rPr>
      </w:pPr>
    </w:p>
    <w:p w14:paraId="2C3B732C" w14:textId="77777777" w:rsidR="00A0498C" w:rsidRDefault="00A0498C" w:rsidP="00A0498C">
      <w:pPr>
        <w:spacing w:line="276" w:lineRule="auto"/>
        <w:jc w:val="center"/>
        <w:rPr>
          <w:rFonts w:ascii="Times New Roman" w:hAnsi="Times New Roman" w:cs="Times New Roman"/>
          <w:b/>
          <w:bCs/>
          <w:sz w:val="52"/>
          <w:szCs w:val="52"/>
        </w:rPr>
      </w:pPr>
    </w:p>
    <w:p w14:paraId="3D778C45" w14:textId="77777777" w:rsidR="00A0498C" w:rsidRDefault="00A0498C" w:rsidP="00A0498C">
      <w:pPr>
        <w:spacing w:line="276" w:lineRule="auto"/>
        <w:jc w:val="center"/>
        <w:rPr>
          <w:rFonts w:ascii="Times New Roman" w:hAnsi="Times New Roman" w:cs="Times New Roman"/>
          <w:b/>
          <w:bCs/>
          <w:sz w:val="52"/>
          <w:szCs w:val="52"/>
        </w:rPr>
      </w:pPr>
    </w:p>
    <w:p w14:paraId="5B17C76B" w14:textId="77777777" w:rsidR="00A0498C" w:rsidRDefault="00A0498C" w:rsidP="00A0498C">
      <w:pPr>
        <w:spacing w:line="276" w:lineRule="auto"/>
        <w:jc w:val="center"/>
        <w:rPr>
          <w:rFonts w:ascii="Times New Roman" w:hAnsi="Times New Roman" w:cs="Times New Roman"/>
          <w:b/>
          <w:bCs/>
          <w:sz w:val="52"/>
          <w:szCs w:val="52"/>
        </w:rPr>
      </w:pPr>
    </w:p>
    <w:p w14:paraId="72CAF9E8" w14:textId="77777777" w:rsidR="00A0498C" w:rsidRDefault="00A0498C" w:rsidP="00A0498C">
      <w:pPr>
        <w:spacing w:line="276" w:lineRule="auto"/>
        <w:jc w:val="center"/>
        <w:rPr>
          <w:rFonts w:ascii="Times New Roman" w:hAnsi="Times New Roman" w:cs="Times New Roman"/>
          <w:b/>
          <w:bCs/>
          <w:sz w:val="52"/>
          <w:szCs w:val="52"/>
        </w:rPr>
      </w:pPr>
    </w:p>
    <w:p w14:paraId="5D731556" w14:textId="77777777" w:rsidR="00A0498C" w:rsidRDefault="00A0498C" w:rsidP="00A0498C">
      <w:pPr>
        <w:spacing w:line="276" w:lineRule="auto"/>
        <w:jc w:val="center"/>
        <w:rPr>
          <w:rFonts w:ascii="Times New Roman" w:hAnsi="Times New Roman" w:cs="Times New Roman"/>
          <w:b/>
          <w:bCs/>
          <w:sz w:val="52"/>
          <w:szCs w:val="52"/>
        </w:rPr>
      </w:pPr>
    </w:p>
    <w:p w14:paraId="4E195F65" w14:textId="3CC1D311" w:rsidR="00977424"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Web Application Deployment</w:t>
      </w:r>
    </w:p>
    <w:p w14:paraId="46655C86" w14:textId="77777777" w:rsidR="00A0498C" w:rsidRPr="00977424" w:rsidRDefault="00A0498C" w:rsidP="00A0498C">
      <w:pPr>
        <w:spacing w:line="276" w:lineRule="auto"/>
        <w:jc w:val="center"/>
        <w:rPr>
          <w:rFonts w:ascii="Times New Roman" w:hAnsi="Times New Roman" w:cs="Times New Roman"/>
          <w:b/>
          <w:bCs/>
          <w:sz w:val="52"/>
          <w:szCs w:val="52"/>
        </w:rPr>
      </w:pPr>
    </w:p>
    <w:p w14:paraId="3E6D8513"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A lightweight web application was developed using the Flask framework. The application provides a simple login interface and runs on the EC2 instance.</w:t>
      </w:r>
    </w:p>
    <w:p w14:paraId="0A970C83" w14:textId="5DCB67F9" w:rsidR="00977424" w:rsidRPr="00A0498C"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 xml:space="preserve">The purpose of the application is not to act as a production system, but to generate realistic authentication activity that can be logged, monitored, and </w:t>
      </w:r>
      <w:r w:rsidRPr="00A0498C">
        <w:rPr>
          <w:rFonts w:ascii="Times New Roman" w:hAnsi="Times New Roman" w:cs="Times New Roman"/>
          <w:sz w:val="28"/>
          <w:szCs w:val="28"/>
        </w:rPr>
        <w:t>analysed</w:t>
      </w:r>
      <w:r w:rsidRPr="00977424">
        <w:rPr>
          <w:rFonts w:ascii="Times New Roman" w:hAnsi="Times New Roman" w:cs="Times New Roman"/>
          <w:sz w:val="28"/>
          <w:szCs w:val="28"/>
        </w:rPr>
        <w:t xml:space="preserve"> from a security perspective.</w:t>
      </w:r>
    </w:p>
    <w:p w14:paraId="45A003A2" w14:textId="439B2621" w:rsid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noProof/>
          <w:sz w:val="28"/>
          <w:szCs w:val="28"/>
        </w:rPr>
        <w:drawing>
          <wp:inline distT="0" distB="0" distL="0" distR="0" wp14:anchorId="3212A9B7" wp14:editId="38410B21">
            <wp:extent cx="5257800" cy="4508683"/>
            <wp:effectExtent l="0" t="0" r="0" b="6350"/>
            <wp:docPr id="331134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134513" name="Picture 331134513"/>
                    <pic:cNvPicPr/>
                  </pic:nvPicPr>
                  <pic:blipFill>
                    <a:blip r:embed="rId8">
                      <a:extLst>
                        <a:ext uri="{28A0092B-C50C-407E-A947-70E740481C1C}">
                          <a14:useLocalDpi xmlns:a14="http://schemas.microsoft.com/office/drawing/2010/main" val="0"/>
                        </a:ext>
                      </a:extLst>
                    </a:blip>
                    <a:stretch>
                      <a:fillRect/>
                    </a:stretch>
                  </pic:blipFill>
                  <pic:spPr>
                    <a:xfrm>
                      <a:off x="0" y="0"/>
                      <a:ext cx="5263135" cy="4513258"/>
                    </a:xfrm>
                    <a:prstGeom prst="rect">
                      <a:avLst/>
                    </a:prstGeom>
                  </pic:spPr>
                </pic:pic>
              </a:graphicData>
            </a:graphic>
          </wp:inline>
        </w:drawing>
      </w:r>
    </w:p>
    <w:p w14:paraId="19E65B3B" w14:textId="77777777" w:rsidR="00A0498C" w:rsidRPr="00977424" w:rsidRDefault="00A0498C" w:rsidP="00A0498C">
      <w:pPr>
        <w:spacing w:line="276" w:lineRule="auto"/>
        <w:rPr>
          <w:rFonts w:ascii="Times New Roman" w:hAnsi="Times New Roman" w:cs="Times New Roman"/>
          <w:sz w:val="28"/>
          <w:szCs w:val="28"/>
        </w:rPr>
      </w:pPr>
    </w:p>
    <w:p w14:paraId="5FC7B290"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697F73F5">
          <v:rect id="_x0000_i1108" style="width:0;height:1.5pt" o:hralign="center" o:hrstd="t" o:hr="t" fillcolor="#a0a0a0" stroked="f"/>
        </w:pict>
      </w:r>
    </w:p>
    <w:p w14:paraId="3F904DD2" w14:textId="77777777" w:rsidR="00A0498C" w:rsidRDefault="00A0498C" w:rsidP="00A0498C">
      <w:pPr>
        <w:spacing w:line="276" w:lineRule="auto"/>
        <w:jc w:val="center"/>
        <w:rPr>
          <w:rFonts w:ascii="Times New Roman" w:hAnsi="Times New Roman" w:cs="Times New Roman"/>
          <w:b/>
          <w:bCs/>
          <w:sz w:val="52"/>
          <w:szCs w:val="52"/>
        </w:rPr>
      </w:pPr>
    </w:p>
    <w:p w14:paraId="71040BE2" w14:textId="77777777" w:rsidR="00A0498C" w:rsidRDefault="00A0498C" w:rsidP="00A0498C">
      <w:pPr>
        <w:spacing w:line="276" w:lineRule="auto"/>
        <w:jc w:val="center"/>
        <w:rPr>
          <w:rFonts w:ascii="Times New Roman" w:hAnsi="Times New Roman" w:cs="Times New Roman"/>
          <w:b/>
          <w:bCs/>
          <w:sz w:val="52"/>
          <w:szCs w:val="52"/>
        </w:rPr>
      </w:pPr>
    </w:p>
    <w:p w14:paraId="0B1A2844" w14:textId="715406A8" w:rsidR="00977424"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 xml:space="preserve"> Authentication Logging Mechanism</w:t>
      </w:r>
    </w:p>
    <w:p w14:paraId="5A5C6DBE" w14:textId="77777777" w:rsidR="00A0498C" w:rsidRPr="00977424" w:rsidRDefault="00A0498C" w:rsidP="00A0498C">
      <w:pPr>
        <w:spacing w:line="276" w:lineRule="auto"/>
        <w:jc w:val="center"/>
        <w:rPr>
          <w:rFonts w:ascii="Times New Roman" w:hAnsi="Times New Roman" w:cs="Times New Roman"/>
          <w:b/>
          <w:bCs/>
          <w:sz w:val="28"/>
          <w:szCs w:val="28"/>
        </w:rPr>
      </w:pPr>
    </w:p>
    <w:p w14:paraId="0587660A"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Authentication logging was implemented within the application to record all login attempts.</w:t>
      </w:r>
    </w:p>
    <w:p w14:paraId="36623CFD"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Each log entry includes:</w:t>
      </w:r>
    </w:p>
    <w:p w14:paraId="71CA87F4" w14:textId="77777777" w:rsidR="00977424" w:rsidRPr="00977424" w:rsidRDefault="00977424" w:rsidP="00A0498C">
      <w:pPr>
        <w:numPr>
          <w:ilvl w:val="0"/>
          <w:numId w:val="5"/>
        </w:numPr>
        <w:spacing w:line="276" w:lineRule="auto"/>
        <w:rPr>
          <w:rFonts w:ascii="Times New Roman" w:hAnsi="Times New Roman" w:cs="Times New Roman"/>
          <w:sz w:val="28"/>
          <w:szCs w:val="28"/>
        </w:rPr>
      </w:pPr>
      <w:r w:rsidRPr="00977424">
        <w:rPr>
          <w:rFonts w:ascii="Times New Roman" w:hAnsi="Times New Roman" w:cs="Times New Roman"/>
          <w:sz w:val="28"/>
          <w:szCs w:val="28"/>
        </w:rPr>
        <w:t>Username entered</w:t>
      </w:r>
    </w:p>
    <w:p w14:paraId="01CE97E0" w14:textId="77777777" w:rsidR="00977424" w:rsidRPr="00977424" w:rsidRDefault="00977424" w:rsidP="00A0498C">
      <w:pPr>
        <w:numPr>
          <w:ilvl w:val="0"/>
          <w:numId w:val="5"/>
        </w:numPr>
        <w:spacing w:line="276" w:lineRule="auto"/>
        <w:rPr>
          <w:rFonts w:ascii="Times New Roman" w:hAnsi="Times New Roman" w:cs="Times New Roman"/>
          <w:sz w:val="28"/>
          <w:szCs w:val="28"/>
        </w:rPr>
      </w:pPr>
      <w:r w:rsidRPr="00977424">
        <w:rPr>
          <w:rFonts w:ascii="Times New Roman" w:hAnsi="Times New Roman" w:cs="Times New Roman"/>
          <w:sz w:val="28"/>
          <w:szCs w:val="28"/>
        </w:rPr>
        <w:t>Source IP address</w:t>
      </w:r>
    </w:p>
    <w:p w14:paraId="6DA52624" w14:textId="77777777" w:rsidR="00977424" w:rsidRPr="00977424" w:rsidRDefault="00977424" w:rsidP="00A0498C">
      <w:pPr>
        <w:numPr>
          <w:ilvl w:val="0"/>
          <w:numId w:val="5"/>
        </w:numPr>
        <w:spacing w:line="276" w:lineRule="auto"/>
        <w:rPr>
          <w:rFonts w:ascii="Times New Roman" w:hAnsi="Times New Roman" w:cs="Times New Roman"/>
          <w:sz w:val="28"/>
          <w:szCs w:val="28"/>
        </w:rPr>
      </w:pPr>
      <w:r w:rsidRPr="00977424">
        <w:rPr>
          <w:rFonts w:ascii="Times New Roman" w:hAnsi="Times New Roman" w:cs="Times New Roman"/>
          <w:sz w:val="28"/>
          <w:szCs w:val="28"/>
        </w:rPr>
        <w:t>Timestamp of the attempt</w:t>
      </w:r>
    </w:p>
    <w:p w14:paraId="73B53501" w14:textId="77777777" w:rsidR="00977424" w:rsidRPr="00A0498C"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These logs are stored in an authentication log file (auth.log) on the server and form the primary data source for security monitoring.</w:t>
      </w:r>
    </w:p>
    <w:p w14:paraId="7B51C909" w14:textId="3C18BA6D" w:rsid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noProof/>
          <w:sz w:val="28"/>
          <w:szCs w:val="28"/>
        </w:rPr>
        <w:drawing>
          <wp:inline distT="0" distB="0" distL="0" distR="0" wp14:anchorId="1BB4BD2B" wp14:editId="4291DBE9">
            <wp:extent cx="5731510" cy="2871470"/>
            <wp:effectExtent l="0" t="0" r="2540" b="5080"/>
            <wp:docPr id="1923591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9134" name="Picture 1923591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71470"/>
                    </a:xfrm>
                    <a:prstGeom prst="rect">
                      <a:avLst/>
                    </a:prstGeom>
                  </pic:spPr>
                </pic:pic>
              </a:graphicData>
            </a:graphic>
          </wp:inline>
        </w:drawing>
      </w:r>
    </w:p>
    <w:p w14:paraId="1D2AF1AD" w14:textId="77777777" w:rsidR="00A0498C" w:rsidRPr="00977424" w:rsidRDefault="00A0498C" w:rsidP="00A0498C">
      <w:pPr>
        <w:spacing w:line="276" w:lineRule="auto"/>
        <w:rPr>
          <w:rFonts w:ascii="Times New Roman" w:hAnsi="Times New Roman" w:cs="Times New Roman"/>
          <w:sz w:val="28"/>
          <w:szCs w:val="28"/>
        </w:rPr>
      </w:pPr>
    </w:p>
    <w:p w14:paraId="09BF56EF"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599063C2">
          <v:rect id="_x0000_i1109" style="width:0;height:1.5pt" o:hralign="center" o:hrstd="t" o:hr="t" fillcolor="#a0a0a0" stroked="f"/>
        </w:pict>
      </w:r>
    </w:p>
    <w:p w14:paraId="740F708D" w14:textId="77777777" w:rsidR="00A0498C" w:rsidRDefault="00A0498C" w:rsidP="00A0498C">
      <w:pPr>
        <w:spacing w:line="276" w:lineRule="auto"/>
        <w:jc w:val="center"/>
        <w:rPr>
          <w:rFonts w:ascii="Times New Roman" w:hAnsi="Times New Roman" w:cs="Times New Roman"/>
          <w:b/>
          <w:bCs/>
          <w:sz w:val="52"/>
          <w:szCs w:val="52"/>
        </w:rPr>
      </w:pPr>
    </w:p>
    <w:p w14:paraId="2E56EEB8" w14:textId="77777777" w:rsidR="00A0498C" w:rsidRDefault="00A0498C" w:rsidP="00A0498C">
      <w:pPr>
        <w:spacing w:line="276" w:lineRule="auto"/>
        <w:jc w:val="center"/>
        <w:rPr>
          <w:rFonts w:ascii="Times New Roman" w:hAnsi="Times New Roman" w:cs="Times New Roman"/>
          <w:b/>
          <w:bCs/>
          <w:sz w:val="52"/>
          <w:szCs w:val="52"/>
        </w:rPr>
      </w:pPr>
    </w:p>
    <w:p w14:paraId="1EECEAA9" w14:textId="77777777" w:rsidR="00A0498C" w:rsidRDefault="00A0498C" w:rsidP="00A0498C">
      <w:pPr>
        <w:spacing w:line="276" w:lineRule="auto"/>
        <w:jc w:val="center"/>
        <w:rPr>
          <w:rFonts w:ascii="Times New Roman" w:hAnsi="Times New Roman" w:cs="Times New Roman"/>
          <w:b/>
          <w:bCs/>
          <w:sz w:val="52"/>
          <w:szCs w:val="52"/>
        </w:rPr>
      </w:pPr>
    </w:p>
    <w:p w14:paraId="0C76D423" w14:textId="5E45944B" w:rsidR="00977424"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 xml:space="preserve"> Log Monitoring and Detection</w:t>
      </w:r>
    </w:p>
    <w:p w14:paraId="66E11F91" w14:textId="77777777" w:rsidR="00A0498C" w:rsidRPr="00977424" w:rsidRDefault="00A0498C" w:rsidP="00A0498C">
      <w:pPr>
        <w:spacing w:line="276" w:lineRule="auto"/>
        <w:jc w:val="center"/>
        <w:rPr>
          <w:rFonts w:ascii="Times New Roman" w:hAnsi="Times New Roman" w:cs="Times New Roman"/>
          <w:b/>
          <w:bCs/>
          <w:sz w:val="28"/>
          <w:szCs w:val="28"/>
        </w:rPr>
      </w:pPr>
    </w:p>
    <w:p w14:paraId="45B4F6DD"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Authentication logs were monitored both as stored evidence and in real time using standard Linux log monitoring commands.</w:t>
      </w:r>
    </w:p>
    <w:p w14:paraId="4A6F664F" w14:textId="234D1BBD"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 xml:space="preserve">A Bash-based detection script was implemented to </w:t>
      </w:r>
      <w:r w:rsidRPr="00A0498C">
        <w:rPr>
          <w:rFonts w:ascii="Times New Roman" w:hAnsi="Times New Roman" w:cs="Times New Roman"/>
          <w:sz w:val="28"/>
          <w:szCs w:val="28"/>
        </w:rPr>
        <w:t>analyse</w:t>
      </w:r>
      <w:r w:rsidRPr="00977424">
        <w:rPr>
          <w:rFonts w:ascii="Times New Roman" w:hAnsi="Times New Roman" w:cs="Times New Roman"/>
          <w:sz w:val="28"/>
          <w:szCs w:val="28"/>
        </w:rPr>
        <w:t xml:space="preserve"> recent log entries. The script applies a threshold-based rule to identify abnormal login </w:t>
      </w:r>
      <w:r w:rsidRPr="00A0498C">
        <w:rPr>
          <w:rFonts w:ascii="Times New Roman" w:hAnsi="Times New Roman" w:cs="Times New Roman"/>
          <w:sz w:val="28"/>
          <w:szCs w:val="28"/>
        </w:rPr>
        <w:t>behaviour</w:t>
      </w:r>
      <w:r w:rsidRPr="00977424">
        <w:rPr>
          <w:rFonts w:ascii="Times New Roman" w:hAnsi="Times New Roman" w:cs="Times New Roman"/>
          <w:sz w:val="28"/>
          <w:szCs w:val="28"/>
        </w:rPr>
        <w:t>, such as repeated login attempts within a short time period.</w:t>
      </w:r>
    </w:p>
    <w:p w14:paraId="2EB4BF5D" w14:textId="77777777" w:rsid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When the threshold is exceeded, the activity is classified as suspicious.</w:t>
      </w:r>
    </w:p>
    <w:p w14:paraId="3535A127" w14:textId="77777777" w:rsidR="00A0498C" w:rsidRPr="00977424" w:rsidRDefault="00A0498C" w:rsidP="00A0498C">
      <w:pPr>
        <w:spacing w:line="276" w:lineRule="auto"/>
        <w:rPr>
          <w:rFonts w:ascii="Times New Roman" w:hAnsi="Times New Roman" w:cs="Times New Roman"/>
          <w:sz w:val="28"/>
          <w:szCs w:val="28"/>
        </w:rPr>
      </w:pPr>
    </w:p>
    <w:p w14:paraId="671E2461"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134FE20B">
          <v:rect id="_x0000_i1110" style="width:0;height:1.5pt" o:hralign="center" o:hrstd="t" o:hr="t" fillcolor="#a0a0a0" stroked="f"/>
        </w:pict>
      </w:r>
    </w:p>
    <w:p w14:paraId="65C87FEA" w14:textId="77777777" w:rsidR="00977424" w:rsidRPr="00A0498C" w:rsidRDefault="00977424" w:rsidP="00A0498C">
      <w:pPr>
        <w:spacing w:line="276" w:lineRule="auto"/>
        <w:jc w:val="center"/>
        <w:rPr>
          <w:rFonts w:ascii="Times New Roman" w:hAnsi="Times New Roman" w:cs="Times New Roman"/>
          <w:b/>
          <w:bCs/>
          <w:sz w:val="52"/>
          <w:szCs w:val="52"/>
        </w:rPr>
      </w:pPr>
    </w:p>
    <w:p w14:paraId="17402E81" w14:textId="77777777" w:rsidR="00A0498C"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t xml:space="preserve"> </w:t>
      </w:r>
    </w:p>
    <w:p w14:paraId="2DBF7056" w14:textId="77777777" w:rsidR="00A0498C" w:rsidRDefault="00A0498C" w:rsidP="00A0498C">
      <w:pPr>
        <w:spacing w:line="276" w:lineRule="auto"/>
        <w:jc w:val="center"/>
        <w:rPr>
          <w:rFonts w:ascii="Times New Roman" w:hAnsi="Times New Roman" w:cs="Times New Roman"/>
          <w:b/>
          <w:bCs/>
          <w:sz w:val="52"/>
          <w:szCs w:val="52"/>
        </w:rPr>
      </w:pPr>
    </w:p>
    <w:p w14:paraId="15FAF5DD" w14:textId="77777777" w:rsidR="00A0498C" w:rsidRDefault="00A0498C" w:rsidP="00A0498C">
      <w:pPr>
        <w:spacing w:line="276" w:lineRule="auto"/>
        <w:jc w:val="center"/>
        <w:rPr>
          <w:rFonts w:ascii="Times New Roman" w:hAnsi="Times New Roman" w:cs="Times New Roman"/>
          <w:b/>
          <w:bCs/>
          <w:sz w:val="52"/>
          <w:szCs w:val="52"/>
        </w:rPr>
      </w:pPr>
    </w:p>
    <w:p w14:paraId="1F3E4C4B" w14:textId="77777777" w:rsidR="00A0498C" w:rsidRDefault="00A0498C" w:rsidP="00A0498C">
      <w:pPr>
        <w:spacing w:line="276" w:lineRule="auto"/>
        <w:jc w:val="center"/>
        <w:rPr>
          <w:rFonts w:ascii="Times New Roman" w:hAnsi="Times New Roman" w:cs="Times New Roman"/>
          <w:b/>
          <w:bCs/>
          <w:sz w:val="52"/>
          <w:szCs w:val="52"/>
        </w:rPr>
      </w:pPr>
    </w:p>
    <w:p w14:paraId="3DD62078" w14:textId="77777777" w:rsidR="00A0498C" w:rsidRDefault="00A0498C" w:rsidP="00A0498C">
      <w:pPr>
        <w:spacing w:line="276" w:lineRule="auto"/>
        <w:jc w:val="center"/>
        <w:rPr>
          <w:rFonts w:ascii="Times New Roman" w:hAnsi="Times New Roman" w:cs="Times New Roman"/>
          <w:b/>
          <w:bCs/>
          <w:sz w:val="52"/>
          <w:szCs w:val="52"/>
        </w:rPr>
      </w:pPr>
    </w:p>
    <w:p w14:paraId="0C298F70" w14:textId="77777777" w:rsidR="00A0498C" w:rsidRDefault="00A0498C" w:rsidP="00A0498C">
      <w:pPr>
        <w:spacing w:line="276" w:lineRule="auto"/>
        <w:jc w:val="center"/>
        <w:rPr>
          <w:rFonts w:ascii="Times New Roman" w:hAnsi="Times New Roman" w:cs="Times New Roman"/>
          <w:b/>
          <w:bCs/>
          <w:sz w:val="52"/>
          <w:szCs w:val="52"/>
        </w:rPr>
      </w:pPr>
    </w:p>
    <w:p w14:paraId="4384B77D" w14:textId="77777777" w:rsidR="00A0498C" w:rsidRDefault="00A0498C" w:rsidP="00A0498C">
      <w:pPr>
        <w:spacing w:line="276" w:lineRule="auto"/>
        <w:jc w:val="center"/>
        <w:rPr>
          <w:rFonts w:ascii="Times New Roman" w:hAnsi="Times New Roman" w:cs="Times New Roman"/>
          <w:b/>
          <w:bCs/>
          <w:sz w:val="52"/>
          <w:szCs w:val="52"/>
        </w:rPr>
      </w:pPr>
    </w:p>
    <w:p w14:paraId="5409EC51" w14:textId="77777777" w:rsidR="00A0498C" w:rsidRDefault="00A0498C" w:rsidP="00A0498C">
      <w:pPr>
        <w:spacing w:line="276" w:lineRule="auto"/>
        <w:jc w:val="center"/>
        <w:rPr>
          <w:rFonts w:ascii="Times New Roman" w:hAnsi="Times New Roman" w:cs="Times New Roman"/>
          <w:b/>
          <w:bCs/>
          <w:sz w:val="52"/>
          <w:szCs w:val="52"/>
        </w:rPr>
      </w:pPr>
    </w:p>
    <w:p w14:paraId="3586EE09" w14:textId="77777777" w:rsidR="00A0498C" w:rsidRDefault="00A0498C" w:rsidP="00A0498C">
      <w:pPr>
        <w:spacing w:line="276" w:lineRule="auto"/>
        <w:jc w:val="center"/>
        <w:rPr>
          <w:rFonts w:ascii="Times New Roman" w:hAnsi="Times New Roman" w:cs="Times New Roman"/>
          <w:b/>
          <w:bCs/>
          <w:sz w:val="52"/>
          <w:szCs w:val="52"/>
        </w:rPr>
      </w:pPr>
    </w:p>
    <w:p w14:paraId="2D1F1F79" w14:textId="1E07246C" w:rsidR="00A0498C"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Alert Generation</w:t>
      </w:r>
    </w:p>
    <w:p w14:paraId="7843DD87" w14:textId="77777777" w:rsidR="00A0498C" w:rsidRPr="00977424" w:rsidRDefault="00A0498C" w:rsidP="00A0498C">
      <w:pPr>
        <w:spacing w:line="276" w:lineRule="auto"/>
        <w:jc w:val="center"/>
        <w:rPr>
          <w:rFonts w:ascii="Times New Roman" w:hAnsi="Times New Roman" w:cs="Times New Roman"/>
          <w:b/>
          <w:bCs/>
          <w:sz w:val="52"/>
          <w:szCs w:val="52"/>
        </w:rPr>
      </w:pPr>
    </w:p>
    <w:p w14:paraId="1C963687"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Upon detecting suspicious activity, an alert is generated and written to an alert log file (alerts.log).</w:t>
      </w:r>
    </w:p>
    <w:p w14:paraId="49B6A46C" w14:textId="77777777" w:rsidR="00977424" w:rsidRPr="00A0498C"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This alert acts as a notification for further investigation and simulates the alerting functionality commonly found in SIEM platforms. While simplified, this approach demonstrates the core logic behind SOC alert generation.</w:t>
      </w:r>
    </w:p>
    <w:p w14:paraId="037C8D46" w14:textId="47D098C1" w:rsid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noProof/>
          <w:sz w:val="28"/>
          <w:szCs w:val="28"/>
        </w:rPr>
        <w:drawing>
          <wp:inline distT="0" distB="0" distL="0" distR="0" wp14:anchorId="2881042C" wp14:editId="1466B09B">
            <wp:extent cx="5731510" cy="2896870"/>
            <wp:effectExtent l="0" t="0" r="2540" b="0"/>
            <wp:docPr id="664823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23865" name="Picture 6648238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96870"/>
                    </a:xfrm>
                    <a:prstGeom prst="rect">
                      <a:avLst/>
                    </a:prstGeom>
                  </pic:spPr>
                </pic:pic>
              </a:graphicData>
            </a:graphic>
          </wp:inline>
        </w:drawing>
      </w:r>
    </w:p>
    <w:p w14:paraId="0F527A55" w14:textId="77777777" w:rsidR="00A0498C" w:rsidRPr="00977424" w:rsidRDefault="00A0498C" w:rsidP="00A0498C">
      <w:pPr>
        <w:spacing w:line="276" w:lineRule="auto"/>
        <w:rPr>
          <w:rFonts w:ascii="Times New Roman" w:hAnsi="Times New Roman" w:cs="Times New Roman"/>
          <w:sz w:val="28"/>
          <w:szCs w:val="28"/>
        </w:rPr>
      </w:pPr>
    </w:p>
    <w:p w14:paraId="7ECE92BB"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7A9F8E4B">
          <v:rect id="_x0000_i1111" style="width:0;height:1.5pt" o:hralign="center" o:hrstd="t" o:hr="t" fillcolor="#a0a0a0" stroked="f"/>
        </w:pict>
      </w:r>
    </w:p>
    <w:p w14:paraId="0D9C61E9" w14:textId="77777777" w:rsidR="00A0498C" w:rsidRDefault="00A0498C" w:rsidP="00A0498C">
      <w:pPr>
        <w:spacing w:line="276" w:lineRule="auto"/>
        <w:jc w:val="center"/>
        <w:rPr>
          <w:rFonts w:ascii="Times New Roman" w:hAnsi="Times New Roman" w:cs="Times New Roman"/>
          <w:b/>
          <w:bCs/>
          <w:sz w:val="52"/>
          <w:szCs w:val="52"/>
        </w:rPr>
      </w:pPr>
    </w:p>
    <w:p w14:paraId="101CFB97" w14:textId="77777777" w:rsidR="00A0498C" w:rsidRDefault="00A0498C" w:rsidP="00A0498C">
      <w:pPr>
        <w:spacing w:line="276" w:lineRule="auto"/>
        <w:jc w:val="center"/>
        <w:rPr>
          <w:rFonts w:ascii="Times New Roman" w:hAnsi="Times New Roman" w:cs="Times New Roman"/>
          <w:b/>
          <w:bCs/>
          <w:sz w:val="52"/>
          <w:szCs w:val="52"/>
        </w:rPr>
      </w:pPr>
    </w:p>
    <w:p w14:paraId="08BBCB6E" w14:textId="77777777" w:rsidR="00A0498C" w:rsidRDefault="00A0498C" w:rsidP="00A0498C">
      <w:pPr>
        <w:spacing w:line="276" w:lineRule="auto"/>
        <w:jc w:val="center"/>
        <w:rPr>
          <w:rFonts w:ascii="Times New Roman" w:hAnsi="Times New Roman" w:cs="Times New Roman"/>
          <w:b/>
          <w:bCs/>
          <w:sz w:val="52"/>
          <w:szCs w:val="52"/>
        </w:rPr>
      </w:pPr>
    </w:p>
    <w:p w14:paraId="40AC7D38" w14:textId="77777777" w:rsidR="00A0498C" w:rsidRDefault="00A0498C" w:rsidP="00A0498C">
      <w:pPr>
        <w:spacing w:line="276" w:lineRule="auto"/>
        <w:jc w:val="center"/>
        <w:rPr>
          <w:rFonts w:ascii="Times New Roman" w:hAnsi="Times New Roman" w:cs="Times New Roman"/>
          <w:b/>
          <w:bCs/>
          <w:sz w:val="52"/>
          <w:szCs w:val="52"/>
        </w:rPr>
      </w:pPr>
    </w:p>
    <w:p w14:paraId="55BCA0EB" w14:textId="77777777" w:rsidR="00A0498C" w:rsidRDefault="00A0498C" w:rsidP="00A0498C">
      <w:pPr>
        <w:spacing w:line="276" w:lineRule="auto"/>
        <w:jc w:val="center"/>
        <w:rPr>
          <w:rFonts w:ascii="Times New Roman" w:hAnsi="Times New Roman" w:cs="Times New Roman"/>
          <w:b/>
          <w:bCs/>
          <w:sz w:val="52"/>
          <w:szCs w:val="52"/>
        </w:rPr>
      </w:pPr>
    </w:p>
    <w:p w14:paraId="55E0056C" w14:textId="75298ABE" w:rsidR="00977424"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Security Analysis</w:t>
      </w:r>
    </w:p>
    <w:p w14:paraId="50DA855C" w14:textId="77777777" w:rsidR="00A0498C" w:rsidRPr="00977424" w:rsidRDefault="00A0498C" w:rsidP="00A0498C">
      <w:pPr>
        <w:spacing w:line="276" w:lineRule="auto"/>
        <w:jc w:val="center"/>
        <w:rPr>
          <w:rFonts w:ascii="Times New Roman" w:hAnsi="Times New Roman" w:cs="Times New Roman"/>
          <w:b/>
          <w:bCs/>
          <w:sz w:val="52"/>
          <w:szCs w:val="52"/>
        </w:rPr>
      </w:pPr>
    </w:p>
    <w:p w14:paraId="0E3CD2E2"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The project highlights several important cloud security considerations:</w:t>
      </w:r>
    </w:p>
    <w:p w14:paraId="4E72E8FD" w14:textId="77777777" w:rsidR="00977424" w:rsidRPr="00977424" w:rsidRDefault="00977424" w:rsidP="00A0498C">
      <w:pPr>
        <w:numPr>
          <w:ilvl w:val="0"/>
          <w:numId w:val="6"/>
        </w:numPr>
        <w:spacing w:line="276" w:lineRule="auto"/>
        <w:rPr>
          <w:rFonts w:ascii="Times New Roman" w:hAnsi="Times New Roman" w:cs="Times New Roman"/>
          <w:sz w:val="28"/>
          <w:szCs w:val="28"/>
        </w:rPr>
      </w:pPr>
      <w:r w:rsidRPr="00977424">
        <w:rPr>
          <w:rFonts w:ascii="Times New Roman" w:hAnsi="Times New Roman" w:cs="Times New Roman"/>
          <w:sz w:val="28"/>
          <w:szCs w:val="28"/>
        </w:rPr>
        <w:t>Public cloud applications are frequent targets for brute-force attacks</w:t>
      </w:r>
    </w:p>
    <w:p w14:paraId="2961174A" w14:textId="7D7EC59C" w:rsidR="00977424" w:rsidRPr="00977424" w:rsidRDefault="00977424" w:rsidP="00A0498C">
      <w:pPr>
        <w:numPr>
          <w:ilvl w:val="0"/>
          <w:numId w:val="6"/>
        </w:numPr>
        <w:spacing w:line="276" w:lineRule="auto"/>
        <w:rPr>
          <w:rFonts w:ascii="Times New Roman" w:hAnsi="Times New Roman" w:cs="Times New Roman"/>
          <w:sz w:val="28"/>
          <w:szCs w:val="28"/>
        </w:rPr>
      </w:pPr>
      <w:r w:rsidRPr="00977424">
        <w:rPr>
          <w:rFonts w:ascii="Times New Roman" w:hAnsi="Times New Roman" w:cs="Times New Roman"/>
          <w:sz w:val="28"/>
          <w:szCs w:val="28"/>
        </w:rPr>
        <w:t xml:space="preserve">Authentication logs provide valuable visibility into attacker </w:t>
      </w:r>
      <w:r w:rsidRPr="00A0498C">
        <w:rPr>
          <w:rFonts w:ascii="Times New Roman" w:hAnsi="Times New Roman" w:cs="Times New Roman"/>
          <w:sz w:val="28"/>
          <w:szCs w:val="28"/>
        </w:rPr>
        <w:t>behaviour</w:t>
      </w:r>
    </w:p>
    <w:p w14:paraId="0CC74282" w14:textId="77777777" w:rsidR="00977424" w:rsidRPr="00977424" w:rsidRDefault="00977424" w:rsidP="00A0498C">
      <w:pPr>
        <w:numPr>
          <w:ilvl w:val="0"/>
          <w:numId w:val="6"/>
        </w:numPr>
        <w:spacing w:line="276" w:lineRule="auto"/>
        <w:rPr>
          <w:rFonts w:ascii="Times New Roman" w:hAnsi="Times New Roman" w:cs="Times New Roman"/>
          <w:sz w:val="28"/>
          <w:szCs w:val="28"/>
        </w:rPr>
      </w:pPr>
      <w:r w:rsidRPr="00977424">
        <w:rPr>
          <w:rFonts w:ascii="Times New Roman" w:hAnsi="Times New Roman" w:cs="Times New Roman"/>
          <w:sz w:val="28"/>
          <w:szCs w:val="28"/>
        </w:rPr>
        <w:t>Simple detection logic can effectively identify suspicious patterns</w:t>
      </w:r>
    </w:p>
    <w:p w14:paraId="534F39C9" w14:textId="77777777" w:rsidR="00977424" w:rsidRDefault="00977424" w:rsidP="00A0498C">
      <w:pPr>
        <w:numPr>
          <w:ilvl w:val="0"/>
          <w:numId w:val="6"/>
        </w:numPr>
        <w:spacing w:line="276" w:lineRule="auto"/>
        <w:rPr>
          <w:rFonts w:ascii="Times New Roman" w:hAnsi="Times New Roman" w:cs="Times New Roman"/>
          <w:sz w:val="28"/>
          <w:szCs w:val="28"/>
        </w:rPr>
      </w:pPr>
      <w:r w:rsidRPr="00977424">
        <w:rPr>
          <w:rFonts w:ascii="Times New Roman" w:hAnsi="Times New Roman" w:cs="Times New Roman"/>
          <w:sz w:val="28"/>
          <w:szCs w:val="28"/>
        </w:rPr>
        <w:t>Monitoring and validation are critical before taking response actions</w:t>
      </w:r>
    </w:p>
    <w:p w14:paraId="1ED55E73" w14:textId="77777777" w:rsidR="00A0498C" w:rsidRPr="00977424" w:rsidRDefault="00A0498C" w:rsidP="00A0498C">
      <w:pPr>
        <w:numPr>
          <w:ilvl w:val="0"/>
          <w:numId w:val="6"/>
        </w:numPr>
        <w:spacing w:line="276" w:lineRule="auto"/>
        <w:rPr>
          <w:rFonts w:ascii="Times New Roman" w:hAnsi="Times New Roman" w:cs="Times New Roman"/>
          <w:sz w:val="28"/>
          <w:szCs w:val="28"/>
        </w:rPr>
      </w:pPr>
    </w:p>
    <w:p w14:paraId="2168B594"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5622CC54">
          <v:rect id="_x0000_i1112" style="width:0;height:1.5pt" o:hralign="center" o:hrstd="t" o:hr="t" fillcolor="#a0a0a0" stroked="f"/>
        </w:pict>
      </w:r>
    </w:p>
    <w:p w14:paraId="14B48EFA" w14:textId="77777777" w:rsidR="00A0498C" w:rsidRDefault="00A0498C" w:rsidP="00A0498C">
      <w:pPr>
        <w:spacing w:line="276" w:lineRule="auto"/>
        <w:jc w:val="center"/>
        <w:rPr>
          <w:rFonts w:ascii="Times New Roman" w:hAnsi="Times New Roman" w:cs="Times New Roman"/>
          <w:b/>
          <w:bCs/>
          <w:sz w:val="52"/>
          <w:szCs w:val="52"/>
        </w:rPr>
      </w:pPr>
    </w:p>
    <w:p w14:paraId="710F9F4B" w14:textId="77777777" w:rsidR="00A0498C" w:rsidRDefault="00A0498C" w:rsidP="00A0498C">
      <w:pPr>
        <w:spacing w:line="276" w:lineRule="auto"/>
        <w:jc w:val="center"/>
        <w:rPr>
          <w:rFonts w:ascii="Times New Roman" w:hAnsi="Times New Roman" w:cs="Times New Roman"/>
          <w:b/>
          <w:bCs/>
          <w:sz w:val="52"/>
          <w:szCs w:val="52"/>
        </w:rPr>
      </w:pPr>
    </w:p>
    <w:p w14:paraId="790E9FA0" w14:textId="77777777" w:rsidR="00A0498C" w:rsidRDefault="00A0498C" w:rsidP="00A0498C">
      <w:pPr>
        <w:spacing w:line="276" w:lineRule="auto"/>
        <w:jc w:val="center"/>
        <w:rPr>
          <w:rFonts w:ascii="Times New Roman" w:hAnsi="Times New Roman" w:cs="Times New Roman"/>
          <w:b/>
          <w:bCs/>
          <w:sz w:val="52"/>
          <w:szCs w:val="52"/>
        </w:rPr>
      </w:pPr>
    </w:p>
    <w:p w14:paraId="6EB8834B" w14:textId="77777777" w:rsidR="00A0498C" w:rsidRDefault="00A0498C" w:rsidP="00A0498C">
      <w:pPr>
        <w:spacing w:line="276" w:lineRule="auto"/>
        <w:jc w:val="center"/>
        <w:rPr>
          <w:rFonts w:ascii="Times New Roman" w:hAnsi="Times New Roman" w:cs="Times New Roman"/>
          <w:b/>
          <w:bCs/>
          <w:sz w:val="52"/>
          <w:szCs w:val="52"/>
        </w:rPr>
      </w:pPr>
    </w:p>
    <w:p w14:paraId="6E14CE2D" w14:textId="77777777" w:rsidR="00A0498C" w:rsidRDefault="00A0498C" w:rsidP="00A0498C">
      <w:pPr>
        <w:spacing w:line="276" w:lineRule="auto"/>
        <w:jc w:val="center"/>
        <w:rPr>
          <w:rFonts w:ascii="Times New Roman" w:hAnsi="Times New Roman" w:cs="Times New Roman"/>
          <w:b/>
          <w:bCs/>
          <w:sz w:val="52"/>
          <w:szCs w:val="52"/>
        </w:rPr>
      </w:pPr>
    </w:p>
    <w:p w14:paraId="5C74D0F7" w14:textId="77777777" w:rsidR="00A0498C" w:rsidRDefault="00A0498C" w:rsidP="00A0498C">
      <w:pPr>
        <w:spacing w:line="276" w:lineRule="auto"/>
        <w:jc w:val="center"/>
        <w:rPr>
          <w:rFonts w:ascii="Times New Roman" w:hAnsi="Times New Roman" w:cs="Times New Roman"/>
          <w:b/>
          <w:bCs/>
          <w:sz w:val="52"/>
          <w:szCs w:val="52"/>
        </w:rPr>
      </w:pPr>
    </w:p>
    <w:p w14:paraId="6A12D7AA" w14:textId="77777777" w:rsidR="00A0498C" w:rsidRDefault="00A0498C" w:rsidP="00A0498C">
      <w:pPr>
        <w:spacing w:line="276" w:lineRule="auto"/>
        <w:jc w:val="center"/>
        <w:rPr>
          <w:rFonts w:ascii="Times New Roman" w:hAnsi="Times New Roman" w:cs="Times New Roman"/>
          <w:b/>
          <w:bCs/>
          <w:sz w:val="52"/>
          <w:szCs w:val="52"/>
        </w:rPr>
      </w:pPr>
    </w:p>
    <w:p w14:paraId="44D8FEE1" w14:textId="77777777" w:rsidR="00A0498C" w:rsidRDefault="00A0498C" w:rsidP="00A0498C">
      <w:pPr>
        <w:spacing w:line="276" w:lineRule="auto"/>
        <w:jc w:val="center"/>
        <w:rPr>
          <w:rFonts w:ascii="Times New Roman" w:hAnsi="Times New Roman" w:cs="Times New Roman"/>
          <w:b/>
          <w:bCs/>
          <w:sz w:val="52"/>
          <w:szCs w:val="52"/>
        </w:rPr>
      </w:pPr>
    </w:p>
    <w:p w14:paraId="2ACEFF8A" w14:textId="77777777" w:rsidR="00A0498C" w:rsidRDefault="00A0498C" w:rsidP="00A0498C">
      <w:pPr>
        <w:spacing w:line="276" w:lineRule="auto"/>
        <w:jc w:val="center"/>
        <w:rPr>
          <w:rFonts w:ascii="Times New Roman" w:hAnsi="Times New Roman" w:cs="Times New Roman"/>
          <w:b/>
          <w:bCs/>
          <w:sz w:val="52"/>
          <w:szCs w:val="52"/>
        </w:rPr>
      </w:pPr>
    </w:p>
    <w:p w14:paraId="76C569E2" w14:textId="77777777" w:rsidR="00A0498C" w:rsidRDefault="00A0498C" w:rsidP="00A0498C">
      <w:pPr>
        <w:spacing w:line="276" w:lineRule="auto"/>
        <w:jc w:val="center"/>
        <w:rPr>
          <w:rFonts w:ascii="Times New Roman" w:hAnsi="Times New Roman" w:cs="Times New Roman"/>
          <w:b/>
          <w:bCs/>
          <w:sz w:val="52"/>
          <w:szCs w:val="52"/>
        </w:rPr>
      </w:pPr>
    </w:p>
    <w:p w14:paraId="490AB546" w14:textId="589675D3" w:rsidR="00977424"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 xml:space="preserve"> Limitations of the Project</w:t>
      </w:r>
    </w:p>
    <w:p w14:paraId="7101B3CC" w14:textId="77777777" w:rsidR="00A0498C" w:rsidRPr="00977424" w:rsidRDefault="00A0498C" w:rsidP="00A0498C">
      <w:pPr>
        <w:spacing w:line="276" w:lineRule="auto"/>
        <w:jc w:val="center"/>
        <w:rPr>
          <w:rFonts w:ascii="Times New Roman" w:hAnsi="Times New Roman" w:cs="Times New Roman"/>
          <w:b/>
          <w:bCs/>
          <w:sz w:val="52"/>
          <w:szCs w:val="52"/>
        </w:rPr>
      </w:pPr>
    </w:p>
    <w:p w14:paraId="3AD91559"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While the project demonstrates key security concepts, it has some limitations:</w:t>
      </w:r>
    </w:p>
    <w:p w14:paraId="3514C5C8" w14:textId="77777777" w:rsidR="00977424" w:rsidRPr="00977424" w:rsidRDefault="00977424" w:rsidP="00A0498C">
      <w:pPr>
        <w:numPr>
          <w:ilvl w:val="0"/>
          <w:numId w:val="7"/>
        </w:numPr>
        <w:spacing w:line="276" w:lineRule="auto"/>
        <w:rPr>
          <w:rFonts w:ascii="Times New Roman" w:hAnsi="Times New Roman" w:cs="Times New Roman"/>
          <w:sz w:val="28"/>
          <w:szCs w:val="28"/>
        </w:rPr>
      </w:pPr>
      <w:r w:rsidRPr="00977424">
        <w:rPr>
          <w:rFonts w:ascii="Times New Roman" w:hAnsi="Times New Roman" w:cs="Times New Roman"/>
          <w:sz w:val="28"/>
          <w:szCs w:val="28"/>
        </w:rPr>
        <w:t>No enterprise SIEM platform is used</w:t>
      </w:r>
    </w:p>
    <w:p w14:paraId="78F46A50" w14:textId="77777777" w:rsidR="00977424" w:rsidRPr="00977424" w:rsidRDefault="00977424" w:rsidP="00A0498C">
      <w:pPr>
        <w:numPr>
          <w:ilvl w:val="0"/>
          <w:numId w:val="7"/>
        </w:numPr>
        <w:spacing w:line="276" w:lineRule="auto"/>
        <w:rPr>
          <w:rFonts w:ascii="Times New Roman" w:hAnsi="Times New Roman" w:cs="Times New Roman"/>
          <w:sz w:val="28"/>
          <w:szCs w:val="28"/>
        </w:rPr>
      </w:pPr>
      <w:r w:rsidRPr="00977424">
        <w:rPr>
          <w:rFonts w:ascii="Times New Roman" w:hAnsi="Times New Roman" w:cs="Times New Roman"/>
          <w:sz w:val="28"/>
          <w:szCs w:val="28"/>
        </w:rPr>
        <w:t>Automated response actions such as IP blocking are not implemented</w:t>
      </w:r>
    </w:p>
    <w:p w14:paraId="539F650A" w14:textId="77777777" w:rsidR="00977424" w:rsidRPr="00977424" w:rsidRDefault="00977424" w:rsidP="00A0498C">
      <w:pPr>
        <w:numPr>
          <w:ilvl w:val="0"/>
          <w:numId w:val="7"/>
        </w:numPr>
        <w:spacing w:line="276" w:lineRule="auto"/>
        <w:rPr>
          <w:rFonts w:ascii="Times New Roman" w:hAnsi="Times New Roman" w:cs="Times New Roman"/>
          <w:sz w:val="28"/>
          <w:szCs w:val="28"/>
        </w:rPr>
      </w:pPr>
      <w:r w:rsidRPr="00977424">
        <w:rPr>
          <w:rFonts w:ascii="Times New Roman" w:hAnsi="Times New Roman" w:cs="Times New Roman"/>
          <w:sz w:val="28"/>
          <w:szCs w:val="28"/>
        </w:rPr>
        <w:t>Detection is based on a single threshold rule</w:t>
      </w:r>
    </w:p>
    <w:p w14:paraId="24F412B7" w14:textId="77777777" w:rsid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These limitations were intentionally kept to maintain clarity and focus on fundamentals.</w:t>
      </w:r>
    </w:p>
    <w:p w14:paraId="44BD4E7F" w14:textId="77777777" w:rsidR="00A0498C" w:rsidRPr="00977424" w:rsidRDefault="00A0498C" w:rsidP="00A0498C">
      <w:pPr>
        <w:spacing w:line="276" w:lineRule="auto"/>
        <w:rPr>
          <w:rFonts w:ascii="Times New Roman" w:hAnsi="Times New Roman" w:cs="Times New Roman"/>
          <w:sz w:val="28"/>
          <w:szCs w:val="28"/>
        </w:rPr>
      </w:pPr>
    </w:p>
    <w:p w14:paraId="427EC767"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1005A0BD">
          <v:rect id="_x0000_i1113" style="width:0;height:1.5pt" o:hralign="center" o:hrstd="t" o:hr="t" fillcolor="#a0a0a0" stroked="f"/>
        </w:pict>
      </w:r>
    </w:p>
    <w:p w14:paraId="27579AD4" w14:textId="77777777" w:rsidR="00A0498C" w:rsidRDefault="00A0498C" w:rsidP="00A0498C">
      <w:pPr>
        <w:spacing w:line="276" w:lineRule="auto"/>
        <w:jc w:val="center"/>
        <w:rPr>
          <w:rFonts w:ascii="Times New Roman" w:hAnsi="Times New Roman" w:cs="Times New Roman"/>
          <w:b/>
          <w:bCs/>
          <w:sz w:val="52"/>
          <w:szCs w:val="52"/>
        </w:rPr>
      </w:pPr>
    </w:p>
    <w:p w14:paraId="0E5CC9BD" w14:textId="77777777" w:rsidR="00A0498C" w:rsidRDefault="00A0498C" w:rsidP="00A0498C">
      <w:pPr>
        <w:spacing w:line="276" w:lineRule="auto"/>
        <w:jc w:val="center"/>
        <w:rPr>
          <w:rFonts w:ascii="Times New Roman" w:hAnsi="Times New Roman" w:cs="Times New Roman"/>
          <w:b/>
          <w:bCs/>
          <w:sz w:val="52"/>
          <w:szCs w:val="52"/>
        </w:rPr>
      </w:pPr>
    </w:p>
    <w:p w14:paraId="4C44A498" w14:textId="77777777" w:rsidR="00A0498C" w:rsidRDefault="00A0498C" w:rsidP="00A0498C">
      <w:pPr>
        <w:spacing w:line="276" w:lineRule="auto"/>
        <w:jc w:val="center"/>
        <w:rPr>
          <w:rFonts w:ascii="Times New Roman" w:hAnsi="Times New Roman" w:cs="Times New Roman"/>
          <w:b/>
          <w:bCs/>
          <w:sz w:val="52"/>
          <w:szCs w:val="52"/>
        </w:rPr>
      </w:pPr>
    </w:p>
    <w:p w14:paraId="2F5A6A08" w14:textId="77777777" w:rsidR="00A0498C" w:rsidRDefault="00A0498C" w:rsidP="00A0498C">
      <w:pPr>
        <w:spacing w:line="276" w:lineRule="auto"/>
        <w:jc w:val="center"/>
        <w:rPr>
          <w:rFonts w:ascii="Times New Roman" w:hAnsi="Times New Roman" w:cs="Times New Roman"/>
          <w:b/>
          <w:bCs/>
          <w:sz w:val="52"/>
          <w:szCs w:val="52"/>
        </w:rPr>
      </w:pPr>
    </w:p>
    <w:p w14:paraId="077F2742" w14:textId="77777777" w:rsidR="00A0498C" w:rsidRDefault="00A0498C" w:rsidP="00A0498C">
      <w:pPr>
        <w:spacing w:line="276" w:lineRule="auto"/>
        <w:jc w:val="center"/>
        <w:rPr>
          <w:rFonts w:ascii="Times New Roman" w:hAnsi="Times New Roman" w:cs="Times New Roman"/>
          <w:b/>
          <w:bCs/>
          <w:sz w:val="52"/>
          <w:szCs w:val="52"/>
        </w:rPr>
      </w:pPr>
    </w:p>
    <w:p w14:paraId="25D12B2C" w14:textId="77777777" w:rsidR="00A0498C" w:rsidRDefault="00A0498C" w:rsidP="00A0498C">
      <w:pPr>
        <w:spacing w:line="276" w:lineRule="auto"/>
        <w:jc w:val="center"/>
        <w:rPr>
          <w:rFonts w:ascii="Times New Roman" w:hAnsi="Times New Roman" w:cs="Times New Roman"/>
          <w:b/>
          <w:bCs/>
          <w:sz w:val="52"/>
          <w:szCs w:val="52"/>
        </w:rPr>
      </w:pPr>
    </w:p>
    <w:p w14:paraId="036189D8" w14:textId="77777777" w:rsidR="00A0498C" w:rsidRDefault="00A0498C" w:rsidP="00A0498C">
      <w:pPr>
        <w:spacing w:line="276" w:lineRule="auto"/>
        <w:jc w:val="center"/>
        <w:rPr>
          <w:rFonts w:ascii="Times New Roman" w:hAnsi="Times New Roman" w:cs="Times New Roman"/>
          <w:b/>
          <w:bCs/>
          <w:sz w:val="52"/>
          <w:szCs w:val="52"/>
        </w:rPr>
      </w:pPr>
    </w:p>
    <w:p w14:paraId="08C4D6A3" w14:textId="77777777" w:rsidR="00A0498C" w:rsidRDefault="00A0498C" w:rsidP="00A0498C">
      <w:pPr>
        <w:spacing w:line="276" w:lineRule="auto"/>
        <w:jc w:val="center"/>
        <w:rPr>
          <w:rFonts w:ascii="Times New Roman" w:hAnsi="Times New Roman" w:cs="Times New Roman"/>
          <w:b/>
          <w:bCs/>
          <w:sz w:val="52"/>
          <w:szCs w:val="52"/>
        </w:rPr>
      </w:pPr>
    </w:p>
    <w:p w14:paraId="0DF46B89" w14:textId="77777777" w:rsidR="00A0498C" w:rsidRDefault="00A0498C" w:rsidP="00A0498C">
      <w:pPr>
        <w:spacing w:line="276" w:lineRule="auto"/>
        <w:jc w:val="center"/>
        <w:rPr>
          <w:rFonts w:ascii="Times New Roman" w:hAnsi="Times New Roman" w:cs="Times New Roman"/>
          <w:b/>
          <w:bCs/>
          <w:sz w:val="52"/>
          <w:szCs w:val="52"/>
        </w:rPr>
      </w:pPr>
    </w:p>
    <w:p w14:paraId="14B49ADB" w14:textId="354AB452" w:rsidR="00977424"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Future Enhancements</w:t>
      </w:r>
    </w:p>
    <w:p w14:paraId="76C14550" w14:textId="77777777" w:rsidR="00A0498C" w:rsidRPr="00977424" w:rsidRDefault="00A0498C" w:rsidP="00A0498C">
      <w:pPr>
        <w:spacing w:line="276" w:lineRule="auto"/>
        <w:jc w:val="center"/>
        <w:rPr>
          <w:rFonts w:ascii="Times New Roman" w:hAnsi="Times New Roman" w:cs="Times New Roman"/>
          <w:b/>
          <w:bCs/>
          <w:sz w:val="28"/>
          <w:szCs w:val="28"/>
        </w:rPr>
      </w:pPr>
    </w:p>
    <w:p w14:paraId="6FA56E44"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Future improvements to the project may include:</w:t>
      </w:r>
    </w:p>
    <w:p w14:paraId="38841513" w14:textId="77777777" w:rsidR="00977424" w:rsidRPr="00977424" w:rsidRDefault="00977424" w:rsidP="00A0498C">
      <w:pPr>
        <w:numPr>
          <w:ilvl w:val="0"/>
          <w:numId w:val="8"/>
        </w:numPr>
        <w:spacing w:line="276" w:lineRule="auto"/>
        <w:rPr>
          <w:rFonts w:ascii="Times New Roman" w:hAnsi="Times New Roman" w:cs="Times New Roman"/>
          <w:sz w:val="28"/>
          <w:szCs w:val="28"/>
        </w:rPr>
      </w:pPr>
      <w:r w:rsidRPr="00977424">
        <w:rPr>
          <w:rFonts w:ascii="Times New Roman" w:hAnsi="Times New Roman" w:cs="Times New Roman"/>
          <w:sz w:val="28"/>
          <w:szCs w:val="28"/>
        </w:rPr>
        <w:t>Time-window and per-IP–based detection rules</w:t>
      </w:r>
    </w:p>
    <w:p w14:paraId="3E2942CF" w14:textId="77777777" w:rsidR="00977424" w:rsidRPr="00977424" w:rsidRDefault="00977424" w:rsidP="00A0498C">
      <w:pPr>
        <w:numPr>
          <w:ilvl w:val="0"/>
          <w:numId w:val="8"/>
        </w:numPr>
        <w:spacing w:line="276" w:lineRule="auto"/>
        <w:rPr>
          <w:rFonts w:ascii="Times New Roman" w:hAnsi="Times New Roman" w:cs="Times New Roman"/>
          <w:sz w:val="28"/>
          <w:szCs w:val="28"/>
        </w:rPr>
      </w:pPr>
      <w:r w:rsidRPr="00977424">
        <w:rPr>
          <w:rFonts w:ascii="Times New Roman" w:hAnsi="Times New Roman" w:cs="Times New Roman"/>
          <w:sz w:val="28"/>
          <w:szCs w:val="28"/>
        </w:rPr>
        <w:t>Automated attacker IP blocking</w:t>
      </w:r>
    </w:p>
    <w:p w14:paraId="4FF4CEEC" w14:textId="77777777" w:rsidR="00977424" w:rsidRPr="00977424" w:rsidRDefault="00977424" w:rsidP="00A0498C">
      <w:pPr>
        <w:numPr>
          <w:ilvl w:val="0"/>
          <w:numId w:val="8"/>
        </w:numPr>
        <w:spacing w:line="276" w:lineRule="auto"/>
        <w:rPr>
          <w:rFonts w:ascii="Times New Roman" w:hAnsi="Times New Roman" w:cs="Times New Roman"/>
          <w:sz w:val="28"/>
          <w:szCs w:val="28"/>
        </w:rPr>
      </w:pPr>
      <w:r w:rsidRPr="00977424">
        <w:rPr>
          <w:rFonts w:ascii="Times New Roman" w:hAnsi="Times New Roman" w:cs="Times New Roman"/>
          <w:sz w:val="28"/>
          <w:szCs w:val="28"/>
        </w:rPr>
        <w:t>Centralized log aggregation</w:t>
      </w:r>
    </w:p>
    <w:p w14:paraId="7DB317C3" w14:textId="77777777" w:rsidR="00977424" w:rsidRPr="00977424" w:rsidRDefault="00977424" w:rsidP="00A0498C">
      <w:pPr>
        <w:numPr>
          <w:ilvl w:val="0"/>
          <w:numId w:val="8"/>
        </w:numPr>
        <w:spacing w:line="276" w:lineRule="auto"/>
        <w:rPr>
          <w:rFonts w:ascii="Times New Roman" w:hAnsi="Times New Roman" w:cs="Times New Roman"/>
          <w:sz w:val="28"/>
          <w:szCs w:val="28"/>
        </w:rPr>
      </w:pPr>
      <w:r w:rsidRPr="00977424">
        <w:rPr>
          <w:rFonts w:ascii="Times New Roman" w:hAnsi="Times New Roman" w:cs="Times New Roman"/>
          <w:sz w:val="28"/>
          <w:szCs w:val="28"/>
        </w:rPr>
        <w:t>Integration with SIEM platforms such as Splunk or ELK</w:t>
      </w:r>
    </w:p>
    <w:p w14:paraId="5AA3807C" w14:textId="77777777" w:rsidR="00977424" w:rsidRDefault="00977424" w:rsidP="00A0498C">
      <w:pPr>
        <w:numPr>
          <w:ilvl w:val="0"/>
          <w:numId w:val="8"/>
        </w:numPr>
        <w:spacing w:line="276" w:lineRule="auto"/>
        <w:rPr>
          <w:rFonts w:ascii="Times New Roman" w:hAnsi="Times New Roman" w:cs="Times New Roman"/>
          <w:sz w:val="28"/>
          <w:szCs w:val="28"/>
        </w:rPr>
      </w:pPr>
      <w:r w:rsidRPr="00977424">
        <w:rPr>
          <w:rFonts w:ascii="Times New Roman" w:hAnsi="Times New Roman" w:cs="Times New Roman"/>
          <w:sz w:val="28"/>
          <w:szCs w:val="28"/>
        </w:rPr>
        <w:t>SOC dashboards for visualization</w:t>
      </w:r>
    </w:p>
    <w:p w14:paraId="0F5E06EB" w14:textId="77777777" w:rsidR="00A0498C" w:rsidRPr="00977424" w:rsidRDefault="00A0498C" w:rsidP="00A0498C">
      <w:pPr>
        <w:numPr>
          <w:ilvl w:val="0"/>
          <w:numId w:val="8"/>
        </w:numPr>
        <w:spacing w:line="276" w:lineRule="auto"/>
        <w:rPr>
          <w:rFonts w:ascii="Times New Roman" w:hAnsi="Times New Roman" w:cs="Times New Roman"/>
          <w:sz w:val="28"/>
          <w:szCs w:val="28"/>
        </w:rPr>
      </w:pPr>
    </w:p>
    <w:p w14:paraId="4D84FD92"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42F42D8E">
          <v:rect id="_x0000_i1114" style="width:0;height:1.5pt" o:hralign="center" o:hrstd="t" o:hr="t" fillcolor="#a0a0a0" stroked="f"/>
        </w:pict>
      </w:r>
    </w:p>
    <w:p w14:paraId="1FEECA4A" w14:textId="77777777" w:rsidR="00A0498C" w:rsidRDefault="00A0498C" w:rsidP="00A0498C">
      <w:pPr>
        <w:spacing w:line="276" w:lineRule="auto"/>
        <w:jc w:val="center"/>
        <w:rPr>
          <w:rFonts w:ascii="Times New Roman" w:hAnsi="Times New Roman" w:cs="Times New Roman"/>
          <w:b/>
          <w:bCs/>
          <w:sz w:val="52"/>
          <w:szCs w:val="52"/>
        </w:rPr>
      </w:pPr>
    </w:p>
    <w:p w14:paraId="0E931483" w14:textId="77777777" w:rsidR="00A0498C" w:rsidRDefault="00A0498C" w:rsidP="00A0498C">
      <w:pPr>
        <w:spacing w:line="276" w:lineRule="auto"/>
        <w:jc w:val="center"/>
        <w:rPr>
          <w:rFonts w:ascii="Times New Roman" w:hAnsi="Times New Roman" w:cs="Times New Roman"/>
          <w:b/>
          <w:bCs/>
          <w:sz w:val="52"/>
          <w:szCs w:val="52"/>
        </w:rPr>
      </w:pPr>
    </w:p>
    <w:p w14:paraId="34BF3D74" w14:textId="77777777" w:rsidR="00A0498C" w:rsidRDefault="00A0498C" w:rsidP="00A0498C">
      <w:pPr>
        <w:spacing w:line="276" w:lineRule="auto"/>
        <w:jc w:val="center"/>
        <w:rPr>
          <w:rFonts w:ascii="Times New Roman" w:hAnsi="Times New Roman" w:cs="Times New Roman"/>
          <w:b/>
          <w:bCs/>
          <w:sz w:val="52"/>
          <w:szCs w:val="52"/>
        </w:rPr>
      </w:pPr>
    </w:p>
    <w:p w14:paraId="0DF4D04F" w14:textId="77777777" w:rsidR="00A0498C" w:rsidRDefault="00A0498C" w:rsidP="00A0498C">
      <w:pPr>
        <w:spacing w:line="276" w:lineRule="auto"/>
        <w:jc w:val="center"/>
        <w:rPr>
          <w:rFonts w:ascii="Times New Roman" w:hAnsi="Times New Roman" w:cs="Times New Roman"/>
          <w:b/>
          <w:bCs/>
          <w:sz w:val="52"/>
          <w:szCs w:val="52"/>
        </w:rPr>
      </w:pPr>
    </w:p>
    <w:p w14:paraId="7B2CB769" w14:textId="77777777" w:rsidR="00A0498C" w:rsidRDefault="00A0498C" w:rsidP="00A0498C">
      <w:pPr>
        <w:spacing w:line="276" w:lineRule="auto"/>
        <w:jc w:val="center"/>
        <w:rPr>
          <w:rFonts w:ascii="Times New Roman" w:hAnsi="Times New Roman" w:cs="Times New Roman"/>
          <w:b/>
          <w:bCs/>
          <w:sz w:val="52"/>
          <w:szCs w:val="52"/>
        </w:rPr>
      </w:pPr>
    </w:p>
    <w:p w14:paraId="7BB1972D" w14:textId="77777777" w:rsidR="00A0498C" w:rsidRDefault="00A0498C" w:rsidP="00A0498C">
      <w:pPr>
        <w:spacing w:line="276" w:lineRule="auto"/>
        <w:jc w:val="center"/>
        <w:rPr>
          <w:rFonts w:ascii="Times New Roman" w:hAnsi="Times New Roman" w:cs="Times New Roman"/>
          <w:b/>
          <w:bCs/>
          <w:sz w:val="52"/>
          <w:szCs w:val="52"/>
        </w:rPr>
      </w:pPr>
    </w:p>
    <w:p w14:paraId="4515F4D4" w14:textId="77777777" w:rsidR="00A0498C" w:rsidRDefault="00A0498C" w:rsidP="00A0498C">
      <w:pPr>
        <w:spacing w:line="276" w:lineRule="auto"/>
        <w:jc w:val="center"/>
        <w:rPr>
          <w:rFonts w:ascii="Times New Roman" w:hAnsi="Times New Roman" w:cs="Times New Roman"/>
          <w:b/>
          <w:bCs/>
          <w:sz w:val="52"/>
          <w:szCs w:val="52"/>
        </w:rPr>
      </w:pPr>
    </w:p>
    <w:p w14:paraId="1AC72B42" w14:textId="77777777" w:rsidR="00A0498C" w:rsidRDefault="00A0498C" w:rsidP="00A0498C">
      <w:pPr>
        <w:spacing w:line="276" w:lineRule="auto"/>
        <w:jc w:val="center"/>
        <w:rPr>
          <w:rFonts w:ascii="Times New Roman" w:hAnsi="Times New Roman" w:cs="Times New Roman"/>
          <w:b/>
          <w:bCs/>
          <w:sz w:val="52"/>
          <w:szCs w:val="52"/>
        </w:rPr>
      </w:pPr>
    </w:p>
    <w:p w14:paraId="73330DEE" w14:textId="77777777" w:rsidR="00A0498C" w:rsidRDefault="00A0498C" w:rsidP="00A0498C">
      <w:pPr>
        <w:spacing w:line="276" w:lineRule="auto"/>
        <w:jc w:val="center"/>
        <w:rPr>
          <w:rFonts w:ascii="Times New Roman" w:hAnsi="Times New Roman" w:cs="Times New Roman"/>
          <w:b/>
          <w:bCs/>
          <w:sz w:val="52"/>
          <w:szCs w:val="52"/>
        </w:rPr>
      </w:pPr>
    </w:p>
    <w:p w14:paraId="1EFCCF7B" w14:textId="77777777" w:rsidR="00A0498C" w:rsidRDefault="00A0498C" w:rsidP="00A0498C">
      <w:pPr>
        <w:spacing w:line="276" w:lineRule="auto"/>
        <w:jc w:val="center"/>
        <w:rPr>
          <w:rFonts w:ascii="Times New Roman" w:hAnsi="Times New Roman" w:cs="Times New Roman"/>
          <w:b/>
          <w:bCs/>
          <w:sz w:val="52"/>
          <w:szCs w:val="52"/>
        </w:rPr>
      </w:pPr>
    </w:p>
    <w:p w14:paraId="0200B2CB" w14:textId="6C088C57" w:rsidR="00977424"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 xml:space="preserve"> Conclusion</w:t>
      </w:r>
    </w:p>
    <w:p w14:paraId="0D4A1D55" w14:textId="77777777" w:rsidR="00A0498C" w:rsidRPr="00977424" w:rsidRDefault="00A0498C" w:rsidP="00A0498C">
      <w:pPr>
        <w:spacing w:line="276" w:lineRule="auto"/>
        <w:jc w:val="center"/>
        <w:rPr>
          <w:rFonts w:ascii="Times New Roman" w:hAnsi="Times New Roman" w:cs="Times New Roman"/>
          <w:b/>
          <w:bCs/>
          <w:sz w:val="52"/>
          <w:szCs w:val="52"/>
        </w:rPr>
      </w:pPr>
    </w:p>
    <w:p w14:paraId="6FD7C6AC"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The LogHawk project successfully demonstrates how a cloud-hosted application can be monitored for authentication-based attacks using log analysis and SOC-style workflows.</w:t>
      </w:r>
    </w:p>
    <w:p w14:paraId="43EDA5C7" w14:textId="77777777" w:rsid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t>Through this project, key skills in cloud security, log monitoring, threat detection, and incident analysis were developed. The project serves as a strong foundation for understanding real-world SOC operations in cloud environments.</w:t>
      </w:r>
    </w:p>
    <w:p w14:paraId="49E56DF0" w14:textId="77777777" w:rsidR="00A0498C" w:rsidRPr="00977424" w:rsidRDefault="00A0498C" w:rsidP="00A0498C">
      <w:pPr>
        <w:spacing w:line="276" w:lineRule="auto"/>
        <w:rPr>
          <w:rFonts w:ascii="Times New Roman" w:hAnsi="Times New Roman" w:cs="Times New Roman"/>
          <w:sz w:val="28"/>
          <w:szCs w:val="28"/>
        </w:rPr>
      </w:pPr>
    </w:p>
    <w:p w14:paraId="0EFDA66D" w14:textId="77777777" w:rsidR="00977424" w:rsidRPr="00977424" w:rsidRDefault="00977424"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2C847196">
          <v:rect id="_x0000_i1115" style="width:0;height:1.5pt" o:hralign="center" o:hrstd="t" o:hr="t" fillcolor="#a0a0a0" stroked="f"/>
        </w:pict>
      </w:r>
    </w:p>
    <w:p w14:paraId="028B6BDC" w14:textId="77777777" w:rsidR="00A0498C"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t xml:space="preserve"> </w:t>
      </w:r>
    </w:p>
    <w:p w14:paraId="02B3D1F1" w14:textId="77777777" w:rsidR="00A0498C" w:rsidRDefault="00A0498C" w:rsidP="00A0498C">
      <w:pPr>
        <w:spacing w:line="276" w:lineRule="auto"/>
        <w:jc w:val="center"/>
        <w:rPr>
          <w:rFonts w:ascii="Times New Roman" w:hAnsi="Times New Roman" w:cs="Times New Roman"/>
          <w:b/>
          <w:bCs/>
          <w:sz w:val="52"/>
          <w:szCs w:val="52"/>
        </w:rPr>
      </w:pPr>
    </w:p>
    <w:p w14:paraId="0B79B6A4" w14:textId="77777777" w:rsidR="00A0498C" w:rsidRDefault="00A0498C" w:rsidP="00A0498C">
      <w:pPr>
        <w:spacing w:line="276" w:lineRule="auto"/>
        <w:jc w:val="center"/>
        <w:rPr>
          <w:rFonts w:ascii="Times New Roman" w:hAnsi="Times New Roman" w:cs="Times New Roman"/>
          <w:b/>
          <w:bCs/>
          <w:sz w:val="52"/>
          <w:szCs w:val="52"/>
        </w:rPr>
      </w:pPr>
    </w:p>
    <w:p w14:paraId="29D7C753" w14:textId="77777777" w:rsidR="00A0498C" w:rsidRDefault="00A0498C" w:rsidP="00A0498C">
      <w:pPr>
        <w:spacing w:line="276" w:lineRule="auto"/>
        <w:jc w:val="center"/>
        <w:rPr>
          <w:rFonts w:ascii="Times New Roman" w:hAnsi="Times New Roman" w:cs="Times New Roman"/>
          <w:b/>
          <w:bCs/>
          <w:sz w:val="52"/>
          <w:szCs w:val="52"/>
        </w:rPr>
      </w:pPr>
    </w:p>
    <w:p w14:paraId="55A5A4E9" w14:textId="77777777" w:rsidR="00A0498C" w:rsidRDefault="00A0498C" w:rsidP="00A0498C">
      <w:pPr>
        <w:spacing w:line="276" w:lineRule="auto"/>
        <w:jc w:val="center"/>
        <w:rPr>
          <w:rFonts w:ascii="Times New Roman" w:hAnsi="Times New Roman" w:cs="Times New Roman"/>
          <w:b/>
          <w:bCs/>
          <w:sz w:val="52"/>
          <w:szCs w:val="52"/>
        </w:rPr>
      </w:pPr>
    </w:p>
    <w:p w14:paraId="7871162E" w14:textId="77777777" w:rsidR="00A0498C" w:rsidRDefault="00A0498C" w:rsidP="00A0498C">
      <w:pPr>
        <w:spacing w:line="276" w:lineRule="auto"/>
        <w:jc w:val="center"/>
        <w:rPr>
          <w:rFonts w:ascii="Times New Roman" w:hAnsi="Times New Roman" w:cs="Times New Roman"/>
          <w:b/>
          <w:bCs/>
          <w:sz w:val="52"/>
          <w:szCs w:val="52"/>
        </w:rPr>
      </w:pPr>
    </w:p>
    <w:p w14:paraId="5CB4837A" w14:textId="77777777" w:rsidR="00A0498C" w:rsidRDefault="00A0498C" w:rsidP="00A0498C">
      <w:pPr>
        <w:spacing w:line="276" w:lineRule="auto"/>
        <w:jc w:val="center"/>
        <w:rPr>
          <w:rFonts w:ascii="Times New Roman" w:hAnsi="Times New Roman" w:cs="Times New Roman"/>
          <w:b/>
          <w:bCs/>
          <w:sz w:val="52"/>
          <w:szCs w:val="52"/>
        </w:rPr>
      </w:pPr>
    </w:p>
    <w:p w14:paraId="64389984" w14:textId="77777777" w:rsidR="00A0498C" w:rsidRDefault="00A0498C" w:rsidP="00A0498C">
      <w:pPr>
        <w:spacing w:line="276" w:lineRule="auto"/>
        <w:jc w:val="center"/>
        <w:rPr>
          <w:rFonts w:ascii="Times New Roman" w:hAnsi="Times New Roman" w:cs="Times New Roman"/>
          <w:b/>
          <w:bCs/>
          <w:sz w:val="52"/>
          <w:szCs w:val="52"/>
        </w:rPr>
      </w:pPr>
    </w:p>
    <w:p w14:paraId="70B51FDE" w14:textId="77777777" w:rsidR="00A0498C" w:rsidRDefault="00A0498C" w:rsidP="00A0498C">
      <w:pPr>
        <w:spacing w:line="276" w:lineRule="auto"/>
        <w:jc w:val="center"/>
        <w:rPr>
          <w:rFonts w:ascii="Times New Roman" w:hAnsi="Times New Roman" w:cs="Times New Roman"/>
          <w:b/>
          <w:bCs/>
          <w:sz w:val="52"/>
          <w:szCs w:val="52"/>
        </w:rPr>
      </w:pPr>
    </w:p>
    <w:p w14:paraId="0574D402" w14:textId="77777777" w:rsidR="00A0498C" w:rsidRDefault="00A0498C" w:rsidP="00A0498C">
      <w:pPr>
        <w:spacing w:line="276" w:lineRule="auto"/>
        <w:jc w:val="center"/>
        <w:rPr>
          <w:rFonts w:ascii="Times New Roman" w:hAnsi="Times New Roman" w:cs="Times New Roman"/>
          <w:b/>
          <w:bCs/>
          <w:sz w:val="52"/>
          <w:szCs w:val="52"/>
        </w:rPr>
      </w:pPr>
    </w:p>
    <w:p w14:paraId="611C3B34" w14:textId="7992349C" w:rsidR="00A0498C" w:rsidRPr="00A0498C" w:rsidRDefault="00977424" w:rsidP="00A0498C">
      <w:pPr>
        <w:spacing w:line="276" w:lineRule="auto"/>
        <w:jc w:val="center"/>
        <w:rPr>
          <w:rFonts w:ascii="Times New Roman" w:hAnsi="Times New Roman" w:cs="Times New Roman"/>
          <w:b/>
          <w:bCs/>
          <w:sz w:val="52"/>
          <w:szCs w:val="52"/>
        </w:rPr>
      </w:pPr>
      <w:r w:rsidRPr="00977424">
        <w:rPr>
          <w:rFonts w:ascii="Times New Roman" w:hAnsi="Times New Roman" w:cs="Times New Roman"/>
          <w:b/>
          <w:bCs/>
          <w:sz w:val="52"/>
          <w:szCs w:val="52"/>
        </w:rPr>
        <w:lastRenderedPageBreak/>
        <w:t xml:space="preserve">Collaboration </w:t>
      </w:r>
      <w:r w:rsidR="00A0498C" w:rsidRPr="00A0498C">
        <w:rPr>
          <w:rFonts w:ascii="Times New Roman" w:hAnsi="Times New Roman" w:cs="Times New Roman"/>
          <w:b/>
          <w:bCs/>
          <w:sz w:val="52"/>
          <w:szCs w:val="52"/>
        </w:rPr>
        <w:t>Responsibilities</w:t>
      </w:r>
    </w:p>
    <w:p w14:paraId="13182C16" w14:textId="77777777" w:rsidR="00A0498C" w:rsidRP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sz w:val="28"/>
          <w:szCs w:val="28"/>
        </w:rPr>
        <w:t>This project was developed collaboratively, with responsibilities divided as follows:</w:t>
      </w:r>
    </w:p>
    <w:p w14:paraId="215FF494" w14:textId="77777777" w:rsidR="00A0498C" w:rsidRPr="00A0498C" w:rsidRDefault="00A0498C" w:rsidP="00A0498C">
      <w:pPr>
        <w:spacing w:line="276" w:lineRule="auto"/>
        <w:rPr>
          <w:rFonts w:ascii="Times New Roman" w:hAnsi="Times New Roman" w:cs="Times New Roman"/>
          <w:sz w:val="28"/>
          <w:szCs w:val="28"/>
        </w:rPr>
      </w:pPr>
    </w:p>
    <w:p w14:paraId="79368829" w14:textId="7FF5582B" w:rsidR="00A0498C" w:rsidRPr="00A0498C" w:rsidRDefault="00A0498C" w:rsidP="00A0498C">
      <w:p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Pr="00A0498C">
        <w:rPr>
          <w:rFonts w:ascii="Times New Roman" w:hAnsi="Times New Roman" w:cs="Times New Roman"/>
          <w:sz w:val="28"/>
          <w:szCs w:val="28"/>
        </w:rPr>
        <w:t>Vishali</w:t>
      </w:r>
    </w:p>
    <w:p w14:paraId="3C128827" w14:textId="77777777" w:rsidR="00A0498C" w:rsidRP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sz w:val="28"/>
          <w:szCs w:val="28"/>
        </w:rPr>
        <w:t>- Security monitoring and log analysis</w:t>
      </w:r>
    </w:p>
    <w:p w14:paraId="2DFE125E" w14:textId="77777777" w:rsidR="00A0498C" w:rsidRP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sz w:val="28"/>
          <w:szCs w:val="28"/>
        </w:rPr>
        <w:t>- Design and implementation of brute-force detection logic</w:t>
      </w:r>
    </w:p>
    <w:p w14:paraId="07135D98" w14:textId="77777777" w:rsidR="00A0498C" w:rsidRP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sz w:val="28"/>
          <w:szCs w:val="28"/>
        </w:rPr>
        <w:t>- Alert generation and validation</w:t>
      </w:r>
    </w:p>
    <w:p w14:paraId="0CFA419A" w14:textId="77777777" w:rsidR="00A0498C" w:rsidRP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sz w:val="28"/>
          <w:szCs w:val="28"/>
        </w:rPr>
        <w:t>- SOC-style incident analysis and reporting</w:t>
      </w:r>
    </w:p>
    <w:p w14:paraId="77B358F4" w14:textId="77777777" w:rsidR="00A0498C" w:rsidRP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sz w:val="28"/>
          <w:szCs w:val="28"/>
        </w:rPr>
        <w:t>- Documentation of SOC analysis and security findings</w:t>
      </w:r>
    </w:p>
    <w:p w14:paraId="366888B2" w14:textId="77777777" w:rsidR="00A0498C" w:rsidRPr="00A0498C" w:rsidRDefault="00A0498C" w:rsidP="00A0498C">
      <w:pPr>
        <w:spacing w:line="276" w:lineRule="auto"/>
        <w:rPr>
          <w:rFonts w:ascii="Times New Roman" w:hAnsi="Times New Roman" w:cs="Times New Roman"/>
          <w:sz w:val="28"/>
          <w:szCs w:val="28"/>
        </w:rPr>
      </w:pPr>
    </w:p>
    <w:p w14:paraId="6350D879" w14:textId="46D9680A" w:rsidR="00A0498C" w:rsidRPr="00A0498C" w:rsidRDefault="00A0498C" w:rsidP="00A0498C">
      <w:pPr>
        <w:spacing w:line="276" w:lineRule="auto"/>
        <w:rPr>
          <w:rFonts w:ascii="Times New Roman" w:hAnsi="Times New Roman" w:cs="Times New Roman"/>
          <w:sz w:val="28"/>
          <w:szCs w:val="28"/>
        </w:rPr>
      </w:pPr>
      <w:r>
        <w:rPr>
          <w:rFonts w:ascii="Times New Roman" w:hAnsi="Times New Roman" w:cs="Times New Roman"/>
          <w:sz w:val="28"/>
          <w:szCs w:val="28"/>
        </w:rPr>
        <w:t xml:space="preserve"> Sahibjot Singh</w:t>
      </w:r>
    </w:p>
    <w:p w14:paraId="2F8D828F" w14:textId="77777777" w:rsidR="00A0498C" w:rsidRP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sz w:val="28"/>
          <w:szCs w:val="28"/>
        </w:rPr>
        <w:t>- Cloud infrastructure setup on AWS EC2</w:t>
      </w:r>
    </w:p>
    <w:p w14:paraId="62D6714D" w14:textId="77777777" w:rsidR="00A0498C" w:rsidRP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sz w:val="28"/>
          <w:szCs w:val="28"/>
        </w:rPr>
        <w:t>- Server configuration and application deployment</w:t>
      </w:r>
    </w:p>
    <w:p w14:paraId="57C59081" w14:textId="77777777" w:rsidR="00A0498C" w:rsidRPr="00A0498C"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sz w:val="28"/>
          <w:szCs w:val="28"/>
        </w:rPr>
        <w:t>- Flask application setup and authentication logging</w:t>
      </w:r>
    </w:p>
    <w:p w14:paraId="2219FD01" w14:textId="51459687" w:rsidR="00977424" w:rsidRDefault="00A0498C" w:rsidP="00A0498C">
      <w:pPr>
        <w:spacing w:line="276" w:lineRule="auto"/>
        <w:rPr>
          <w:rFonts w:ascii="Times New Roman" w:hAnsi="Times New Roman" w:cs="Times New Roman"/>
          <w:sz w:val="28"/>
          <w:szCs w:val="28"/>
        </w:rPr>
      </w:pPr>
      <w:r w:rsidRPr="00A0498C">
        <w:rPr>
          <w:rFonts w:ascii="Times New Roman" w:hAnsi="Times New Roman" w:cs="Times New Roman"/>
          <w:sz w:val="28"/>
          <w:szCs w:val="28"/>
        </w:rPr>
        <w:t>- Initial environment preparation and testing</w:t>
      </w:r>
    </w:p>
    <w:p w14:paraId="33DB29C2" w14:textId="77777777" w:rsidR="00A0498C" w:rsidRDefault="00A0498C" w:rsidP="00A0498C">
      <w:pPr>
        <w:spacing w:line="276" w:lineRule="auto"/>
        <w:rPr>
          <w:rFonts w:ascii="Times New Roman" w:hAnsi="Times New Roman" w:cs="Times New Roman"/>
          <w:sz w:val="28"/>
          <w:szCs w:val="28"/>
        </w:rPr>
      </w:pPr>
    </w:p>
    <w:p w14:paraId="45108C91" w14:textId="7BFCE0E6" w:rsidR="00A0498C" w:rsidRPr="00A0498C" w:rsidRDefault="00A0498C" w:rsidP="00A0498C">
      <w:pPr>
        <w:spacing w:line="276" w:lineRule="auto"/>
        <w:rPr>
          <w:rFonts w:ascii="Times New Roman" w:hAnsi="Times New Roman" w:cs="Times New Roman"/>
          <w:sz w:val="28"/>
          <w:szCs w:val="28"/>
        </w:rPr>
      </w:pPr>
      <w:r w:rsidRPr="00977424">
        <w:rPr>
          <w:rFonts w:ascii="Times New Roman" w:hAnsi="Times New Roman" w:cs="Times New Roman"/>
          <w:sz w:val="28"/>
          <w:szCs w:val="28"/>
        </w:rPr>
        <w:pict w14:anchorId="26ED6308">
          <v:rect id="_x0000_i1168" style="width:0;height:1.5pt" o:hralign="center" o:hrstd="t" o:hr="t" fillcolor="#a0a0a0" stroked="f"/>
        </w:pict>
      </w:r>
    </w:p>
    <w:sectPr w:rsidR="00A0498C" w:rsidRPr="00A0498C" w:rsidSect="00A0498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3DCF"/>
    <w:multiLevelType w:val="multilevel"/>
    <w:tmpl w:val="DE9E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54030E"/>
    <w:multiLevelType w:val="multilevel"/>
    <w:tmpl w:val="BCBE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774999"/>
    <w:multiLevelType w:val="multilevel"/>
    <w:tmpl w:val="8520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C1141"/>
    <w:multiLevelType w:val="multilevel"/>
    <w:tmpl w:val="212E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770E7"/>
    <w:multiLevelType w:val="multilevel"/>
    <w:tmpl w:val="50C8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25C01"/>
    <w:multiLevelType w:val="multilevel"/>
    <w:tmpl w:val="BF24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2116FB"/>
    <w:multiLevelType w:val="multilevel"/>
    <w:tmpl w:val="ADA4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66C0E"/>
    <w:multiLevelType w:val="multilevel"/>
    <w:tmpl w:val="5CCE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711388">
    <w:abstractNumId w:val="1"/>
  </w:num>
  <w:num w:numId="2" w16cid:durableId="476918553">
    <w:abstractNumId w:val="5"/>
  </w:num>
  <w:num w:numId="3" w16cid:durableId="1697972273">
    <w:abstractNumId w:val="0"/>
  </w:num>
  <w:num w:numId="4" w16cid:durableId="751777349">
    <w:abstractNumId w:val="7"/>
  </w:num>
  <w:num w:numId="5" w16cid:durableId="1783575500">
    <w:abstractNumId w:val="2"/>
  </w:num>
  <w:num w:numId="6" w16cid:durableId="1248270211">
    <w:abstractNumId w:val="4"/>
  </w:num>
  <w:num w:numId="7" w16cid:durableId="820082585">
    <w:abstractNumId w:val="3"/>
  </w:num>
  <w:num w:numId="8" w16cid:durableId="2715928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424"/>
    <w:rsid w:val="00445765"/>
    <w:rsid w:val="008B5237"/>
    <w:rsid w:val="00977424"/>
    <w:rsid w:val="00A0498C"/>
    <w:rsid w:val="00E559F1"/>
    <w:rsid w:val="00F66A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8CC0A"/>
  <w15:chartTrackingRefBased/>
  <w15:docId w15:val="{A41059DC-3BA4-487E-897A-F52E1CC33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4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74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74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74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74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7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4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74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74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74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74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7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424"/>
    <w:rPr>
      <w:rFonts w:eastAsiaTheme="majorEastAsia" w:cstheme="majorBidi"/>
      <w:color w:val="272727" w:themeColor="text1" w:themeTint="D8"/>
    </w:rPr>
  </w:style>
  <w:style w:type="paragraph" w:styleId="Title">
    <w:name w:val="Title"/>
    <w:basedOn w:val="Normal"/>
    <w:next w:val="Normal"/>
    <w:link w:val="TitleChar"/>
    <w:uiPriority w:val="10"/>
    <w:qFormat/>
    <w:rsid w:val="00977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424"/>
    <w:pPr>
      <w:spacing w:before="160"/>
      <w:jc w:val="center"/>
    </w:pPr>
    <w:rPr>
      <w:i/>
      <w:iCs/>
      <w:color w:val="404040" w:themeColor="text1" w:themeTint="BF"/>
    </w:rPr>
  </w:style>
  <w:style w:type="character" w:customStyle="1" w:styleId="QuoteChar">
    <w:name w:val="Quote Char"/>
    <w:basedOn w:val="DefaultParagraphFont"/>
    <w:link w:val="Quote"/>
    <w:uiPriority w:val="29"/>
    <w:rsid w:val="00977424"/>
    <w:rPr>
      <w:i/>
      <w:iCs/>
      <w:color w:val="404040" w:themeColor="text1" w:themeTint="BF"/>
    </w:rPr>
  </w:style>
  <w:style w:type="paragraph" w:styleId="ListParagraph">
    <w:name w:val="List Paragraph"/>
    <w:basedOn w:val="Normal"/>
    <w:uiPriority w:val="34"/>
    <w:qFormat/>
    <w:rsid w:val="00977424"/>
    <w:pPr>
      <w:ind w:left="720"/>
      <w:contextualSpacing/>
    </w:pPr>
  </w:style>
  <w:style w:type="character" w:styleId="IntenseEmphasis">
    <w:name w:val="Intense Emphasis"/>
    <w:basedOn w:val="DefaultParagraphFont"/>
    <w:uiPriority w:val="21"/>
    <w:qFormat/>
    <w:rsid w:val="00977424"/>
    <w:rPr>
      <w:i/>
      <w:iCs/>
      <w:color w:val="2F5496" w:themeColor="accent1" w:themeShade="BF"/>
    </w:rPr>
  </w:style>
  <w:style w:type="paragraph" w:styleId="IntenseQuote">
    <w:name w:val="Intense Quote"/>
    <w:basedOn w:val="Normal"/>
    <w:next w:val="Normal"/>
    <w:link w:val="IntenseQuoteChar"/>
    <w:uiPriority w:val="30"/>
    <w:qFormat/>
    <w:rsid w:val="00977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7424"/>
    <w:rPr>
      <w:i/>
      <w:iCs/>
      <w:color w:val="2F5496" w:themeColor="accent1" w:themeShade="BF"/>
    </w:rPr>
  </w:style>
  <w:style w:type="character" w:styleId="IntenseReference">
    <w:name w:val="Intense Reference"/>
    <w:basedOn w:val="DefaultParagraphFont"/>
    <w:uiPriority w:val="32"/>
    <w:qFormat/>
    <w:rsid w:val="009774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0EF66-3540-4B2C-A6E8-A30448420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15</Pages>
  <Words>951</Words>
  <Characters>5424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Vishali Jund</dc:creator>
  <cp:keywords/>
  <dc:description/>
  <cp:lastModifiedBy>Vishali Jund</cp:lastModifiedBy>
  <cp:revision>2</cp:revision>
  <dcterms:created xsi:type="dcterms:W3CDTF">2025-12-21T17:43:00Z</dcterms:created>
  <dcterms:modified xsi:type="dcterms:W3CDTF">2025-12-21T18:45:00Z</dcterms:modified>
</cp:coreProperties>
</file>