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preadsheet-notes-part-b"/>
    <w:p>
      <w:pPr>
        <w:pStyle w:val="Heading1"/>
      </w:pPr>
      <w:r>
        <w:rPr>
          <w:rFonts w:ascii="Arial" w:hAnsi="Arial" w:cs="Arial" w:eastAsia="Arial"/>
        </w:rPr>
        <w:t xml:space="preserve">Spreadsheet Notes (Part B)</w:t>
      </w:r>
    </w:p>
    <w:p>
      <w:pPr>
        <w:pStyle w:val="FirstParagraph"/>
      </w:pPr>
      <w:r>
        <w:rPr>
          <w:rFonts w:ascii="Arial" w:hAnsi="Arial" w:cs="Arial" w:eastAsia="Arial"/>
        </w:rPr>
        <w:t xml:space="preserve">Tool: Google Sheets (free). Input: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data/orders_enriched.csv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(the q09 export). Output: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data/orders_clean.csv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 checked every figure below against the SQL results 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results/query_results.md</w:t>
      </w:r>
      <w:r>
        <w:rPr>
          <w:rFonts w:ascii="Arial" w:hAnsi="Arial" w:cs="Arial" w:eastAsia="Arial"/>
        </w:rPr>
        <w:t xml:space="preserve">.</w:t>
      </w:r>
    </w:p>
    <w:bookmarkStart w:id="20" w:name="setup"/>
    <w:p>
      <w:pPr>
        <w:pStyle w:val="Heading2"/>
      </w:pPr>
      <w:r>
        <w:rPr>
          <w:rFonts w:ascii="Arial" w:hAnsi="Arial" w:cs="Arial" w:eastAsia="Arial"/>
        </w:rPr>
        <w:t xml:space="preserve">Setup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  <w:bCs/>
          <w:b/>
        </w:rPr>
        <w:t xml:space="preserve">Tabs created: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orders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products</w:t>
      </w:r>
      <w:r>
        <w:rPr>
          <w:rFonts w:ascii="Arial" w:hAnsi="Arial" w:cs="Arial" w:eastAsia="Arial"/>
        </w:rPr>
        <w:t xml:space="preserve">. The cleaned rows later went into a third tab,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completed_orders</w:t>
      </w:r>
      <w:r>
        <w:rPr>
          <w:rFonts w:ascii="Arial" w:hAnsi="Arial" w:cs="Arial" w:eastAsia="Arial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  <w:bCs/>
          <w:b/>
        </w:rPr>
        <w:t xml:space="preserve">Rows imported into</w:t>
      </w:r>
      <w:r>
        <w:rPr>
          <w:rFonts w:ascii="Arial" w:hAnsi="Arial" w:cs="Arial" w:eastAsia="Arial"/>
          <w:bCs/>
          <w:b/>
        </w:rPr>
        <w:t xml:space="preserve"> </w:t>
      </w:r>
      <w:r>
        <w:rPr>
          <w:rFonts w:ascii="Arial" w:hAnsi="Arial" w:cs="Arial" w:eastAsia="Arial"/>
          <w:rStyle w:val="VerbatimChar"/>
          <w:bCs/>
          <w:b/>
        </w:rPr>
        <w:t xml:space="preserve">orders</w:t>
      </w:r>
      <w:r>
        <w:rPr>
          <w:rFonts w:ascii="Arial" w:hAnsi="Arial" w:cs="Arial" w:eastAsia="Arial"/>
          <w:bCs/>
          <w:b/>
        </w:rPr>
        <w:t xml:space="preserve">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90 data rows plus the header row, so the used range is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A1:J91</w:t>
      </w:r>
      <w:r>
        <w:rPr>
          <w:rFonts w:ascii="Arial" w:hAnsi="Arial" w:cs="Arial" w:eastAsia="Arial"/>
        </w:rPr>
        <w:t xml:space="preserve">. I imported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order_month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Plain text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(automatic conversion off), so it still shows values like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2026-09</w:t>
      </w:r>
      <w:r>
        <w:rPr>
          <w:rFonts w:ascii="Arial" w:hAnsi="Arial" w:cs="Arial" w:eastAsia="Arial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 w:cs="Arial" w:eastAsia="Arial"/>
          <w:bCs/>
          <w:b/>
        </w:rPr>
        <w:t xml:space="preserve">Range occupied by</w:t>
      </w:r>
      <w:r>
        <w:rPr>
          <w:rFonts w:ascii="Arial" w:hAnsi="Arial" w:cs="Arial" w:eastAsia="Arial"/>
          <w:bCs/>
          <w:b/>
        </w:rPr>
        <w:t xml:space="preserve"> </w:t>
      </w:r>
      <w:r>
        <w:rPr>
          <w:rFonts w:ascii="Arial" w:hAnsi="Arial" w:cs="Arial" w:eastAsia="Arial"/>
          <w:rStyle w:val="VerbatimChar"/>
          <w:bCs/>
          <w:b/>
        </w:rPr>
        <w:t xml:space="preserve">products</w:t>
      </w:r>
      <w:r>
        <w:rPr>
          <w:rFonts w:ascii="Arial" w:hAnsi="Arial" w:cs="Arial" w:eastAsia="Arial"/>
          <w:bCs/>
          <w:b/>
        </w:rPr>
        <w:t xml:space="preserve">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A1:C10</w:t>
      </w:r>
      <w:r>
        <w:rPr>
          <w:rFonts w:ascii="Arial" w:hAnsi="Arial" w:cs="Arial" w:eastAsia="Arial"/>
        </w:rPr>
        <w:t xml:space="preserve">, with the header in row 1 and 9 item rows. Column A is item, B is category and C is unit_price. The rows come from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SELECT item, category, unit_price FROM products ORDER BY item</w:t>
      </w:r>
      <w:r>
        <w:rPr>
          <w:rFonts w:ascii="Arial" w:hAnsi="Arial" w:cs="Arial" w:eastAsia="Arial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unit_price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Electronics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Apparel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Denim Jacket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Apparel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Apparel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Electronics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Electronics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3200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  <w:bCs/>
          <w:b/>
        </w:rPr>
        <w:t xml:space="preserve">Columns on</w:t>
      </w:r>
      <w:r>
        <w:rPr>
          <w:rFonts w:ascii="Arial" w:hAnsi="Arial" w:cs="Arial" w:eastAsia="Arial"/>
          <w:bCs/>
          <w:b/>
        </w:rPr>
        <w:t xml:space="preserve"> </w:t>
      </w:r>
      <w:r>
        <w:rPr>
          <w:rFonts w:ascii="Arial" w:hAnsi="Arial" w:cs="Arial" w:eastAsia="Arial"/>
          <w:rStyle w:val="VerbatimChar"/>
          <w:bCs/>
          <w:b/>
        </w:rPr>
        <w:t xml:space="preserve">orders</w:t>
      </w:r>
      <w:r>
        <w:rPr>
          <w:rFonts w:ascii="Arial" w:hAnsi="Arial" w:cs="Arial" w:eastAsia="Arial"/>
          <w:bCs/>
          <w:b/>
        </w:rPr>
        <w:t xml:space="preserve">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 order_id, B order_month, C first_name, D last_name, E region, F rep_name, G item, H quantity, I status, J amount, then the added columns K clean_first_name, L clean_last_name, M category, N unit_price, O revenue_calc.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  <w:bCs/>
          <w:b/>
        </w:rPr>
        <w:t xml:space="preserve">Filter and sort applied before building</w:t>
      </w:r>
      <w:r>
        <w:rPr>
          <w:rFonts w:ascii="Arial" w:hAnsi="Arial" w:cs="Arial" w:eastAsia="Arial"/>
          <w:bCs/>
          <w:b/>
        </w:rPr>
        <w:t xml:space="preserve"> </w:t>
      </w:r>
      <w:r>
        <w:rPr>
          <w:rFonts w:ascii="Arial" w:hAnsi="Arial" w:cs="Arial" w:eastAsia="Arial"/>
          <w:rStyle w:val="VerbatimChar"/>
          <w:bCs/>
          <w:b/>
        </w:rPr>
        <w:t xml:space="preserve">completed_orders</w:t>
      </w:r>
      <w:r>
        <w:rPr>
          <w:rFonts w:ascii="Arial" w:hAnsi="Arial" w:cs="Arial" w:eastAsia="Arial"/>
          <w:bCs/>
          <w:b/>
        </w:rPr>
        <w:t xml:space="preserve">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 filtered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status = completed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(63 rows visible), then sorted those rows by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amount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from largest to smallest, keeping ties 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order_id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ascending order. I pasted the 63 visible rows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as values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into a new tab,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completed_orders</w:t>
      </w:r>
      <w:r>
        <w:rPr>
          <w:rFonts w:ascii="Arial" w:hAnsi="Arial" w:cs="Arial" w:eastAsia="Arial"/>
        </w:rPr>
        <w:t xml:space="preserve">. There I deleted the raw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first_name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last_name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columns and arranged the rest as in task 8.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 w:cs="Arial" w:eastAsia="Arial"/>
          <w:bCs/>
          <w:b/>
        </w:rPr>
        <w:t xml:space="preserve">XLOOKUP fallback test (spare cell outside the data):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R1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holds the text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Mystery Item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holds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=XLOOKUP(R1,products!$A$2:$A$10,products!$C$2:$C$10,"UNKNOWN_ITEM")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S1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shows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UNKNOWN_ITEM</w:t>
      </w:r>
      <w:r>
        <w:rPr>
          <w:rFonts w:ascii="Arial" w:hAnsi="Arial" w:cs="Arial" w:eastAsia="Arial"/>
        </w:rPr>
        <w:t xml:space="preserve">, so the fallback works. No order in the seed uses an item that's missing from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products</w:t>
      </w:r>
      <w:r>
        <w:rPr>
          <w:rFonts w:ascii="Arial" w:hAnsi="Arial" w:cs="Arial" w:eastAsia="Arial"/>
        </w:rPr>
        <w:t xml:space="preserve">, so the fallback never fires on the real rows.</w:t>
      </w:r>
    </w:p>
    <w:bookmarkEnd w:id="20"/>
    <w:bookmarkStart w:id="21" w:name="X04b1c8b2c8c044647a0afaf880ccaa5d5e7db8d"/>
    <w:p>
      <w:pPr>
        <w:pStyle w:val="Heading2"/>
      </w:pPr>
      <w:r>
        <w:rPr>
          <w:rFonts w:ascii="Arial" w:hAnsi="Arial" w:cs="Arial" w:eastAsia="Arial"/>
        </w:rPr>
        <w:t xml:space="preserve">(a) Formulas typed in the first data row (row 2 of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orders</w:t>
      </w:r>
      <w:r>
        <w:rPr>
          <w:rFonts w:ascii="Arial" w:hAnsi="Arial" w:cs="Arial" w:eastAsia="Arial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Added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Formula (as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clean_first_name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=PROPER(TRIM(C2))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clean_last_name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=PROPER(TRIM(D2))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=VLOOKUP(G2,products!$A$2:$C$10,2,FALSE)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=XLOOKUP(G2,products!$A$2:$A$10,products!$C$2:$C$10,"UNKNOWN_ITEM")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revenue_calc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=N2*H2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I copied all five down all 90 rows. The lookup ranges are fully absolute (</w:t>
      </w:r>
      <w:r>
        <w:rPr>
          <w:rFonts w:ascii="Arial" w:hAnsi="Arial" w:cs="Arial" w:eastAsia="Arial"/>
          <w:rStyle w:val="VerbatimChar"/>
        </w:rPr>
        <w:t xml:space="preserve">$A$2:$C$10</w:t>
      </w:r>
      <w:r>
        <w:rPr>
          <w:rFonts w:ascii="Arial" w:hAnsi="Arial" w:cs="Arial" w:eastAsia="Arial"/>
        </w:rPr>
        <w:t xml:space="preserve">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$A$2:$A$10</w:t>
      </w:r>
      <w:r>
        <w:rPr>
          <w:rFonts w:ascii="Arial" w:hAnsi="Arial" w:cs="Arial" w:eastAsia="Arial"/>
        </w:rPr>
        <w:t xml:space="preserve">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$C$2:$C$10</w:t>
      </w:r>
      <w:r>
        <w:rPr>
          <w:rFonts w:ascii="Arial" w:hAnsi="Arial" w:cs="Arial" w:eastAsia="Arial"/>
        </w:rPr>
        <w:t xml:space="preserve">), so they don't drift when copied down.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TRIM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removes leading, trailing and doubled spaces.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PROPER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then gives each word one capital letter followed by lower case, so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'  Vikram'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becomes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Vikram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'RAHUL'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becomes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Rahul</w:t>
      </w:r>
      <w:r>
        <w:rPr>
          <w:rFonts w:ascii="Arial" w:hAnsi="Arial" w:cs="Arial" w:eastAsia="Arial"/>
        </w:rPr>
        <w:t xml:space="preserve">.</w:t>
      </w:r>
    </w:p>
    <w:bookmarkEnd w:id="21"/>
    <w:bookmarkStart w:id="22" w:name="X571abce01f0e1d563df8e0041a2416f04fdc426"/>
    <w:p>
      <w:pPr>
        <w:pStyle w:val="Heading2"/>
      </w:pPr>
      <w:r>
        <w:rPr>
          <w:rFonts w:ascii="Arial" w:hAnsi="Arial" w:cs="Arial" w:eastAsia="Arial"/>
        </w:rPr>
        <w:t xml:space="preserve">(b) Aggregates 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completed_orders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(labelled block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O1:P6</w:t>
      </w:r>
      <w:r>
        <w:rPr>
          <w:rFonts w:ascii="Arial" w:hAnsi="Arial" w:cs="Arial" w:eastAsia="Arial"/>
        </w:rPr>
        <w:t xml:space="preserve">, outside the exported range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A1:M64</w:t>
      </w:r>
      <w:r>
        <w:rPr>
          <w:rFonts w:ascii="Arial" w:hAnsi="Arial" w:cs="Arial" w:eastAsia="Arial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=COUNT(K2:K64)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=SUM(K2:K64)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346200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=AVERAGE(K2:K64)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5495.24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=MIN(K2:K64)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rStyle w:val="VerbatimChar"/>
              </w:rPr>
              <w:t xml:space="preserve">=MAX(K2:K64)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</w:rPr>
        <w:t xml:space="preserve">(Column K is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amount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on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completed_orders</w:t>
      </w:r>
      <w:r>
        <w:rPr>
          <w:rFonts w:ascii="Arial" w:hAnsi="Arial" w:cs="Arial" w:eastAsia="Arial"/>
        </w:rPr>
        <w:t xml:space="preserve">. The exact average is 5495.238095..., which I show to two decimals.)</w:t>
      </w:r>
    </w:p>
    <w:bookmarkEnd w:id="22"/>
    <w:bookmarkStart w:id="23" w:name="X038f8f835e8677cb536e043fb4b7134df6cb9c1"/>
    <w:p>
      <w:pPr>
        <w:pStyle w:val="Heading2"/>
      </w:pPr>
      <w:r>
        <w:rPr>
          <w:rFonts w:ascii="Arial" w:hAnsi="Arial" w:cs="Arial" w:eastAsia="Arial"/>
        </w:rPr>
        <w:t xml:space="preserve">(c) Pivot tables (built from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completed_orders</w:t>
      </w:r>
      <w:r>
        <w:rPr>
          <w:rFonts w:ascii="Arial" w:hAnsi="Arial" w:cs="Arial" w:eastAsia="Arial"/>
        </w:rPr>
        <w:t xml:space="preserve">)</w:t>
      </w:r>
    </w:p>
    <w:p>
      <w:pPr>
        <w:pStyle w:val="FirstParagraph"/>
      </w:pPr>
      <w:r>
        <w:rPr>
          <w:rFonts w:ascii="Arial" w:hAnsi="Arial" w:cs="Arial" w:eastAsia="Arial"/>
          <w:bCs/>
          <w:b/>
        </w:rPr>
        <w:t xml:space="preserve">Pivot (i): rows = category, columns = region, values = SUM of amount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Grand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Apparel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37500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77500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Electronics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21400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73400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18800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142300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37500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26500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43800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18600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126400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Grand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69500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119300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82500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74900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346200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Cs/>
          <w:b/>
        </w:rPr>
        <w:t xml:space="preserve">Pivot (ii): rows = order_month, values = SUM of amount and COUNT of order_id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order_month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Sum of amount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Count of order_id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98300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93100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154800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Grand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346200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  <w:bCs/>
                <w:b/>
              </w:rPr>
              <w:t xml:space="preserve">63</w:t>
            </w:r>
          </w:p>
        </w:tc>
      </w:tr>
    </w:tbl>
    <w:bookmarkEnd w:id="23"/>
    <w:bookmarkStart w:id="24" w:name="d-reconciliation-with-part-a-q05"/>
    <w:p>
      <w:pPr>
        <w:pStyle w:val="Heading2"/>
      </w:pPr>
      <w:r>
        <w:rPr>
          <w:rFonts w:ascii="Arial" w:hAnsi="Arial" w:cs="Arial" w:eastAsia="Arial"/>
        </w:rPr>
        <w:t xml:space="preserve">(d) Reconciliation with Part A (q05)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Spreadsheet (</w:t>
            </w:r>
            <w:r>
              <w:rPr>
                <w:rFonts w:ascii="Arial" w:hAnsi="Arial" w:cs="Arial" w:eastAsia="Arial"/>
                <w:rStyle w:val="VerbatimChar"/>
              </w:rPr>
              <w:t xml:space="preserve">completed_orders</w:t>
            </w:r>
            <w:r>
              <w:rPr>
                <w:rFonts w:ascii="Arial" w:hAnsi="Arial" w:cs="Arial" w:eastAsia="Arial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Part A q05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Match /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63 (</w:t>
            </w:r>
            <w:r>
              <w:rPr>
                <w:rFonts w:ascii="Arial" w:hAnsi="Arial" w:cs="Arial" w:eastAsia="Arial"/>
                <w:rStyle w:val="VerbatimChar"/>
              </w:rPr>
              <w:t xml:space="preserve">total_orders</w:t>
            </w:r>
            <w:r>
              <w:rPr>
                <w:rFonts w:ascii="Arial" w:hAnsi="Arial" w:cs="Arial" w:eastAsia="Arial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346200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346200 (</w:t>
            </w:r>
            <w:r>
              <w:rPr>
                <w:rFonts w:ascii="Arial" w:hAnsi="Arial" w:cs="Arial" w:eastAsia="Arial"/>
                <w:rStyle w:val="VerbatimChar"/>
              </w:rPr>
              <w:t xml:space="preserve">total_revenue</w:t>
            </w:r>
            <w:r>
              <w:rPr>
                <w:rFonts w:ascii="Arial" w:hAnsi="Arial" w:cs="Arial" w:eastAsia="Arial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5495.24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5495.24 (</w:t>
            </w:r>
            <w:r>
              <w:rPr>
                <w:rFonts w:ascii="Arial" w:hAnsi="Arial" w:cs="Arial" w:eastAsia="Arial"/>
                <w:rStyle w:val="VerbatimChar"/>
              </w:rPr>
              <w:t xml:space="preserve">avg_order_value</w:t>
            </w:r>
            <w:r>
              <w:rPr>
                <w:rFonts w:ascii="Arial" w:hAnsi="Arial" w:cs="Arial" w:eastAsia="Arial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Match</w:t>
            </w:r>
          </w:p>
        </w:tc>
      </w:tr>
    </w:tbl>
    <w:bookmarkEnd w:id="24"/>
    <w:bookmarkStart w:id="25" w:name="e-data-validation"/>
    <w:p>
      <w:pPr>
        <w:pStyle w:val="Heading2"/>
      </w:pPr>
      <w:r>
        <w:rPr>
          <w:rFonts w:ascii="Arial" w:hAnsi="Arial" w:cs="Arial" w:eastAsia="Arial"/>
        </w:rPr>
        <w:t xml:space="preserve">(e) Data validation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  <w:bCs/>
          <w:b/>
        </w:rPr>
        <w:t xml:space="preserve">Missing amounts: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Three orders have no amount: 1001, 1010 and 1064 (the rows q02 returns). All three are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pending</w:t>
      </w:r>
      <w:r>
        <w:rPr>
          <w:rFonts w:ascii="Arial" w:hAnsi="Arial" w:cs="Arial" w:eastAsia="Arial"/>
        </w:rPr>
        <w:t xml:space="preserve">, so none of them ends up 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completed_orders</w:t>
      </w:r>
      <w:r>
        <w:rPr>
          <w:rFonts w:ascii="Arial" w:hAnsi="Arial" w:cs="Arial" w:eastAsia="Arial"/>
        </w:rPr>
        <w:t xml:space="preserve">. I left them blank 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orders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rather than typing 0 or guessing a price. A 0 would look like a real sale of Rs 0 and pull the averages down. A blank is also what SQL's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SUM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AVG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skip, so the spreadsheet and the SQL stay consistent.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  <w:bCs/>
          <w:b/>
        </w:rPr>
        <w:t xml:space="preserve">Data types: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amount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quantity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are real numbers, not text. They right-align, 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=COUNT(K2:K64)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returns 63, the same as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=COUNTA(K2:K64)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order_month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is plain text on purpose (</w:t>
      </w:r>
      <w:r>
        <w:rPr>
          <w:rFonts w:ascii="Arial" w:hAnsi="Arial" w:cs="Arial" w:eastAsia="Arial"/>
          <w:rStyle w:val="VerbatimChar"/>
        </w:rPr>
        <w:t xml:space="preserve">2026-09</w:t>
      </w:r>
      <w:r>
        <w:rPr>
          <w:rFonts w:ascii="Arial" w:hAnsi="Arial" w:cs="Arial" w:eastAsia="Arial"/>
        </w:rPr>
        <w:t xml:space="preserve">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2026-10</w:t>
      </w:r>
      <w:r>
        <w:rPr>
          <w:rFonts w:ascii="Arial" w:hAnsi="Arial" w:cs="Arial" w:eastAsia="Arial"/>
        </w:rPr>
        <w:t xml:space="preserve">,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2026-11</w:t>
      </w:r>
      <w:r>
        <w:rPr>
          <w:rFonts w:ascii="Arial" w:hAnsi="Arial" w:cs="Arial" w:eastAsia="Arial"/>
        </w:rPr>
        <w:t xml:space="preserve">). One more check: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amount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equals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revenue_calc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(unit_price x quantity) on all 63 completed orders, so the lookups and the recorded amounts agree.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  <w:bCs/>
          <w:b/>
        </w:rPr>
        <w:t xml:space="preserve">Duplicates and outliers: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None of the 63 completed orders repeats an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order_id</w:t>
      </w:r>
      <w:r>
        <w:rPr>
          <w:rFonts w:ascii="Arial" w:hAnsi="Arial" w:cs="Arial" w:eastAsia="Arial"/>
        </w:rPr>
        <w:t xml:space="preserve">. The largest completed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amount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15600</w:t>
      </w:r>
      <w:r>
        <w:rPr>
          <w:rFonts w:ascii="Arial" w:hAnsi="Arial" w:cs="Arial" w:eastAsia="Arial"/>
        </w:rPr>
        <w:t xml:space="preserve">, and four orders share it: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Cs/>
          <w:b/>
        </w:rPr>
        <w:t xml:space="preserve">1061, 1065, 1069 and 1077</w:t>
      </w:r>
      <w:r>
        <w:rPr>
          <w:rFonts w:ascii="Arial" w:hAnsi="Arial" w:cs="Arial" w:eastAsia="Arial"/>
        </w:rPr>
        <w:t xml:space="preserve">. Each one is 3 Air Fryers at 5200, so it's a genuine maximum and not a mistake. I kept them.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 w:cs="Arial" w:eastAsia="Arial"/>
          <w:bCs/>
          <w:b/>
        </w:rPr>
        <w:t xml:space="preserve">Note for whoever inherits this sheet: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always filter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status = completed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before adding up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amount</w:t>
      </w:r>
      <w:r>
        <w:rPr>
          <w:rFonts w:ascii="Arial" w:hAnsi="Arial" w:cs="Arial" w:eastAsia="Arial"/>
        </w:rPr>
        <w:t xml:space="preserve">, and never fill a blank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amount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with 0 or with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revenue_calc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revenue_calc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is only a cross-check.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amount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is the source of truth.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Arial" w:cs="Arial" w:eastAsia="Arial" w:hAnsi="Arial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Arial" w:cs="Arial" w:eastAsia="Arial" w:hAnsi="Arial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2026-10-19T12:20:04Z</dcterms:created>
  <dcterms:modified xsi:type="dcterms:W3CDTF">2026-10-19T12:20:04Z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