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9F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C7898B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FC3DFC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C286C82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D1FDE1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90584C5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C33FDA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4755036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15486F8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031D786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2AAA01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3260E9E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4D327B1" w:rsidR="00266B62" w:rsidRPr="00707DE3" w:rsidRDefault="00726669" w:rsidP="007266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89440F5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E94C7E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C39E8D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C4F77E0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B0EEAD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B791C2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F26120C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F8DA05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DD59859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FE2AE48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8B837CD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065569A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CA7302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6914C60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43B87B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5B77FD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C4B6B0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FCA3A2" w:rsidR="00266B62" w:rsidRPr="00707DE3" w:rsidRDefault="00EF3AFE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592AA7A" w:rsidR="00266B62" w:rsidRPr="00707DE3" w:rsidRDefault="0035075B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B615BC" w:rsidR="00266B62" w:rsidRPr="00707DE3" w:rsidRDefault="0035075B" w:rsidP="00D74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60C38D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DED7E53" w14:textId="4B141769" w:rsidR="00A67F6C" w:rsidRDefault="00A67F6C" w:rsidP="00707DE3">
      <w:pPr>
        <w:rPr>
          <w:rFonts w:ascii="Times New Roman" w:hAnsi="Times New Roman" w:cs="Times New Roman"/>
          <w:sz w:val="28"/>
          <w:szCs w:val="28"/>
        </w:rPr>
      </w:pPr>
      <w:r w:rsidRPr="00A67F6C">
        <w:rPr>
          <w:rFonts w:ascii="Times New Roman" w:hAnsi="Times New Roman" w:cs="Times New Roman"/>
          <w:sz w:val="28"/>
          <w:szCs w:val="28"/>
        </w:rPr>
        <w:t>Ans:</w:t>
      </w:r>
    </w:p>
    <w:p w14:paraId="607DE9C0" w14:textId="7FD47EAA" w:rsidR="00710723" w:rsidRPr="00A67F6C" w:rsidRDefault="00A67F6C" w:rsidP="00A67F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7F6C">
        <w:rPr>
          <w:rFonts w:ascii="Times New Roman" w:hAnsi="Times New Roman" w:cs="Times New Roman"/>
          <w:sz w:val="28"/>
          <w:szCs w:val="28"/>
        </w:rPr>
        <w:t>S = {HHH, HTT, HHT, HTH, TTT, TTH, THH, THT}</w:t>
      </w:r>
    </w:p>
    <w:p w14:paraId="18936D9F" w14:textId="5CD2E84A" w:rsidR="000B417C" w:rsidRDefault="00A67F6C" w:rsidP="00A67F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7F6C">
        <w:rPr>
          <w:rFonts w:ascii="Times New Roman" w:hAnsi="Times New Roman" w:cs="Times New Roman"/>
          <w:sz w:val="28"/>
          <w:szCs w:val="28"/>
        </w:rPr>
        <w:t>n(S) = 8</w:t>
      </w:r>
    </w:p>
    <w:p w14:paraId="04089C39" w14:textId="77777777" w:rsidR="00A67F6C" w:rsidRDefault="00A67F6C" w:rsidP="00A67F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Prob. Of getting 2 heads and 1 tail = {HHT, HTH, THH} = 3</w:t>
      </w:r>
    </w:p>
    <w:p w14:paraId="22265439" w14:textId="33F28087" w:rsidR="00A67F6C" w:rsidRPr="00A67F6C" w:rsidRDefault="00A67F6C" w:rsidP="00A67F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P(S) = 3/8 = 0.375 = 37.5% </w:t>
      </w:r>
    </w:p>
    <w:p w14:paraId="274DBBFF" w14:textId="140909B0" w:rsidR="00A67F6C" w:rsidRPr="00707DE3" w:rsidRDefault="00A67F6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1FFC13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BA35515" w14:textId="091C45EC" w:rsidR="00714980" w:rsidRDefault="00AC1DC0" w:rsidP="00AC1DC0">
      <w:r w:rsidRPr="00AC1DC0">
        <w:rPr>
          <w:rFonts w:ascii="Times New Roman" w:hAnsi="Times New Roman" w:cs="Times New Roman"/>
          <w:sz w:val="28"/>
          <w:szCs w:val="28"/>
        </w:rPr>
        <w:t>Ans</w:t>
      </w:r>
      <w:r>
        <w:t xml:space="preserve">: </w:t>
      </w:r>
    </w:p>
    <w:p w14:paraId="1CB32F1A" w14:textId="4106E265" w:rsidR="00AC1DC0" w:rsidRPr="002A0DC0" w:rsidRDefault="00AC1DC0" w:rsidP="002A0D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A0DC0">
        <w:rPr>
          <w:rFonts w:ascii="Times New Roman" w:hAnsi="Times New Roman" w:cs="Times New Roman"/>
          <w:sz w:val="28"/>
          <w:szCs w:val="28"/>
          <w:shd w:val="clear" w:color="auto" w:fill="FFFFFF"/>
        </w:rPr>
        <w:t>when we roll two dice the total outcomes are </w:t>
      </w:r>
      <w:r w:rsidRPr="002A0DC0">
        <w:rPr>
          <w:rStyle w:val="mjx-char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6^2 </w:t>
      </w:r>
      <w:r w:rsidRPr="002A0DC0">
        <w:rPr>
          <w:rStyle w:val="mjxassistivemathml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= 36</w:t>
      </w:r>
      <w:r w:rsidRPr="002A0DC0">
        <w:rPr>
          <w:rFonts w:ascii="Times New Roman" w:hAnsi="Times New Roman" w:cs="Times New Roman"/>
          <w:sz w:val="28"/>
          <w:szCs w:val="28"/>
          <w:shd w:val="clear" w:color="auto" w:fill="FFFFFF"/>
        </w:rPr>
        <w:t> and so on.</w:t>
      </w:r>
    </w:p>
    <w:p w14:paraId="4028187B" w14:textId="77777777" w:rsidR="00AC1DC0" w:rsidRPr="00AC1DC0" w:rsidRDefault="00AC1DC0" w:rsidP="00AC1DC0">
      <w:pPr>
        <w:pStyle w:val="ListParagraph"/>
        <w:ind w:left="1488"/>
      </w:pPr>
    </w:p>
    <w:p w14:paraId="6B54D1E8" w14:textId="151E1439" w:rsidR="00AC1DC0" w:rsidRPr="002A0DC0" w:rsidRDefault="00AC1DC0" w:rsidP="00AC1D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0DC0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Probability of getting the sum of two dice as 1 is </w:t>
      </w:r>
      <w:r w:rsidRPr="002A0DC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zero.</w:t>
      </w:r>
    </w:p>
    <w:p w14:paraId="3C4AAE4A" w14:textId="77777777" w:rsidR="002A0DC0" w:rsidRDefault="002A0DC0" w:rsidP="002A0DC0">
      <w:pPr>
        <w:pStyle w:val="ListParagraph"/>
      </w:pPr>
      <w:r>
        <w:t xml:space="preserve">         </w:t>
      </w:r>
    </w:p>
    <w:p w14:paraId="6443D1BE" w14:textId="14002896" w:rsidR="002A0DC0" w:rsidRDefault="002A0DC0" w:rsidP="002A0D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 = 6/36</w:t>
      </w:r>
    </w:p>
    <w:p w14:paraId="6521B1EB" w14:textId="77777777" w:rsidR="002A0DC0" w:rsidRPr="002A0DC0" w:rsidRDefault="002A0DC0" w:rsidP="002A0D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13B648ED" w:rsidR="002E0863" w:rsidRDefault="002A0DC0" w:rsidP="002A0D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3 = 24/36 </w:t>
      </w:r>
    </w:p>
    <w:p w14:paraId="6BC93D09" w14:textId="77777777" w:rsidR="002A0DC0" w:rsidRPr="002A0DC0" w:rsidRDefault="002A0DC0" w:rsidP="002A0D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18718E" w14:textId="77777777" w:rsidR="002A0DC0" w:rsidRPr="002A0DC0" w:rsidRDefault="002A0DC0" w:rsidP="004778FF">
      <w:pPr>
        <w:pStyle w:val="ListParagraph"/>
        <w:ind w:left="1524"/>
        <w:rPr>
          <w:rFonts w:ascii="Times New Roman" w:hAnsi="Times New Roman" w:cs="Times New Roman"/>
          <w:sz w:val="28"/>
          <w:szCs w:val="28"/>
        </w:rPr>
      </w:pPr>
    </w:p>
    <w:p w14:paraId="02532033" w14:textId="77777777" w:rsidR="004778FF" w:rsidRDefault="004778F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8BE2C08" w14:textId="77777777" w:rsidR="004778FF" w:rsidRDefault="004778F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8940A35" w14:textId="77777777" w:rsidR="004778FF" w:rsidRDefault="004778F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E84A949" w14:textId="77777777" w:rsidR="004778FF" w:rsidRDefault="004778F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48414D1" w14:textId="77777777" w:rsidR="004778FF" w:rsidRDefault="004778F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25F13B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58BF9A3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5F4B024" w14:textId="0BD5374C" w:rsidR="00496D11" w:rsidRDefault="00496D1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DB7263F" w14:textId="2758C9CE" w:rsidR="00496D11" w:rsidRDefault="00496D1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76802" wp14:editId="48F62E3E">
            <wp:extent cx="49911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0C18" w14:textId="3C40ED1B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7CEB7C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06C19C4" w14:textId="3E2545F3" w:rsidR="002161A6" w:rsidRDefault="002161A6" w:rsidP="006D7AA1">
      <w:pPr>
        <w:rPr>
          <w:rFonts w:ascii="Times New Roman" w:hAnsi="Times New Roman" w:cs="Times New Roman"/>
          <w:sz w:val="28"/>
          <w:szCs w:val="28"/>
        </w:rPr>
      </w:pPr>
    </w:p>
    <w:p w14:paraId="1B37E8C3" w14:textId="7641B0BF" w:rsidR="006D7AA1" w:rsidRDefault="0021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  1*0.015 + 4*0.20 + 3*0.65 + 5*0.005 + 6*0.01 + 2*0.120 = </w:t>
      </w:r>
      <w:r w:rsidRPr="002161A6">
        <w:rPr>
          <w:rFonts w:ascii="Times New Roman" w:hAnsi="Times New Roman" w:cs="Times New Roman"/>
          <w:sz w:val="28"/>
          <w:szCs w:val="28"/>
          <w:highlight w:val="yellow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1267C1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C74073A" w14:textId="2207D8BE" w:rsidR="002161A6" w:rsidRDefault="002161A6" w:rsidP="00707DE3">
      <w:pPr>
        <w:rPr>
          <w:sz w:val="28"/>
          <w:szCs w:val="28"/>
        </w:rPr>
      </w:pPr>
      <w:r w:rsidRPr="002161A6">
        <w:rPr>
          <w:sz w:val="28"/>
          <w:szCs w:val="28"/>
        </w:rPr>
        <w:t>Ans:</w:t>
      </w:r>
    </w:p>
    <w:p w14:paraId="7EC17CDB" w14:textId="54EF5708" w:rsidR="009D6391" w:rsidRDefault="002161A6" w:rsidP="00707DE3">
      <w:r>
        <w:rPr>
          <w:sz w:val="28"/>
          <w:szCs w:val="28"/>
        </w:rPr>
        <w:t xml:space="preserve">        </w:t>
      </w:r>
      <w:r w:rsidR="00655588">
        <w:t xml:space="preserve">     </w:t>
      </w:r>
      <w:r w:rsidR="00655588">
        <w:object w:dxaOrig="1520" w:dyaOrig="987" w14:anchorId="225FE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78015804" r:id="rId8"/>
        </w:object>
      </w:r>
    </w:p>
    <w:p w14:paraId="069750A5" w14:textId="77777777" w:rsidR="009D6391" w:rsidRPr="009D6391" w:rsidRDefault="009D6391" w:rsidP="00707DE3"/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9276CE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8893296" w14:textId="1F63E661" w:rsidR="00D1073F" w:rsidRDefault="00D1073F" w:rsidP="00D1073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07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Ans: </w:t>
      </w:r>
    </w:p>
    <w:p w14:paraId="4CBF4A82" w14:textId="4B90AC9F" w:rsidR="00BC5748" w:rsidRPr="00D1073F" w:rsidRDefault="00D1073F" w:rsidP="00D1073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E4E0BA9" wp14:editId="0664F43E">
            <wp:extent cx="4137660" cy="3091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70" cy="310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A4AAB5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D9BADC6" w14:textId="0A60940F" w:rsidR="00573716" w:rsidRDefault="00573716" w:rsidP="00707DE3">
      <w:pPr>
        <w:rPr>
          <w:bCs/>
          <w:sz w:val="28"/>
          <w:szCs w:val="28"/>
        </w:rPr>
      </w:pPr>
      <w:r w:rsidRPr="00573716">
        <w:rPr>
          <w:bCs/>
          <w:sz w:val="28"/>
          <w:szCs w:val="28"/>
        </w:rPr>
        <w:t xml:space="preserve">    Ans:</w:t>
      </w:r>
      <w:r>
        <w:rPr>
          <w:bCs/>
          <w:sz w:val="28"/>
          <w:szCs w:val="28"/>
        </w:rPr>
        <w:t xml:space="preserve">   </w:t>
      </w:r>
    </w:p>
    <w:p w14:paraId="218A5A32" w14:textId="42828D17" w:rsidR="009D6E8A" w:rsidRPr="00573716" w:rsidRDefault="00573716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>
        <w:object w:dxaOrig="1520" w:dyaOrig="987" w14:anchorId="064E2683">
          <v:shape id="_x0000_i1026" type="#_x0000_t75" style="width:76.2pt;height:49.2pt" o:ole="">
            <v:imagedata r:id="rId10" o:title=""/>
          </v:shape>
          <o:OLEObject Type="Embed" ProgID="Package" ShapeID="_x0000_i1026" DrawAspect="Icon" ObjectID="_1678015805" r:id="rId11"/>
        </w:objec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56B73D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646BED7" w14:textId="00FF1B1F" w:rsidR="00573716" w:rsidRDefault="00573716" w:rsidP="00707DE3">
      <w:pPr>
        <w:rPr>
          <w:bCs/>
          <w:sz w:val="28"/>
          <w:szCs w:val="28"/>
        </w:rPr>
      </w:pPr>
      <w:r w:rsidRPr="00573716">
        <w:rPr>
          <w:bCs/>
          <w:sz w:val="28"/>
          <w:szCs w:val="28"/>
        </w:rPr>
        <w:t xml:space="preserve">     Ans:</w:t>
      </w:r>
    </w:p>
    <w:p w14:paraId="55C01E5F" w14:textId="6579F874" w:rsidR="00573716" w:rsidRPr="00573716" w:rsidRDefault="00573716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>
        <w:object w:dxaOrig="1520" w:dyaOrig="987" w14:anchorId="4534B6AA">
          <v:shape id="_x0000_i1027" type="#_x0000_t75" style="width:76.2pt;height:49.2pt" o:ole="">
            <v:imagedata r:id="rId12" o:title=""/>
          </v:shape>
          <o:OLEObject Type="Embed" ProgID="Package" ShapeID="_x0000_i1027" DrawAspect="Icon" ObjectID="_1678015806" r:id="rId13"/>
        </w:object>
      </w:r>
    </w:p>
    <w:p w14:paraId="55288794" w14:textId="7F4CD79C" w:rsidR="00707DE3" w:rsidRDefault="0057371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17353" w:rsidP="00707DE3">
      <w:r>
        <w:rPr>
          <w:noProof/>
        </w:rPr>
        <w:pict w14:anchorId="2DECF444">
          <v:shape id="_x0000_i1028" type="#_x0000_t75" style="width:466.8pt;height:243.6pt">
            <v:imagedata r:id="rId14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17353" w:rsidP="00EB6B5E">
      <w:r>
        <w:rPr>
          <w:noProof/>
        </w:rPr>
        <w:lastRenderedPageBreak/>
        <w:pict w14:anchorId="7663A373">
          <v:shape id="_x0000_i1029" type="#_x0000_t75" style="width:231pt;height:232.8pt">
            <v:imagedata r:id="rId15" o:title="Boxplot1"/>
          </v:shape>
        </w:pict>
      </w:r>
    </w:p>
    <w:p w14:paraId="49C9C98D" w14:textId="77777777" w:rsidR="0012439E" w:rsidRDefault="0012439E" w:rsidP="00EB6B5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Median is less than mean right skewed and we have outlier on the upper side</w:t>
      </w:r>
    </w:p>
    <w:p w14:paraId="73198226" w14:textId="3A233EA6" w:rsidR="00EB6B5E" w:rsidRDefault="0012439E" w:rsidP="00EB6B5E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Of box plot and there is less data points between Q1 and bottom point.</w:t>
      </w:r>
      <w:r>
        <w:rPr>
          <w:sz w:val="28"/>
          <w:szCs w:val="28"/>
        </w:rPr>
        <w:t xml:space="preserve">  </w:t>
      </w:r>
    </w:p>
    <w:p w14:paraId="2AD5A6FA" w14:textId="77777777" w:rsidR="0012439E" w:rsidRPr="00EB6B5E" w:rsidRDefault="0012439E" w:rsidP="00EB6B5E">
      <w:pPr>
        <w:rPr>
          <w:sz w:val="28"/>
          <w:szCs w:val="28"/>
        </w:rPr>
      </w:pPr>
    </w:p>
    <w:p w14:paraId="34A2DDEC" w14:textId="77800BA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2E26C0" w14:textId="77777777" w:rsidR="00E61A5A" w:rsidRDefault="003F3E6D" w:rsidP="003F3E6D">
      <w:pPr>
        <w:rPr>
          <w:sz w:val="28"/>
          <w:szCs w:val="28"/>
        </w:rPr>
      </w:pPr>
      <w:r>
        <w:rPr>
          <w:sz w:val="28"/>
          <w:szCs w:val="28"/>
        </w:rPr>
        <w:t xml:space="preserve">Ans: X+/-(Z1- </w:t>
      </w:r>
      <w:r w:rsidR="00E61A5A" w:rsidRPr="00E61A5A">
        <w:rPr>
          <w:sz w:val="28"/>
          <w:szCs w:val="28"/>
        </w:rPr>
        <w:t>α. σ/sqrt(n))</w:t>
      </w:r>
    </w:p>
    <w:p w14:paraId="2D7755D0" w14:textId="77777777" w:rsidR="00E61A5A" w:rsidRDefault="00E61A5A" w:rsidP="003F3E6D">
      <w:pPr>
        <w:rPr>
          <w:sz w:val="28"/>
          <w:szCs w:val="28"/>
        </w:rPr>
      </w:pPr>
      <w:r>
        <w:rPr>
          <w:sz w:val="28"/>
          <w:szCs w:val="28"/>
        </w:rPr>
        <w:t xml:space="preserve">         Degrees of freedom = 2000-1 = 1999</w:t>
      </w:r>
    </w:p>
    <w:p w14:paraId="49D48758" w14:textId="77777777" w:rsidR="00E61A5A" w:rsidRDefault="00E61A5A" w:rsidP="003F3E6D">
      <w:pPr>
        <w:rPr>
          <w:sz w:val="28"/>
          <w:szCs w:val="28"/>
        </w:rPr>
      </w:pPr>
      <w:r>
        <w:rPr>
          <w:sz w:val="28"/>
          <w:szCs w:val="28"/>
        </w:rPr>
        <w:t xml:space="preserve">         Confidence interval = 94%</w:t>
      </w:r>
    </w:p>
    <w:p w14:paraId="3247BC76" w14:textId="0515BE4E" w:rsidR="00E61A5A" w:rsidRPr="00E61A5A" w:rsidRDefault="00E61A5A" w:rsidP="00E61A5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61A5A">
        <w:rPr>
          <w:sz w:val="28"/>
          <w:szCs w:val="28"/>
        </w:rPr>
        <w:t>σ/2) = 1 – 0.03) = 0.97</w:t>
      </w:r>
    </w:p>
    <w:p w14:paraId="04653C76" w14:textId="77777777" w:rsidR="00E61A5A" w:rsidRDefault="00E61A5A" w:rsidP="00E61A5A">
      <w:pPr>
        <w:ind w:left="564"/>
        <w:rPr>
          <w:sz w:val="28"/>
          <w:szCs w:val="28"/>
        </w:rPr>
      </w:pPr>
      <w:r>
        <w:rPr>
          <w:sz w:val="28"/>
          <w:szCs w:val="28"/>
        </w:rPr>
        <w:t xml:space="preserve"> for confidence interval for 94% is 1.882</w:t>
      </w:r>
    </w:p>
    <w:p w14:paraId="2F9CEE26" w14:textId="77777777" w:rsidR="00E61A5A" w:rsidRDefault="00E61A5A" w:rsidP="00E61A5A">
      <w:pPr>
        <w:ind w:left="564"/>
        <w:rPr>
          <w:sz w:val="28"/>
          <w:szCs w:val="28"/>
        </w:rPr>
      </w:pPr>
      <w:r>
        <w:rPr>
          <w:sz w:val="28"/>
          <w:szCs w:val="28"/>
        </w:rPr>
        <w:t>Confidence interval for 98% = 2.33</w:t>
      </w:r>
    </w:p>
    <w:p w14:paraId="66B88AEC" w14:textId="0EDF4B25" w:rsidR="003F3E6D" w:rsidRPr="00C63428" w:rsidRDefault="00E61A5A" w:rsidP="00C63428">
      <w:pPr>
        <w:ind w:left="564"/>
        <w:rPr>
          <w:sz w:val="28"/>
          <w:szCs w:val="28"/>
        </w:rPr>
      </w:pPr>
      <w:r>
        <w:rPr>
          <w:sz w:val="28"/>
          <w:szCs w:val="28"/>
        </w:rPr>
        <w:t>Confidence interval for 96% = 2.05</w:t>
      </w:r>
      <w:r w:rsidR="003F3E6D" w:rsidRPr="00E61A5A">
        <w:rPr>
          <w:sz w:val="28"/>
          <w:szCs w:val="28"/>
        </w:rPr>
        <w:br/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8E016F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7DDE34A" w14:textId="1DC78C42" w:rsidR="00413EC9" w:rsidRDefault="001605C2" w:rsidP="001605C2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Mean = 41</w:t>
      </w:r>
    </w:p>
    <w:p w14:paraId="1A7D01B3" w14:textId="7CC74974" w:rsidR="001605C2" w:rsidRDefault="001605C2" w:rsidP="001605C2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Median = 40.5</w:t>
      </w:r>
    </w:p>
    <w:p w14:paraId="6D478932" w14:textId="060820E5" w:rsidR="001605C2" w:rsidRDefault="001605C2" w:rsidP="001605C2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Mode = 40 &amp; 41</w:t>
      </w:r>
    </w:p>
    <w:p w14:paraId="2E1B3F4C" w14:textId="07B30C15" w:rsidR="001605C2" w:rsidRDefault="001605C2" w:rsidP="001605C2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Variance = </w:t>
      </w:r>
      <w:r w:rsidR="00120EDB">
        <w:rPr>
          <w:color w:val="000000"/>
          <w:sz w:val="28"/>
          <w:szCs w:val="28"/>
          <w:shd w:val="clear" w:color="auto" w:fill="FFFFFF"/>
        </w:rPr>
        <w:t>25.52</w:t>
      </w:r>
    </w:p>
    <w:p w14:paraId="7FDA0E7B" w14:textId="604535F2" w:rsidR="001605C2" w:rsidRDefault="001605C2" w:rsidP="001605C2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Std deviation = </w:t>
      </w:r>
      <w:r w:rsidR="00120EDB">
        <w:rPr>
          <w:color w:val="000000"/>
          <w:sz w:val="28"/>
          <w:szCs w:val="28"/>
          <w:shd w:val="clear" w:color="auto" w:fill="FFFFFF"/>
        </w:rPr>
        <w:t>5.05</w:t>
      </w:r>
    </w:p>
    <w:p w14:paraId="53737BAD" w14:textId="77777777" w:rsidR="00120EDB" w:rsidRPr="001605C2" w:rsidRDefault="00120EDB" w:rsidP="001605C2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59165F" w14:textId="7DE7A25F" w:rsidR="00120EDB" w:rsidRDefault="00120EDB" w:rsidP="00CB08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Ans:  Symmetrical</w:t>
      </w:r>
    </w:p>
    <w:p w14:paraId="20B6CA0E" w14:textId="072AFDD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92FA2DC" w14:textId="4D79BAC6" w:rsidR="00120EDB" w:rsidRDefault="00120EDB" w:rsidP="00CB08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Ans:  Skewed</w:t>
      </w:r>
    </w:p>
    <w:p w14:paraId="1F723682" w14:textId="4FBBF84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E247578" w14:textId="77B31E07" w:rsidR="00120EDB" w:rsidRDefault="00120EDB" w:rsidP="00CB08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  <w:r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  <w:shd w:val="clear" w:color="auto" w:fill="FFFFFF"/>
        </w:rPr>
        <w:t>Skewed</w:t>
      </w:r>
    </w:p>
    <w:p w14:paraId="7BA1CE46" w14:textId="3387DC8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B59B657" w14:textId="4AD0C839" w:rsidR="00120EDB" w:rsidRDefault="00120EDB" w:rsidP="00CB08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  <w:r>
        <w:rPr>
          <w:sz w:val="28"/>
          <w:szCs w:val="28"/>
        </w:rPr>
        <w:t xml:space="preserve">  The data is normally distributed </w:t>
      </w:r>
      <w:r w:rsidR="001A014A">
        <w:rPr>
          <w:sz w:val="28"/>
          <w:szCs w:val="28"/>
        </w:rPr>
        <w:t>and kurtosis value is 0.</w:t>
      </w:r>
    </w:p>
    <w:p w14:paraId="0973445A" w14:textId="57BB668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B7DD324" w14:textId="0D965161" w:rsidR="00120EDB" w:rsidRDefault="001A014A" w:rsidP="00CB08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  <w:r>
        <w:rPr>
          <w:sz w:val="28"/>
          <w:szCs w:val="28"/>
        </w:rPr>
        <w:t xml:space="preserve">  The distribution of the data has lighter tails and a flatter peaks than the</w:t>
      </w:r>
    </w:p>
    <w:p w14:paraId="5ABCBBEC" w14:textId="0A42AF26" w:rsidR="001A014A" w:rsidRDefault="001A014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Normal distribution.</w:t>
      </w:r>
    </w:p>
    <w:p w14:paraId="091B93C2" w14:textId="77777777" w:rsidR="001A014A" w:rsidRDefault="001A014A" w:rsidP="00CB08A5">
      <w:pPr>
        <w:rPr>
          <w:sz w:val="28"/>
          <w:szCs w:val="28"/>
        </w:rPr>
      </w:pPr>
    </w:p>
    <w:p w14:paraId="5DC9074A" w14:textId="77777777" w:rsidR="001A014A" w:rsidRDefault="001A014A" w:rsidP="00CB08A5">
      <w:pPr>
        <w:rPr>
          <w:sz w:val="28"/>
          <w:szCs w:val="28"/>
        </w:rPr>
      </w:pPr>
    </w:p>
    <w:p w14:paraId="4B789776" w14:textId="77777777" w:rsidR="001A014A" w:rsidRDefault="001A014A" w:rsidP="00CB08A5">
      <w:pPr>
        <w:rPr>
          <w:sz w:val="28"/>
          <w:szCs w:val="28"/>
        </w:rPr>
      </w:pPr>
    </w:p>
    <w:p w14:paraId="2611D9FC" w14:textId="04299CFF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1735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type="#_x0000_t75" style="width:440.4pt;height:113.4pt">
            <v:imagedata r:id="rId16" o:title="Boxplot"/>
          </v:shape>
        </w:pict>
      </w:r>
    </w:p>
    <w:p w14:paraId="72C0EE4A" w14:textId="5FAD6C2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B1BC62D" w14:textId="1468EF90" w:rsidR="009D7356" w:rsidRDefault="009D735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3F3E6D">
        <w:rPr>
          <w:sz w:val="28"/>
          <w:szCs w:val="28"/>
        </w:rPr>
        <w:t xml:space="preserve"> Let’s assume above box plot is about age’s of the students in a school.</w:t>
      </w:r>
    </w:p>
    <w:p w14:paraId="18BB109A" w14:textId="51B55829" w:rsidR="003F3E6D" w:rsidRDefault="003F3E6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50% of the people are above 10yrs old and remaining are less. And</w:t>
      </w:r>
    </w:p>
    <w:p w14:paraId="7C4A4693" w14:textId="21A1E2DC" w:rsidR="003F3E6D" w:rsidRDefault="003F3E6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Students who’s age is above 15 are approx. 40%.</w:t>
      </w:r>
    </w:p>
    <w:p w14:paraId="5A88D5BB" w14:textId="77777777" w:rsidR="003F3E6D" w:rsidRDefault="003F3E6D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620E76A" w14:textId="4359CF69" w:rsidR="003F3E6D" w:rsidRDefault="003F3E6D" w:rsidP="00CB08A5">
      <w:pPr>
        <w:rPr>
          <w:sz w:val="28"/>
          <w:szCs w:val="28"/>
        </w:rPr>
      </w:pPr>
      <w:r>
        <w:rPr>
          <w:sz w:val="28"/>
          <w:szCs w:val="28"/>
        </w:rPr>
        <w:t>Ans: Left skewed, median is greater than mean.</w:t>
      </w:r>
    </w:p>
    <w:p w14:paraId="6776C04A" w14:textId="77777777" w:rsidR="003F3E6D" w:rsidRDefault="003F3E6D" w:rsidP="00CB08A5">
      <w:pPr>
        <w:rPr>
          <w:sz w:val="28"/>
          <w:szCs w:val="28"/>
        </w:rPr>
      </w:pPr>
    </w:p>
    <w:p w14:paraId="1DCAE070" w14:textId="11F3277A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F3E6D">
        <w:rPr>
          <w:sz w:val="28"/>
          <w:szCs w:val="28"/>
        </w:rPr>
        <w:t>Ans: Approximately 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383E285F" w:rsidR="004D09A1" w:rsidRDefault="004D09A1" w:rsidP="00CB08A5">
      <w:pPr>
        <w:rPr>
          <w:sz w:val="28"/>
          <w:szCs w:val="28"/>
        </w:rPr>
      </w:pPr>
    </w:p>
    <w:p w14:paraId="439F8F11" w14:textId="5B404EC0" w:rsidR="003F3E6D" w:rsidRDefault="003F3E6D" w:rsidP="00CB08A5">
      <w:pPr>
        <w:rPr>
          <w:sz w:val="28"/>
          <w:szCs w:val="28"/>
        </w:rPr>
      </w:pPr>
    </w:p>
    <w:p w14:paraId="4D19F1D8" w14:textId="775FB9FE" w:rsidR="003F3E6D" w:rsidRDefault="003F3E6D" w:rsidP="00CB08A5">
      <w:pPr>
        <w:rPr>
          <w:sz w:val="28"/>
          <w:szCs w:val="28"/>
        </w:rPr>
      </w:pPr>
    </w:p>
    <w:p w14:paraId="2E6F2CE7" w14:textId="77777777" w:rsidR="003F3E6D" w:rsidRDefault="003F3E6D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1735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type="#_x0000_t75" style="width:277.2pt;height:169.8pt">
            <v:imagedata r:id="rId17" o:title="Box1"/>
          </v:shape>
        </w:pict>
      </w:r>
    </w:p>
    <w:p w14:paraId="09B4DEB8" w14:textId="7A1A557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F4E5F65" w14:textId="4F47AEAC" w:rsidR="003F3E6D" w:rsidRDefault="003F3E6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By observing both the plots whisker’s level is high in boxplot 2, mean and </w:t>
      </w:r>
    </w:p>
    <w:p w14:paraId="0C04DAF9" w14:textId="206FA128" w:rsidR="003F3E6D" w:rsidRDefault="003F3E6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Median are equal hence distribution is </w:t>
      </w:r>
      <w:r w:rsidR="00534298">
        <w:rPr>
          <w:sz w:val="28"/>
          <w:szCs w:val="28"/>
        </w:rPr>
        <w:t>symmetrical</w:t>
      </w:r>
      <w:r>
        <w:rPr>
          <w:sz w:val="28"/>
          <w:szCs w:val="28"/>
        </w:rPr>
        <w:t>.</w:t>
      </w:r>
    </w:p>
    <w:p w14:paraId="2A436B81" w14:textId="77777777" w:rsidR="003F3E6D" w:rsidRDefault="003F3E6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3BDD084" w:rsidR="007A3B9F" w:rsidRPr="00B62CCF" w:rsidRDefault="007A3B9F" w:rsidP="00B62CC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62CCF">
        <w:rPr>
          <w:sz w:val="28"/>
          <w:szCs w:val="28"/>
        </w:rPr>
        <w:t>P (</w:t>
      </w:r>
      <w:r w:rsidR="00360870" w:rsidRPr="00B62CCF">
        <w:rPr>
          <w:sz w:val="28"/>
          <w:szCs w:val="28"/>
        </w:rPr>
        <w:t>20</w:t>
      </w:r>
      <w:r w:rsidRPr="00B62CCF">
        <w:rPr>
          <w:sz w:val="28"/>
          <w:szCs w:val="28"/>
        </w:rPr>
        <w:t>&lt;</w:t>
      </w:r>
      <w:r w:rsidR="00360870" w:rsidRPr="00B62CCF">
        <w:rPr>
          <w:sz w:val="28"/>
          <w:szCs w:val="28"/>
        </w:rPr>
        <w:t>MPG</w:t>
      </w:r>
      <w:r w:rsidRPr="00B62CCF">
        <w:rPr>
          <w:sz w:val="28"/>
          <w:szCs w:val="28"/>
        </w:rPr>
        <w:t>&lt;</w:t>
      </w:r>
      <w:r w:rsidR="00360870" w:rsidRPr="00B62CCF">
        <w:rPr>
          <w:sz w:val="28"/>
          <w:szCs w:val="28"/>
        </w:rPr>
        <w:t>50</w:t>
      </w:r>
      <w:r w:rsidRPr="00B62CCF">
        <w:rPr>
          <w:sz w:val="28"/>
          <w:szCs w:val="28"/>
        </w:rPr>
        <w:t>)</w:t>
      </w:r>
    </w:p>
    <w:p w14:paraId="557B3C1C" w14:textId="2CEB53A4" w:rsidR="00B62CCF" w:rsidRDefault="00B62CCF" w:rsidP="00B62CC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AF47C5D" w14:textId="17F8A487" w:rsidR="00B62CCF" w:rsidRDefault="00B62CCF" w:rsidP="00B62CCF">
      <w:pPr>
        <w:rPr>
          <w:sz w:val="28"/>
          <w:szCs w:val="28"/>
        </w:rPr>
      </w:pPr>
      <w:r>
        <w:rPr>
          <w:sz w:val="28"/>
          <w:szCs w:val="28"/>
        </w:rPr>
        <w:t xml:space="preserve">            Ans: </w:t>
      </w:r>
    </w:p>
    <w:p w14:paraId="12E54A61" w14:textId="5CD82E84" w:rsidR="007A3B9F" w:rsidRDefault="00E15604" w:rsidP="007A3B9F">
      <w:r>
        <w:rPr>
          <w:sz w:val="28"/>
          <w:szCs w:val="28"/>
        </w:rPr>
        <w:t xml:space="preserve">                        </w:t>
      </w:r>
      <w:r w:rsidR="000B7187">
        <w:object w:dxaOrig="1520" w:dyaOrig="987" w14:anchorId="1FC33CE5">
          <v:shape id="_x0000_i1032" type="#_x0000_t75" style="width:76.2pt;height:49.2pt" o:ole="">
            <v:imagedata r:id="rId18" o:title=""/>
          </v:shape>
          <o:OLEObject Type="Embed" ProgID="Package" ShapeID="_x0000_i1032" DrawAspect="Icon" ObjectID="_1678015807" r:id="rId19"/>
        </w:object>
      </w:r>
    </w:p>
    <w:p w14:paraId="6C7D5672" w14:textId="6E92E7AE" w:rsidR="00A902A7" w:rsidRDefault="00A902A7" w:rsidP="007A3B9F">
      <w:pPr>
        <w:rPr>
          <w:sz w:val="28"/>
          <w:szCs w:val="28"/>
        </w:rPr>
      </w:pPr>
    </w:p>
    <w:p w14:paraId="14CEE17E" w14:textId="77777777" w:rsidR="009D7356" w:rsidRPr="00EF70C9" w:rsidRDefault="009D7356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7777777" w:rsidR="007A3B9F" w:rsidRPr="009D7356" w:rsidRDefault="007A3B9F" w:rsidP="009D7356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2B2F00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5AFC950" w14:textId="63CACA72" w:rsidR="00CB1570" w:rsidRDefault="00CB1570" w:rsidP="007A3B9F">
      <w:pPr>
        <w:pStyle w:val="ListParagraph"/>
        <w:rPr>
          <w:sz w:val="28"/>
          <w:szCs w:val="28"/>
        </w:rPr>
      </w:pPr>
    </w:p>
    <w:p w14:paraId="75C553B9" w14:textId="652F640F" w:rsidR="00CB1570" w:rsidRDefault="00CB157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661E741B" w14:textId="14193DD4" w:rsidR="00CB1570" w:rsidRDefault="00CB157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004C6F57" w14:textId="6D5A2820" w:rsidR="007A3B9F" w:rsidRDefault="00CB1570" w:rsidP="00CB1570">
      <w:pPr>
        <w:pStyle w:val="ListParagraph"/>
      </w:pPr>
      <w:r>
        <w:rPr>
          <w:sz w:val="28"/>
          <w:szCs w:val="28"/>
        </w:rPr>
        <w:t xml:space="preserve">        </w:t>
      </w:r>
      <w:r>
        <w:object w:dxaOrig="1520" w:dyaOrig="987" w14:anchorId="2E9D115E">
          <v:shape id="_x0000_i1033" type="#_x0000_t75" style="width:76.2pt;height:49.2pt" o:ole="">
            <v:imagedata r:id="rId20" o:title=""/>
          </v:shape>
          <o:OLEObject Type="Embed" ProgID="Package" ShapeID="_x0000_i1033" DrawAspect="Icon" ObjectID="_1678015808" r:id="rId21"/>
        </w:object>
      </w:r>
    </w:p>
    <w:p w14:paraId="36C24E95" w14:textId="77777777" w:rsidR="00CB1570" w:rsidRPr="00CB1570" w:rsidRDefault="00CB1570" w:rsidP="00CB1570">
      <w:pPr>
        <w:pStyle w:val="ListParagraph"/>
        <w:rPr>
          <w:sz w:val="28"/>
          <w:szCs w:val="28"/>
        </w:rPr>
      </w:pPr>
    </w:p>
    <w:p w14:paraId="70472732" w14:textId="77777777" w:rsidR="004348FB" w:rsidRDefault="004348FB" w:rsidP="007A3B9F">
      <w:pPr>
        <w:pStyle w:val="ListParagraph"/>
        <w:rPr>
          <w:sz w:val="28"/>
          <w:szCs w:val="28"/>
        </w:rPr>
      </w:pPr>
    </w:p>
    <w:p w14:paraId="41E9CF5A" w14:textId="77777777" w:rsidR="004348FB" w:rsidRDefault="004348FB" w:rsidP="007A3B9F">
      <w:pPr>
        <w:pStyle w:val="ListParagraph"/>
        <w:rPr>
          <w:sz w:val="28"/>
          <w:szCs w:val="28"/>
        </w:rPr>
      </w:pPr>
    </w:p>
    <w:p w14:paraId="0F57FDBA" w14:textId="74B7955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04C87F9" w14:textId="430F6521" w:rsidR="004348FB" w:rsidRDefault="004348FB" w:rsidP="004348FB">
      <w:pPr>
        <w:pStyle w:val="ListParagraph"/>
      </w:pPr>
      <w:r>
        <w:rPr>
          <w:sz w:val="28"/>
          <w:szCs w:val="28"/>
        </w:rPr>
        <w:t xml:space="preserve">Ans:    </w:t>
      </w:r>
      <w:r>
        <w:object w:dxaOrig="1520" w:dyaOrig="987" w14:anchorId="307FA7A7">
          <v:shape id="_x0000_i1034" type="#_x0000_t75" style="width:76.2pt;height:49.2pt" o:ole="">
            <v:imagedata r:id="rId22" o:title=""/>
          </v:shape>
          <o:OLEObject Type="Embed" ProgID="Package" ShapeID="_x0000_i1034" DrawAspect="Icon" ObjectID="_1678015809" r:id="rId23"/>
        </w:object>
      </w:r>
      <w:r w:rsidR="00B17353">
        <w:object w:dxaOrig="1520" w:dyaOrig="987" w14:anchorId="77884D6E">
          <v:shape id="_x0000_i1036" type="#_x0000_t75" style="width:76.2pt;height:49.2pt" o:ole="">
            <v:imagedata r:id="rId24" o:title=""/>
          </v:shape>
          <o:OLEObject Type="Embed" ProgID="Package" ShapeID="_x0000_i1036" DrawAspect="Icon" ObjectID="_1678015810" r:id="rId25"/>
        </w:object>
      </w:r>
    </w:p>
    <w:p w14:paraId="29FA342B" w14:textId="77777777" w:rsidR="004348FB" w:rsidRPr="004348FB" w:rsidRDefault="004348FB" w:rsidP="004348FB">
      <w:pPr>
        <w:pStyle w:val="ListParagraph"/>
        <w:rPr>
          <w:sz w:val="28"/>
          <w:szCs w:val="28"/>
        </w:rPr>
      </w:pPr>
    </w:p>
    <w:p w14:paraId="3DAD86FD" w14:textId="123F1E3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A77F22A" w14:textId="7DE47831" w:rsidR="00330DFE" w:rsidRDefault="00330DF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Ans:</w:t>
      </w:r>
    </w:p>
    <w:p w14:paraId="40E3E66A" w14:textId="425C8718" w:rsidR="00494EEC" w:rsidRDefault="00494EEC" w:rsidP="00494E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95% = 1.96</w:t>
      </w:r>
    </w:p>
    <w:p w14:paraId="72B78832" w14:textId="56AC30E8" w:rsidR="00494EEC" w:rsidRDefault="00494EEC" w:rsidP="00494E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96% = 2.5</w:t>
      </w:r>
    </w:p>
    <w:p w14:paraId="26DD2B0B" w14:textId="7F01E90D" w:rsidR="00494EEC" w:rsidRPr="00494EEC" w:rsidRDefault="00494EEC" w:rsidP="00494E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99% = 2.47</w:t>
      </w:r>
    </w:p>
    <w:p w14:paraId="5AACF9A6" w14:textId="23451AD1" w:rsidR="00330DFE" w:rsidRDefault="00330DF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3902632C" w14:textId="77777777" w:rsidR="0053429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4348FB">
        <w:rPr>
          <w:sz w:val="28"/>
          <w:szCs w:val="28"/>
        </w:rPr>
        <w:t xml:space="preserve">    </w:t>
      </w:r>
    </w:p>
    <w:p w14:paraId="45206584" w14:textId="7586373F" w:rsidR="002818A0" w:rsidRDefault="004348F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    </w:t>
      </w:r>
      <w:r w:rsidR="00BC5748"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D95CC30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C7301F" w14:textId="35F22C18" w:rsidR="009A7C85" w:rsidRDefault="009A7C8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Ans: </w:t>
      </w:r>
    </w:p>
    <w:p w14:paraId="16E04F20" w14:textId="4F61F03D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2F1488">
        <w:object w:dxaOrig="1520" w:dyaOrig="987" w14:anchorId="0EAAF411">
          <v:shape id="_x0000_i1035" type="#_x0000_t75" style="width:76.2pt;height:49.2pt" o:ole="">
            <v:imagedata r:id="rId26" o:title=""/>
          </v:shape>
          <o:OLEObject Type="Embed" ProgID="Package" ShapeID="_x0000_i1035" DrawAspect="Icon" ObjectID="_1678015811" r:id="rId27"/>
        </w:objec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61DB"/>
    <w:multiLevelType w:val="hybridMultilevel"/>
    <w:tmpl w:val="B77CAC40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15807"/>
    <w:multiLevelType w:val="hybridMultilevel"/>
    <w:tmpl w:val="A0C64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C16"/>
    <w:multiLevelType w:val="hybridMultilevel"/>
    <w:tmpl w:val="763A01F2"/>
    <w:lvl w:ilvl="0" w:tplc="4009000F">
      <w:start w:val="1"/>
      <w:numFmt w:val="decimal"/>
      <w:lvlText w:val="%1."/>
      <w:lvlJc w:val="left"/>
      <w:pPr>
        <w:ind w:left="2052" w:hanging="360"/>
      </w:p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3261CE"/>
    <w:multiLevelType w:val="hybridMultilevel"/>
    <w:tmpl w:val="5B1EEB52"/>
    <w:lvl w:ilvl="0" w:tplc="26B8C926">
      <w:start w:val="1"/>
      <w:numFmt w:val="decimal"/>
      <w:lvlText w:val="(%1-"/>
      <w:lvlJc w:val="left"/>
      <w:pPr>
        <w:ind w:left="948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37D061F6"/>
    <w:multiLevelType w:val="hybridMultilevel"/>
    <w:tmpl w:val="E3723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2BC2"/>
    <w:multiLevelType w:val="hybridMultilevel"/>
    <w:tmpl w:val="DE60C694"/>
    <w:lvl w:ilvl="0" w:tplc="4009000F">
      <w:start w:val="1"/>
      <w:numFmt w:val="decimal"/>
      <w:lvlText w:val="%1."/>
      <w:lvlJc w:val="left"/>
      <w:pPr>
        <w:ind w:left="2208" w:hanging="360"/>
      </w:p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0" w15:restartNumberingAfterBreak="0">
    <w:nsid w:val="3DFA4EC2"/>
    <w:multiLevelType w:val="hybridMultilevel"/>
    <w:tmpl w:val="6478A87A"/>
    <w:lvl w:ilvl="0" w:tplc="55EA7CCE">
      <w:start w:val="1"/>
      <w:numFmt w:val="lowerLetter"/>
      <w:lvlText w:val="%1)"/>
      <w:lvlJc w:val="left"/>
      <w:pPr>
        <w:ind w:left="1524" w:hanging="360"/>
      </w:pPr>
      <w:rPr>
        <w:rFonts w:ascii="Helvetica" w:hAnsi="Helvetica"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1" w15:restartNumberingAfterBreak="0">
    <w:nsid w:val="52AB2A93"/>
    <w:multiLevelType w:val="hybridMultilevel"/>
    <w:tmpl w:val="82D6ECB8"/>
    <w:lvl w:ilvl="0" w:tplc="0C0A480A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2"/>
  </w:num>
  <w:num w:numId="5">
    <w:abstractNumId w:val="5"/>
  </w:num>
  <w:num w:numId="6">
    <w:abstractNumId w:val="12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B7187"/>
    <w:rsid w:val="000D69F4"/>
    <w:rsid w:val="000F2D83"/>
    <w:rsid w:val="00120EDB"/>
    <w:rsid w:val="0012439E"/>
    <w:rsid w:val="001605C2"/>
    <w:rsid w:val="001864D6"/>
    <w:rsid w:val="00190F7C"/>
    <w:rsid w:val="001A014A"/>
    <w:rsid w:val="002078BC"/>
    <w:rsid w:val="002161A6"/>
    <w:rsid w:val="00266B62"/>
    <w:rsid w:val="002818A0"/>
    <w:rsid w:val="0028213D"/>
    <w:rsid w:val="00293532"/>
    <w:rsid w:val="002A0DC0"/>
    <w:rsid w:val="002A6694"/>
    <w:rsid w:val="002E0863"/>
    <w:rsid w:val="002E78B5"/>
    <w:rsid w:val="002F1488"/>
    <w:rsid w:val="00302B26"/>
    <w:rsid w:val="00330DFE"/>
    <w:rsid w:val="0035075B"/>
    <w:rsid w:val="00360870"/>
    <w:rsid w:val="003766B1"/>
    <w:rsid w:val="00396AEA"/>
    <w:rsid w:val="003A03BA"/>
    <w:rsid w:val="003B01D0"/>
    <w:rsid w:val="003F354C"/>
    <w:rsid w:val="003F3E6D"/>
    <w:rsid w:val="00413EC9"/>
    <w:rsid w:val="004348FB"/>
    <w:rsid w:val="00437040"/>
    <w:rsid w:val="004778FF"/>
    <w:rsid w:val="00494A7E"/>
    <w:rsid w:val="00494EEC"/>
    <w:rsid w:val="00496D11"/>
    <w:rsid w:val="004D09A1"/>
    <w:rsid w:val="00534298"/>
    <w:rsid w:val="005438FD"/>
    <w:rsid w:val="00573716"/>
    <w:rsid w:val="005D1DBF"/>
    <w:rsid w:val="005E36B7"/>
    <w:rsid w:val="006432DB"/>
    <w:rsid w:val="00655588"/>
    <w:rsid w:val="0066364B"/>
    <w:rsid w:val="006723AD"/>
    <w:rsid w:val="006953A0"/>
    <w:rsid w:val="006D7AA1"/>
    <w:rsid w:val="006E0ED4"/>
    <w:rsid w:val="00706CEB"/>
    <w:rsid w:val="00707DE3"/>
    <w:rsid w:val="00710723"/>
    <w:rsid w:val="00714980"/>
    <w:rsid w:val="00724454"/>
    <w:rsid w:val="00726669"/>
    <w:rsid w:val="007273CD"/>
    <w:rsid w:val="007300FB"/>
    <w:rsid w:val="00786F22"/>
    <w:rsid w:val="007A2B59"/>
    <w:rsid w:val="007A3B9F"/>
    <w:rsid w:val="007B7F44"/>
    <w:rsid w:val="008820BC"/>
    <w:rsid w:val="008B2CB7"/>
    <w:rsid w:val="009043E8"/>
    <w:rsid w:val="00923E3B"/>
    <w:rsid w:val="00932263"/>
    <w:rsid w:val="00990162"/>
    <w:rsid w:val="009A7C85"/>
    <w:rsid w:val="009D6391"/>
    <w:rsid w:val="009D6E8A"/>
    <w:rsid w:val="009D7356"/>
    <w:rsid w:val="009F4265"/>
    <w:rsid w:val="00A50B04"/>
    <w:rsid w:val="00A67F6C"/>
    <w:rsid w:val="00A902A7"/>
    <w:rsid w:val="00AA44EF"/>
    <w:rsid w:val="00AB0E5D"/>
    <w:rsid w:val="00AC1DC0"/>
    <w:rsid w:val="00B17353"/>
    <w:rsid w:val="00B22C7F"/>
    <w:rsid w:val="00B62CCF"/>
    <w:rsid w:val="00BB68E7"/>
    <w:rsid w:val="00BC5748"/>
    <w:rsid w:val="00BE6CBD"/>
    <w:rsid w:val="00BF683B"/>
    <w:rsid w:val="00C41684"/>
    <w:rsid w:val="00C50D38"/>
    <w:rsid w:val="00C57628"/>
    <w:rsid w:val="00C63428"/>
    <w:rsid w:val="00C700CD"/>
    <w:rsid w:val="00C76165"/>
    <w:rsid w:val="00CB08A5"/>
    <w:rsid w:val="00CB1570"/>
    <w:rsid w:val="00D1073F"/>
    <w:rsid w:val="00D309C7"/>
    <w:rsid w:val="00D44288"/>
    <w:rsid w:val="00D610DF"/>
    <w:rsid w:val="00D74841"/>
    <w:rsid w:val="00D74923"/>
    <w:rsid w:val="00D759AC"/>
    <w:rsid w:val="00D87AA3"/>
    <w:rsid w:val="00DB650D"/>
    <w:rsid w:val="00DD5854"/>
    <w:rsid w:val="00E15604"/>
    <w:rsid w:val="00E605D6"/>
    <w:rsid w:val="00E61A5A"/>
    <w:rsid w:val="00E70EF4"/>
    <w:rsid w:val="00EB6B5E"/>
    <w:rsid w:val="00EF3AF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jx-char">
    <w:name w:val="mjx-char"/>
    <w:basedOn w:val="DefaultParagraphFont"/>
    <w:rsid w:val="00AC1DC0"/>
  </w:style>
  <w:style w:type="character" w:customStyle="1" w:styleId="mjxassistivemathml">
    <w:name w:val="mjx_assistive_mathml"/>
    <w:basedOn w:val="DefaultParagraphFont"/>
    <w:rsid w:val="00AC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AE72F-2CA6-4892-9317-354803FB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Vishal Kate</cp:lastModifiedBy>
  <cp:revision>118</cp:revision>
  <dcterms:created xsi:type="dcterms:W3CDTF">2017-02-23T06:15:00Z</dcterms:created>
  <dcterms:modified xsi:type="dcterms:W3CDTF">2021-03-23T09:14:00Z</dcterms:modified>
</cp:coreProperties>
</file>