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19B1F" w14:textId="6AC9B09B" w:rsidR="007A3C6D" w:rsidRPr="00FD687E" w:rsidRDefault="00FD687E" w:rsidP="007A3C6D">
      <w:pPr>
        <w:shd w:val="clear" w:color="auto" w:fill="FFFFFF"/>
        <w:spacing w:after="0" w:line="240" w:lineRule="auto"/>
        <w:jc w:val="center"/>
        <w:outlineLvl w:val="0"/>
        <w:rPr>
          <w:rFonts w:ascii="Segoe UI" w:eastAsia="Times New Roman" w:hAnsi="Segoe UI" w:cs="Segoe UI"/>
          <w:b/>
          <w:bCs/>
          <w:color w:val="161616"/>
          <w:kern w:val="36"/>
          <w:sz w:val="32"/>
          <w:szCs w:val="32"/>
          <w:lang w:eastAsia="en-IN"/>
        </w:rPr>
      </w:pPr>
      <w:r>
        <w:rPr>
          <w:rStyle w:val="ui-provider"/>
          <w:b/>
          <w:bCs/>
          <w:sz w:val="32"/>
          <w:szCs w:val="32"/>
        </w:rPr>
        <w:t>S</w:t>
      </w:r>
      <w:r w:rsidRPr="00FD687E">
        <w:rPr>
          <w:rStyle w:val="ui-provider"/>
          <w:b/>
          <w:bCs/>
          <w:sz w:val="32"/>
          <w:szCs w:val="32"/>
        </w:rPr>
        <w:t xml:space="preserve">caling </w:t>
      </w:r>
      <w:r>
        <w:rPr>
          <w:rStyle w:val="ui-provider"/>
          <w:b/>
          <w:bCs/>
          <w:sz w:val="32"/>
          <w:szCs w:val="32"/>
        </w:rPr>
        <w:t>A</w:t>
      </w:r>
      <w:r w:rsidRPr="00FD687E">
        <w:rPr>
          <w:rStyle w:val="ui-provider"/>
          <w:b/>
          <w:bCs/>
          <w:sz w:val="32"/>
          <w:szCs w:val="32"/>
        </w:rPr>
        <w:t xml:space="preserve">pplications in </w:t>
      </w:r>
      <w:r>
        <w:rPr>
          <w:rStyle w:val="ui-provider"/>
          <w:b/>
          <w:bCs/>
          <w:sz w:val="32"/>
          <w:szCs w:val="32"/>
        </w:rPr>
        <w:t>A</w:t>
      </w:r>
      <w:r w:rsidRPr="00FD687E">
        <w:rPr>
          <w:rStyle w:val="ui-provider"/>
          <w:b/>
          <w:bCs/>
          <w:sz w:val="32"/>
          <w:szCs w:val="32"/>
        </w:rPr>
        <w:t xml:space="preserve">zure </w:t>
      </w:r>
      <w:r>
        <w:rPr>
          <w:rStyle w:val="ui-provider"/>
          <w:b/>
          <w:bCs/>
          <w:sz w:val="32"/>
          <w:szCs w:val="32"/>
        </w:rPr>
        <w:t xml:space="preserve">Kubernetes </w:t>
      </w:r>
      <w:r w:rsidRPr="00FD687E">
        <w:rPr>
          <w:rStyle w:val="ui-provider"/>
          <w:b/>
          <w:bCs/>
          <w:sz w:val="32"/>
          <w:szCs w:val="32"/>
        </w:rPr>
        <w:t>environment</w:t>
      </w:r>
    </w:p>
    <w:p w14:paraId="61FAF158" w14:textId="77777777" w:rsidR="00FD687E" w:rsidRDefault="00FD687E" w:rsidP="007A3C6D">
      <w:pPr>
        <w:shd w:val="clear" w:color="auto" w:fill="FFFFFF"/>
        <w:spacing w:after="0" w:line="240" w:lineRule="auto"/>
        <w:jc w:val="center"/>
        <w:outlineLvl w:val="0"/>
        <w:rPr>
          <w:rFonts w:ascii="Segoe UI" w:eastAsia="Times New Roman" w:hAnsi="Segoe UI" w:cs="Segoe UI"/>
          <w:b/>
          <w:bCs/>
          <w:color w:val="161616"/>
          <w:kern w:val="36"/>
          <w:sz w:val="32"/>
          <w:szCs w:val="32"/>
          <w:lang w:eastAsia="en-IN"/>
        </w:rPr>
      </w:pPr>
    </w:p>
    <w:p w14:paraId="51FF73F7" w14:textId="40ACB7AB" w:rsidR="00FD687E" w:rsidRPr="00FD687E" w:rsidRDefault="00FD687E" w:rsidP="00FD687E">
      <w:pPr>
        <w:pStyle w:val="ListParagraph"/>
        <w:numPr>
          <w:ilvl w:val="0"/>
          <w:numId w:val="18"/>
        </w:numPr>
        <w:shd w:val="clear" w:color="auto" w:fill="FFFFFF"/>
        <w:spacing w:after="0" w:line="240" w:lineRule="auto"/>
        <w:jc w:val="both"/>
        <w:outlineLvl w:val="0"/>
        <w:rPr>
          <w:rFonts w:eastAsia="Times New Roman" w:cstheme="minorHAnsi"/>
          <w:b/>
          <w:bCs/>
          <w:color w:val="161616"/>
          <w:kern w:val="36"/>
          <w:sz w:val="28"/>
          <w:szCs w:val="28"/>
          <w:lang w:eastAsia="en-IN"/>
        </w:rPr>
      </w:pPr>
      <w:r w:rsidRPr="00FD687E">
        <w:rPr>
          <w:rFonts w:eastAsia="Times New Roman" w:cstheme="minorHAnsi"/>
          <w:b/>
          <w:bCs/>
          <w:color w:val="161616"/>
          <w:kern w:val="36"/>
          <w:sz w:val="28"/>
          <w:szCs w:val="28"/>
          <w:lang w:eastAsia="en-IN"/>
        </w:rPr>
        <w:t xml:space="preserve">Vertical pod Autoscaling </w:t>
      </w:r>
    </w:p>
    <w:p w14:paraId="7EE734EB" w14:textId="309A16E7" w:rsidR="00FD687E" w:rsidRPr="00FD687E" w:rsidRDefault="00FD687E" w:rsidP="00FD687E">
      <w:pPr>
        <w:pStyle w:val="ListParagraph"/>
        <w:numPr>
          <w:ilvl w:val="0"/>
          <w:numId w:val="18"/>
        </w:numPr>
        <w:shd w:val="clear" w:color="auto" w:fill="FFFFFF"/>
        <w:spacing w:after="0" w:line="240" w:lineRule="auto"/>
        <w:jc w:val="both"/>
        <w:outlineLvl w:val="0"/>
        <w:rPr>
          <w:rFonts w:eastAsia="Times New Roman" w:cstheme="minorHAnsi"/>
          <w:b/>
          <w:bCs/>
          <w:color w:val="161616"/>
          <w:kern w:val="36"/>
          <w:sz w:val="28"/>
          <w:szCs w:val="28"/>
          <w:lang w:eastAsia="en-IN"/>
        </w:rPr>
      </w:pPr>
      <w:r w:rsidRPr="00FD687E">
        <w:rPr>
          <w:rFonts w:eastAsia="Times New Roman" w:cstheme="minorHAnsi"/>
          <w:b/>
          <w:bCs/>
          <w:color w:val="161616"/>
          <w:kern w:val="36"/>
          <w:sz w:val="28"/>
          <w:szCs w:val="28"/>
          <w:lang w:eastAsia="en-IN"/>
        </w:rPr>
        <w:t xml:space="preserve">Horizontal Pod Autoscaling </w:t>
      </w:r>
    </w:p>
    <w:p w14:paraId="5B992D2A" w14:textId="62443D68" w:rsidR="00FD687E" w:rsidRPr="00FD687E" w:rsidRDefault="00FD687E" w:rsidP="00FD687E">
      <w:pPr>
        <w:pStyle w:val="ListParagraph"/>
        <w:numPr>
          <w:ilvl w:val="0"/>
          <w:numId w:val="18"/>
        </w:numPr>
        <w:shd w:val="clear" w:color="auto" w:fill="FFFFFF"/>
        <w:spacing w:after="0" w:line="240" w:lineRule="auto"/>
        <w:jc w:val="both"/>
        <w:outlineLvl w:val="0"/>
        <w:rPr>
          <w:rFonts w:eastAsia="Times New Roman" w:cstheme="minorHAnsi"/>
          <w:b/>
          <w:bCs/>
          <w:color w:val="161616"/>
          <w:kern w:val="36"/>
          <w:sz w:val="28"/>
          <w:szCs w:val="28"/>
          <w:lang w:eastAsia="en-IN"/>
        </w:rPr>
      </w:pPr>
      <w:r w:rsidRPr="00FD687E">
        <w:rPr>
          <w:rFonts w:eastAsia="Times New Roman" w:cstheme="minorHAnsi"/>
          <w:b/>
          <w:bCs/>
          <w:color w:val="161616"/>
          <w:kern w:val="36"/>
          <w:sz w:val="28"/>
          <w:szCs w:val="28"/>
          <w:lang w:eastAsia="en-IN"/>
        </w:rPr>
        <w:t>Keda</w:t>
      </w:r>
    </w:p>
    <w:p w14:paraId="763082B7" w14:textId="77777777" w:rsidR="007A3C6D" w:rsidRPr="00FD687E" w:rsidRDefault="007A3C6D" w:rsidP="007A3C6D">
      <w:pPr>
        <w:shd w:val="clear" w:color="auto" w:fill="FFFFFF"/>
        <w:spacing w:after="0" w:line="240" w:lineRule="auto"/>
        <w:jc w:val="center"/>
        <w:outlineLvl w:val="0"/>
        <w:rPr>
          <w:rFonts w:eastAsia="Times New Roman" w:cstheme="minorHAnsi"/>
          <w:b/>
          <w:bCs/>
          <w:color w:val="161616"/>
          <w:kern w:val="36"/>
          <w:sz w:val="28"/>
          <w:szCs w:val="28"/>
          <w:lang w:eastAsia="en-IN"/>
        </w:rPr>
      </w:pPr>
    </w:p>
    <w:p w14:paraId="357B3453" w14:textId="77777777" w:rsidR="007A3C6D" w:rsidRPr="00FD687E" w:rsidRDefault="007A3C6D" w:rsidP="007A3C6D">
      <w:pPr>
        <w:shd w:val="clear" w:color="auto" w:fill="FFFFFF"/>
        <w:spacing w:after="0" w:line="240" w:lineRule="auto"/>
        <w:jc w:val="center"/>
        <w:outlineLvl w:val="0"/>
        <w:rPr>
          <w:rFonts w:eastAsia="Times New Roman" w:cstheme="minorHAnsi"/>
          <w:b/>
          <w:bCs/>
          <w:color w:val="161616"/>
          <w:kern w:val="36"/>
          <w:sz w:val="28"/>
          <w:szCs w:val="28"/>
          <w:lang w:eastAsia="en-IN"/>
        </w:rPr>
      </w:pPr>
    </w:p>
    <w:p w14:paraId="1D8FB203" w14:textId="529314E4" w:rsidR="007A3C6D" w:rsidRDefault="007A3C6D" w:rsidP="00FD687E">
      <w:pPr>
        <w:shd w:val="clear" w:color="auto" w:fill="FFFFFF"/>
        <w:spacing w:after="0" w:line="240" w:lineRule="auto"/>
        <w:outlineLvl w:val="0"/>
        <w:rPr>
          <w:rFonts w:eastAsia="Times New Roman" w:cstheme="minorHAnsi"/>
          <w:b/>
          <w:bCs/>
          <w:color w:val="161616"/>
          <w:kern w:val="36"/>
          <w:sz w:val="28"/>
          <w:szCs w:val="28"/>
          <w:lang w:eastAsia="en-IN"/>
        </w:rPr>
      </w:pPr>
      <w:r w:rsidRPr="00FD687E">
        <w:rPr>
          <w:rFonts w:eastAsia="Times New Roman" w:cstheme="minorHAnsi"/>
          <w:b/>
          <w:bCs/>
          <w:color w:val="161616"/>
          <w:kern w:val="36"/>
          <w:sz w:val="28"/>
          <w:szCs w:val="28"/>
          <w:lang w:eastAsia="en-IN"/>
        </w:rPr>
        <w:t>Vertical Pod Autoscaling (preview) in Azure Kubernetes Service (AKS)</w:t>
      </w:r>
    </w:p>
    <w:p w14:paraId="2FBC9640" w14:textId="77777777" w:rsidR="00FD687E" w:rsidRPr="00FD687E" w:rsidRDefault="00FD687E" w:rsidP="00FD687E">
      <w:pPr>
        <w:shd w:val="clear" w:color="auto" w:fill="FFFFFF"/>
        <w:spacing w:after="0" w:line="240" w:lineRule="auto"/>
        <w:outlineLvl w:val="0"/>
        <w:rPr>
          <w:rFonts w:eastAsia="Times New Roman" w:cstheme="minorHAnsi"/>
          <w:b/>
          <w:bCs/>
          <w:color w:val="161616"/>
          <w:kern w:val="36"/>
          <w:sz w:val="28"/>
          <w:szCs w:val="28"/>
          <w:lang w:eastAsia="en-IN"/>
        </w:rPr>
      </w:pPr>
    </w:p>
    <w:p w14:paraId="2CACEE2A" w14:textId="77777777" w:rsidR="007A3C6D" w:rsidRDefault="007A3C6D" w:rsidP="007A3C6D">
      <w:pPr>
        <w:pStyle w:val="ListParagraph"/>
        <w:numPr>
          <w:ilvl w:val="0"/>
          <w:numId w:val="7"/>
        </w:numPr>
        <w:spacing w:line="256" w:lineRule="auto"/>
        <w:rPr>
          <w:rFonts w:cstheme="minorHAnsi"/>
          <w:kern w:val="2"/>
          <w:sz w:val="24"/>
          <w:szCs w:val="24"/>
          <w14:ligatures w14:val="standardContextual"/>
        </w:rPr>
      </w:pPr>
      <w:r>
        <w:rPr>
          <w:rFonts w:cstheme="minorHAnsi"/>
          <w:color w:val="161616"/>
          <w:sz w:val="24"/>
          <w:szCs w:val="24"/>
          <w:shd w:val="clear" w:color="auto" w:fill="FFFFFF"/>
        </w:rPr>
        <w:t>When configured, it automatically sets resource requests and limits on containers per workload based on past usage. VPA makes certain pods are scheduled onto nodes that have the required CPU and memory resources.</w:t>
      </w:r>
    </w:p>
    <w:p w14:paraId="01398945" w14:textId="77777777" w:rsidR="007A3C6D" w:rsidRDefault="007A3C6D" w:rsidP="007A3C6D">
      <w:pPr>
        <w:pStyle w:val="ListParagraph"/>
        <w:numPr>
          <w:ilvl w:val="0"/>
          <w:numId w:val="7"/>
        </w:numPr>
        <w:spacing w:line="256" w:lineRule="auto"/>
        <w:rPr>
          <w:rFonts w:cstheme="minorHAnsi"/>
          <w:sz w:val="24"/>
          <w:szCs w:val="24"/>
        </w:rPr>
      </w:pPr>
      <w:r>
        <w:rPr>
          <w:rFonts w:cstheme="minorHAnsi"/>
          <w:color w:val="161616"/>
          <w:sz w:val="24"/>
          <w:szCs w:val="24"/>
          <w:shd w:val="clear" w:color="auto" w:fill="FFFFFF"/>
        </w:rPr>
        <w:t>It analyzes and adjusts processor and memory resources to </w:t>
      </w:r>
      <w:r>
        <w:rPr>
          <w:rStyle w:val="Emphasis"/>
          <w:rFonts w:cstheme="minorHAnsi"/>
          <w:color w:val="161616"/>
          <w:sz w:val="24"/>
          <w:szCs w:val="24"/>
          <w:shd w:val="clear" w:color="auto" w:fill="FFFFFF"/>
        </w:rPr>
        <w:t>right size</w:t>
      </w:r>
      <w:r>
        <w:rPr>
          <w:rFonts w:cstheme="minorHAnsi"/>
          <w:color w:val="161616"/>
          <w:sz w:val="24"/>
          <w:szCs w:val="24"/>
          <w:shd w:val="clear" w:color="auto" w:fill="FFFFFF"/>
        </w:rPr>
        <w:t> your applications. VPA isn't only responsible for scaling up, but also for scaling down based on their resource use over time.</w:t>
      </w:r>
    </w:p>
    <w:p w14:paraId="1753BE89" w14:textId="77777777" w:rsidR="007A3C6D" w:rsidRDefault="007A3C6D" w:rsidP="007A3C6D">
      <w:pPr>
        <w:pStyle w:val="ListParagraph"/>
        <w:numPr>
          <w:ilvl w:val="0"/>
          <w:numId w:val="7"/>
        </w:numPr>
        <w:spacing w:line="256" w:lineRule="auto"/>
        <w:rPr>
          <w:rStyle w:val="Emphasis"/>
          <w:i w:val="0"/>
          <w:iCs w:val="0"/>
        </w:rPr>
      </w:pPr>
      <w:r>
        <w:rPr>
          <w:rFonts w:cstheme="minorHAnsi"/>
          <w:color w:val="161616"/>
          <w:sz w:val="24"/>
          <w:szCs w:val="24"/>
          <w:shd w:val="clear" w:color="auto" w:fill="FFFFFF"/>
        </w:rPr>
        <w:t>A Pod is evicted if it needs to change its resource requests if its scaling mode is set to </w:t>
      </w:r>
      <w:r>
        <w:rPr>
          <w:rStyle w:val="Emphasis"/>
          <w:rFonts w:cstheme="minorHAnsi"/>
          <w:color w:val="161616"/>
          <w:sz w:val="24"/>
          <w:szCs w:val="24"/>
          <w:shd w:val="clear" w:color="auto" w:fill="FFFFFF"/>
        </w:rPr>
        <w:t>AUTO or RECREATE</w:t>
      </w:r>
    </w:p>
    <w:p w14:paraId="02C15688" w14:textId="77777777" w:rsidR="007A3C6D" w:rsidRDefault="007A3C6D" w:rsidP="007A3C6D">
      <w:pPr>
        <w:pStyle w:val="NormalWeb"/>
        <w:numPr>
          <w:ilvl w:val="0"/>
          <w:numId w:val="7"/>
        </w:numPr>
        <w:shd w:val="clear" w:color="auto" w:fill="FFFFFF"/>
        <w:rPr>
          <w:rFonts w:asciiTheme="minorHAnsi" w:hAnsiTheme="minorHAnsi"/>
          <w:color w:val="161616"/>
        </w:rPr>
      </w:pPr>
      <w:r>
        <w:rPr>
          <w:rFonts w:asciiTheme="minorHAnsi" w:hAnsiTheme="minorHAnsi" w:cstheme="minorHAnsi"/>
          <w:color w:val="161616"/>
        </w:rPr>
        <w:t>Set CPU and memory constraints for individual containers by specifying a resource policy.</w:t>
      </w:r>
    </w:p>
    <w:p w14:paraId="4E214655"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Improve cluster resource utilization and frees up CPU and memory for other pods.</w:t>
      </w:r>
    </w:p>
    <w:p w14:paraId="6D93FF6F"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VPA is a feature that allows you to auto adjust the CPU and memory resources allocated to your pods based on their actual usage.</w:t>
      </w:r>
    </w:p>
    <w:p w14:paraId="61BB4899"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unlike the horizontal pod scaling which scales the number of replicas of a pod.</w:t>
      </w:r>
    </w:p>
    <w:p w14:paraId="68DCF869"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Resources requests are minimum amount of CPU and memory that a container needs to function.</w:t>
      </w:r>
    </w:p>
    <w:p w14:paraId="0032C464"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while resource limits are the maximum amount of CPU and memory that a container needs.</w:t>
      </w:r>
    </w:p>
    <w:p w14:paraId="36A4E78D" w14:textId="77777777" w:rsidR="007A3C6D" w:rsidRDefault="007A3C6D" w:rsidP="007A3C6D">
      <w:pPr>
        <w:pStyle w:val="NormalWeb"/>
        <w:numPr>
          <w:ilvl w:val="0"/>
          <w:numId w:val="7"/>
        </w:numPr>
        <w:shd w:val="clear" w:color="auto" w:fill="FFFFFF"/>
        <w:rPr>
          <w:rFonts w:asciiTheme="minorHAnsi" w:hAnsiTheme="minorHAnsi" w:cstheme="minorHAnsi"/>
          <w:color w:val="161616"/>
        </w:rPr>
      </w:pPr>
      <w:r>
        <w:rPr>
          <w:rFonts w:asciiTheme="minorHAnsi" w:hAnsiTheme="minorHAnsi" w:cstheme="minorHAnsi"/>
          <w:color w:val="161616"/>
        </w:rPr>
        <w:t>The VPA object continuously monitors the resource usage of containers in a pod and adjusts their resource requests and limits based on that usage.</w:t>
      </w:r>
    </w:p>
    <w:p w14:paraId="6F53E10A" w14:textId="77777777" w:rsidR="007A3C6D" w:rsidRDefault="007A3C6D" w:rsidP="007A3C6D">
      <w:pPr>
        <w:pStyle w:val="NormalWeb"/>
        <w:shd w:val="clear" w:color="auto" w:fill="FFFFFF"/>
        <w:rPr>
          <w:rFonts w:asciiTheme="minorHAnsi" w:hAnsiTheme="minorHAnsi" w:cstheme="minorHAnsi"/>
          <w:b/>
          <w:bCs/>
          <w:color w:val="161616"/>
          <w:sz w:val="28"/>
          <w:szCs w:val="28"/>
        </w:rPr>
      </w:pPr>
      <w:r>
        <w:rPr>
          <w:rFonts w:asciiTheme="minorHAnsi" w:hAnsiTheme="minorHAnsi" w:cstheme="minorHAnsi"/>
          <w:b/>
          <w:bCs/>
          <w:color w:val="161616"/>
          <w:sz w:val="28"/>
          <w:szCs w:val="28"/>
        </w:rPr>
        <w:t xml:space="preserve">List of </w:t>
      </w:r>
      <w:proofErr w:type="gramStart"/>
      <w:r>
        <w:rPr>
          <w:rFonts w:asciiTheme="minorHAnsi" w:hAnsiTheme="minorHAnsi" w:cstheme="minorHAnsi"/>
          <w:b/>
          <w:bCs/>
          <w:color w:val="161616"/>
          <w:sz w:val="28"/>
          <w:szCs w:val="28"/>
        </w:rPr>
        <w:t>Contents :</w:t>
      </w:r>
      <w:proofErr w:type="gramEnd"/>
    </w:p>
    <w:p w14:paraId="7FED3C88" w14:textId="77777777" w:rsidR="007A3C6D" w:rsidRDefault="007A3C6D" w:rsidP="007A3C6D">
      <w:pPr>
        <w:pStyle w:val="NormalWeb"/>
        <w:numPr>
          <w:ilvl w:val="0"/>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Install the aks-preview extension and update to the latest version of the extension released.</w:t>
      </w:r>
    </w:p>
    <w:p w14:paraId="4B383002" w14:textId="77777777" w:rsidR="007A3C6D" w:rsidRDefault="007A3C6D" w:rsidP="007A3C6D">
      <w:pPr>
        <w:pStyle w:val="NormalWeb"/>
        <w:numPr>
          <w:ilvl w:val="0"/>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Register the </w:t>
      </w:r>
      <w:r>
        <w:rPr>
          <w:rStyle w:val="HTMLCode"/>
          <w:rFonts w:ascii="Consolas" w:hAnsi="Consolas"/>
          <w:color w:val="161616"/>
        </w:rPr>
        <w:t>AKS-V</w:t>
      </w:r>
      <w:r>
        <w:rPr>
          <w:rStyle w:val="HTMLCode"/>
          <w:rFonts w:asciiTheme="minorHAnsi" w:hAnsiTheme="minorHAnsi" w:cstheme="minorHAnsi"/>
          <w:color w:val="161616"/>
        </w:rPr>
        <w:t>PApreview</w:t>
      </w:r>
      <w:r>
        <w:rPr>
          <w:rFonts w:ascii="Segoe UI" w:hAnsi="Segoe UI" w:cs="Segoe UI"/>
          <w:color w:val="161616"/>
          <w:shd w:val="clear" w:color="auto" w:fill="FFFFFF"/>
        </w:rPr>
        <w:t xml:space="preserve"> feature flag by using the </w:t>
      </w:r>
      <w:r>
        <w:rPr>
          <w:rFonts w:asciiTheme="minorHAnsi" w:hAnsiTheme="minorHAnsi" w:cstheme="minorHAnsi"/>
        </w:rPr>
        <w:t>az feature register</w:t>
      </w:r>
      <w:r>
        <w:rPr>
          <w:rFonts w:ascii="Segoe UI" w:hAnsi="Segoe UI" w:cs="Segoe UI"/>
          <w:color w:val="161616"/>
          <w:shd w:val="clear" w:color="auto" w:fill="FFFFFF"/>
        </w:rPr>
        <w:t> command.</w:t>
      </w:r>
    </w:p>
    <w:p w14:paraId="45968748" w14:textId="77777777" w:rsidR="007A3C6D" w:rsidRDefault="007A3C6D" w:rsidP="007A3C6D">
      <w:pPr>
        <w:pStyle w:val="NormalWeb"/>
        <w:numPr>
          <w:ilvl w:val="0"/>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Deploy, upgrade, or disable the Vertical Pod Autoscaler on your cluster.</w:t>
      </w:r>
    </w:p>
    <w:p w14:paraId="3AD0A4BB" w14:textId="77777777" w:rsidR="007A3C6D" w:rsidRDefault="007A3C6D" w:rsidP="007A3C6D">
      <w:pPr>
        <w:pStyle w:val="NormalWeb"/>
        <w:numPr>
          <w:ilvl w:val="1"/>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enable VPA on a new cluster.</w:t>
      </w:r>
    </w:p>
    <w:p w14:paraId="714C7006" w14:textId="77777777" w:rsidR="007A3C6D" w:rsidRDefault="007A3C6D" w:rsidP="007A3C6D">
      <w:pPr>
        <w:pStyle w:val="NormalWeb"/>
        <w:numPr>
          <w:ilvl w:val="1"/>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Optionally, to enable VPA on an existing cluster.</w:t>
      </w:r>
    </w:p>
    <w:p w14:paraId="1C728B12" w14:textId="77777777" w:rsidR="007A3C6D" w:rsidRDefault="007A3C6D" w:rsidP="007A3C6D">
      <w:pPr>
        <w:pStyle w:val="NormalWeb"/>
        <w:numPr>
          <w:ilvl w:val="0"/>
          <w:numId w:val="8"/>
        </w:numPr>
        <w:shd w:val="clear" w:color="auto" w:fill="FFFFFF"/>
        <w:rPr>
          <w:rFonts w:asciiTheme="minorHAnsi" w:hAnsiTheme="minorHAnsi" w:cstheme="minorHAnsi"/>
          <w:color w:val="161616"/>
        </w:rPr>
      </w:pPr>
      <w:r>
        <w:rPr>
          <w:rFonts w:ascii="Segoe UI" w:hAnsi="Segoe UI" w:cs="Segoe UI"/>
          <w:color w:val="161616"/>
          <w:shd w:val="clear" w:color="auto" w:fill="FFFFFF"/>
        </w:rPr>
        <w:t>verify that the Vertical Pod Autoscaler pods have been created successfully.</w:t>
      </w:r>
    </w:p>
    <w:p w14:paraId="714DF2CD" w14:textId="77777777" w:rsidR="007A3C6D" w:rsidRDefault="007A3C6D" w:rsidP="007A3C6D">
      <w:pPr>
        <w:pStyle w:val="Heading2"/>
        <w:numPr>
          <w:ilvl w:val="0"/>
          <w:numId w:val="8"/>
        </w:numPr>
        <w:shd w:val="clear" w:color="auto" w:fill="FFFFFF"/>
        <w:spacing w:before="0" w:after="180" w:line="240" w:lineRule="auto"/>
        <w:rPr>
          <w:rFonts w:ascii="Segoe UI" w:hAnsi="Segoe UI" w:cs="Segoe UI"/>
          <w:color w:val="161616"/>
          <w:sz w:val="24"/>
          <w:szCs w:val="24"/>
        </w:rPr>
      </w:pPr>
      <w:r>
        <w:rPr>
          <w:rFonts w:ascii="Segoe UI" w:hAnsi="Segoe UI" w:cs="Segoe UI"/>
          <w:color w:val="161616"/>
          <w:sz w:val="24"/>
          <w:szCs w:val="24"/>
        </w:rPr>
        <w:lastRenderedPageBreak/>
        <w:t>Test your Vertical Pod Autoscaler installation.</w:t>
      </w:r>
    </w:p>
    <w:p w14:paraId="56688454" w14:textId="77777777" w:rsidR="007A3C6D" w:rsidRDefault="007A3C6D" w:rsidP="007A3C6D">
      <w:pPr>
        <w:pStyle w:val="NoSpacing"/>
        <w:numPr>
          <w:ilvl w:val="1"/>
          <w:numId w:val="8"/>
        </w:numPr>
      </w:pPr>
      <w:r>
        <w:rPr>
          <w:rFonts w:ascii="Segoe UI" w:hAnsi="Segoe UI" w:cs="Segoe UI"/>
          <w:color w:val="161616"/>
          <w:shd w:val="clear" w:color="auto" w:fill="FFFFFF"/>
        </w:rPr>
        <w:t>Create a file named </w:t>
      </w:r>
      <w:proofErr w:type="gramStart"/>
      <w:r>
        <w:rPr>
          <w:rStyle w:val="HTMLCode"/>
          <w:rFonts w:ascii="Consolas" w:eastAsiaTheme="minorHAnsi" w:hAnsi="Consolas"/>
          <w:color w:val="161616"/>
        </w:rPr>
        <w:t>hamster.yaml</w:t>
      </w:r>
      <w:proofErr w:type="gramEnd"/>
      <w:r>
        <w:rPr>
          <w:rFonts w:ascii="Segoe UI" w:hAnsi="Segoe UI" w:cs="Segoe UI"/>
          <w:color w:val="161616"/>
          <w:shd w:val="clear" w:color="auto" w:fill="FFFFFF"/>
        </w:rPr>
        <w:t> and copy in the following manifest of the Vertical Pod.</w:t>
      </w:r>
    </w:p>
    <w:p w14:paraId="02A96D0D" w14:textId="77777777" w:rsidR="007A3C6D" w:rsidRDefault="007A3C6D" w:rsidP="007A3C6D">
      <w:pPr>
        <w:pStyle w:val="NoSpacing"/>
        <w:numPr>
          <w:ilvl w:val="1"/>
          <w:numId w:val="8"/>
        </w:numPr>
      </w:pPr>
      <w:r>
        <w:rPr>
          <w:rFonts w:ascii="Segoe UI" w:hAnsi="Segoe UI" w:cs="Segoe UI"/>
          <w:color w:val="161616"/>
          <w:shd w:val="clear" w:color="auto" w:fill="FFFFFF"/>
        </w:rPr>
        <w:t>Deploy the </w:t>
      </w:r>
      <w:proofErr w:type="gramStart"/>
      <w:r>
        <w:rPr>
          <w:rStyle w:val="HTMLCode"/>
          <w:rFonts w:ascii="Consolas" w:eastAsiaTheme="minorHAnsi" w:hAnsi="Consolas"/>
          <w:color w:val="161616"/>
        </w:rPr>
        <w:t>hamster.yaml</w:t>
      </w:r>
      <w:proofErr w:type="gramEnd"/>
      <w:r>
        <w:rPr>
          <w:rFonts w:ascii="Segoe UI" w:hAnsi="Segoe UI" w:cs="Segoe UI"/>
          <w:color w:val="161616"/>
          <w:shd w:val="clear" w:color="auto" w:fill="FFFFFF"/>
        </w:rPr>
        <w:t> Vertical Pod Autoscaler example using the </w:t>
      </w:r>
      <w:r>
        <w:t>kubectl apply</w:t>
      </w:r>
      <w:r>
        <w:rPr>
          <w:rFonts w:ascii="Segoe UI" w:hAnsi="Segoe UI" w:cs="Segoe UI"/>
          <w:color w:val="161616"/>
          <w:shd w:val="clear" w:color="auto" w:fill="FFFFFF"/>
        </w:rPr>
        <w:t xml:space="preserve"> command.</w:t>
      </w:r>
    </w:p>
    <w:p w14:paraId="38C939BB" w14:textId="77777777" w:rsidR="007A3C6D" w:rsidRDefault="007A3C6D" w:rsidP="007A3C6D">
      <w:pPr>
        <w:pStyle w:val="NoSpacing"/>
        <w:numPr>
          <w:ilvl w:val="0"/>
          <w:numId w:val="8"/>
        </w:numPr>
        <w:rPr>
          <w:sz w:val="24"/>
          <w:szCs w:val="24"/>
        </w:rPr>
      </w:pPr>
      <w:r>
        <w:rPr>
          <w:sz w:val="24"/>
          <w:szCs w:val="24"/>
        </w:rPr>
        <w:t>Set Pod Autoscaler requests automatically.</w:t>
      </w:r>
    </w:p>
    <w:p w14:paraId="1AB882A5" w14:textId="77777777" w:rsidR="007A3C6D" w:rsidRDefault="007A3C6D" w:rsidP="007A3C6D">
      <w:pPr>
        <w:pStyle w:val="NoSpacing"/>
        <w:numPr>
          <w:ilvl w:val="1"/>
          <w:numId w:val="8"/>
        </w:numPr>
        <w:rPr>
          <w:sz w:val="24"/>
          <w:szCs w:val="24"/>
        </w:rPr>
      </w:pPr>
      <w:r>
        <w:rPr>
          <w:rFonts w:ascii="Segoe UI" w:hAnsi="Segoe UI" w:cs="Segoe UI"/>
          <w:color w:val="161616"/>
          <w:shd w:val="clear" w:color="auto" w:fill="FFFFFF"/>
        </w:rPr>
        <w:t>Enable VPA for your cluster.</w:t>
      </w:r>
    </w:p>
    <w:p w14:paraId="3378B7E7" w14:textId="77777777" w:rsidR="007A3C6D" w:rsidRDefault="007A3C6D" w:rsidP="007A3C6D">
      <w:pPr>
        <w:pStyle w:val="NoSpacing"/>
        <w:numPr>
          <w:ilvl w:val="1"/>
          <w:numId w:val="8"/>
        </w:numPr>
        <w:rPr>
          <w:rStyle w:val="HTMLCode"/>
          <w:rFonts w:asciiTheme="minorHAnsi" w:eastAsiaTheme="minorHAnsi" w:hAnsiTheme="minorHAnsi" w:cstheme="minorBidi"/>
          <w:sz w:val="24"/>
          <w:szCs w:val="24"/>
        </w:rPr>
      </w:pPr>
      <w:r>
        <w:rPr>
          <w:rFonts w:ascii="Segoe UI" w:hAnsi="Segoe UI" w:cs="Segoe UI"/>
          <w:color w:val="161616"/>
          <w:shd w:val="clear" w:color="auto" w:fill="FFFFFF"/>
        </w:rPr>
        <w:t>Create a file named </w:t>
      </w:r>
      <w:r>
        <w:rPr>
          <w:rStyle w:val="HTMLCode"/>
          <w:rFonts w:ascii="Consolas" w:eastAsiaTheme="minorHAnsi" w:hAnsi="Consolas"/>
          <w:color w:val="161616"/>
        </w:rPr>
        <w:t>azure-</w:t>
      </w:r>
      <w:proofErr w:type="gramStart"/>
      <w:r>
        <w:rPr>
          <w:rStyle w:val="HTMLCode"/>
          <w:rFonts w:ascii="Consolas" w:eastAsiaTheme="minorHAnsi" w:hAnsi="Consolas"/>
          <w:color w:val="161616"/>
        </w:rPr>
        <w:t>autodeploy.yaml</w:t>
      </w:r>
      <w:proofErr w:type="gramEnd"/>
      <w:r>
        <w:rPr>
          <w:rStyle w:val="HTMLCode"/>
          <w:rFonts w:ascii="Consolas" w:eastAsiaTheme="minorHAnsi" w:hAnsi="Consolas"/>
          <w:color w:val="161616"/>
        </w:rPr>
        <w:t>.</w:t>
      </w:r>
    </w:p>
    <w:p w14:paraId="3933E918" w14:textId="77777777" w:rsidR="007A3C6D" w:rsidRDefault="007A3C6D" w:rsidP="007A3C6D">
      <w:pPr>
        <w:pStyle w:val="NoSpacing"/>
        <w:numPr>
          <w:ilvl w:val="1"/>
          <w:numId w:val="8"/>
        </w:numPr>
      </w:pPr>
      <w:r>
        <w:rPr>
          <w:rFonts w:ascii="Segoe UI" w:hAnsi="Segoe UI" w:cs="Segoe UI"/>
          <w:color w:val="161616"/>
          <w:shd w:val="clear" w:color="auto" w:fill="FFFFFF"/>
        </w:rPr>
        <w:t>Create the pod with the kubectl create.</w:t>
      </w:r>
    </w:p>
    <w:p w14:paraId="1781FED6" w14:textId="77777777" w:rsidR="007A3C6D" w:rsidRDefault="007A3C6D" w:rsidP="007A3C6D">
      <w:pPr>
        <w:pStyle w:val="NoSpacing"/>
        <w:numPr>
          <w:ilvl w:val="1"/>
          <w:numId w:val="8"/>
        </w:numPr>
        <w:rPr>
          <w:rStyle w:val="HTMLCode"/>
          <w:rFonts w:asciiTheme="minorHAnsi" w:eastAsiaTheme="minorHAnsi" w:hAnsiTheme="minorHAnsi" w:cstheme="minorBidi"/>
          <w:sz w:val="24"/>
          <w:szCs w:val="24"/>
        </w:rPr>
      </w:pPr>
      <w:r>
        <w:rPr>
          <w:rFonts w:ascii="Segoe UI" w:hAnsi="Segoe UI" w:cs="Segoe UI"/>
          <w:color w:val="161616"/>
          <w:shd w:val="clear" w:color="auto" w:fill="FFFFFF"/>
        </w:rPr>
        <w:t>Create a file named </w:t>
      </w:r>
      <w:r>
        <w:rPr>
          <w:rStyle w:val="HTMLCode"/>
          <w:rFonts w:ascii="Consolas" w:eastAsiaTheme="minorHAnsi" w:hAnsi="Consolas"/>
          <w:color w:val="161616"/>
        </w:rPr>
        <w:t>azure-vpa-</w:t>
      </w:r>
      <w:proofErr w:type="gramStart"/>
      <w:r>
        <w:rPr>
          <w:rStyle w:val="HTMLCode"/>
          <w:rFonts w:ascii="Consolas" w:eastAsiaTheme="minorHAnsi" w:hAnsi="Consolas"/>
          <w:color w:val="161616"/>
        </w:rPr>
        <w:t>auto.yaml</w:t>
      </w:r>
      <w:proofErr w:type="gramEnd"/>
      <w:r>
        <w:rPr>
          <w:rStyle w:val="HTMLCode"/>
          <w:rFonts w:ascii="Consolas" w:eastAsiaTheme="minorHAnsi" w:hAnsi="Consolas"/>
          <w:color w:val="161616"/>
        </w:rPr>
        <w:t>.</w:t>
      </w:r>
    </w:p>
    <w:p w14:paraId="711A054C" w14:textId="77777777" w:rsidR="007A3C6D" w:rsidRDefault="007A3C6D" w:rsidP="007A3C6D">
      <w:pPr>
        <w:pStyle w:val="NoSpacing"/>
        <w:numPr>
          <w:ilvl w:val="1"/>
          <w:numId w:val="8"/>
        </w:numPr>
      </w:pPr>
      <w:r>
        <w:rPr>
          <w:rFonts w:ascii="Segoe UI" w:hAnsi="Segoe UI" w:cs="Segoe UI"/>
          <w:color w:val="161616"/>
          <w:shd w:val="clear" w:color="auto" w:fill="FFFFFF"/>
        </w:rPr>
        <w:t>Apply the manifest to the cluster using the </w:t>
      </w:r>
      <w:r>
        <w:t>kubectl apply</w:t>
      </w:r>
      <w:r>
        <w:rPr>
          <w:rFonts w:ascii="Segoe UI" w:hAnsi="Segoe UI" w:cs="Segoe UI"/>
          <w:color w:val="161616"/>
          <w:shd w:val="clear" w:color="auto" w:fill="FFFFFF"/>
        </w:rPr>
        <w:t xml:space="preserve"> command.</w:t>
      </w:r>
    </w:p>
    <w:p w14:paraId="0E4A1F3C" w14:textId="77777777" w:rsidR="007A3C6D" w:rsidRDefault="007A3C6D" w:rsidP="007A3C6D">
      <w:pPr>
        <w:pStyle w:val="NoSpacing"/>
        <w:numPr>
          <w:ilvl w:val="1"/>
          <w:numId w:val="8"/>
        </w:numPr>
        <w:rPr>
          <w:sz w:val="24"/>
          <w:szCs w:val="24"/>
        </w:rPr>
      </w:pPr>
      <w:r>
        <w:rPr>
          <w:rFonts w:ascii="Segoe UI" w:hAnsi="Segoe UI" w:cs="Segoe UI"/>
          <w:color w:val="161616"/>
          <w:shd w:val="clear" w:color="auto" w:fill="FFFFFF"/>
        </w:rPr>
        <w:t>To get detailed information about the Vertical Pod Autoscaler and its recommendations for CPU and memory, use the </w:t>
      </w:r>
      <w:r>
        <w:t>kubectl get</w:t>
      </w:r>
      <w:r>
        <w:rPr>
          <w:rFonts w:ascii="Segoe UI" w:hAnsi="Segoe UI" w:cs="Segoe UI"/>
          <w:color w:val="161616"/>
          <w:shd w:val="clear" w:color="auto" w:fill="FFFFFF"/>
        </w:rPr>
        <w:t> command.</w:t>
      </w:r>
    </w:p>
    <w:p w14:paraId="5FCD2BE1" w14:textId="496314A8" w:rsidR="007A3C6D" w:rsidRPr="00FD687E" w:rsidRDefault="007A3C6D" w:rsidP="007A3C6D">
      <w:pPr>
        <w:pStyle w:val="NoSpacing"/>
        <w:numPr>
          <w:ilvl w:val="0"/>
          <w:numId w:val="8"/>
        </w:numPr>
        <w:rPr>
          <w:sz w:val="24"/>
          <w:szCs w:val="24"/>
        </w:rPr>
      </w:pPr>
      <w:r>
        <w:rPr>
          <w:sz w:val="24"/>
          <w:szCs w:val="24"/>
        </w:rPr>
        <w:t>Limitations of VPA.</w:t>
      </w:r>
    </w:p>
    <w:p w14:paraId="5D1946FB" w14:textId="77777777" w:rsidR="007A3C6D" w:rsidRDefault="007A3C6D" w:rsidP="007A3C6D">
      <w:pPr>
        <w:pStyle w:val="NormalWeb"/>
        <w:numPr>
          <w:ilvl w:val="0"/>
          <w:numId w:val="9"/>
        </w:numPr>
        <w:shd w:val="clear" w:color="auto" w:fill="FFFFFF"/>
        <w:rPr>
          <w:rFonts w:asciiTheme="minorHAnsi" w:hAnsiTheme="minorHAnsi" w:cstheme="minorHAnsi"/>
          <w:b/>
          <w:bCs/>
          <w:color w:val="161616"/>
        </w:rPr>
      </w:pPr>
      <w:r>
        <w:rPr>
          <w:rFonts w:ascii="Segoe UI" w:hAnsi="Segoe UI" w:cs="Segoe UI"/>
          <w:b/>
          <w:bCs/>
          <w:color w:val="161616"/>
          <w:shd w:val="clear" w:color="auto" w:fill="FFFFFF"/>
        </w:rPr>
        <w:t>Install the aks-preview extension and update to the latest version of the extension released.</w:t>
      </w:r>
    </w:p>
    <w:p w14:paraId="2DC4E8C5" w14:textId="77777777" w:rsidR="007A3C6D" w:rsidRDefault="007A3C6D" w:rsidP="007A3C6D">
      <w:pPr>
        <w:pStyle w:val="NoSpacing"/>
        <w:numPr>
          <w:ilvl w:val="0"/>
          <w:numId w:val="10"/>
        </w:numPr>
        <w:rPr>
          <w:sz w:val="24"/>
          <w:szCs w:val="24"/>
        </w:rPr>
      </w:pPr>
      <w:r>
        <w:rPr>
          <w:sz w:val="24"/>
          <w:szCs w:val="24"/>
        </w:rPr>
        <w:t>az extension add --name aks-</w:t>
      </w:r>
      <w:proofErr w:type="gramStart"/>
      <w:r>
        <w:rPr>
          <w:sz w:val="24"/>
          <w:szCs w:val="24"/>
        </w:rPr>
        <w:t>preview</w:t>
      </w:r>
      <w:proofErr w:type="gramEnd"/>
    </w:p>
    <w:p w14:paraId="7622A262" w14:textId="77777777" w:rsidR="007A3C6D" w:rsidRDefault="007A3C6D" w:rsidP="007A3C6D">
      <w:pPr>
        <w:pStyle w:val="NoSpacing"/>
        <w:numPr>
          <w:ilvl w:val="0"/>
          <w:numId w:val="10"/>
        </w:numPr>
        <w:rPr>
          <w:sz w:val="24"/>
          <w:szCs w:val="24"/>
        </w:rPr>
      </w:pPr>
      <w:r>
        <w:rPr>
          <w:sz w:val="24"/>
          <w:szCs w:val="24"/>
        </w:rPr>
        <w:t>az extension update --name aks-preview</w:t>
      </w:r>
    </w:p>
    <w:p w14:paraId="29BC7B1F" w14:textId="7CF25D8A" w:rsidR="007A3C6D" w:rsidRDefault="007A3C6D" w:rsidP="007A3C6D">
      <w:pPr>
        <w:pStyle w:val="NoSpacing"/>
        <w:rPr>
          <w:sz w:val="24"/>
          <w:szCs w:val="24"/>
        </w:rPr>
      </w:pPr>
      <w:r>
        <w:rPr>
          <w:noProof/>
        </w:rPr>
        <w:drawing>
          <wp:inline distT="0" distB="0" distL="0" distR="0" wp14:anchorId="480D9E9D" wp14:editId="2A398D66">
            <wp:extent cx="5729605" cy="74676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746760"/>
                    </a:xfrm>
                    <a:prstGeom prst="rect">
                      <a:avLst/>
                    </a:prstGeom>
                    <a:noFill/>
                    <a:ln>
                      <a:noFill/>
                    </a:ln>
                  </pic:spPr>
                </pic:pic>
              </a:graphicData>
            </a:graphic>
          </wp:inline>
        </w:drawing>
      </w:r>
    </w:p>
    <w:p w14:paraId="3ECC0EEE" w14:textId="77777777" w:rsidR="007A3C6D" w:rsidRDefault="007A3C6D" w:rsidP="007A3C6D">
      <w:pPr>
        <w:pStyle w:val="NormalWeb"/>
        <w:numPr>
          <w:ilvl w:val="0"/>
          <w:numId w:val="9"/>
        </w:numPr>
        <w:shd w:val="clear" w:color="auto" w:fill="FFFFFF"/>
        <w:rPr>
          <w:rFonts w:asciiTheme="minorHAnsi" w:hAnsiTheme="minorHAnsi" w:cstheme="minorHAnsi"/>
          <w:color w:val="161616"/>
        </w:rPr>
      </w:pPr>
      <w:r>
        <w:rPr>
          <w:rFonts w:ascii="Segoe UI" w:hAnsi="Segoe UI" w:cs="Segoe UI"/>
          <w:color w:val="161616"/>
          <w:shd w:val="clear" w:color="auto" w:fill="FFFFFF"/>
        </w:rPr>
        <w:t>Register the </w:t>
      </w:r>
      <w:r>
        <w:rPr>
          <w:rStyle w:val="HTMLCode"/>
          <w:rFonts w:ascii="Consolas" w:hAnsi="Consolas"/>
          <w:color w:val="161616"/>
        </w:rPr>
        <w:t>AKS-V</w:t>
      </w:r>
      <w:r>
        <w:rPr>
          <w:rStyle w:val="HTMLCode"/>
          <w:rFonts w:asciiTheme="minorHAnsi" w:hAnsiTheme="minorHAnsi" w:cstheme="minorHAnsi"/>
          <w:color w:val="161616"/>
        </w:rPr>
        <w:t>PApreview</w:t>
      </w:r>
      <w:r>
        <w:rPr>
          <w:rFonts w:ascii="Segoe UI" w:hAnsi="Segoe UI" w:cs="Segoe UI"/>
          <w:color w:val="161616"/>
          <w:shd w:val="clear" w:color="auto" w:fill="FFFFFF"/>
        </w:rPr>
        <w:t xml:space="preserve"> feature flag by using the </w:t>
      </w:r>
      <w:r>
        <w:rPr>
          <w:rFonts w:asciiTheme="minorHAnsi" w:hAnsiTheme="minorHAnsi" w:cstheme="minorHAnsi"/>
        </w:rPr>
        <w:t>az feature register</w:t>
      </w:r>
      <w:r>
        <w:rPr>
          <w:rFonts w:ascii="Segoe UI" w:hAnsi="Segoe UI" w:cs="Segoe UI"/>
          <w:color w:val="161616"/>
          <w:shd w:val="clear" w:color="auto" w:fill="FFFFFF"/>
        </w:rPr>
        <w:t> command.</w:t>
      </w:r>
    </w:p>
    <w:p w14:paraId="3565A2EB" w14:textId="77777777" w:rsidR="007A3C6D" w:rsidRDefault="007A3C6D" w:rsidP="007A3C6D">
      <w:pPr>
        <w:pStyle w:val="NormalWeb"/>
        <w:numPr>
          <w:ilvl w:val="0"/>
          <w:numId w:val="11"/>
        </w:numPr>
        <w:shd w:val="clear" w:color="auto" w:fill="FFFFFF"/>
        <w:rPr>
          <w:rFonts w:asciiTheme="minorHAnsi" w:hAnsiTheme="minorHAnsi" w:cstheme="minorHAnsi"/>
          <w:color w:val="161616"/>
        </w:rPr>
      </w:pPr>
      <w:r>
        <w:rPr>
          <w:rFonts w:asciiTheme="minorHAnsi" w:hAnsiTheme="minorHAnsi" w:cstheme="minorHAnsi"/>
          <w:color w:val="161616"/>
        </w:rPr>
        <w:t>az feature register --namespace "Microsoft.ContainerService" --name "AKS-VPAPreview".</w:t>
      </w:r>
    </w:p>
    <w:p w14:paraId="1727DEC6" w14:textId="77777777" w:rsidR="007A3C6D" w:rsidRDefault="007A3C6D" w:rsidP="007A3C6D">
      <w:pPr>
        <w:pStyle w:val="NormalWeb"/>
        <w:numPr>
          <w:ilvl w:val="0"/>
          <w:numId w:val="11"/>
        </w:numPr>
        <w:shd w:val="clear" w:color="auto" w:fill="FFFFFF"/>
        <w:rPr>
          <w:rFonts w:asciiTheme="minorHAnsi" w:hAnsiTheme="minorHAnsi" w:cstheme="minorHAnsi"/>
          <w:color w:val="161616"/>
        </w:rPr>
      </w:pPr>
      <w:r>
        <w:rPr>
          <w:rFonts w:asciiTheme="minorHAnsi" w:hAnsiTheme="minorHAnsi" w:cstheme="minorHAnsi"/>
          <w:color w:val="161616"/>
        </w:rPr>
        <w:t>az feature show --namespace "Microsoft.ContainerService" --name "AKS-VPAPreview".</w:t>
      </w:r>
    </w:p>
    <w:p w14:paraId="6F9A1DC1" w14:textId="77777777" w:rsidR="007A3C6D" w:rsidRDefault="007A3C6D" w:rsidP="007A3C6D">
      <w:pPr>
        <w:pStyle w:val="NormalWeb"/>
        <w:numPr>
          <w:ilvl w:val="0"/>
          <w:numId w:val="11"/>
        </w:numPr>
        <w:shd w:val="clear" w:color="auto" w:fill="FFFFFF"/>
        <w:rPr>
          <w:rFonts w:asciiTheme="minorHAnsi" w:hAnsiTheme="minorHAnsi" w:cstheme="minorHAnsi"/>
          <w:color w:val="161616"/>
        </w:rPr>
      </w:pPr>
      <w:r>
        <w:rPr>
          <w:rFonts w:asciiTheme="minorHAnsi" w:hAnsiTheme="minorHAnsi" w:cstheme="minorHAnsi"/>
          <w:color w:val="161616"/>
        </w:rPr>
        <w:t>az provider register --namespace Microsoft.ContainerService</w:t>
      </w:r>
    </w:p>
    <w:p w14:paraId="06746E6D" w14:textId="18B97A97" w:rsidR="007A3C6D" w:rsidRDefault="007A3C6D" w:rsidP="007A3C6D">
      <w:pPr>
        <w:pStyle w:val="NormalWeb"/>
        <w:shd w:val="clear" w:color="auto" w:fill="FFFFFF"/>
        <w:rPr>
          <w:rFonts w:asciiTheme="minorHAnsi" w:hAnsiTheme="minorHAnsi" w:cstheme="minorHAnsi"/>
          <w:color w:val="161616"/>
        </w:rPr>
      </w:pPr>
      <w:r>
        <w:rPr>
          <w:noProof/>
        </w:rPr>
        <w:drawing>
          <wp:inline distT="0" distB="0" distL="0" distR="0" wp14:anchorId="4D8ACC45" wp14:editId="58E65E38">
            <wp:extent cx="5729605" cy="1944370"/>
            <wp:effectExtent l="0" t="0" r="4445" b="0"/>
            <wp:docPr id="39" name="Picture 3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ack scree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1944370"/>
                    </a:xfrm>
                    <a:prstGeom prst="rect">
                      <a:avLst/>
                    </a:prstGeom>
                    <a:noFill/>
                    <a:ln>
                      <a:noFill/>
                    </a:ln>
                  </pic:spPr>
                </pic:pic>
              </a:graphicData>
            </a:graphic>
          </wp:inline>
        </w:drawing>
      </w:r>
    </w:p>
    <w:p w14:paraId="3BBD0212" w14:textId="77777777" w:rsidR="007A3C6D" w:rsidRDefault="007A3C6D" w:rsidP="007A3C6D">
      <w:pPr>
        <w:pStyle w:val="NormalWeb"/>
        <w:numPr>
          <w:ilvl w:val="0"/>
          <w:numId w:val="9"/>
        </w:numPr>
        <w:shd w:val="clear" w:color="auto" w:fill="FFFFFF"/>
        <w:rPr>
          <w:rFonts w:asciiTheme="minorHAnsi" w:hAnsiTheme="minorHAnsi" w:cstheme="minorHAnsi"/>
          <w:b/>
          <w:bCs/>
          <w:color w:val="161616"/>
        </w:rPr>
      </w:pPr>
      <w:r>
        <w:rPr>
          <w:rFonts w:ascii="Segoe UI" w:hAnsi="Segoe UI" w:cs="Segoe UI"/>
          <w:b/>
          <w:bCs/>
          <w:color w:val="161616"/>
          <w:shd w:val="clear" w:color="auto" w:fill="FFFFFF"/>
        </w:rPr>
        <w:lastRenderedPageBreak/>
        <w:t>Deploy, upgrade, or disable the Vertical Pod Autoscaler on your cluster.</w:t>
      </w:r>
    </w:p>
    <w:p w14:paraId="5D054866" w14:textId="77777777" w:rsidR="007A3C6D" w:rsidRDefault="007A3C6D" w:rsidP="007A3C6D">
      <w:pPr>
        <w:pStyle w:val="NormalWeb"/>
        <w:numPr>
          <w:ilvl w:val="0"/>
          <w:numId w:val="12"/>
        </w:numPr>
        <w:shd w:val="clear" w:color="auto" w:fill="FFFFFF"/>
        <w:rPr>
          <w:rFonts w:asciiTheme="minorHAnsi" w:hAnsiTheme="minorHAnsi" w:cstheme="minorHAnsi"/>
          <w:color w:val="161616"/>
        </w:rPr>
      </w:pPr>
      <w:r>
        <w:rPr>
          <w:rFonts w:asciiTheme="minorHAnsi" w:hAnsiTheme="minorHAnsi" w:cstheme="minorHAnsi"/>
          <w:color w:val="161616"/>
        </w:rPr>
        <w:t xml:space="preserve">az group create -g brilliorg1 -l </w:t>
      </w:r>
      <w:proofErr w:type="gramStart"/>
      <w:r>
        <w:rPr>
          <w:rFonts w:asciiTheme="minorHAnsi" w:hAnsiTheme="minorHAnsi" w:cstheme="minorHAnsi"/>
          <w:color w:val="161616"/>
        </w:rPr>
        <w:t>eastus</w:t>
      </w:r>
      <w:proofErr w:type="gramEnd"/>
    </w:p>
    <w:p w14:paraId="2EB7656B" w14:textId="61623035" w:rsidR="007A3C6D" w:rsidRDefault="007A3C6D" w:rsidP="007A3C6D">
      <w:pPr>
        <w:pStyle w:val="NormalWeb"/>
        <w:shd w:val="clear" w:color="auto" w:fill="FFFFFF"/>
        <w:rPr>
          <w:rFonts w:asciiTheme="minorHAnsi" w:hAnsiTheme="minorHAnsi" w:cstheme="minorHAnsi"/>
          <w:color w:val="161616"/>
        </w:rPr>
      </w:pPr>
      <w:r>
        <w:rPr>
          <w:noProof/>
        </w:rPr>
        <w:drawing>
          <wp:inline distT="0" distB="0" distL="0" distR="0" wp14:anchorId="60CB47BC" wp14:editId="64B7270E">
            <wp:extent cx="5729605" cy="1487170"/>
            <wp:effectExtent l="0" t="0" r="4445" b="0"/>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1487170"/>
                    </a:xfrm>
                    <a:prstGeom prst="rect">
                      <a:avLst/>
                    </a:prstGeom>
                    <a:noFill/>
                    <a:ln>
                      <a:noFill/>
                    </a:ln>
                  </pic:spPr>
                </pic:pic>
              </a:graphicData>
            </a:graphic>
          </wp:inline>
        </w:drawing>
      </w:r>
    </w:p>
    <w:p w14:paraId="4CBA9715" w14:textId="77777777" w:rsidR="007A3C6D" w:rsidRDefault="007A3C6D" w:rsidP="007A3C6D">
      <w:pPr>
        <w:pStyle w:val="NormalWeb"/>
        <w:numPr>
          <w:ilvl w:val="0"/>
          <w:numId w:val="12"/>
        </w:numPr>
        <w:shd w:val="clear" w:color="auto" w:fill="FFFFFF"/>
        <w:rPr>
          <w:rFonts w:asciiTheme="minorHAnsi" w:hAnsiTheme="minorHAnsi" w:cstheme="minorHAnsi"/>
          <w:color w:val="161616"/>
        </w:rPr>
      </w:pPr>
      <w:r>
        <w:rPr>
          <w:rFonts w:asciiTheme="minorHAnsi" w:hAnsiTheme="minorHAnsi" w:cstheme="minorHAnsi"/>
          <w:color w:val="161616"/>
        </w:rPr>
        <w:t>az aks create -n brilliocluster1 -g brilliorg1 --enable-</w:t>
      </w:r>
      <w:proofErr w:type="gramStart"/>
      <w:r>
        <w:rPr>
          <w:rFonts w:asciiTheme="minorHAnsi" w:hAnsiTheme="minorHAnsi" w:cstheme="minorHAnsi"/>
          <w:color w:val="161616"/>
        </w:rPr>
        <w:t>vpa</w:t>
      </w:r>
      <w:proofErr w:type="gramEnd"/>
    </w:p>
    <w:p w14:paraId="2D42D8F9" w14:textId="77777777" w:rsidR="007A3C6D" w:rsidRDefault="007A3C6D" w:rsidP="007A3C6D">
      <w:pPr>
        <w:pStyle w:val="NormalWeb"/>
        <w:numPr>
          <w:ilvl w:val="0"/>
          <w:numId w:val="12"/>
        </w:numPr>
        <w:shd w:val="clear" w:color="auto" w:fill="FFFFFF"/>
        <w:rPr>
          <w:rFonts w:asciiTheme="minorHAnsi" w:hAnsiTheme="minorHAnsi" w:cstheme="minorHAnsi"/>
          <w:color w:val="161616"/>
        </w:rPr>
      </w:pPr>
      <w:r>
        <w:rPr>
          <w:rFonts w:ascii="Segoe UI" w:hAnsi="Segoe UI" w:cs="Segoe UI"/>
          <w:color w:val="161616"/>
          <w:shd w:val="clear" w:color="auto" w:fill="FFFFFF"/>
        </w:rPr>
        <w:t>Optionally, to enable VPA on an existing cluster, use the </w:t>
      </w:r>
      <w:r>
        <w:rPr>
          <w:rStyle w:val="HTMLCode"/>
          <w:rFonts w:ascii="Consolas" w:hAnsi="Consolas"/>
          <w:color w:val="161616"/>
        </w:rPr>
        <w:t>--enable-</w:t>
      </w:r>
      <w:proofErr w:type="gramStart"/>
      <w:r>
        <w:rPr>
          <w:rStyle w:val="HTMLCode"/>
          <w:rFonts w:ascii="Consolas" w:hAnsi="Consolas"/>
          <w:color w:val="161616"/>
        </w:rPr>
        <w:t>vpa</w:t>
      </w:r>
      <w:proofErr w:type="gramEnd"/>
    </w:p>
    <w:p w14:paraId="788A81D9" w14:textId="3BC978A1" w:rsidR="007A3C6D" w:rsidRDefault="007A3C6D" w:rsidP="007A3C6D">
      <w:pPr>
        <w:pStyle w:val="NormalWeb"/>
        <w:shd w:val="clear" w:color="auto" w:fill="FFFFFF"/>
        <w:rPr>
          <w:rFonts w:asciiTheme="minorHAnsi" w:hAnsiTheme="minorHAnsi" w:cstheme="minorHAnsi"/>
          <w:color w:val="161616"/>
        </w:rPr>
      </w:pPr>
      <w:r>
        <w:rPr>
          <w:noProof/>
        </w:rPr>
        <w:drawing>
          <wp:inline distT="0" distB="0" distL="0" distR="0" wp14:anchorId="718BDAE0" wp14:editId="66C557E2">
            <wp:extent cx="5735320" cy="2014220"/>
            <wp:effectExtent l="0" t="0" r="0" b="5080"/>
            <wp:docPr id="37"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2014220"/>
                    </a:xfrm>
                    <a:prstGeom prst="rect">
                      <a:avLst/>
                    </a:prstGeom>
                    <a:noFill/>
                    <a:ln>
                      <a:noFill/>
                    </a:ln>
                  </pic:spPr>
                </pic:pic>
              </a:graphicData>
            </a:graphic>
          </wp:inline>
        </w:drawing>
      </w:r>
    </w:p>
    <w:p w14:paraId="74A46747" w14:textId="77777777" w:rsidR="007A3C6D" w:rsidRDefault="007A3C6D" w:rsidP="007A3C6D">
      <w:pPr>
        <w:pStyle w:val="NormalWeb"/>
        <w:numPr>
          <w:ilvl w:val="0"/>
          <w:numId w:val="9"/>
        </w:numPr>
        <w:shd w:val="clear" w:color="auto" w:fill="FFFFFF"/>
        <w:rPr>
          <w:rFonts w:asciiTheme="minorHAnsi" w:hAnsiTheme="minorHAnsi" w:cstheme="minorHAnsi"/>
          <w:b/>
          <w:bCs/>
          <w:color w:val="161616"/>
        </w:rPr>
      </w:pPr>
      <w:r>
        <w:rPr>
          <w:rFonts w:ascii="Segoe UI" w:hAnsi="Segoe UI" w:cs="Segoe UI"/>
          <w:b/>
          <w:bCs/>
          <w:color w:val="161616"/>
          <w:shd w:val="clear" w:color="auto" w:fill="FFFFFF"/>
        </w:rPr>
        <w:t>verify that the Vertical Pod Autoscaler pods have been created successfully.</w:t>
      </w:r>
    </w:p>
    <w:p w14:paraId="621AFBF6" w14:textId="77777777" w:rsidR="007A3C6D" w:rsidRDefault="007A3C6D" w:rsidP="007A3C6D">
      <w:pPr>
        <w:pStyle w:val="NormalWeb"/>
        <w:numPr>
          <w:ilvl w:val="0"/>
          <w:numId w:val="12"/>
        </w:numPr>
        <w:shd w:val="clear" w:color="auto" w:fill="FFFFFF"/>
        <w:rPr>
          <w:rFonts w:asciiTheme="minorHAnsi" w:hAnsiTheme="minorHAnsi" w:cstheme="minorHAnsi"/>
          <w:color w:val="161616"/>
        </w:rPr>
      </w:pPr>
      <w:r>
        <w:rPr>
          <w:rFonts w:asciiTheme="minorHAnsi" w:hAnsiTheme="minorHAnsi" w:cstheme="minorHAnsi"/>
          <w:color w:val="161616"/>
        </w:rPr>
        <w:t xml:space="preserve">az aks get-credentials --name brilliocluster1 --resource-group </w:t>
      </w:r>
      <w:proofErr w:type="gramStart"/>
      <w:r>
        <w:rPr>
          <w:rFonts w:asciiTheme="minorHAnsi" w:hAnsiTheme="minorHAnsi" w:cstheme="minorHAnsi"/>
          <w:color w:val="161616"/>
        </w:rPr>
        <w:t>brilliorg1</w:t>
      </w:r>
      <w:proofErr w:type="gramEnd"/>
    </w:p>
    <w:p w14:paraId="4040FF3C" w14:textId="77777777" w:rsidR="007A3C6D" w:rsidRDefault="007A3C6D" w:rsidP="007A3C6D">
      <w:pPr>
        <w:pStyle w:val="NormalWeb"/>
        <w:numPr>
          <w:ilvl w:val="0"/>
          <w:numId w:val="12"/>
        </w:numPr>
        <w:shd w:val="clear" w:color="auto" w:fill="FFFFFF"/>
        <w:rPr>
          <w:rFonts w:asciiTheme="minorHAnsi" w:hAnsiTheme="minorHAnsi" w:cstheme="minorHAnsi"/>
          <w:color w:val="161616"/>
        </w:rPr>
      </w:pPr>
      <w:r>
        <w:rPr>
          <w:rFonts w:asciiTheme="minorHAnsi" w:hAnsiTheme="minorHAnsi" w:cstheme="minorHAnsi"/>
          <w:color w:val="161616"/>
        </w:rPr>
        <w:t>kubectl get pods -n kube-</w:t>
      </w:r>
      <w:proofErr w:type="gramStart"/>
      <w:r>
        <w:rPr>
          <w:rFonts w:asciiTheme="minorHAnsi" w:hAnsiTheme="minorHAnsi" w:cstheme="minorHAnsi"/>
          <w:color w:val="161616"/>
        </w:rPr>
        <w:t>system</w:t>
      </w:r>
      <w:proofErr w:type="gramEnd"/>
    </w:p>
    <w:p w14:paraId="188C65BC" w14:textId="23741619" w:rsidR="007A3C6D" w:rsidRDefault="007A3C6D" w:rsidP="007A3C6D">
      <w:pPr>
        <w:pStyle w:val="NormalWeb"/>
        <w:shd w:val="clear" w:color="auto" w:fill="FFFFFF"/>
        <w:rPr>
          <w:rFonts w:asciiTheme="minorHAnsi" w:hAnsiTheme="minorHAnsi" w:cstheme="minorHAnsi"/>
          <w:color w:val="161616"/>
        </w:rPr>
      </w:pPr>
      <w:r>
        <w:rPr>
          <w:noProof/>
        </w:rPr>
        <w:lastRenderedPageBreak/>
        <w:drawing>
          <wp:inline distT="0" distB="0" distL="0" distR="0" wp14:anchorId="1D58AC94" wp14:editId="08B85A7D">
            <wp:extent cx="5735320" cy="310769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320" cy="3107690"/>
                    </a:xfrm>
                    <a:prstGeom prst="rect">
                      <a:avLst/>
                    </a:prstGeom>
                    <a:noFill/>
                    <a:ln>
                      <a:noFill/>
                    </a:ln>
                  </pic:spPr>
                </pic:pic>
              </a:graphicData>
            </a:graphic>
          </wp:inline>
        </w:drawing>
      </w:r>
    </w:p>
    <w:p w14:paraId="5D2794F8" w14:textId="77777777" w:rsidR="007A3C6D" w:rsidRDefault="007A3C6D" w:rsidP="007A3C6D">
      <w:pPr>
        <w:pStyle w:val="NormalWeb"/>
        <w:shd w:val="clear" w:color="auto" w:fill="FFFFFF"/>
        <w:rPr>
          <w:rFonts w:asciiTheme="minorHAnsi" w:hAnsiTheme="minorHAnsi" w:cstheme="minorHAnsi"/>
          <w:color w:val="161616"/>
        </w:rPr>
      </w:pPr>
    </w:p>
    <w:p w14:paraId="528AC65C" w14:textId="77777777" w:rsidR="007A3C6D" w:rsidRDefault="007A3C6D" w:rsidP="007A3C6D">
      <w:pPr>
        <w:pStyle w:val="Heading2"/>
        <w:numPr>
          <w:ilvl w:val="0"/>
          <w:numId w:val="9"/>
        </w:numPr>
        <w:shd w:val="clear" w:color="auto" w:fill="FFFFFF"/>
        <w:spacing w:before="0" w:after="180" w:line="240" w:lineRule="auto"/>
        <w:ind w:left="360"/>
        <w:rPr>
          <w:rFonts w:ascii="Segoe UI" w:hAnsi="Segoe UI" w:cs="Segoe UI"/>
          <w:b/>
          <w:bCs/>
          <w:color w:val="161616"/>
          <w:sz w:val="24"/>
          <w:szCs w:val="24"/>
        </w:rPr>
      </w:pPr>
      <w:r>
        <w:rPr>
          <w:rFonts w:ascii="Segoe UI" w:hAnsi="Segoe UI" w:cs="Segoe UI"/>
          <w:b/>
          <w:bCs/>
          <w:color w:val="161616"/>
          <w:sz w:val="24"/>
          <w:szCs w:val="24"/>
        </w:rPr>
        <w:t>Test your Vertical Pod Autoscaler installation.</w:t>
      </w:r>
    </w:p>
    <w:p w14:paraId="30E89037" w14:textId="77777777" w:rsidR="007A3C6D" w:rsidRDefault="007A3C6D" w:rsidP="007A3C6D">
      <w:pPr>
        <w:pStyle w:val="NormalWeb"/>
        <w:shd w:val="clear" w:color="auto" w:fill="FFFFFF"/>
        <w:ind w:left="1440"/>
        <w:rPr>
          <w:rFonts w:asciiTheme="minorHAnsi" w:hAnsiTheme="minorHAnsi" w:cstheme="minorHAnsi"/>
          <w:color w:val="161616"/>
        </w:rPr>
      </w:pPr>
    </w:p>
    <w:p w14:paraId="64F14AD2" w14:textId="77777777" w:rsidR="007A3C6D" w:rsidRDefault="007A3C6D" w:rsidP="007A3C6D">
      <w:pPr>
        <w:pStyle w:val="NormalWeb"/>
        <w:numPr>
          <w:ilvl w:val="0"/>
          <w:numId w:val="13"/>
        </w:numPr>
        <w:shd w:val="clear" w:color="auto" w:fill="FFFFFF"/>
        <w:rPr>
          <w:rFonts w:asciiTheme="minorHAnsi" w:hAnsiTheme="minorHAnsi" w:cstheme="minorHAnsi"/>
          <w:color w:val="161616"/>
        </w:rPr>
      </w:pPr>
      <w:r>
        <w:rPr>
          <w:rFonts w:asciiTheme="minorHAnsi" w:hAnsiTheme="minorHAnsi" w:cstheme="minorHAnsi"/>
          <w:color w:val="161616"/>
        </w:rPr>
        <w:t xml:space="preserve">vi </w:t>
      </w:r>
      <w:proofErr w:type="gramStart"/>
      <w:r>
        <w:rPr>
          <w:rFonts w:asciiTheme="minorHAnsi" w:hAnsiTheme="minorHAnsi" w:cstheme="minorHAnsi"/>
          <w:color w:val="161616"/>
        </w:rPr>
        <w:t>hamster.yaml</w:t>
      </w:r>
      <w:proofErr w:type="gramEnd"/>
    </w:p>
    <w:p w14:paraId="17D04703" w14:textId="77777777" w:rsidR="007A3C6D" w:rsidRDefault="007A3C6D" w:rsidP="007A3C6D">
      <w:pPr>
        <w:pStyle w:val="NoSpacing"/>
      </w:pPr>
      <w:r>
        <w:t>apiVersion: "autoscaling.k8s.io/v1"</w:t>
      </w:r>
    </w:p>
    <w:p w14:paraId="2C410712" w14:textId="77777777" w:rsidR="007A3C6D" w:rsidRDefault="007A3C6D" w:rsidP="007A3C6D">
      <w:pPr>
        <w:pStyle w:val="NoSpacing"/>
      </w:pPr>
      <w:r>
        <w:t>kind: VerticalPodAutoscaler</w:t>
      </w:r>
    </w:p>
    <w:p w14:paraId="55B9143B" w14:textId="77777777" w:rsidR="007A3C6D" w:rsidRDefault="007A3C6D" w:rsidP="007A3C6D">
      <w:pPr>
        <w:pStyle w:val="NoSpacing"/>
      </w:pPr>
      <w:r>
        <w:t>metadata:</w:t>
      </w:r>
    </w:p>
    <w:p w14:paraId="3849FB58" w14:textId="77777777" w:rsidR="007A3C6D" w:rsidRDefault="007A3C6D" w:rsidP="007A3C6D">
      <w:pPr>
        <w:pStyle w:val="NoSpacing"/>
      </w:pPr>
      <w:r>
        <w:t xml:space="preserve">  name: hamster-vpa</w:t>
      </w:r>
    </w:p>
    <w:p w14:paraId="093C25A1" w14:textId="77777777" w:rsidR="007A3C6D" w:rsidRDefault="007A3C6D" w:rsidP="007A3C6D">
      <w:pPr>
        <w:pStyle w:val="NoSpacing"/>
      </w:pPr>
      <w:r>
        <w:t>spec:</w:t>
      </w:r>
    </w:p>
    <w:p w14:paraId="637C4FFA" w14:textId="77777777" w:rsidR="007A3C6D" w:rsidRDefault="007A3C6D" w:rsidP="007A3C6D">
      <w:pPr>
        <w:pStyle w:val="NoSpacing"/>
      </w:pPr>
      <w:r>
        <w:t xml:space="preserve">  targetRef:</w:t>
      </w:r>
    </w:p>
    <w:p w14:paraId="33151664" w14:textId="77777777" w:rsidR="007A3C6D" w:rsidRDefault="007A3C6D" w:rsidP="007A3C6D">
      <w:pPr>
        <w:pStyle w:val="NoSpacing"/>
      </w:pPr>
      <w:r>
        <w:t xml:space="preserve">    apiVersion: "apps/v1"</w:t>
      </w:r>
    </w:p>
    <w:p w14:paraId="4B08DBBC" w14:textId="77777777" w:rsidR="007A3C6D" w:rsidRDefault="007A3C6D" w:rsidP="007A3C6D">
      <w:pPr>
        <w:pStyle w:val="NoSpacing"/>
      </w:pPr>
      <w:r>
        <w:t xml:space="preserve">    kind: Deployment</w:t>
      </w:r>
    </w:p>
    <w:p w14:paraId="2DE29A3C" w14:textId="77777777" w:rsidR="007A3C6D" w:rsidRDefault="007A3C6D" w:rsidP="007A3C6D">
      <w:pPr>
        <w:pStyle w:val="NoSpacing"/>
      </w:pPr>
      <w:r>
        <w:t xml:space="preserve">    name: hamster</w:t>
      </w:r>
    </w:p>
    <w:p w14:paraId="6943A897" w14:textId="77777777" w:rsidR="007A3C6D" w:rsidRDefault="007A3C6D" w:rsidP="007A3C6D">
      <w:pPr>
        <w:pStyle w:val="NoSpacing"/>
      </w:pPr>
      <w:r>
        <w:t xml:space="preserve">  resourcePolicy:</w:t>
      </w:r>
    </w:p>
    <w:p w14:paraId="63A79CEB" w14:textId="77777777" w:rsidR="007A3C6D" w:rsidRDefault="007A3C6D" w:rsidP="007A3C6D">
      <w:pPr>
        <w:pStyle w:val="NoSpacing"/>
      </w:pPr>
      <w:r>
        <w:t xml:space="preserve">    containerPolicies:</w:t>
      </w:r>
    </w:p>
    <w:p w14:paraId="303BCB13" w14:textId="77777777" w:rsidR="007A3C6D" w:rsidRDefault="007A3C6D" w:rsidP="007A3C6D">
      <w:pPr>
        <w:pStyle w:val="NoSpacing"/>
      </w:pPr>
      <w:r>
        <w:t xml:space="preserve">      - containerName: '*'</w:t>
      </w:r>
    </w:p>
    <w:p w14:paraId="00EA5A5E" w14:textId="77777777" w:rsidR="007A3C6D" w:rsidRDefault="007A3C6D" w:rsidP="007A3C6D">
      <w:pPr>
        <w:pStyle w:val="NoSpacing"/>
      </w:pPr>
      <w:r>
        <w:t xml:space="preserve">        minAllowed:</w:t>
      </w:r>
    </w:p>
    <w:p w14:paraId="3999800C" w14:textId="77777777" w:rsidR="007A3C6D" w:rsidRDefault="007A3C6D" w:rsidP="007A3C6D">
      <w:pPr>
        <w:pStyle w:val="NoSpacing"/>
      </w:pPr>
      <w:r>
        <w:t xml:space="preserve">          cpu: 100m</w:t>
      </w:r>
    </w:p>
    <w:p w14:paraId="50D2132B" w14:textId="77777777" w:rsidR="007A3C6D" w:rsidRDefault="007A3C6D" w:rsidP="007A3C6D">
      <w:pPr>
        <w:pStyle w:val="NoSpacing"/>
      </w:pPr>
      <w:r>
        <w:t xml:space="preserve">          memory: 50Mi</w:t>
      </w:r>
    </w:p>
    <w:p w14:paraId="26363084" w14:textId="77777777" w:rsidR="007A3C6D" w:rsidRDefault="007A3C6D" w:rsidP="007A3C6D">
      <w:pPr>
        <w:pStyle w:val="NoSpacing"/>
      </w:pPr>
      <w:r>
        <w:t xml:space="preserve">        maxAllowed:</w:t>
      </w:r>
    </w:p>
    <w:p w14:paraId="07EFEDE8" w14:textId="77777777" w:rsidR="007A3C6D" w:rsidRDefault="007A3C6D" w:rsidP="007A3C6D">
      <w:pPr>
        <w:pStyle w:val="NoSpacing"/>
      </w:pPr>
      <w:r>
        <w:t xml:space="preserve">          cpu: 1</w:t>
      </w:r>
    </w:p>
    <w:p w14:paraId="1A86885E" w14:textId="77777777" w:rsidR="007A3C6D" w:rsidRDefault="007A3C6D" w:rsidP="007A3C6D">
      <w:pPr>
        <w:pStyle w:val="NoSpacing"/>
      </w:pPr>
      <w:r>
        <w:t xml:space="preserve">          memory: 500Mi</w:t>
      </w:r>
    </w:p>
    <w:p w14:paraId="362A42A2" w14:textId="77777777" w:rsidR="007A3C6D" w:rsidRDefault="007A3C6D" w:rsidP="007A3C6D">
      <w:pPr>
        <w:pStyle w:val="NoSpacing"/>
      </w:pPr>
      <w:r>
        <w:t xml:space="preserve">        controlledResources: ["cpu", "memory"]</w:t>
      </w:r>
    </w:p>
    <w:p w14:paraId="0E4B1B71" w14:textId="77777777" w:rsidR="007A3C6D" w:rsidRDefault="007A3C6D" w:rsidP="007A3C6D">
      <w:pPr>
        <w:pStyle w:val="NoSpacing"/>
      </w:pPr>
      <w:r>
        <w:t>---</w:t>
      </w:r>
    </w:p>
    <w:p w14:paraId="726888AD" w14:textId="77777777" w:rsidR="007A3C6D" w:rsidRDefault="007A3C6D" w:rsidP="007A3C6D">
      <w:pPr>
        <w:pStyle w:val="NoSpacing"/>
      </w:pPr>
      <w:r>
        <w:lastRenderedPageBreak/>
        <w:t>apiVersion: apps/v1</w:t>
      </w:r>
    </w:p>
    <w:p w14:paraId="2F5051C1" w14:textId="77777777" w:rsidR="007A3C6D" w:rsidRDefault="007A3C6D" w:rsidP="007A3C6D">
      <w:pPr>
        <w:pStyle w:val="NoSpacing"/>
      </w:pPr>
      <w:r>
        <w:t>kind: Deployment</w:t>
      </w:r>
    </w:p>
    <w:p w14:paraId="375D2B29" w14:textId="77777777" w:rsidR="007A3C6D" w:rsidRDefault="007A3C6D" w:rsidP="007A3C6D">
      <w:pPr>
        <w:pStyle w:val="NoSpacing"/>
      </w:pPr>
      <w:r>
        <w:t>metadata:</w:t>
      </w:r>
    </w:p>
    <w:p w14:paraId="0C4D99C4" w14:textId="77777777" w:rsidR="007A3C6D" w:rsidRDefault="007A3C6D" w:rsidP="007A3C6D">
      <w:pPr>
        <w:pStyle w:val="NoSpacing"/>
      </w:pPr>
      <w:r>
        <w:t xml:space="preserve">  name: hamster</w:t>
      </w:r>
    </w:p>
    <w:p w14:paraId="1810ADD3" w14:textId="77777777" w:rsidR="007A3C6D" w:rsidRDefault="007A3C6D" w:rsidP="007A3C6D">
      <w:pPr>
        <w:pStyle w:val="NoSpacing"/>
      </w:pPr>
      <w:r>
        <w:t>spec:</w:t>
      </w:r>
    </w:p>
    <w:p w14:paraId="52E94547" w14:textId="77777777" w:rsidR="007A3C6D" w:rsidRDefault="007A3C6D" w:rsidP="007A3C6D">
      <w:pPr>
        <w:pStyle w:val="NoSpacing"/>
      </w:pPr>
      <w:r>
        <w:t xml:space="preserve">  selector:</w:t>
      </w:r>
    </w:p>
    <w:p w14:paraId="5A139586" w14:textId="77777777" w:rsidR="007A3C6D" w:rsidRDefault="007A3C6D" w:rsidP="007A3C6D">
      <w:pPr>
        <w:pStyle w:val="NoSpacing"/>
      </w:pPr>
      <w:r>
        <w:t xml:space="preserve">    matchLabels:</w:t>
      </w:r>
    </w:p>
    <w:p w14:paraId="3C5C22A0" w14:textId="77777777" w:rsidR="007A3C6D" w:rsidRDefault="007A3C6D" w:rsidP="007A3C6D">
      <w:pPr>
        <w:pStyle w:val="NoSpacing"/>
      </w:pPr>
      <w:r>
        <w:t xml:space="preserve">      app: hamster</w:t>
      </w:r>
    </w:p>
    <w:p w14:paraId="35A93203" w14:textId="77777777" w:rsidR="007A3C6D" w:rsidRDefault="007A3C6D" w:rsidP="007A3C6D">
      <w:pPr>
        <w:pStyle w:val="NoSpacing"/>
      </w:pPr>
      <w:r>
        <w:t xml:space="preserve">  replicas: 2</w:t>
      </w:r>
    </w:p>
    <w:p w14:paraId="36F0676B" w14:textId="77777777" w:rsidR="007A3C6D" w:rsidRDefault="007A3C6D" w:rsidP="007A3C6D">
      <w:pPr>
        <w:pStyle w:val="NoSpacing"/>
      </w:pPr>
      <w:r>
        <w:t xml:space="preserve">  template:</w:t>
      </w:r>
    </w:p>
    <w:p w14:paraId="3FBC54E7" w14:textId="77777777" w:rsidR="007A3C6D" w:rsidRDefault="007A3C6D" w:rsidP="007A3C6D">
      <w:pPr>
        <w:pStyle w:val="NoSpacing"/>
      </w:pPr>
      <w:r>
        <w:t xml:space="preserve">    metadata:</w:t>
      </w:r>
    </w:p>
    <w:p w14:paraId="37120460" w14:textId="77777777" w:rsidR="007A3C6D" w:rsidRDefault="007A3C6D" w:rsidP="007A3C6D">
      <w:pPr>
        <w:pStyle w:val="NoSpacing"/>
      </w:pPr>
      <w:r>
        <w:t xml:space="preserve">      labels:</w:t>
      </w:r>
    </w:p>
    <w:p w14:paraId="493EA447" w14:textId="77777777" w:rsidR="007A3C6D" w:rsidRDefault="007A3C6D" w:rsidP="007A3C6D">
      <w:pPr>
        <w:pStyle w:val="NoSpacing"/>
      </w:pPr>
      <w:r>
        <w:t xml:space="preserve">        app: hamster</w:t>
      </w:r>
    </w:p>
    <w:p w14:paraId="033103A0" w14:textId="77777777" w:rsidR="007A3C6D" w:rsidRDefault="007A3C6D" w:rsidP="007A3C6D">
      <w:pPr>
        <w:pStyle w:val="NoSpacing"/>
      </w:pPr>
      <w:r>
        <w:t xml:space="preserve">    spec:</w:t>
      </w:r>
    </w:p>
    <w:p w14:paraId="0A64BDB6" w14:textId="77777777" w:rsidR="007A3C6D" w:rsidRDefault="007A3C6D" w:rsidP="007A3C6D">
      <w:pPr>
        <w:pStyle w:val="NoSpacing"/>
      </w:pPr>
      <w:r>
        <w:t xml:space="preserve">      securityContext:</w:t>
      </w:r>
    </w:p>
    <w:p w14:paraId="55CEA584" w14:textId="77777777" w:rsidR="007A3C6D" w:rsidRDefault="007A3C6D" w:rsidP="007A3C6D">
      <w:pPr>
        <w:pStyle w:val="NoSpacing"/>
      </w:pPr>
      <w:r>
        <w:t xml:space="preserve">        runAsNonRoot: true</w:t>
      </w:r>
    </w:p>
    <w:p w14:paraId="73B0A4D6" w14:textId="77777777" w:rsidR="007A3C6D" w:rsidRDefault="007A3C6D" w:rsidP="007A3C6D">
      <w:pPr>
        <w:pStyle w:val="NoSpacing"/>
      </w:pPr>
      <w:r>
        <w:t xml:space="preserve">        runAsUser: 65534 # nobody</w:t>
      </w:r>
    </w:p>
    <w:p w14:paraId="5AB0AC3D" w14:textId="77777777" w:rsidR="007A3C6D" w:rsidRDefault="007A3C6D" w:rsidP="007A3C6D">
      <w:pPr>
        <w:pStyle w:val="NoSpacing"/>
      </w:pPr>
      <w:r>
        <w:t xml:space="preserve">      containers:</w:t>
      </w:r>
    </w:p>
    <w:p w14:paraId="46CC7BCC" w14:textId="77777777" w:rsidR="007A3C6D" w:rsidRDefault="007A3C6D" w:rsidP="007A3C6D">
      <w:pPr>
        <w:pStyle w:val="NoSpacing"/>
      </w:pPr>
      <w:r>
        <w:t xml:space="preserve">        - name: hamster</w:t>
      </w:r>
    </w:p>
    <w:p w14:paraId="2DB62092" w14:textId="77777777" w:rsidR="007A3C6D" w:rsidRDefault="007A3C6D" w:rsidP="007A3C6D">
      <w:pPr>
        <w:pStyle w:val="NoSpacing"/>
      </w:pPr>
      <w:r>
        <w:t xml:space="preserve">          image: registry.k8s.io/ubuntu-slim:0.1</w:t>
      </w:r>
    </w:p>
    <w:p w14:paraId="3F0C4440" w14:textId="77777777" w:rsidR="007A3C6D" w:rsidRDefault="007A3C6D" w:rsidP="007A3C6D">
      <w:pPr>
        <w:pStyle w:val="NoSpacing"/>
      </w:pPr>
      <w:r>
        <w:t xml:space="preserve">          resources:</w:t>
      </w:r>
    </w:p>
    <w:p w14:paraId="54A32277" w14:textId="77777777" w:rsidR="007A3C6D" w:rsidRDefault="007A3C6D" w:rsidP="007A3C6D">
      <w:pPr>
        <w:pStyle w:val="NoSpacing"/>
      </w:pPr>
      <w:r>
        <w:t xml:space="preserve">            requests:</w:t>
      </w:r>
    </w:p>
    <w:p w14:paraId="116E198F" w14:textId="77777777" w:rsidR="007A3C6D" w:rsidRDefault="007A3C6D" w:rsidP="007A3C6D">
      <w:pPr>
        <w:pStyle w:val="NoSpacing"/>
      </w:pPr>
      <w:r>
        <w:t xml:space="preserve">              cpu: 100m</w:t>
      </w:r>
    </w:p>
    <w:p w14:paraId="47D72CC2" w14:textId="77777777" w:rsidR="007A3C6D" w:rsidRDefault="007A3C6D" w:rsidP="007A3C6D">
      <w:pPr>
        <w:pStyle w:val="NoSpacing"/>
      </w:pPr>
      <w:r>
        <w:t xml:space="preserve">              memory: 50Mi</w:t>
      </w:r>
    </w:p>
    <w:p w14:paraId="24DCF5F4" w14:textId="77777777" w:rsidR="007A3C6D" w:rsidRDefault="007A3C6D" w:rsidP="007A3C6D">
      <w:pPr>
        <w:pStyle w:val="NoSpacing"/>
      </w:pPr>
      <w:r>
        <w:t xml:space="preserve">          command: ["/bin/sh"]</w:t>
      </w:r>
    </w:p>
    <w:p w14:paraId="4BD4658F" w14:textId="77777777" w:rsidR="007A3C6D" w:rsidRDefault="007A3C6D" w:rsidP="007A3C6D">
      <w:pPr>
        <w:pStyle w:val="NoSpacing"/>
      </w:pPr>
      <w:r>
        <w:t xml:space="preserve">          args:</w:t>
      </w:r>
    </w:p>
    <w:p w14:paraId="2E490993" w14:textId="77777777" w:rsidR="007A3C6D" w:rsidRDefault="007A3C6D" w:rsidP="007A3C6D">
      <w:pPr>
        <w:pStyle w:val="NoSpacing"/>
      </w:pPr>
      <w:r>
        <w:t xml:space="preserve">            - "-c"</w:t>
      </w:r>
    </w:p>
    <w:p w14:paraId="43011216" w14:textId="77777777" w:rsidR="007A3C6D" w:rsidRDefault="007A3C6D" w:rsidP="007A3C6D">
      <w:pPr>
        <w:pStyle w:val="NoSpacing"/>
      </w:pPr>
      <w:r>
        <w:t xml:space="preserve">            - "while true; do timeout 0.5s yes &gt;/dev/null; sleep 0.5s; </w:t>
      </w:r>
      <w:proofErr w:type="gramStart"/>
      <w:r>
        <w:t>done"</w:t>
      </w:r>
      <w:proofErr w:type="gramEnd"/>
    </w:p>
    <w:p w14:paraId="1B1FACFD" w14:textId="77777777" w:rsidR="007A3C6D" w:rsidRDefault="007A3C6D" w:rsidP="007A3C6D">
      <w:pPr>
        <w:pStyle w:val="NoSpacing"/>
      </w:pPr>
    </w:p>
    <w:p w14:paraId="293C14F8" w14:textId="77777777" w:rsidR="007A3C6D" w:rsidRDefault="007A3C6D" w:rsidP="007A3C6D">
      <w:pPr>
        <w:pStyle w:val="NoSpacing"/>
        <w:numPr>
          <w:ilvl w:val="0"/>
          <w:numId w:val="13"/>
        </w:numPr>
      </w:pPr>
      <w:r>
        <w:t xml:space="preserve">kubectl apply -f </w:t>
      </w:r>
      <w:proofErr w:type="gramStart"/>
      <w:r>
        <w:t>hamster.yaml</w:t>
      </w:r>
      <w:proofErr w:type="gramEnd"/>
    </w:p>
    <w:p w14:paraId="00FD2445" w14:textId="16CF9B29" w:rsidR="007A3C6D" w:rsidRDefault="007A3C6D" w:rsidP="007A3C6D">
      <w:pPr>
        <w:pStyle w:val="NoSpacing"/>
      </w:pPr>
      <w:r>
        <w:rPr>
          <w:noProof/>
        </w:rPr>
        <w:drawing>
          <wp:inline distT="0" distB="0" distL="0" distR="0" wp14:anchorId="6DE15E23" wp14:editId="15F5EE9C">
            <wp:extent cx="5729605" cy="1035685"/>
            <wp:effectExtent l="0" t="0" r="4445" b="0"/>
            <wp:docPr id="35"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1035685"/>
                    </a:xfrm>
                    <a:prstGeom prst="rect">
                      <a:avLst/>
                    </a:prstGeom>
                    <a:noFill/>
                    <a:ln>
                      <a:noFill/>
                    </a:ln>
                  </pic:spPr>
                </pic:pic>
              </a:graphicData>
            </a:graphic>
          </wp:inline>
        </w:drawing>
      </w:r>
    </w:p>
    <w:p w14:paraId="0A652B0F" w14:textId="77777777" w:rsidR="007A3C6D" w:rsidRDefault="007A3C6D" w:rsidP="007A3C6D">
      <w:pPr>
        <w:pStyle w:val="NoSpacing"/>
        <w:numPr>
          <w:ilvl w:val="0"/>
          <w:numId w:val="13"/>
        </w:numPr>
      </w:pPr>
      <w:r>
        <w:rPr>
          <w:rFonts w:ascii="Segoe UI" w:hAnsi="Segoe UI" w:cs="Segoe UI"/>
          <w:color w:val="161616"/>
          <w:shd w:val="clear" w:color="auto" w:fill="FFFFFF"/>
        </w:rPr>
        <w:t xml:space="preserve">Use the kubectl </w:t>
      </w:r>
      <w:proofErr w:type="gramStart"/>
      <w:r>
        <w:rPr>
          <w:rFonts w:ascii="Segoe UI" w:hAnsi="Segoe UI" w:cs="Segoe UI"/>
          <w:color w:val="161616"/>
          <w:shd w:val="clear" w:color="auto" w:fill="FFFFFF"/>
        </w:rPr>
        <w:t>describe  command</w:t>
      </w:r>
      <w:proofErr w:type="gramEnd"/>
      <w:r>
        <w:rPr>
          <w:rFonts w:ascii="Segoe UI" w:hAnsi="Segoe UI" w:cs="Segoe UI"/>
          <w:color w:val="161616"/>
          <w:shd w:val="clear" w:color="auto" w:fill="FFFFFF"/>
        </w:rPr>
        <w:t xml:space="preserve"> on one of the pods to view its CPU and memory reservation.</w:t>
      </w:r>
    </w:p>
    <w:p w14:paraId="66319692" w14:textId="0E10AEBE" w:rsidR="007A3C6D" w:rsidRDefault="007A3C6D" w:rsidP="007A3C6D">
      <w:pPr>
        <w:pStyle w:val="NoSpacing"/>
      </w:pPr>
      <w:r>
        <w:rPr>
          <w:noProof/>
        </w:rPr>
        <w:lastRenderedPageBreak/>
        <w:drawing>
          <wp:inline distT="0" distB="0" distL="0" distR="0" wp14:anchorId="79E563A4" wp14:editId="49A65B7D">
            <wp:extent cx="5729605" cy="3628390"/>
            <wp:effectExtent l="0" t="0" r="4445"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628390"/>
                    </a:xfrm>
                    <a:prstGeom prst="rect">
                      <a:avLst/>
                    </a:prstGeom>
                    <a:noFill/>
                    <a:ln>
                      <a:noFill/>
                    </a:ln>
                  </pic:spPr>
                </pic:pic>
              </a:graphicData>
            </a:graphic>
          </wp:inline>
        </w:drawing>
      </w:r>
    </w:p>
    <w:p w14:paraId="176A4641" w14:textId="77777777" w:rsidR="007A3C6D" w:rsidRDefault="007A3C6D" w:rsidP="007A3C6D">
      <w:pPr>
        <w:pStyle w:val="NoSpacing"/>
        <w:rPr>
          <w:noProof/>
        </w:rPr>
      </w:pPr>
    </w:p>
    <w:p w14:paraId="6315FA49" w14:textId="7E98851B" w:rsidR="007A3C6D" w:rsidRDefault="007A3C6D" w:rsidP="007A3C6D">
      <w:pPr>
        <w:pStyle w:val="NoSpacing"/>
      </w:pPr>
      <w:r>
        <w:rPr>
          <w:noProof/>
        </w:rPr>
        <w:drawing>
          <wp:inline distT="0" distB="0" distL="0" distR="0" wp14:anchorId="702C7F64" wp14:editId="4D9F980A">
            <wp:extent cx="5735320" cy="3113405"/>
            <wp:effectExtent l="0" t="0" r="0" b="0"/>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3113405"/>
                    </a:xfrm>
                    <a:prstGeom prst="rect">
                      <a:avLst/>
                    </a:prstGeom>
                    <a:noFill/>
                    <a:ln>
                      <a:noFill/>
                    </a:ln>
                  </pic:spPr>
                </pic:pic>
              </a:graphicData>
            </a:graphic>
          </wp:inline>
        </w:drawing>
      </w:r>
    </w:p>
    <w:p w14:paraId="5D2FB815" w14:textId="00DB77D1" w:rsidR="007A3C6D" w:rsidRDefault="007A3C6D" w:rsidP="007A3C6D">
      <w:pPr>
        <w:pStyle w:val="NoSpacing"/>
      </w:pPr>
      <w:r>
        <w:rPr>
          <w:noProof/>
        </w:rPr>
        <w:drawing>
          <wp:inline distT="0" distB="0" distL="0" distR="0" wp14:anchorId="7620000F" wp14:editId="7AA0AB60">
            <wp:extent cx="5735320" cy="676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676910"/>
                    </a:xfrm>
                    <a:prstGeom prst="rect">
                      <a:avLst/>
                    </a:prstGeom>
                    <a:noFill/>
                    <a:ln>
                      <a:noFill/>
                    </a:ln>
                  </pic:spPr>
                </pic:pic>
              </a:graphicData>
            </a:graphic>
          </wp:inline>
        </w:drawing>
      </w:r>
    </w:p>
    <w:p w14:paraId="0AB5D73F" w14:textId="77777777" w:rsidR="007A3C6D" w:rsidRDefault="007A3C6D" w:rsidP="007A3C6D">
      <w:pPr>
        <w:pStyle w:val="NoSpacing"/>
        <w:numPr>
          <w:ilvl w:val="0"/>
          <w:numId w:val="13"/>
        </w:numPr>
      </w:pPr>
      <w:r>
        <w:rPr>
          <w:rFonts w:ascii="Segoe UI" w:hAnsi="Segoe UI" w:cs="Segoe UI"/>
          <w:color w:val="161616"/>
          <w:shd w:val="clear" w:color="auto" w:fill="FFFFFF"/>
        </w:rPr>
        <w:t xml:space="preserve">The pod has 100 millicpu and 50 Mibibytes of memory reserved in this example. For this sample application, the pod needs less than 100 millicpu to run, so there's no CPU capacity available. The pods also </w:t>
      </w:r>
      <w:proofErr w:type="gramStart"/>
      <w:r>
        <w:rPr>
          <w:rFonts w:ascii="Segoe UI" w:hAnsi="Segoe UI" w:cs="Segoe UI"/>
          <w:color w:val="161616"/>
          <w:shd w:val="clear" w:color="auto" w:fill="FFFFFF"/>
        </w:rPr>
        <w:t>reserves</w:t>
      </w:r>
      <w:proofErr w:type="gramEnd"/>
      <w:r>
        <w:rPr>
          <w:rFonts w:ascii="Segoe UI" w:hAnsi="Segoe UI" w:cs="Segoe UI"/>
          <w:color w:val="161616"/>
          <w:shd w:val="clear" w:color="auto" w:fill="FFFFFF"/>
        </w:rPr>
        <w:t xml:space="preserve"> much less memory than </w:t>
      </w:r>
      <w:r>
        <w:rPr>
          <w:rFonts w:ascii="Segoe UI" w:hAnsi="Segoe UI" w:cs="Segoe UI"/>
          <w:color w:val="161616"/>
          <w:shd w:val="clear" w:color="auto" w:fill="FFFFFF"/>
        </w:rPr>
        <w:lastRenderedPageBreak/>
        <w:t>needed. The Vertical Pod Autoscaler </w:t>
      </w:r>
      <w:r>
        <w:rPr>
          <w:rStyle w:val="Emphasis"/>
          <w:rFonts w:ascii="Segoe UI" w:hAnsi="Segoe UI" w:cs="Segoe UI"/>
          <w:color w:val="161616"/>
          <w:shd w:val="clear" w:color="auto" w:fill="FFFFFF"/>
        </w:rPr>
        <w:t>vpa-recommender</w:t>
      </w:r>
      <w:r>
        <w:rPr>
          <w:rFonts w:ascii="Segoe UI" w:hAnsi="Segoe UI" w:cs="Segoe UI"/>
          <w:color w:val="161616"/>
          <w:shd w:val="clear" w:color="auto" w:fill="FFFFFF"/>
        </w:rPr>
        <w:t> deployment analyzes the pods hosting the hamster application to see if the CPU and memory requirements are appropriate. If adjustments are needed, the vpa-updater relaunches the pods with updated values.</w:t>
      </w:r>
    </w:p>
    <w:p w14:paraId="7D0F48A6" w14:textId="77777777" w:rsidR="007A3C6D" w:rsidRDefault="007A3C6D" w:rsidP="007A3C6D">
      <w:pPr>
        <w:pStyle w:val="NoSpacing"/>
        <w:numPr>
          <w:ilvl w:val="0"/>
          <w:numId w:val="13"/>
        </w:numPr>
      </w:pPr>
      <w:r>
        <w:rPr>
          <w:rFonts w:ascii="Segoe UI" w:hAnsi="Segoe UI" w:cs="Segoe UI"/>
          <w:color w:val="161616"/>
          <w:shd w:val="clear" w:color="auto" w:fill="FFFFFF"/>
        </w:rPr>
        <w:t>Wait for the vpa-updater to launch a new hamster pod, which should take a few minutes.</w:t>
      </w:r>
    </w:p>
    <w:p w14:paraId="4E63146C" w14:textId="77777777" w:rsidR="007A3C6D" w:rsidRDefault="007A3C6D" w:rsidP="007A3C6D">
      <w:pPr>
        <w:pStyle w:val="NoSpacing"/>
        <w:numPr>
          <w:ilvl w:val="0"/>
          <w:numId w:val="13"/>
        </w:numPr>
      </w:pPr>
      <w:r>
        <w:rPr>
          <w:rFonts w:ascii="Segoe UI" w:hAnsi="Segoe UI" w:cs="Segoe UI"/>
          <w:color w:val="161616"/>
          <w:shd w:val="clear" w:color="auto" w:fill="FFFFFF"/>
        </w:rPr>
        <w:t>When a new hamster pod is started, describe the pod running the </w:t>
      </w:r>
      <w:r>
        <w:t>kubectl describe</w:t>
      </w:r>
      <w:r>
        <w:rPr>
          <w:rFonts w:ascii="Segoe UI" w:hAnsi="Segoe UI" w:cs="Segoe UI"/>
          <w:color w:val="161616"/>
          <w:shd w:val="clear" w:color="auto" w:fill="FFFFFF"/>
        </w:rPr>
        <w:t> command and view the updated CPU and memory reservations.</w:t>
      </w:r>
    </w:p>
    <w:p w14:paraId="4A13407C" w14:textId="0E131AEB" w:rsidR="007A3C6D" w:rsidRDefault="007A3C6D" w:rsidP="007A3C6D">
      <w:pPr>
        <w:pStyle w:val="NoSpacing"/>
      </w:pPr>
      <w:r>
        <w:rPr>
          <w:noProof/>
        </w:rPr>
        <w:drawing>
          <wp:inline distT="0" distB="0" distL="0" distR="0" wp14:anchorId="44AF2C78" wp14:editId="17AAC9F9">
            <wp:extent cx="5735320" cy="3154045"/>
            <wp:effectExtent l="0" t="0" r="0" b="8255"/>
            <wp:docPr id="31" name="Picture 3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uter screen 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3154045"/>
                    </a:xfrm>
                    <a:prstGeom prst="rect">
                      <a:avLst/>
                    </a:prstGeom>
                    <a:noFill/>
                    <a:ln>
                      <a:noFill/>
                    </a:ln>
                  </pic:spPr>
                </pic:pic>
              </a:graphicData>
            </a:graphic>
          </wp:inline>
        </w:drawing>
      </w:r>
    </w:p>
    <w:p w14:paraId="5F9DB94D" w14:textId="0CB4AE1B" w:rsidR="007A3C6D" w:rsidRDefault="007A3C6D" w:rsidP="007A3C6D">
      <w:pPr>
        <w:pStyle w:val="NoSpacing"/>
      </w:pPr>
      <w:r>
        <w:rPr>
          <w:noProof/>
        </w:rPr>
        <w:drawing>
          <wp:inline distT="0" distB="0" distL="0" distR="0" wp14:anchorId="0F49DC87" wp14:editId="2953BE35">
            <wp:extent cx="5735320" cy="3368040"/>
            <wp:effectExtent l="0" t="0" r="0" b="381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3368040"/>
                    </a:xfrm>
                    <a:prstGeom prst="rect">
                      <a:avLst/>
                    </a:prstGeom>
                    <a:noFill/>
                    <a:ln>
                      <a:noFill/>
                    </a:ln>
                  </pic:spPr>
                </pic:pic>
              </a:graphicData>
            </a:graphic>
          </wp:inline>
        </w:drawing>
      </w:r>
    </w:p>
    <w:p w14:paraId="40DA9A29" w14:textId="77777777" w:rsidR="007A3C6D" w:rsidRDefault="007A3C6D" w:rsidP="007A3C6D">
      <w:pPr>
        <w:pStyle w:val="NoSpacing"/>
        <w:numPr>
          <w:ilvl w:val="0"/>
          <w:numId w:val="14"/>
        </w:numPr>
      </w:pPr>
      <w:r>
        <w:rPr>
          <w:rFonts w:ascii="Segoe UI" w:hAnsi="Segoe UI" w:cs="Segoe UI"/>
          <w:color w:val="161616"/>
          <w:shd w:val="clear" w:color="auto" w:fill="FFFFFF"/>
        </w:rPr>
        <w:lastRenderedPageBreak/>
        <w:t>This pod was under-resourced, and the Vertical Pod Autoscaler corrected the estimate with a much more appropriate value.</w:t>
      </w:r>
    </w:p>
    <w:p w14:paraId="1D58F2E9" w14:textId="77777777" w:rsidR="007A3C6D" w:rsidRDefault="007A3C6D" w:rsidP="007A3C6D">
      <w:pPr>
        <w:pStyle w:val="NoSpacing"/>
        <w:numPr>
          <w:ilvl w:val="0"/>
          <w:numId w:val="14"/>
        </w:numPr>
      </w:pPr>
      <w:r>
        <w:rPr>
          <w:rFonts w:ascii="Segoe UI" w:hAnsi="Segoe UI" w:cs="Segoe UI"/>
          <w:color w:val="161616"/>
          <w:shd w:val="clear" w:color="auto" w:fill="FFFFFF"/>
        </w:rPr>
        <w:t>To view updated recommendations from VPA, run the </w:t>
      </w:r>
      <w:r>
        <w:t>kubectl describe</w:t>
      </w:r>
      <w:r>
        <w:rPr>
          <w:rFonts w:ascii="Segoe UI" w:hAnsi="Segoe UI" w:cs="Segoe UI"/>
          <w:color w:val="161616"/>
          <w:shd w:val="clear" w:color="auto" w:fill="FFFFFF"/>
        </w:rPr>
        <w:t> command to describe the hamster-vpa resource information.</w:t>
      </w:r>
    </w:p>
    <w:p w14:paraId="786B8A37" w14:textId="5623A62A" w:rsidR="007A3C6D" w:rsidRDefault="007A3C6D" w:rsidP="007A3C6D">
      <w:pPr>
        <w:pStyle w:val="NoSpacing"/>
      </w:pPr>
      <w:r>
        <w:rPr>
          <w:noProof/>
        </w:rPr>
        <w:drawing>
          <wp:inline distT="0" distB="0" distL="0" distR="0" wp14:anchorId="1F9DCDDC" wp14:editId="0C23D80A">
            <wp:extent cx="5729605" cy="2563495"/>
            <wp:effectExtent l="0" t="0" r="4445" b="8255"/>
            <wp:docPr id="29" name="Picture 2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lack background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2563495"/>
                    </a:xfrm>
                    <a:prstGeom prst="rect">
                      <a:avLst/>
                    </a:prstGeom>
                    <a:noFill/>
                    <a:ln>
                      <a:noFill/>
                    </a:ln>
                  </pic:spPr>
                </pic:pic>
              </a:graphicData>
            </a:graphic>
          </wp:inline>
        </w:drawing>
      </w:r>
    </w:p>
    <w:p w14:paraId="50A25B50" w14:textId="2EEBC4D5" w:rsidR="007A3C6D" w:rsidRDefault="007A3C6D" w:rsidP="007A3C6D">
      <w:pPr>
        <w:pStyle w:val="NoSpacing"/>
      </w:pPr>
      <w:r>
        <w:rPr>
          <w:noProof/>
        </w:rPr>
        <w:drawing>
          <wp:inline distT="0" distB="0" distL="0" distR="0" wp14:anchorId="03EF27D9" wp14:editId="041B85E1">
            <wp:extent cx="5729605" cy="2806700"/>
            <wp:effectExtent l="0" t="0" r="4445" b="0"/>
            <wp:docPr id="28" name="Picture 2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mputer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2806700"/>
                    </a:xfrm>
                    <a:prstGeom prst="rect">
                      <a:avLst/>
                    </a:prstGeom>
                    <a:noFill/>
                    <a:ln>
                      <a:noFill/>
                    </a:ln>
                  </pic:spPr>
                </pic:pic>
              </a:graphicData>
            </a:graphic>
          </wp:inline>
        </w:drawing>
      </w:r>
    </w:p>
    <w:p w14:paraId="7F95E54C" w14:textId="77777777" w:rsidR="007A3C6D" w:rsidRDefault="007A3C6D" w:rsidP="007A3C6D">
      <w:pPr>
        <w:pStyle w:val="NoSpacing"/>
      </w:pPr>
    </w:p>
    <w:p w14:paraId="348AA1A0" w14:textId="77777777" w:rsidR="007A3C6D" w:rsidRDefault="007A3C6D" w:rsidP="007A3C6D">
      <w:pPr>
        <w:pStyle w:val="NoSpacing"/>
        <w:numPr>
          <w:ilvl w:val="0"/>
          <w:numId w:val="9"/>
        </w:numPr>
        <w:rPr>
          <w:b/>
          <w:bCs/>
        </w:rPr>
      </w:pPr>
      <w:r>
        <w:rPr>
          <w:b/>
          <w:bCs/>
          <w:sz w:val="24"/>
          <w:szCs w:val="24"/>
        </w:rPr>
        <w:t xml:space="preserve">Set Pod Autoscaler requests </w:t>
      </w:r>
      <w:proofErr w:type="gramStart"/>
      <w:r>
        <w:rPr>
          <w:b/>
          <w:bCs/>
          <w:sz w:val="24"/>
          <w:szCs w:val="24"/>
        </w:rPr>
        <w:t>automatically</w:t>
      </w:r>
      <w:proofErr w:type="gramEnd"/>
    </w:p>
    <w:p w14:paraId="45674B45" w14:textId="77777777" w:rsidR="007A3C6D" w:rsidRDefault="007A3C6D" w:rsidP="007A3C6D">
      <w:pPr>
        <w:pStyle w:val="NoSpacing"/>
        <w:ind w:left="720"/>
      </w:pPr>
    </w:p>
    <w:p w14:paraId="26BF6F3C" w14:textId="77777777" w:rsidR="007A3C6D" w:rsidRDefault="007A3C6D" w:rsidP="007A3C6D">
      <w:pPr>
        <w:pStyle w:val="NoSpacing"/>
        <w:numPr>
          <w:ilvl w:val="0"/>
          <w:numId w:val="15"/>
        </w:numPr>
      </w:pPr>
      <w:r>
        <w:t>az aks update -n brilliocluster1 -g brilliorg1 --enable-</w:t>
      </w:r>
      <w:proofErr w:type="gramStart"/>
      <w:r>
        <w:t>vpa</w:t>
      </w:r>
      <w:proofErr w:type="gramEnd"/>
      <w:r>
        <w:tab/>
      </w:r>
    </w:p>
    <w:p w14:paraId="191B0A1F" w14:textId="778BCD40" w:rsidR="007A3C6D" w:rsidRDefault="007A3C6D" w:rsidP="007A3C6D">
      <w:pPr>
        <w:pStyle w:val="NoSpacing"/>
      </w:pPr>
      <w:r>
        <w:rPr>
          <w:noProof/>
        </w:rPr>
        <w:lastRenderedPageBreak/>
        <w:drawing>
          <wp:inline distT="0" distB="0" distL="0" distR="0" wp14:anchorId="08D868C8" wp14:editId="1A59868F">
            <wp:extent cx="5735320" cy="2094865"/>
            <wp:effectExtent l="0" t="0" r="0" b="635"/>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2094865"/>
                    </a:xfrm>
                    <a:prstGeom prst="rect">
                      <a:avLst/>
                    </a:prstGeom>
                    <a:noFill/>
                    <a:ln>
                      <a:noFill/>
                    </a:ln>
                  </pic:spPr>
                </pic:pic>
              </a:graphicData>
            </a:graphic>
          </wp:inline>
        </w:drawing>
      </w:r>
    </w:p>
    <w:p w14:paraId="3D5FF904" w14:textId="77777777" w:rsidR="007A3C6D" w:rsidRDefault="007A3C6D" w:rsidP="007A3C6D">
      <w:pPr>
        <w:pStyle w:val="NoSpacing"/>
      </w:pPr>
    </w:p>
    <w:p w14:paraId="25E0D94F" w14:textId="77777777" w:rsidR="007A3C6D" w:rsidRDefault="007A3C6D" w:rsidP="007A3C6D">
      <w:pPr>
        <w:pStyle w:val="NoSpacing"/>
        <w:numPr>
          <w:ilvl w:val="0"/>
          <w:numId w:val="15"/>
        </w:numPr>
      </w:pPr>
      <w:r>
        <w:t>vi azure-</w:t>
      </w:r>
      <w:proofErr w:type="gramStart"/>
      <w:r>
        <w:t>autodeploy.yaml</w:t>
      </w:r>
      <w:proofErr w:type="gramEnd"/>
    </w:p>
    <w:p w14:paraId="3DFD70C9" w14:textId="77777777" w:rsidR="007A3C6D" w:rsidRDefault="007A3C6D" w:rsidP="007A3C6D">
      <w:pPr>
        <w:pStyle w:val="NoSpacing"/>
      </w:pPr>
    </w:p>
    <w:p w14:paraId="3EDC94A1" w14:textId="77777777" w:rsidR="007A3C6D" w:rsidRDefault="007A3C6D" w:rsidP="007A3C6D">
      <w:pPr>
        <w:pStyle w:val="NoSpacing"/>
      </w:pPr>
      <w:r>
        <w:t>apiVersion: apps/v1</w:t>
      </w:r>
    </w:p>
    <w:p w14:paraId="2F3EB483" w14:textId="77777777" w:rsidR="007A3C6D" w:rsidRDefault="007A3C6D" w:rsidP="007A3C6D">
      <w:pPr>
        <w:pStyle w:val="NoSpacing"/>
      </w:pPr>
      <w:r>
        <w:t>kind: Deployment</w:t>
      </w:r>
    </w:p>
    <w:p w14:paraId="139FDF22" w14:textId="77777777" w:rsidR="007A3C6D" w:rsidRDefault="007A3C6D" w:rsidP="007A3C6D">
      <w:pPr>
        <w:pStyle w:val="NoSpacing"/>
      </w:pPr>
      <w:r>
        <w:t>metadata:</w:t>
      </w:r>
    </w:p>
    <w:p w14:paraId="773FD126" w14:textId="77777777" w:rsidR="007A3C6D" w:rsidRDefault="007A3C6D" w:rsidP="007A3C6D">
      <w:pPr>
        <w:pStyle w:val="NoSpacing"/>
      </w:pPr>
      <w:r>
        <w:t xml:space="preserve">  name: vpa-auto-deployment</w:t>
      </w:r>
    </w:p>
    <w:p w14:paraId="664788AD" w14:textId="77777777" w:rsidR="007A3C6D" w:rsidRDefault="007A3C6D" w:rsidP="007A3C6D">
      <w:pPr>
        <w:pStyle w:val="NoSpacing"/>
      </w:pPr>
      <w:r>
        <w:t>spec:</w:t>
      </w:r>
    </w:p>
    <w:p w14:paraId="61534803" w14:textId="77777777" w:rsidR="007A3C6D" w:rsidRDefault="007A3C6D" w:rsidP="007A3C6D">
      <w:pPr>
        <w:pStyle w:val="NoSpacing"/>
      </w:pPr>
      <w:r>
        <w:t xml:space="preserve">  replicas: 2</w:t>
      </w:r>
    </w:p>
    <w:p w14:paraId="52FE7BE5" w14:textId="77777777" w:rsidR="007A3C6D" w:rsidRDefault="007A3C6D" w:rsidP="007A3C6D">
      <w:pPr>
        <w:pStyle w:val="NoSpacing"/>
      </w:pPr>
      <w:r>
        <w:t xml:space="preserve">  selector:</w:t>
      </w:r>
    </w:p>
    <w:p w14:paraId="07E3F41C" w14:textId="77777777" w:rsidR="007A3C6D" w:rsidRDefault="007A3C6D" w:rsidP="007A3C6D">
      <w:pPr>
        <w:pStyle w:val="NoSpacing"/>
      </w:pPr>
      <w:r>
        <w:t xml:space="preserve">    matchLabels:</w:t>
      </w:r>
    </w:p>
    <w:p w14:paraId="4F188992" w14:textId="77777777" w:rsidR="007A3C6D" w:rsidRDefault="007A3C6D" w:rsidP="007A3C6D">
      <w:pPr>
        <w:pStyle w:val="NoSpacing"/>
      </w:pPr>
      <w:r>
        <w:t xml:space="preserve">      app: vpa-auto-deployment</w:t>
      </w:r>
    </w:p>
    <w:p w14:paraId="7B62971A" w14:textId="77777777" w:rsidR="007A3C6D" w:rsidRDefault="007A3C6D" w:rsidP="007A3C6D">
      <w:pPr>
        <w:pStyle w:val="NoSpacing"/>
      </w:pPr>
      <w:r>
        <w:t xml:space="preserve">  template:</w:t>
      </w:r>
    </w:p>
    <w:p w14:paraId="104BC453" w14:textId="77777777" w:rsidR="007A3C6D" w:rsidRDefault="007A3C6D" w:rsidP="007A3C6D">
      <w:pPr>
        <w:pStyle w:val="NoSpacing"/>
      </w:pPr>
      <w:r>
        <w:t xml:space="preserve">    metadata:</w:t>
      </w:r>
    </w:p>
    <w:p w14:paraId="45B74BA4" w14:textId="77777777" w:rsidR="007A3C6D" w:rsidRDefault="007A3C6D" w:rsidP="007A3C6D">
      <w:pPr>
        <w:pStyle w:val="NoSpacing"/>
      </w:pPr>
      <w:r>
        <w:t xml:space="preserve">      labels:</w:t>
      </w:r>
    </w:p>
    <w:p w14:paraId="23DDA1DB" w14:textId="77777777" w:rsidR="007A3C6D" w:rsidRDefault="007A3C6D" w:rsidP="007A3C6D">
      <w:pPr>
        <w:pStyle w:val="NoSpacing"/>
      </w:pPr>
      <w:r>
        <w:t xml:space="preserve">        app: vpa-auto-deployment</w:t>
      </w:r>
    </w:p>
    <w:p w14:paraId="089708C8" w14:textId="77777777" w:rsidR="007A3C6D" w:rsidRDefault="007A3C6D" w:rsidP="007A3C6D">
      <w:pPr>
        <w:pStyle w:val="NoSpacing"/>
      </w:pPr>
      <w:r>
        <w:t xml:space="preserve">    spec:</w:t>
      </w:r>
    </w:p>
    <w:p w14:paraId="2538994E" w14:textId="77777777" w:rsidR="007A3C6D" w:rsidRDefault="007A3C6D" w:rsidP="007A3C6D">
      <w:pPr>
        <w:pStyle w:val="NoSpacing"/>
      </w:pPr>
      <w:r>
        <w:t xml:space="preserve">      containers:</w:t>
      </w:r>
    </w:p>
    <w:p w14:paraId="075E051B" w14:textId="77777777" w:rsidR="007A3C6D" w:rsidRDefault="007A3C6D" w:rsidP="007A3C6D">
      <w:pPr>
        <w:pStyle w:val="NoSpacing"/>
      </w:pPr>
      <w:r>
        <w:t xml:space="preserve">      - name: mycontainer</w:t>
      </w:r>
    </w:p>
    <w:p w14:paraId="3CF68007" w14:textId="77777777" w:rsidR="007A3C6D" w:rsidRDefault="007A3C6D" w:rsidP="007A3C6D">
      <w:pPr>
        <w:pStyle w:val="NoSpacing"/>
      </w:pPr>
      <w:r>
        <w:t xml:space="preserve">        image: mcr.microsoft.com/oss/nginx/nginx:1.15.5-alpine</w:t>
      </w:r>
    </w:p>
    <w:p w14:paraId="579A4E41" w14:textId="77777777" w:rsidR="007A3C6D" w:rsidRDefault="007A3C6D" w:rsidP="007A3C6D">
      <w:pPr>
        <w:pStyle w:val="NoSpacing"/>
      </w:pPr>
      <w:r>
        <w:t xml:space="preserve">        resources:</w:t>
      </w:r>
    </w:p>
    <w:p w14:paraId="55B8F8EA" w14:textId="77777777" w:rsidR="007A3C6D" w:rsidRDefault="007A3C6D" w:rsidP="007A3C6D">
      <w:pPr>
        <w:pStyle w:val="NoSpacing"/>
      </w:pPr>
      <w:r>
        <w:t xml:space="preserve">          requests:</w:t>
      </w:r>
    </w:p>
    <w:p w14:paraId="34321907" w14:textId="77777777" w:rsidR="007A3C6D" w:rsidRDefault="007A3C6D" w:rsidP="007A3C6D">
      <w:pPr>
        <w:pStyle w:val="NoSpacing"/>
      </w:pPr>
      <w:r>
        <w:t xml:space="preserve">            cpu: 100m</w:t>
      </w:r>
    </w:p>
    <w:p w14:paraId="00F6EA3A" w14:textId="77777777" w:rsidR="007A3C6D" w:rsidRDefault="007A3C6D" w:rsidP="007A3C6D">
      <w:pPr>
        <w:pStyle w:val="NoSpacing"/>
      </w:pPr>
      <w:r>
        <w:t xml:space="preserve">            memory: 50Mi</w:t>
      </w:r>
    </w:p>
    <w:p w14:paraId="1B846DE4" w14:textId="77777777" w:rsidR="007A3C6D" w:rsidRDefault="007A3C6D" w:rsidP="007A3C6D">
      <w:pPr>
        <w:pStyle w:val="NoSpacing"/>
      </w:pPr>
      <w:r>
        <w:t xml:space="preserve">        command: ["/bin/sh"]</w:t>
      </w:r>
    </w:p>
    <w:p w14:paraId="42788DDC" w14:textId="77777777" w:rsidR="007A3C6D" w:rsidRDefault="007A3C6D" w:rsidP="007A3C6D">
      <w:pPr>
        <w:pStyle w:val="NoSpacing"/>
      </w:pPr>
      <w:r>
        <w:t xml:space="preserve">        args: ["-c", "while true; do timeout 0.5s yes &gt;/dev/null; sleep 0.5s; done"]</w:t>
      </w:r>
    </w:p>
    <w:p w14:paraId="25E70196" w14:textId="77777777" w:rsidR="007A3C6D" w:rsidRDefault="007A3C6D" w:rsidP="007A3C6D">
      <w:pPr>
        <w:pStyle w:val="NoSpacing"/>
      </w:pPr>
    </w:p>
    <w:p w14:paraId="2A348C65" w14:textId="77777777" w:rsidR="007A3C6D" w:rsidRDefault="007A3C6D" w:rsidP="007A3C6D">
      <w:pPr>
        <w:pStyle w:val="NoSpacing"/>
        <w:numPr>
          <w:ilvl w:val="0"/>
          <w:numId w:val="15"/>
        </w:numPr>
      </w:pPr>
      <w:r>
        <w:t>kubectl create -f azure-</w:t>
      </w:r>
      <w:proofErr w:type="gramStart"/>
      <w:r>
        <w:t>autodeploy.yaml</w:t>
      </w:r>
      <w:proofErr w:type="gramEnd"/>
    </w:p>
    <w:p w14:paraId="3CFABB4F" w14:textId="77777777" w:rsidR="007A3C6D" w:rsidRDefault="007A3C6D" w:rsidP="007A3C6D">
      <w:pPr>
        <w:pStyle w:val="NoSpacing"/>
      </w:pPr>
    </w:p>
    <w:p w14:paraId="79F09D83" w14:textId="77777777" w:rsidR="007A3C6D" w:rsidRDefault="007A3C6D" w:rsidP="007A3C6D">
      <w:pPr>
        <w:pStyle w:val="NoSpacing"/>
        <w:rPr>
          <w:rFonts w:ascii="Segoe UI" w:hAnsi="Segoe UI" w:cs="Segoe UI"/>
          <w:color w:val="161616"/>
          <w:shd w:val="clear" w:color="auto" w:fill="FFFFFF"/>
        </w:rPr>
      </w:pPr>
      <w:r>
        <w:rPr>
          <w:rFonts w:ascii="Segoe UI" w:hAnsi="Segoe UI" w:cs="Segoe UI"/>
          <w:color w:val="161616"/>
          <w:shd w:val="clear" w:color="auto" w:fill="FFFFFF"/>
        </w:rPr>
        <w:t>This manifest describes a deployment that has two Pods. Each Pod has one container that requests 100 milliCPU and 50 MiB of memory.</w:t>
      </w:r>
    </w:p>
    <w:p w14:paraId="1ED7A64C" w14:textId="77777777" w:rsidR="007A3C6D" w:rsidRDefault="007A3C6D" w:rsidP="007A3C6D">
      <w:pPr>
        <w:pStyle w:val="NoSpacing"/>
      </w:pPr>
    </w:p>
    <w:p w14:paraId="52138740" w14:textId="77777777" w:rsidR="007A3C6D" w:rsidRDefault="007A3C6D" w:rsidP="007A3C6D">
      <w:pPr>
        <w:pStyle w:val="NoSpacing"/>
        <w:numPr>
          <w:ilvl w:val="0"/>
          <w:numId w:val="15"/>
        </w:numPr>
      </w:pPr>
      <w:r>
        <w:t xml:space="preserve">kubectl get </w:t>
      </w:r>
      <w:proofErr w:type="gramStart"/>
      <w:r>
        <w:t>pods</w:t>
      </w:r>
      <w:proofErr w:type="gramEnd"/>
    </w:p>
    <w:p w14:paraId="523893B1" w14:textId="77777777" w:rsidR="007A3C6D" w:rsidRDefault="007A3C6D" w:rsidP="007A3C6D">
      <w:pPr>
        <w:pStyle w:val="NoSpacing"/>
      </w:pPr>
    </w:p>
    <w:p w14:paraId="5F86C74A" w14:textId="249DDDC6" w:rsidR="007A3C6D" w:rsidRDefault="007A3C6D" w:rsidP="007A3C6D">
      <w:pPr>
        <w:pStyle w:val="NoSpacing"/>
      </w:pPr>
      <w:r>
        <w:rPr>
          <w:noProof/>
        </w:rPr>
        <w:lastRenderedPageBreak/>
        <w:drawing>
          <wp:inline distT="0" distB="0" distL="0" distR="0" wp14:anchorId="713875ED" wp14:editId="2FC145C2">
            <wp:extent cx="5735320" cy="862330"/>
            <wp:effectExtent l="0" t="0" r="0" b="0"/>
            <wp:docPr id="26" name="Picture 26"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lack background with a black squ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320" cy="862330"/>
                    </a:xfrm>
                    <a:prstGeom prst="rect">
                      <a:avLst/>
                    </a:prstGeom>
                    <a:noFill/>
                    <a:ln>
                      <a:noFill/>
                    </a:ln>
                  </pic:spPr>
                </pic:pic>
              </a:graphicData>
            </a:graphic>
          </wp:inline>
        </w:drawing>
      </w:r>
    </w:p>
    <w:p w14:paraId="5098417E" w14:textId="77777777" w:rsidR="007A3C6D" w:rsidRDefault="007A3C6D" w:rsidP="007A3C6D">
      <w:pPr>
        <w:pStyle w:val="NoSpacing"/>
      </w:pPr>
    </w:p>
    <w:p w14:paraId="7C154FEB" w14:textId="77777777" w:rsidR="007A3C6D" w:rsidRDefault="007A3C6D" w:rsidP="007A3C6D">
      <w:pPr>
        <w:pStyle w:val="NoSpacing"/>
        <w:rPr>
          <w:rStyle w:val="HTMLCode"/>
          <w:rFonts w:ascii="Consolas" w:eastAsiaTheme="minorHAnsi" w:hAnsi="Consolas"/>
          <w:color w:val="161616"/>
        </w:rPr>
      </w:pPr>
      <w:r>
        <w:rPr>
          <w:rFonts w:ascii="Segoe UI" w:hAnsi="Segoe UI" w:cs="Segoe UI"/>
          <w:color w:val="161616"/>
          <w:shd w:val="clear" w:color="auto" w:fill="FFFFFF"/>
        </w:rPr>
        <w:t>Create a file named </w:t>
      </w:r>
      <w:r>
        <w:rPr>
          <w:rStyle w:val="HTMLCode"/>
          <w:rFonts w:ascii="Consolas" w:eastAsiaTheme="minorHAnsi" w:hAnsi="Consolas"/>
          <w:color w:val="161616"/>
        </w:rPr>
        <w:t>azure-vpa-</w:t>
      </w:r>
      <w:proofErr w:type="gramStart"/>
      <w:r>
        <w:rPr>
          <w:rStyle w:val="HTMLCode"/>
          <w:rFonts w:ascii="Consolas" w:eastAsiaTheme="minorHAnsi" w:hAnsi="Consolas"/>
          <w:color w:val="161616"/>
        </w:rPr>
        <w:t>auto.yaml</w:t>
      </w:r>
      <w:proofErr w:type="gramEnd"/>
      <w:r>
        <w:rPr>
          <w:rFonts w:ascii="Segoe UI" w:hAnsi="Segoe UI" w:cs="Segoe UI"/>
          <w:color w:val="161616"/>
          <w:shd w:val="clear" w:color="auto" w:fill="FFFFFF"/>
        </w:rPr>
        <w:t>, and copy in the following manifest that describes a </w:t>
      </w:r>
      <w:r>
        <w:rPr>
          <w:rStyle w:val="HTMLCode"/>
          <w:rFonts w:ascii="Consolas" w:eastAsiaTheme="minorHAnsi" w:hAnsi="Consolas"/>
          <w:color w:val="161616"/>
        </w:rPr>
        <w:t>VerticalPodAutoscaler.</w:t>
      </w:r>
    </w:p>
    <w:p w14:paraId="58A7DFB5" w14:textId="77777777" w:rsidR="007A3C6D" w:rsidRDefault="007A3C6D" w:rsidP="007A3C6D">
      <w:pPr>
        <w:pStyle w:val="NoSpacing"/>
        <w:rPr>
          <w:rStyle w:val="HTMLCode"/>
          <w:rFonts w:ascii="Consolas" w:eastAsiaTheme="minorHAnsi" w:hAnsi="Consolas"/>
          <w:color w:val="161616"/>
        </w:rPr>
      </w:pPr>
    </w:p>
    <w:p w14:paraId="3B3E0DFA" w14:textId="77777777" w:rsidR="007A3C6D" w:rsidRDefault="007A3C6D" w:rsidP="007A3C6D">
      <w:pPr>
        <w:pStyle w:val="NoSpacing"/>
        <w:numPr>
          <w:ilvl w:val="0"/>
          <w:numId w:val="15"/>
        </w:numPr>
      </w:pPr>
      <w:r>
        <w:t>vi azure-vpa-</w:t>
      </w:r>
      <w:proofErr w:type="gramStart"/>
      <w:r>
        <w:t>auto.yaml</w:t>
      </w:r>
      <w:proofErr w:type="gramEnd"/>
    </w:p>
    <w:p w14:paraId="56AB06E3" w14:textId="77777777" w:rsidR="007A3C6D" w:rsidRDefault="007A3C6D" w:rsidP="007A3C6D">
      <w:pPr>
        <w:pStyle w:val="NoSpacing"/>
      </w:pPr>
    </w:p>
    <w:p w14:paraId="7A340ED9" w14:textId="77777777" w:rsidR="007A3C6D" w:rsidRDefault="007A3C6D" w:rsidP="007A3C6D">
      <w:pPr>
        <w:pStyle w:val="NoSpacing"/>
      </w:pPr>
      <w:r>
        <w:t>apiVersion: autoscaling.k8s.io/v1</w:t>
      </w:r>
    </w:p>
    <w:p w14:paraId="3A2A999D" w14:textId="77777777" w:rsidR="007A3C6D" w:rsidRDefault="007A3C6D" w:rsidP="007A3C6D">
      <w:pPr>
        <w:pStyle w:val="NoSpacing"/>
      </w:pPr>
      <w:r>
        <w:t>kind: VerticalPodAutoscaler</w:t>
      </w:r>
    </w:p>
    <w:p w14:paraId="0F53DC67" w14:textId="77777777" w:rsidR="007A3C6D" w:rsidRDefault="007A3C6D" w:rsidP="007A3C6D">
      <w:pPr>
        <w:pStyle w:val="NoSpacing"/>
      </w:pPr>
      <w:r>
        <w:t>metadata:</w:t>
      </w:r>
    </w:p>
    <w:p w14:paraId="1F3B1005" w14:textId="77777777" w:rsidR="007A3C6D" w:rsidRDefault="007A3C6D" w:rsidP="007A3C6D">
      <w:pPr>
        <w:pStyle w:val="NoSpacing"/>
      </w:pPr>
      <w:r>
        <w:t xml:space="preserve">  name: vpa-auto</w:t>
      </w:r>
    </w:p>
    <w:p w14:paraId="37E256ED" w14:textId="77777777" w:rsidR="007A3C6D" w:rsidRDefault="007A3C6D" w:rsidP="007A3C6D">
      <w:pPr>
        <w:pStyle w:val="NoSpacing"/>
      </w:pPr>
      <w:r>
        <w:t>spec:</w:t>
      </w:r>
    </w:p>
    <w:p w14:paraId="012D840A" w14:textId="77777777" w:rsidR="007A3C6D" w:rsidRDefault="007A3C6D" w:rsidP="007A3C6D">
      <w:pPr>
        <w:pStyle w:val="NoSpacing"/>
      </w:pPr>
      <w:r>
        <w:t xml:space="preserve">  targetRef:</w:t>
      </w:r>
    </w:p>
    <w:p w14:paraId="4A2F211D" w14:textId="77777777" w:rsidR="007A3C6D" w:rsidRDefault="007A3C6D" w:rsidP="007A3C6D">
      <w:pPr>
        <w:pStyle w:val="NoSpacing"/>
      </w:pPr>
      <w:r>
        <w:t xml:space="preserve">    apiVersion: "apps/v1"</w:t>
      </w:r>
    </w:p>
    <w:p w14:paraId="0D163932" w14:textId="77777777" w:rsidR="007A3C6D" w:rsidRDefault="007A3C6D" w:rsidP="007A3C6D">
      <w:pPr>
        <w:pStyle w:val="NoSpacing"/>
      </w:pPr>
      <w:r>
        <w:t xml:space="preserve">    kind:       Deployment</w:t>
      </w:r>
    </w:p>
    <w:p w14:paraId="289CE212" w14:textId="77777777" w:rsidR="007A3C6D" w:rsidRDefault="007A3C6D" w:rsidP="007A3C6D">
      <w:pPr>
        <w:pStyle w:val="NoSpacing"/>
      </w:pPr>
      <w:r>
        <w:t xml:space="preserve">    name:       vpa-auto-deployment</w:t>
      </w:r>
    </w:p>
    <w:p w14:paraId="25999B24" w14:textId="77777777" w:rsidR="007A3C6D" w:rsidRDefault="007A3C6D" w:rsidP="007A3C6D">
      <w:pPr>
        <w:pStyle w:val="NoSpacing"/>
      </w:pPr>
      <w:r>
        <w:t xml:space="preserve">  updatePolicy:</w:t>
      </w:r>
    </w:p>
    <w:p w14:paraId="10E17C50" w14:textId="77777777" w:rsidR="007A3C6D" w:rsidRDefault="007A3C6D" w:rsidP="007A3C6D">
      <w:pPr>
        <w:pStyle w:val="NoSpacing"/>
      </w:pPr>
      <w:r>
        <w:t xml:space="preserve">    updateMode: "Auto"</w:t>
      </w:r>
    </w:p>
    <w:p w14:paraId="356AC06F" w14:textId="77777777" w:rsidR="007A3C6D" w:rsidRDefault="007A3C6D" w:rsidP="007A3C6D">
      <w:pPr>
        <w:pStyle w:val="NoSpacing"/>
      </w:pPr>
    </w:p>
    <w:p w14:paraId="5B654514" w14:textId="77777777" w:rsidR="007A3C6D" w:rsidRDefault="007A3C6D" w:rsidP="007A3C6D">
      <w:pPr>
        <w:pStyle w:val="NoSpacing"/>
        <w:numPr>
          <w:ilvl w:val="0"/>
          <w:numId w:val="15"/>
        </w:numPr>
      </w:pPr>
      <w:r>
        <w:t>kubectl create -f azure-vpa-</w:t>
      </w:r>
      <w:proofErr w:type="gramStart"/>
      <w:r>
        <w:t>auto.yaml</w:t>
      </w:r>
      <w:proofErr w:type="gramEnd"/>
    </w:p>
    <w:p w14:paraId="5717F98A" w14:textId="77777777" w:rsidR="007A3C6D" w:rsidRDefault="007A3C6D" w:rsidP="007A3C6D">
      <w:pPr>
        <w:pStyle w:val="NoSpacing"/>
        <w:ind w:left="1440"/>
      </w:pPr>
    </w:p>
    <w:p w14:paraId="4DCD04D7" w14:textId="5BBC8172" w:rsidR="007A3C6D" w:rsidRDefault="007A3C6D" w:rsidP="007A3C6D">
      <w:pPr>
        <w:pStyle w:val="NoSpacing"/>
      </w:pPr>
      <w:r>
        <w:rPr>
          <w:noProof/>
        </w:rPr>
        <w:drawing>
          <wp:inline distT="0" distB="0" distL="0" distR="0" wp14:anchorId="1E110AEC" wp14:editId="3AC2BC3F">
            <wp:extent cx="5735320" cy="1174750"/>
            <wp:effectExtent l="0" t="0" r="0" b="635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320" cy="1174750"/>
                    </a:xfrm>
                    <a:prstGeom prst="rect">
                      <a:avLst/>
                    </a:prstGeom>
                    <a:noFill/>
                    <a:ln>
                      <a:noFill/>
                    </a:ln>
                  </pic:spPr>
                </pic:pic>
              </a:graphicData>
            </a:graphic>
          </wp:inline>
        </w:drawing>
      </w:r>
    </w:p>
    <w:p w14:paraId="4D3F808D" w14:textId="77777777" w:rsidR="007A3C6D" w:rsidRDefault="007A3C6D" w:rsidP="007A3C6D">
      <w:pPr>
        <w:pStyle w:val="NoSpacing"/>
      </w:pPr>
    </w:p>
    <w:p w14:paraId="18336FE6" w14:textId="77777777" w:rsidR="007A3C6D" w:rsidRDefault="007A3C6D" w:rsidP="007A3C6D">
      <w:pPr>
        <w:pStyle w:val="NoSpacing"/>
        <w:rPr>
          <w:rFonts w:ascii="Segoe UI" w:hAnsi="Segoe UI" w:cs="Segoe UI"/>
          <w:color w:val="161616"/>
          <w:shd w:val="clear" w:color="auto" w:fill="FFFFFF"/>
        </w:rPr>
      </w:pPr>
      <w:r>
        <w:rPr>
          <w:rFonts w:ascii="Segoe UI" w:hAnsi="Segoe UI" w:cs="Segoe UI"/>
          <w:color w:val="161616"/>
          <w:shd w:val="clear" w:color="auto" w:fill="FFFFFF"/>
        </w:rPr>
        <w:t>Get detailed information about one of your running Pods by using the </w:t>
      </w:r>
      <w:r>
        <w:t>kubectl get</w:t>
      </w:r>
      <w:r>
        <w:rPr>
          <w:rFonts w:ascii="Segoe UI" w:hAnsi="Segoe UI" w:cs="Segoe UI"/>
          <w:color w:val="161616"/>
          <w:shd w:val="clear" w:color="auto" w:fill="FFFFFF"/>
        </w:rPr>
        <w:t> </w:t>
      </w:r>
      <w:proofErr w:type="gramStart"/>
      <w:r>
        <w:rPr>
          <w:rFonts w:ascii="Segoe UI" w:hAnsi="Segoe UI" w:cs="Segoe UI"/>
          <w:color w:val="161616"/>
          <w:shd w:val="clear" w:color="auto" w:fill="FFFFFF"/>
        </w:rPr>
        <w:t>command</w:t>
      </w:r>
      <w:proofErr w:type="gramEnd"/>
    </w:p>
    <w:p w14:paraId="085899C2" w14:textId="77777777" w:rsidR="007A3C6D" w:rsidRDefault="007A3C6D" w:rsidP="007A3C6D">
      <w:pPr>
        <w:pStyle w:val="NoSpacing"/>
        <w:numPr>
          <w:ilvl w:val="0"/>
          <w:numId w:val="15"/>
        </w:numPr>
      </w:pPr>
      <w:r>
        <w:t>kubectl get pod hamster-59cc68d575-4b6hl --output yaml.</w:t>
      </w:r>
    </w:p>
    <w:p w14:paraId="4A0F5ABA" w14:textId="5EBE1F98" w:rsidR="007A3C6D" w:rsidRDefault="007A3C6D" w:rsidP="007A3C6D">
      <w:pPr>
        <w:pStyle w:val="NoSpacing"/>
      </w:pPr>
      <w:r>
        <w:rPr>
          <w:noProof/>
        </w:rPr>
        <w:lastRenderedPageBreak/>
        <w:drawing>
          <wp:inline distT="0" distB="0" distL="0" distR="0" wp14:anchorId="0EDCC319" wp14:editId="508378CD">
            <wp:extent cx="5735320" cy="27660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320" cy="2766060"/>
                    </a:xfrm>
                    <a:prstGeom prst="rect">
                      <a:avLst/>
                    </a:prstGeom>
                    <a:noFill/>
                    <a:ln>
                      <a:noFill/>
                    </a:ln>
                  </pic:spPr>
                </pic:pic>
              </a:graphicData>
            </a:graphic>
          </wp:inline>
        </w:drawing>
      </w:r>
    </w:p>
    <w:p w14:paraId="4A1874B3" w14:textId="77777777" w:rsidR="007A3C6D" w:rsidRDefault="007A3C6D" w:rsidP="007A3C6D">
      <w:pPr>
        <w:pStyle w:val="NoSpacing"/>
      </w:pPr>
    </w:p>
    <w:p w14:paraId="2741DCC8" w14:textId="0CCE6DC1" w:rsidR="007A3C6D" w:rsidRDefault="007A3C6D" w:rsidP="007A3C6D">
      <w:pPr>
        <w:pStyle w:val="NoSpacing"/>
      </w:pPr>
      <w:r>
        <w:rPr>
          <w:noProof/>
        </w:rPr>
        <w:drawing>
          <wp:inline distT="0" distB="0" distL="0" distR="0" wp14:anchorId="463554DF" wp14:editId="10AB0AEA">
            <wp:extent cx="5735320" cy="3252470"/>
            <wp:effectExtent l="0" t="0" r="0" b="508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3252470"/>
                    </a:xfrm>
                    <a:prstGeom prst="rect">
                      <a:avLst/>
                    </a:prstGeom>
                    <a:noFill/>
                    <a:ln>
                      <a:noFill/>
                    </a:ln>
                  </pic:spPr>
                </pic:pic>
              </a:graphicData>
            </a:graphic>
          </wp:inline>
        </w:drawing>
      </w:r>
    </w:p>
    <w:p w14:paraId="24BFB1C2" w14:textId="77777777" w:rsidR="007A3C6D" w:rsidRDefault="007A3C6D" w:rsidP="007A3C6D">
      <w:pPr>
        <w:pStyle w:val="NoSpacing"/>
      </w:pPr>
    </w:p>
    <w:p w14:paraId="691335CB" w14:textId="77777777" w:rsidR="007A3C6D" w:rsidRDefault="007A3C6D" w:rsidP="007A3C6D">
      <w:pPr>
        <w:pStyle w:val="NoSpacing"/>
        <w:rPr>
          <w:rFonts w:ascii="Segoe UI" w:hAnsi="Segoe UI" w:cs="Segoe UI"/>
          <w:color w:val="161616"/>
          <w:shd w:val="clear" w:color="auto" w:fill="FFFFFF"/>
        </w:rPr>
      </w:pPr>
      <w:r>
        <w:rPr>
          <w:rFonts w:ascii="Segoe UI" w:hAnsi="Segoe UI" w:cs="Segoe UI"/>
          <w:color w:val="161616"/>
          <w:shd w:val="clear" w:color="auto" w:fill="FFFFFF"/>
        </w:rPr>
        <w:t>To get detailed information about the Vertical Pod Autoscaler and its recommendations for CPU and memory, use the </w:t>
      </w:r>
      <w:r>
        <w:t>kubectl get</w:t>
      </w:r>
      <w:r>
        <w:rPr>
          <w:rFonts w:ascii="Segoe UI" w:hAnsi="Segoe UI" w:cs="Segoe UI"/>
          <w:color w:val="161616"/>
          <w:shd w:val="clear" w:color="auto" w:fill="FFFFFF"/>
        </w:rPr>
        <w:t> command.</w:t>
      </w:r>
    </w:p>
    <w:p w14:paraId="2103902E" w14:textId="77777777" w:rsidR="007A3C6D" w:rsidRDefault="007A3C6D" w:rsidP="007A3C6D">
      <w:pPr>
        <w:pStyle w:val="NoSpacing"/>
        <w:numPr>
          <w:ilvl w:val="0"/>
          <w:numId w:val="15"/>
        </w:numPr>
      </w:pPr>
      <w:r>
        <w:t xml:space="preserve">kubectl get vpa vpa-auto --output </w:t>
      </w:r>
      <w:proofErr w:type="gramStart"/>
      <w:r>
        <w:t>yaml</w:t>
      </w:r>
      <w:proofErr w:type="gramEnd"/>
    </w:p>
    <w:p w14:paraId="20BEE99D" w14:textId="6257F00D" w:rsidR="007A3C6D" w:rsidRDefault="007A3C6D" w:rsidP="007A3C6D">
      <w:pPr>
        <w:pStyle w:val="NoSpacing"/>
      </w:pPr>
      <w:r>
        <w:rPr>
          <w:noProof/>
        </w:rPr>
        <w:lastRenderedPageBreak/>
        <w:drawing>
          <wp:inline distT="0" distB="0" distL="0" distR="0" wp14:anchorId="0705D119" wp14:editId="1565180A">
            <wp:extent cx="5729605" cy="3628390"/>
            <wp:effectExtent l="0" t="0" r="4445"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628390"/>
                    </a:xfrm>
                    <a:prstGeom prst="rect">
                      <a:avLst/>
                    </a:prstGeom>
                    <a:noFill/>
                    <a:ln>
                      <a:noFill/>
                    </a:ln>
                  </pic:spPr>
                </pic:pic>
              </a:graphicData>
            </a:graphic>
          </wp:inline>
        </w:drawing>
      </w:r>
    </w:p>
    <w:p w14:paraId="5714E8A7" w14:textId="77777777" w:rsidR="007A3C6D" w:rsidRDefault="007A3C6D" w:rsidP="007A3C6D">
      <w:pPr>
        <w:pStyle w:val="NoSpacing"/>
      </w:pPr>
    </w:p>
    <w:p w14:paraId="582E267C" w14:textId="1B24C4D7" w:rsidR="007A3C6D" w:rsidRDefault="007A3C6D" w:rsidP="007A3C6D">
      <w:pPr>
        <w:pStyle w:val="NoSpacing"/>
      </w:pPr>
      <w:r>
        <w:rPr>
          <w:noProof/>
        </w:rPr>
        <w:drawing>
          <wp:inline distT="0" distB="0" distL="0" distR="0" wp14:anchorId="053356A5" wp14:editId="36DB6E57">
            <wp:extent cx="5735320" cy="2031365"/>
            <wp:effectExtent l="0" t="0" r="0" b="6985"/>
            <wp:docPr id="7" name="Picture 7"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lack background with a black squa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320" cy="2031365"/>
                    </a:xfrm>
                    <a:prstGeom prst="rect">
                      <a:avLst/>
                    </a:prstGeom>
                    <a:noFill/>
                    <a:ln>
                      <a:noFill/>
                    </a:ln>
                  </pic:spPr>
                </pic:pic>
              </a:graphicData>
            </a:graphic>
          </wp:inline>
        </w:drawing>
      </w:r>
    </w:p>
    <w:p w14:paraId="7D873863" w14:textId="77777777" w:rsidR="007A3C6D" w:rsidRDefault="007A3C6D" w:rsidP="007A3C6D">
      <w:pPr>
        <w:pStyle w:val="NormalWeb"/>
        <w:numPr>
          <w:ilvl w:val="0"/>
          <w:numId w:val="16"/>
        </w:numPr>
        <w:shd w:val="clear" w:color="auto" w:fill="FFFFFF"/>
        <w:rPr>
          <w:rFonts w:ascii="Segoe UI" w:hAnsi="Segoe UI" w:cs="Segoe UI"/>
          <w:color w:val="161616"/>
        </w:rPr>
      </w:pPr>
      <w:r>
        <w:rPr>
          <w:rFonts w:ascii="Segoe UI" w:hAnsi="Segoe UI" w:cs="Segoe UI"/>
          <w:color w:val="161616"/>
        </w:rPr>
        <w:t>The results show the </w:t>
      </w:r>
      <w:r>
        <w:rPr>
          <w:rStyle w:val="HTMLCode"/>
          <w:rFonts w:ascii="Consolas" w:hAnsi="Consolas"/>
          <w:color w:val="161616"/>
        </w:rPr>
        <w:t>target</w:t>
      </w:r>
      <w:r>
        <w:rPr>
          <w:rFonts w:ascii="Segoe UI" w:hAnsi="Segoe UI" w:cs="Segoe UI"/>
          <w:color w:val="161616"/>
        </w:rPr>
        <w:t> attribute specifies that for the container to run optimally, it doesn't need to change the CPU or the memory target. Your results may vary where the target CPU and memory recommendation are higher.</w:t>
      </w:r>
    </w:p>
    <w:p w14:paraId="478B29E5" w14:textId="77777777" w:rsidR="007A3C6D" w:rsidRDefault="007A3C6D" w:rsidP="007A3C6D">
      <w:pPr>
        <w:pStyle w:val="NormalWeb"/>
        <w:numPr>
          <w:ilvl w:val="0"/>
          <w:numId w:val="16"/>
        </w:numPr>
        <w:shd w:val="clear" w:color="auto" w:fill="FFFFFF"/>
        <w:rPr>
          <w:rFonts w:ascii="Segoe UI" w:hAnsi="Segoe UI" w:cs="Segoe UI"/>
          <w:color w:val="161616"/>
        </w:rPr>
      </w:pPr>
      <w:r>
        <w:rPr>
          <w:rFonts w:ascii="Segoe UI" w:hAnsi="Segoe UI" w:cs="Segoe UI"/>
          <w:color w:val="161616"/>
        </w:rPr>
        <w:t>The Vertical Pod Autoscaler uses the </w:t>
      </w:r>
      <w:r>
        <w:rPr>
          <w:rStyle w:val="HTMLCode"/>
          <w:rFonts w:ascii="Consolas" w:hAnsi="Consolas"/>
          <w:color w:val="161616"/>
        </w:rPr>
        <w:t>lowerBound</w:t>
      </w:r>
      <w:r>
        <w:rPr>
          <w:rFonts w:ascii="Segoe UI" w:hAnsi="Segoe UI" w:cs="Segoe UI"/>
          <w:color w:val="161616"/>
        </w:rPr>
        <w:t> and </w:t>
      </w:r>
      <w:r>
        <w:rPr>
          <w:rStyle w:val="HTMLCode"/>
          <w:rFonts w:ascii="Consolas" w:hAnsi="Consolas"/>
          <w:color w:val="161616"/>
        </w:rPr>
        <w:t>upperBound</w:t>
      </w:r>
      <w:r>
        <w:rPr>
          <w:rFonts w:ascii="Segoe UI" w:hAnsi="Segoe UI" w:cs="Segoe UI"/>
          <w:color w:val="161616"/>
        </w:rPr>
        <w:t> attributes to decide whether to delete a Pod and replace it with a new Pod. If a Pod has requests less than the lower bound or greater than the upper bound, the Vertical Pod Autoscaler deletes the Pod and replaces it with a Pod that meets the target attribute.</w:t>
      </w:r>
    </w:p>
    <w:p w14:paraId="40D320D1" w14:textId="77777777" w:rsidR="007A3C6D" w:rsidRDefault="007A3C6D" w:rsidP="007A3C6D">
      <w:pPr>
        <w:pStyle w:val="NormalWeb"/>
        <w:numPr>
          <w:ilvl w:val="0"/>
          <w:numId w:val="9"/>
        </w:numPr>
        <w:shd w:val="clear" w:color="auto" w:fill="FFFFFF"/>
        <w:rPr>
          <w:rFonts w:ascii="Segoe UI" w:hAnsi="Segoe UI" w:cs="Segoe UI"/>
          <w:color w:val="161616"/>
        </w:rPr>
      </w:pPr>
      <w:r>
        <w:rPr>
          <w:rFonts w:ascii="Segoe UI" w:hAnsi="Segoe UI" w:cs="Segoe UI"/>
          <w:b/>
          <w:bCs/>
          <w:color w:val="161616"/>
        </w:rPr>
        <w:t>Limitations of VPA</w:t>
      </w:r>
      <w:r>
        <w:rPr>
          <w:rFonts w:ascii="Segoe UI" w:hAnsi="Segoe UI" w:cs="Segoe UI"/>
          <w:color w:val="161616"/>
        </w:rPr>
        <w:t>.</w:t>
      </w:r>
    </w:p>
    <w:p w14:paraId="7E9EB79B"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lastRenderedPageBreak/>
        <w:t>7.1VPA is not aware of Kubernetes cluster infrastructure variables such as node size in terms of memory and CPU</w:t>
      </w:r>
      <w:r>
        <w:rPr>
          <w:rFonts w:ascii="Segoe UI" w:hAnsi="Segoe UI" w:cs="Segoe UI"/>
          <w:color w:val="000000"/>
          <w:sz w:val="23"/>
          <w:szCs w:val="23"/>
        </w:rPr>
        <w:t>. Therefore, it doesn't know whether a recommended pod size will fit your node. This means that the resource requests recommendation may be too large to fit any node, and therefore pods may go to a pending state because the resource request can’t be met. Some cloud providers such as GKE provide a </w:t>
      </w:r>
      <w:hyperlink r:id="rId27" w:tgtFrame="_blank" w:history="1">
        <w:r>
          <w:rPr>
            <w:rStyle w:val="Hyperlink"/>
            <w:rFonts w:ascii="Segoe UI" w:hAnsi="Segoe UI" w:cs="Segoe UI"/>
            <w:sz w:val="23"/>
            <w:szCs w:val="23"/>
          </w:rPr>
          <w:t>cluster autoscaler</w:t>
        </w:r>
      </w:hyperlink>
      <w:r>
        <w:rPr>
          <w:rFonts w:ascii="Segoe UI" w:hAnsi="Segoe UI" w:cs="Segoe UI"/>
          <w:color w:val="000000"/>
          <w:sz w:val="23"/>
          <w:szCs w:val="23"/>
        </w:rPr>
        <w:t> to spin up more worker nodes addressing pod pending issues, but if the Kubernetes environment has no cluster autoscaler feature, then pods will remain pending, causing downtime.</w:t>
      </w:r>
    </w:p>
    <w:p w14:paraId="29F6B2AA"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7830F93F"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7.2VPA does not support StatefulSets yet</w:t>
      </w:r>
      <w:r>
        <w:rPr>
          <w:rFonts w:ascii="Segoe UI" w:hAnsi="Segoe UI" w:cs="Segoe UI"/>
          <w:color w:val="000000"/>
          <w:sz w:val="23"/>
          <w:szCs w:val="23"/>
        </w:rPr>
        <w:t>. The problem is scaling pods in StatefulSet is not simple. Neither starting nor restarting can be done the way it’s done for a Deployment or ReplicaSet. Instead, the pods in StatefulSet are managed in a well-defined order. For example, a Postgres DB StatefulSet will first deploy the master pod and then deploy the slave or replication pods. The master pod can’t be simply replaced with just any other pod.</w:t>
      </w:r>
    </w:p>
    <w:p w14:paraId="09D6EFC2"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15B8A159"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7.3In Kubernetes, the pod spec is immutable</w:t>
      </w:r>
      <w:r>
        <w:rPr>
          <w:rFonts w:ascii="Segoe UI" w:hAnsi="Segoe UI" w:cs="Segoe UI"/>
          <w:color w:val="000000"/>
          <w:sz w:val="23"/>
          <w:szCs w:val="23"/>
        </w:rPr>
        <w:t>. This means that the pod spec can't be updated in place. To update or change the pod resource request, VPA needs to evict the pod and re-create it. This will disrupt your workload. As a result, running VPA in auto mode isn’t a viable option for many use cases. Instead, it is used for recommendations that can be applied manually during a maintenance window.</w:t>
      </w:r>
    </w:p>
    <w:p w14:paraId="67128BD3"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4D8B1C35"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7.4VPA won't work with HPA using the same CPU and memory metrics because it would cause a race condition</w:t>
      </w:r>
      <w:r>
        <w:rPr>
          <w:rFonts w:ascii="Segoe UI" w:hAnsi="Segoe UI" w:cs="Segoe UI"/>
          <w:color w:val="000000"/>
          <w:sz w:val="23"/>
          <w:szCs w:val="23"/>
        </w:rPr>
        <w:t xml:space="preserve">. Suppose HPA and VPA both use CPU and memory metrics for scaling decisions. HPA will try to scale out (horizontally) based on CPU and memory, while at the same time, VPA will try to scale the pods up (vertically). </w:t>
      </w:r>
      <w:proofErr w:type="gramStart"/>
      <w:r>
        <w:rPr>
          <w:rFonts w:ascii="Segoe UI" w:hAnsi="Segoe UI" w:cs="Segoe UI"/>
          <w:color w:val="000000"/>
          <w:sz w:val="23"/>
          <w:szCs w:val="23"/>
        </w:rPr>
        <w:t>Therefore</w:t>
      </w:r>
      <w:proofErr w:type="gramEnd"/>
      <w:r>
        <w:rPr>
          <w:rFonts w:ascii="Segoe UI" w:hAnsi="Segoe UI" w:cs="Segoe UI"/>
          <w:color w:val="000000"/>
          <w:sz w:val="23"/>
          <w:szCs w:val="23"/>
        </w:rPr>
        <w:t xml:space="preserve"> if you need to use both HPA and VPA together, you must configure HPA to use a custom metric such as web requests.</w:t>
      </w:r>
    </w:p>
    <w:p w14:paraId="6CC5EF13"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0071933C"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7.5VPA is not yet ready for JVM-based workloads</w:t>
      </w:r>
      <w:r>
        <w:rPr>
          <w:rFonts w:ascii="Segoe UI" w:hAnsi="Segoe UI" w:cs="Segoe UI"/>
          <w:color w:val="000000"/>
          <w:sz w:val="23"/>
          <w:szCs w:val="23"/>
        </w:rPr>
        <w:t xml:space="preserve">. This shortcoming is due to its limited visibility into memory usage for Java virtual machine </w:t>
      </w:r>
      <w:proofErr w:type="gramStart"/>
      <w:r>
        <w:rPr>
          <w:rFonts w:ascii="Segoe UI" w:hAnsi="Segoe UI" w:cs="Segoe UI"/>
          <w:color w:val="000000"/>
          <w:sz w:val="23"/>
          <w:szCs w:val="23"/>
        </w:rPr>
        <w:t>workloads</w:t>
      </w:r>
      <w:proofErr w:type="gramEnd"/>
    </w:p>
    <w:p w14:paraId="202A047E"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06FB2940"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7.6The performance of VPA is untested on large-scale clusters</w:t>
      </w:r>
      <w:r>
        <w:rPr>
          <w:rFonts w:ascii="Segoe UI" w:hAnsi="Segoe UI" w:cs="Segoe UI"/>
          <w:color w:val="000000"/>
          <w:sz w:val="23"/>
          <w:szCs w:val="23"/>
        </w:rPr>
        <w:t>. Therefore, performance issues may occur when using VPA at scale. This is another reason why it’s not recommended to use VPA within large production environments.</w:t>
      </w:r>
    </w:p>
    <w:p w14:paraId="6C6A2233"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3EAEEB96"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7.7VPA doesn’t consider network and I/O</w:t>
      </w:r>
      <w:r>
        <w:rPr>
          <w:rFonts w:ascii="Segoe UI" w:hAnsi="Segoe UI" w:cs="Segoe UI"/>
          <w:color w:val="000000"/>
          <w:sz w:val="23"/>
          <w:szCs w:val="23"/>
        </w:rPr>
        <w:t>. This is an important issue since ignoring I/O throughout (for writing to disk), and network bandwidth usage can cause application slow-downs and outages.</w:t>
      </w:r>
    </w:p>
    <w:p w14:paraId="5790AEAF"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p>
    <w:p w14:paraId="648A5D91"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7.8VPA uses limited historical data</w:t>
      </w:r>
      <w:r>
        <w:rPr>
          <w:rFonts w:ascii="Segoe UI" w:hAnsi="Segoe UI" w:cs="Segoe UI"/>
          <w:color w:val="000000"/>
          <w:sz w:val="23"/>
          <w:szCs w:val="23"/>
        </w:rPr>
        <w:t>. </w:t>
      </w:r>
      <w:hyperlink r:id="rId28" w:anchor="history-storage" w:tgtFrame="_blank" w:history="1">
        <w:r>
          <w:rPr>
            <w:rStyle w:val="Hyperlink"/>
            <w:rFonts w:ascii="Segoe UI" w:hAnsi="Segoe UI" w:cs="Segoe UI"/>
            <w:sz w:val="23"/>
            <w:szCs w:val="23"/>
          </w:rPr>
          <w:t>VPA requires eight days of historical data storage</w:t>
        </w:r>
      </w:hyperlink>
      <w:r>
        <w:rPr>
          <w:rFonts w:ascii="Segoe UI" w:hAnsi="Segoe UI" w:cs="Segoe UI"/>
          <w:color w:val="000000"/>
          <w:sz w:val="23"/>
          <w:szCs w:val="23"/>
        </w:rPr>
        <w:t xml:space="preserve"> before it’s initiated. The limited use of only eight days of data would miss </w:t>
      </w:r>
      <w:r>
        <w:rPr>
          <w:rFonts w:ascii="Segoe UI" w:hAnsi="Segoe UI" w:cs="Segoe UI"/>
          <w:color w:val="000000"/>
          <w:sz w:val="23"/>
          <w:szCs w:val="23"/>
        </w:rPr>
        <w:lastRenderedPageBreak/>
        <w:t>monthly, quarterly, annual, and seasonal fluctuations that could cause bottlenecks during peak usage.</w:t>
      </w:r>
    </w:p>
    <w:p w14:paraId="2B347665"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7.9VPA requires configuration for each cluster</w:t>
      </w:r>
      <w:r>
        <w:rPr>
          <w:rFonts w:ascii="Segoe UI" w:hAnsi="Segoe UI" w:cs="Segoe UI"/>
          <w:color w:val="000000"/>
          <w:sz w:val="23"/>
          <w:szCs w:val="23"/>
        </w:rPr>
        <w:t xml:space="preserve">. If you manage a dozen or more clusters, you </w:t>
      </w:r>
      <w:proofErr w:type="gramStart"/>
      <w:r>
        <w:rPr>
          <w:rFonts w:ascii="Segoe UI" w:hAnsi="Segoe UI" w:cs="Segoe UI"/>
          <w:color w:val="000000"/>
          <w:sz w:val="23"/>
          <w:szCs w:val="23"/>
        </w:rPr>
        <w:t>would</w:t>
      </w:r>
      <w:proofErr w:type="gramEnd"/>
      <w:r>
        <w:rPr>
          <w:rFonts w:ascii="Segoe UI" w:hAnsi="Segoe UI" w:cs="Segoe UI"/>
          <w:color w:val="000000"/>
          <w:sz w:val="23"/>
          <w:szCs w:val="23"/>
        </w:rPr>
        <w:t xml:space="preserve"> have to manage separate configurations for each cluster. More sophisticated optimization tools provide a governance workflow for approving and unifying configurations across multiple clusters.</w:t>
      </w:r>
    </w:p>
    <w:p w14:paraId="16AEB7B1" w14:textId="77777777" w:rsidR="007A3C6D" w:rsidRDefault="007A3C6D" w:rsidP="007A3C6D">
      <w:pPr>
        <w:shd w:val="clear" w:color="auto" w:fill="FFFFFF"/>
        <w:spacing w:after="0" w:line="240" w:lineRule="auto"/>
        <w:ind w:left="720"/>
        <w:textAlignment w:val="baseline"/>
        <w:rPr>
          <w:rFonts w:ascii="Segoe UI" w:hAnsi="Segoe UI" w:cs="Segoe UI"/>
          <w:color w:val="000000"/>
          <w:sz w:val="23"/>
          <w:szCs w:val="23"/>
        </w:rPr>
      </w:pPr>
      <w:r>
        <w:rPr>
          <w:rStyle w:val="Emphasis"/>
          <w:rFonts w:ascii="Segoe UI" w:hAnsi="Segoe UI" w:cs="Segoe UI"/>
          <w:color w:val="000000"/>
          <w:sz w:val="23"/>
          <w:szCs w:val="23"/>
        </w:rPr>
        <w:t>7.10VPA policies lack flexibility</w:t>
      </w:r>
      <w:r>
        <w:rPr>
          <w:rFonts w:ascii="Segoe UI" w:hAnsi="Segoe UI" w:cs="Segoe UI"/>
          <w:color w:val="000000"/>
          <w:sz w:val="23"/>
          <w:szCs w:val="23"/>
        </w:rPr>
        <w:t>. VPA uses a resource policy to control resource computations, and an update policy to control how to apply changes to Pods. The policy functionality is however limited. For example, </w:t>
      </w:r>
      <w:hyperlink r:id="rId29" w:anchor="resource-policy" w:tgtFrame="_blank" w:history="1">
        <w:r>
          <w:rPr>
            <w:rStyle w:val="Hyperlink"/>
            <w:rFonts w:ascii="Segoe UI" w:hAnsi="Segoe UI" w:cs="Segoe UI"/>
            <w:sz w:val="23"/>
            <w:szCs w:val="23"/>
          </w:rPr>
          <w:t>the resource policy sets a higher and a lower value</w:t>
        </w:r>
      </w:hyperlink>
      <w:r>
        <w:rPr>
          <w:rFonts w:ascii="Segoe UI" w:hAnsi="Segoe UI" w:cs="Segoe UI"/>
          <w:color w:val="000000"/>
          <w:sz w:val="23"/>
          <w:szCs w:val="23"/>
        </w:rPr>
        <w:t> calculated based on historical CPU and memory measurements aggregated into percentiles (e.g., 95 percentile) and you can’t choose a more sophisticated </w:t>
      </w:r>
      <w:hyperlink r:id="rId30" w:history="1">
        <w:r>
          <w:rPr>
            <w:rStyle w:val="Hyperlink"/>
            <w:rFonts w:ascii="Segoe UI" w:hAnsi="Segoe UI" w:cs="Segoe UI"/>
            <w:sz w:val="23"/>
            <w:szCs w:val="23"/>
          </w:rPr>
          <w:t>machine learning algorithm</w:t>
        </w:r>
      </w:hyperlink>
      <w:r>
        <w:rPr>
          <w:rFonts w:ascii="Segoe UI" w:hAnsi="Segoe UI" w:cs="Segoe UI"/>
          <w:color w:val="000000"/>
          <w:sz w:val="23"/>
          <w:szCs w:val="23"/>
        </w:rPr>
        <w:t> to predict usage.</w:t>
      </w:r>
    </w:p>
    <w:p w14:paraId="47C9C137" w14:textId="77777777" w:rsidR="007A3C6D" w:rsidRDefault="007A3C6D" w:rsidP="007A3C6D">
      <w:pPr>
        <w:pStyle w:val="NormalWeb"/>
        <w:shd w:val="clear" w:color="auto" w:fill="FFFFFF"/>
        <w:ind w:left="720"/>
        <w:rPr>
          <w:rFonts w:ascii="Segoe UI" w:hAnsi="Segoe UI" w:cs="Segoe UI"/>
          <w:color w:val="161616"/>
        </w:rPr>
      </w:pPr>
    </w:p>
    <w:p w14:paraId="22063280" w14:textId="77777777" w:rsidR="007A3C6D" w:rsidRDefault="007A3C6D" w:rsidP="007A3C6D">
      <w:pPr>
        <w:pStyle w:val="NoSpacing"/>
      </w:pPr>
    </w:p>
    <w:p w14:paraId="62CC11F8" w14:textId="77777777" w:rsidR="007A3C6D" w:rsidRDefault="007A3C6D" w:rsidP="007A3C6D">
      <w:pPr>
        <w:pStyle w:val="NoSpacing"/>
      </w:pPr>
    </w:p>
    <w:p w14:paraId="49DA3D25" w14:textId="77777777" w:rsidR="007A3C6D" w:rsidRDefault="007A3C6D" w:rsidP="007A3C6D">
      <w:pPr>
        <w:pStyle w:val="NoSpacing"/>
      </w:pPr>
    </w:p>
    <w:p w14:paraId="54689D6A" w14:textId="77777777" w:rsidR="007A3C6D" w:rsidRDefault="007A3C6D" w:rsidP="007A3C6D">
      <w:pPr>
        <w:pStyle w:val="NoSpacing"/>
      </w:pPr>
    </w:p>
    <w:p w14:paraId="4C6BD7B4" w14:textId="77777777" w:rsidR="007A3C6D" w:rsidRDefault="007A3C6D" w:rsidP="007A3C6D">
      <w:pPr>
        <w:pStyle w:val="NormalWeb"/>
        <w:shd w:val="clear" w:color="auto" w:fill="FFFFFF"/>
        <w:rPr>
          <w:rFonts w:asciiTheme="minorHAnsi" w:hAnsiTheme="minorHAnsi" w:cstheme="minorHAnsi"/>
          <w:color w:val="161616"/>
        </w:rPr>
      </w:pPr>
    </w:p>
    <w:p w14:paraId="603EF951" w14:textId="77777777" w:rsidR="007A3C6D" w:rsidRDefault="007A3C6D" w:rsidP="007A3C6D">
      <w:pPr>
        <w:pStyle w:val="NormalWeb"/>
        <w:shd w:val="clear" w:color="auto" w:fill="FFFFFF"/>
        <w:rPr>
          <w:rFonts w:asciiTheme="minorHAnsi" w:hAnsiTheme="minorHAnsi" w:cstheme="minorHAnsi"/>
          <w:color w:val="161616"/>
        </w:rPr>
      </w:pPr>
    </w:p>
    <w:p w14:paraId="6AEF8BF7" w14:textId="77777777" w:rsidR="007A3C6D" w:rsidRDefault="007A3C6D" w:rsidP="007A3C6D">
      <w:pPr>
        <w:pStyle w:val="NormalWeb"/>
        <w:shd w:val="clear" w:color="auto" w:fill="FFFFFF"/>
        <w:rPr>
          <w:rFonts w:asciiTheme="minorHAnsi" w:hAnsiTheme="minorHAnsi" w:cstheme="minorHAnsi"/>
          <w:color w:val="161616"/>
        </w:rPr>
      </w:pPr>
    </w:p>
    <w:p w14:paraId="02D96005" w14:textId="77777777" w:rsidR="007A3C6D" w:rsidRDefault="007A3C6D" w:rsidP="007A3C6D">
      <w:pPr>
        <w:pStyle w:val="NoSpacing"/>
        <w:rPr>
          <w:sz w:val="24"/>
          <w:szCs w:val="24"/>
        </w:rPr>
      </w:pPr>
    </w:p>
    <w:p w14:paraId="684558D6" w14:textId="77777777" w:rsidR="007A3C6D" w:rsidRDefault="007A3C6D" w:rsidP="007A3C6D">
      <w:pPr>
        <w:pStyle w:val="NoSpacing"/>
        <w:rPr>
          <w:sz w:val="24"/>
          <w:szCs w:val="24"/>
        </w:rPr>
      </w:pPr>
    </w:p>
    <w:p w14:paraId="29A1CF74" w14:textId="77777777" w:rsidR="007A3C6D" w:rsidRDefault="007A3C6D" w:rsidP="007A3C6D">
      <w:pPr>
        <w:rPr>
          <w:b/>
          <w:bCs/>
          <w:sz w:val="28"/>
          <w:szCs w:val="28"/>
          <w:lang w:val="en-US"/>
        </w:rPr>
      </w:pPr>
    </w:p>
    <w:p w14:paraId="037062AD" w14:textId="77777777" w:rsidR="007A3C6D" w:rsidRDefault="007A3C6D" w:rsidP="007A3C6D">
      <w:pPr>
        <w:rPr>
          <w:b/>
          <w:bCs/>
          <w:sz w:val="28"/>
          <w:szCs w:val="28"/>
          <w:lang w:val="en-US"/>
        </w:rPr>
      </w:pPr>
    </w:p>
    <w:p w14:paraId="7F66BD94" w14:textId="77777777" w:rsidR="007A3C6D" w:rsidRDefault="007A3C6D" w:rsidP="007A3C6D">
      <w:pPr>
        <w:rPr>
          <w:b/>
          <w:bCs/>
          <w:sz w:val="28"/>
          <w:szCs w:val="28"/>
          <w:lang w:val="en-US"/>
        </w:rPr>
      </w:pPr>
    </w:p>
    <w:p w14:paraId="110C1A2D" w14:textId="77777777" w:rsidR="007A3C6D" w:rsidRDefault="007A3C6D" w:rsidP="007A3C6D">
      <w:pPr>
        <w:rPr>
          <w:b/>
          <w:bCs/>
          <w:sz w:val="28"/>
          <w:szCs w:val="28"/>
          <w:lang w:val="en-US"/>
        </w:rPr>
      </w:pPr>
    </w:p>
    <w:p w14:paraId="0BDA45A5" w14:textId="77777777" w:rsidR="007A3C6D" w:rsidRDefault="007A3C6D" w:rsidP="007A3C6D">
      <w:pPr>
        <w:rPr>
          <w:b/>
          <w:bCs/>
          <w:sz w:val="28"/>
          <w:szCs w:val="28"/>
          <w:lang w:val="en-US"/>
        </w:rPr>
      </w:pPr>
    </w:p>
    <w:p w14:paraId="779B995B" w14:textId="77777777" w:rsidR="007A3C6D" w:rsidRDefault="007A3C6D" w:rsidP="007A3C6D">
      <w:pPr>
        <w:rPr>
          <w:b/>
          <w:bCs/>
          <w:sz w:val="28"/>
          <w:szCs w:val="28"/>
          <w:lang w:val="en-US"/>
        </w:rPr>
      </w:pPr>
    </w:p>
    <w:p w14:paraId="54DD3921" w14:textId="77777777" w:rsidR="007A3C6D" w:rsidRDefault="007A3C6D" w:rsidP="007A3C6D">
      <w:pPr>
        <w:rPr>
          <w:b/>
          <w:bCs/>
          <w:sz w:val="28"/>
          <w:szCs w:val="28"/>
          <w:lang w:val="en-US"/>
        </w:rPr>
      </w:pPr>
    </w:p>
    <w:p w14:paraId="0F80C2B8" w14:textId="77777777" w:rsidR="007A3C6D" w:rsidRDefault="007A3C6D" w:rsidP="007A3C6D">
      <w:pPr>
        <w:rPr>
          <w:b/>
          <w:bCs/>
          <w:sz w:val="28"/>
          <w:szCs w:val="28"/>
          <w:lang w:val="en-US"/>
        </w:rPr>
      </w:pPr>
    </w:p>
    <w:p w14:paraId="6C513CE2" w14:textId="77777777" w:rsidR="007A3C6D" w:rsidRDefault="007A3C6D" w:rsidP="007A3C6D">
      <w:pPr>
        <w:rPr>
          <w:b/>
          <w:bCs/>
          <w:sz w:val="28"/>
          <w:szCs w:val="28"/>
          <w:lang w:val="en-US"/>
        </w:rPr>
      </w:pPr>
    </w:p>
    <w:p w14:paraId="0CC6F7B7" w14:textId="59BABF7E" w:rsidR="00414C8F" w:rsidRDefault="00414C8F" w:rsidP="007A3C6D">
      <w:pPr>
        <w:rPr>
          <w:b/>
          <w:bCs/>
          <w:sz w:val="28"/>
          <w:szCs w:val="28"/>
          <w:lang w:val="en-US"/>
        </w:rPr>
      </w:pPr>
      <w:r w:rsidRPr="00414C8F">
        <w:rPr>
          <w:b/>
          <w:bCs/>
          <w:sz w:val="28"/>
          <w:szCs w:val="28"/>
          <w:lang w:val="en-US"/>
        </w:rPr>
        <w:lastRenderedPageBreak/>
        <w:t>Horizontal Pod Autoscaling</w:t>
      </w:r>
      <w:r>
        <w:rPr>
          <w:b/>
          <w:bCs/>
          <w:sz w:val="28"/>
          <w:szCs w:val="28"/>
          <w:lang w:val="en-US"/>
        </w:rPr>
        <w:t xml:space="preserve"> with Cluster Autoscaling</w:t>
      </w:r>
      <w:r w:rsidR="00B47CA6">
        <w:rPr>
          <w:b/>
          <w:bCs/>
          <w:sz w:val="28"/>
          <w:szCs w:val="28"/>
          <w:lang w:val="en-US"/>
        </w:rPr>
        <w:t xml:space="preserve"> </w:t>
      </w:r>
    </w:p>
    <w:p w14:paraId="7A94C4C8" w14:textId="667BE8EC" w:rsidR="00414C8F" w:rsidRPr="000C2D50" w:rsidRDefault="00414C8F" w:rsidP="000C2D50">
      <w:pPr>
        <w:pStyle w:val="ListParagraph"/>
        <w:numPr>
          <w:ilvl w:val="0"/>
          <w:numId w:val="1"/>
        </w:numPr>
        <w:rPr>
          <w:rFonts w:cstheme="minorHAnsi"/>
          <w:color w:val="161616"/>
          <w:shd w:val="clear" w:color="auto" w:fill="FFFFFF"/>
        </w:rPr>
      </w:pPr>
      <w:r w:rsidRPr="000C2D50">
        <w:rPr>
          <w:rFonts w:cstheme="minorHAnsi"/>
          <w:color w:val="161616"/>
          <w:shd w:val="clear" w:color="auto" w:fill="FFFFFF"/>
        </w:rPr>
        <w:t>Kubernetes uses the horizontal pod autoscaler (HPA) to monitor the resource demand and automatically scale the number of pods. By default, the HPA checks the Metrics API every 15 seconds for any required changes in replica count, and the Metrics API retrieves data from the Kubelet every 60 seconds. So, the HPA is updated every 60 seconds. When changes are required, the number of replicas is increased or decreased accordingly. The HPA works with AKS clusters that have deployed the Metrics Server for Kubernetes 1.8+.</w:t>
      </w:r>
    </w:p>
    <w:p w14:paraId="7A1CC408" w14:textId="5CF1FD7D" w:rsidR="00414C8F" w:rsidRPr="000C2D50" w:rsidRDefault="00414C8F" w:rsidP="000C2D50">
      <w:pPr>
        <w:pStyle w:val="ListParagraph"/>
        <w:numPr>
          <w:ilvl w:val="0"/>
          <w:numId w:val="1"/>
        </w:numPr>
        <w:rPr>
          <w:rFonts w:cstheme="minorHAnsi"/>
          <w:b/>
          <w:bCs/>
          <w:sz w:val="28"/>
          <w:szCs w:val="28"/>
          <w:lang w:val="en-US"/>
        </w:rPr>
      </w:pPr>
      <w:r w:rsidRPr="000C2D50">
        <w:rPr>
          <w:rFonts w:ascii="Segoe UI" w:hAnsi="Segoe UI" w:cs="Segoe UI"/>
          <w:color w:val="161616"/>
          <w:shd w:val="clear" w:color="auto" w:fill="FFFFFF"/>
        </w:rPr>
        <w:t>When you configure the HPA for a given deployment, you define the minimum and maximum number of replicas that can run.</w:t>
      </w:r>
    </w:p>
    <w:p w14:paraId="5D457E3A" w14:textId="4BCD52C5" w:rsidR="00414C8F" w:rsidRPr="00414C8F" w:rsidRDefault="00414C8F" w:rsidP="00414C8F">
      <w:pPr>
        <w:pStyle w:val="ListParagraph"/>
        <w:numPr>
          <w:ilvl w:val="0"/>
          <w:numId w:val="1"/>
        </w:numPr>
        <w:rPr>
          <w:rFonts w:cstheme="minorHAnsi"/>
          <w:b/>
          <w:bCs/>
          <w:sz w:val="28"/>
          <w:szCs w:val="28"/>
          <w:lang w:val="en-US"/>
        </w:rPr>
      </w:pPr>
      <w:r>
        <w:rPr>
          <w:rFonts w:ascii="Segoe UI" w:hAnsi="Segoe UI" w:cs="Segoe UI"/>
          <w:color w:val="161616"/>
          <w:shd w:val="clear" w:color="auto" w:fill="FFFFFF"/>
        </w:rPr>
        <w:t>To minimize race events, a delay value is set. This value defines how long the HPA must wait after a scale event before another scale event can be triggered.</w:t>
      </w:r>
    </w:p>
    <w:p w14:paraId="25A92B8E" w14:textId="6564144A" w:rsidR="00414C8F" w:rsidRPr="00414C8F" w:rsidRDefault="00414C8F" w:rsidP="00414C8F">
      <w:pPr>
        <w:pStyle w:val="ListParagraph"/>
        <w:numPr>
          <w:ilvl w:val="0"/>
          <w:numId w:val="1"/>
        </w:numPr>
        <w:rPr>
          <w:rFonts w:cstheme="minorHAnsi"/>
          <w:b/>
          <w:bCs/>
          <w:sz w:val="28"/>
          <w:szCs w:val="28"/>
          <w:lang w:val="en-US"/>
        </w:rPr>
      </w:pPr>
      <w:r>
        <w:rPr>
          <w:rFonts w:ascii="Segoe UI" w:hAnsi="Segoe UI" w:cs="Segoe UI"/>
          <w:color w:val="161616"/>
          <w:shd w:val="clear" w:color="auto" w:fill="FFFFFF"/>
        </w:rPr>
        <w:t>To respond to changing pod demands, the Kubernetes cluster autoscaler adjusts the number of nodes based on the requested compute resources in the node pool. By default, the cluster autoscaler checks the Metrics API server every 10 seconds for any required changes in node count. If the cluster autoscaler determines that a change is required, the number of nodes in your AKS cluster is increased or decreased accordingly. The cluster autoscaler works with Kubernetes RBAC-enabled AKS clusters that run Kubernetes 1.10.x or higher.</w:t>
      </w:r>
    </w:p>
    <w:p w14:paraId="065200EA" w14:textId="77777777" w:rsidR="00414C8F" w:rsidRDefault="00414C8F" w:rsidP="00414C8F">
      <w:pPr>
        <w:rPr>
          <w:rFonts w:cstheme="minorHAnsi"/>
          <w:b/>
          <w:bCs/>
          <w:sz w:val="28"/>
          <w:szCs w:val="28"/>
          <w:lang w:val="en-US"/>
        </w:rPr>
      </w:pPr>
    </w:p>
    <w:p w14:paraId="6909B7F7" w14:textId="04A4E0D1" w:rsidR="00414C8F" w:rsidRDefault="00414C8F" w:rsidP="00414C8F">
      <w:pPr>
        <w:rPr>
          <w:rFonts w:cstheme="minorHAnsi"/>
          <w:b/>
          <w:bCs/>
          <w:sz w:val="28"/>
          <w:szCs w:val="28"/>
          <w:lang w:val="en-US"/>
        </w:rPr>
      </w:pPr>
      <w:r>
        <w:rPr>
          <w:rFonts w:cstheme="minorHAnsi"/>
          <w:b/>
          <w:bCs/>
          <w:sz w:val="28"/>
          <w:szCs w:val="28"/>
          <w:lang w:val="en-US"/>
        </w:rPr>
        <w:t>Table of Contents:</w:t>
      </w:r>
    </w:p>
    <w:p w14:paraId="7DF5BB96" w14:textId="3B465C47" w:rsidR="00414C8F" w:rsidRPr="00B47CA6" w:rsidRDefault="00414C8F" w:rsidP="00414C8F">
      <w:pPr>
        <w:pStyle w:val="ListParagraph"/>
        <w:numPr>
          <w:ilvl w:val="0"/>
          <w:numId w:val="2"/>
        </w:numPr>
        <w:rPr>
          <w:rFonts w:cstheme="minorHAnsi"/>
          <w:sz w:val="28"/>
          <w:szCs w:val="28"/>
          <w:lang w:val="en-US"/>
        </w:rPr>
      </w:pPr>
      <w:r w:rsidRPr="00B47CA6">
        <w:rPr>
          <w:rFonts w:cstheme="minorHAnsi"/>
          <w:sz w:val="28"/>
          <w:szCs w:val="28"/>
          <w:lang w:val="en-US"/>
        </w:rPr>
        <w:t>Create a resource group.</w:t>
      </w:r>
    </w:p>
    <w:p w14:paraId="2B5CA3E9" w14:textId="5B7B682D" w:rsidR="00414C8F" w:rsidRPr="00B47CA6" w:rsidRDefault="00414C8F" w:rsidP="0083702A">
      <w:pPr>
        <w:pStyle w:val="ListParagraph"/>
        <w:numPr>
          <w:ilvl w:val="0"/>
          <w:numId w:val="2"/>
        </w:numPr>
        <w:rPr>
          <w:rFonts w:cstheme="minorHAnsi"/>
          <w:sz w:val="28"/>
          <w:szCs w:val="28"/>
          <w:lang w:val="en-US"/>
        </w:rPr>
      </w:pPr>
      <w:r w:rsidRPr="00B47CA6">
        <w:rPr>
          <w:rFonts w:cstheme="minorHAnsi"/>
          <w:sz w:val="28"/>
          <w:szCs w:val="28"/>
          <w:lang w:val="en-US"/>
        </w:rPr>
        <w:t>Create or update existing Kubernetes cluster.</w:t>
      </w:r>
    </w:p>
    <w:p w14:paraId="0509DC55" w14:textId="3D798820" w:rsidR="00DC3940" w:rsidRPr="00B47CA6" w:rsidRDefault="00DC3940" w:rsidP="00DC3940">
      <w:pPr>
        <w:pStyle w:val="ListParagraph"/>
        <w:numPr>
          <w:ilvl w:val="0"/>
          <w:numId w:val="2"/>
        </w:numPr>
        <w:rPr>
          <w:rFonts w:cstheme="minorHAnsi"/>
          <w:sz w:val="28"/>
          <w:szCs w:val="28"/>
          <w:lang w:val="en-US"/>
        </w:rPr>
      </w:pPr>
      <w:r w:rsidRPr="00B47CA6">
        <w:rPr>
          <w:rFonts w:cstheme="minorHAnsi"/>
          <w:sz w:val="28"/>
          <w:szCs w:val="28"/>
          <w:lang w:val="en-US"/>
        </w:rPr>
        <w:t>Deploy sample application.</w:t>
      </w:r>
    </w:p>
    <w:p w14:paraId="059CD71D" w14:textId="1DB80632" w:rsidR="00DC3940" w:rsidRPr="00B47CA6" w:rsidRDefault="0083702A" w:rsidP="000C2D50">
      <w:pPr>
        <w:pStyle w:val="ListParagraph"/>
        <w:numPr>
          <w:ilvl w:val="0"/>
          <w:numId w:val="2"/>
        </w:numPr>
        <w:rPr>
          <w:rFonts w:cstheme="minorHAnsi"/>
          <w:sz w:val="28"/>
          <w:szCs w:val="28"/>
          <w:lang w:val="en-US"/>
        </w:rPr>
      </w:pPr>
      <w:r w:rsidRPr="00B47CA6">
        <w:rPr>
          <w:rFonts w:cstheme="minorHAnsi"/>
          <w:sz w:val="28"/>
          <w:szCs w:val="28"/>
          <w:lang w:val="en-US"/>
        </w:rPr>
        <w:t>Enable HPA in the cluster</w:t>
      </w:r>
      <w:r w:rsidR="000C2D50" w:rsidRPr="00B47CA6">
        <w:rPr>
          <w:rFonts w:cstheme="minorHAnsi"/>
          <w:sz w:val="28"/>
          <w:szCs w:val="28"/>
          <w:lang w:val="en-US"/>
        </w:rPr>
        <w:t>.</w:t>
      </w:r>
    </w:p>
    <w:p w14:paraId="784EC6DB" w14:textId="13109A73" w:rsidR="00DC3940" w:rsidRPr="00B47CA6" w:rsidRDefault="00DC3940" w:rsidP="00DC3940">
      <w:pPr>
        <w:pStyle w:val="ListParagraph"/>
        <w:numPr>
          <w:ilvl w:val="0"/>
          <w:numId w:val="2"/>
        </w:numPr>
        <w:rPr>
          <w:rFonts w:cstheme="minorHAnsi"/>
          <w:sz w:val="28"/>
          <w:szCs w:val="28"/>
          <w:lang w:val="en-US"/>
        </w:rPr>
      </w:pPr>
      <w:r w:rsidRPr="00B47CA6">
        <w:rPr>
          <w:rFonts w:cstheme="minorHAnsi"/>
          <w:sz w:val="28"/>
          <w:szCs w:val="28"/>
          <w:lang w:val="en-US"/>
        </w:rPr>
        <w:t>Generating the load onto the application.</w:t>
      </w:r>
    </w:p>
    <w:p w14:paraId="099AE4B7" w14:textId="59A45222" w:rsidR="00DC3940" w:rsidRPr="00B47CA6" w:rsidRDefault="00DC3940" w:rsidP="00DC3940">
      <w:pPr>
        <w:pStyle w:val="ListParagraph"/>
        <w:numPr>
          <w:ilvl w:val="0"/>
          <w:numId w:val="2"/>
        </w:numPr>
        <w:rPr>
          <w:rFonts w:cstheme="minorHAnsi"/>
          <w:sz w:val="28"/>
          <w:szCs w:val="28"/>
          <w:lang w:val="en-US"/>
        </w:rPr>
      </w:pPr>
      <w:r w:rsidRPr="00B47CA6">
        <w:rPr>
          <w:rFonts w:cstheme="minorHAnsi"/>
          <w:sz w:val="28"/>
          <w:szCs w:val="28"/>
          <w:lang w:val="en-US"/>
        </w:rPr>
        <w:t>Monitoring the functionality of autoscaling.</w:t>
      </w:r>
    </w:p>
    <w:p w14:paraId="2B5008F1" w14:textId="1389033C" w:rsidR="00DC3940" w:rsidRPr="00B47CA6" w:rsidRDefault="00DC3940" w:rsidP="00DC3940">
      <w:pPr>
        <w:pStyle w:val="ListParagraph"/>
        <w:numPr>
          <w:ilvl w:val="0"/>
          <w:numId w:val="2"/>
        </w:numPr>
        <w:rPr>
          <w:rFonts w:cstheme="minorHAnsi"/>
          <w:sz w:val="28"/>
          <w:szCs w:val="28"/>
          <w:lang w:val="en-US"/>
        </w:rPr>
      </w:pPr>
      <w:r w:rsidRPr="00B47CA6">
        <w:rPr>
          <w:rFonts w:cstheme="minorHAnsi"/>
          <w:sz w:val="28"/>
          <w:szCs w:val="28"/>
          <w:lang w:val="en-US"/>
        </w:rPr>
        <w:t xml:space="preserve">Removing the load generator. </w:t>
      </w:r>
    </w:p>
    <w:p w14:paraId="7E0FF97B" w14:textId="77777777" w:rsidR="00DC3940" w:rsidRDefault="00DC3940" w:rsidP="00DC3940">
      <w:pPr>
        <w:rPr>
          <w:rFonts w:cstheme="minorHAnsi"/>
          <w:b/>
          <w:bCs/>
          <w:sz w:val="28"/>
          <w:szCs w:val="28"/>
          <w:lang w:val="en-US"/>
        </w:rPr>
      </w:pPr>
    </w:p>
    <w:p w14:paraId="75111CF2" w14:textId="1EF4F449" w:rsidR="00DC3940" w:rsidRDefault="00DC3940" w:rsidP="00DC3940">
      <w:pPr>
        <w:pStyle w:val="ListParagraph"/>
        <w:numPr>
          <w:ilvl w:val="0"/>
          <w:numId w:val="3"/>
        </w:numPr>
        <w:rPr>
          <w:rFonts w:cstheme="minorHAnsi"/>
          <w:b/>
          <w:bCs/>
          <w:sz w:val="28"/>
          <w:szCs w:val="28"/>
          <w:lang w:val="en-US"/>
        </w:rPr>
      </w:pPr>
      <w:r w:rsidRPr="00DC3940">
        <w:rPr>
          <w:rFonts w:cstheme="minorHAnsi"/>
          <w:b/>
          <w:bCs/>
          <w:sz w:val="28"/>
          <w:szCs w:val="28"/>
          <w:lang w:val="en-US"/>
        </w:rPr>
        <w:t>Create a resource group.</w:t>
      </w:r>
    </w:p>
    <w:p w14:paraId="43767609" w14:textId="5D58EE5E" w:rsidR="00DC3940" w:rsidRDefault="00DC3940" w:rsidP="00DC3940">
      <w:pPr>
        <w:pStyle w:val="ListParagraph"/>
        <w:ind w:left="360"/>
        <w:rPr>
          <w:rFonts w:cstheme="minorHAnsi"/>
          <w:b/>
          <w:bCs/>
          <w:sz w:val="28"/>
          <w:szCs w:val="28"/>
          <w:lang w:val="en-US"/>
        </w:rPr>
      </w:pPr>
    </w:p>
    <w:p w14:paraId="7840899B" w14:textId="504DE1F1" w:rsidR="00DC3940" w:rsidRDefault="00DC3940" w:rsidP="00DC3940">
      <w:pPr>
        <w:pStyle w:val="ListParagraph"/>
        <w:ind w:left="360"/>
        <w:rPr>
          <w:rFonts w:cstheme="minorHAnsi"/>
          <w:b/>
          <w:bCs/>
          <w:sz w:val="28"/>
          <w:szCs w:val="28"/>
          <w:lang w:val="en-US"/>
        </w:rPr>
      </w:pPr>
      <w:r>
        <w:rPr>
          <w:rFonts w:cstheme="minorHAnsi"/>
          <w:b/>
          <w:bCs/>
          <w:sz w:val="28"/>
          <w:szCs w:val="28"/>
          <w:lang w:val="en-US"/>
        </w:rPr>
        <w:t xml:space="preserve">az group create -g myresourcegroup -l </w:t>
      </w:r>
      <w:proofErr w:type="gramStart"/>
      <w:r>
        <w:rPr>
          <w:rFonts w:cstheme="minorHAnsi"/>
          <w:b/>
          <w:bCs/>
          <w:sz w:val="28"/>
          <w:szCs w:val="28"/>
          <w:lang w:val="en-US"/>
        </w:rPr>
        <w:t>eastus</w:t>
      </w:r>
      <w:proofErr w:type="gramEnd"/>
    </w:p>
    <w:p w14:paraId="303197BC" w14:textId="77777777" w:rsidR="00DC3940" w:rsidRDefault="00DC3940" w:rsidP="00DC3940">
      <w:pPr>
        <w:pStyle w:val="ListParagraph"/>
        <w:ind w:left="360"/>
        <w:rPr>
          <w:rFonts w:cstheme="minorHAnsi"/>
          <w:b/>
          <w:bCs/>
          <w:sz w:val="28"/>
          <w:szCs w:val="28"/>
          <w:lang w:val="en-US"/>
        </w:rPr>
      </w:pPr>
    </w:p>
    <w:p w14:paraId="697074DF" w14:textId="08AC852B" w:rsidR="00DC3940" w:rsidRPr="00DC3940" w:rsidRDefault="00DC3940" w:rsidP="0083702A">
      <w:pPr>
        <w:pStyle w:val="ListParagraph"/>
        <w:numPr>
          <w:ilvl w:val="0"/>
          <w:numId w:val="3"/>
        </w:numPr>
        <w:spacing w:before="240" w:line="276" w:lineRule="auto"/>
        <w:rPr>
          <w:rFonts w:cstheme="minorHAnsi"/>
          <w:b/>
          <w:bCs/>
          <w:sz w:val="28"/>
          <w:szCs w:val="28"/>
          <w:lang w:val="en-US"/>
        </w:rPr>
      </w:pPr>
      <w:r w:rsidRPr="00DC3940">
        <w:rPr>
          <w:rFonts w:cstheme="minorHAnsi"/>
          <w:b/>
          <w:bCs/>
          <w:sz w:val="28"/>
          <w:szCs w:val="28"/>
          <w:lang w:val="en-US"/>
        </w:rPr>
        <w:t>Create or update existing Kubernetes cluster.</w:t>
      </w:r>
    </w:p>
    <w:p w14:paraId="5A08795D" w14:textId="1A40725F" w:rsidR="00DC3940" w:rsidRPr="00DC3940" w:rsidRDefault="00DC3940" w:rsidP="0083702A">
      <w:pPr>
        <w:pStyle w:val="ListParagraph"/>
        <w:shd w:val="clear" w:color="auto" w:fill="FFFFFF"/>
        <w:spacing w:before="450" w:after="0" w:line="240" w:lineRule="auto"/>
        <w:ind w:left="360"/>
        <w:outlineLvl w:val="2"/>
        <w:rPr>
          <w:rFonts w:ascii="Segoe UI" w:eastAsia="Times New Roman" w:hAnsi="Segoe UI" w:cs="Segoe UI"/>
          <w:color w:val="161616"/>
          <w:lang w:eastAsia="en-IN"/>
        </w:rPr>
      </w:pPr>
      <w:r w:rsidRPr="00DC3940">
        <w:rPr>
          <w:rFonts w:ascii="Segoe UI" w:eastAsia="Times New Roman" w:hAnsi="Segoe UI" w:cs="Segoe UI"/>
          <w:color w:val="161616"/>
          <w:lang w:eastAsia="en-IN"/>
        </w:rPr>
        <w:t>Enable the cluster autoscaler on a new cluster</w:t>
      </w:r>
      <w:r>
        <w:rPr>
          <w:rFonts w:ascii="Segoe UI" w:eastAsia="Times New Roman" w:hAnsi="Segoe UI" w:cs="Segoe UI"/>
          <w:color w:val="161616"/>
          <w:lang w:eastAsia="en-IN"/>
        </w:rPr>
        <w:t>.</w:t>
      </w:r>
    </w:p>
    <w:p w14:paraId="0647EB50" w14:textId="4BFD934B" w:rsidR="00DC3940" w:rsidRPr="00DC3940" w:rsidRDefault="00DC3940" w:rsidP="00DC3940">
      <w:pPr>
        <w:spacing w:after="0" w:line="240" w:lineRule="auto"/>
        <w:ind w:firstLine="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0101FD"/>
          <w:sz w:val="21"/>
          <w:szCs w:val="21"/>
          <w:shd w:val="clear" w:color="auto" w:fill="F2F2F2"/>
          <w:lang w:eastAsia="en-IN"/>
        </w:rPr>
        <w:t xml:space="preserve">az aks update </w:t>
      </w:r>
      <w:r w:rsidRPr="00DC3940">
        <w:rPr>
          <w:rFonts w:ascii="Consolas" w:eastAsia="Times New Roman" w:hAnsi="Consolas" w:cs="Times New Roman"/>
          <w:color w:val="161616"/>
          <w:sz w:val="21"/>
          <w:szCs w:val="21"/>
          <w:shd w:val="clear" w:color="auto" w:fill="F2F2F2"/>
          <w:lang w:eastAsia="en-IN"/>
        </w:rPr>
        <w:t>\</w:t>
      </w:r>
    </w:p>
    <w:p w14:paraId="101B141D" w14:textId="77777777" w:rsidR="00DC3940" w:rsidRPr="00DC3940" w:rsidRDefault="00DC3940" w:rsidP="00DC3940">
      <w:pPr>
        <w:spacing w:after="0" w:line="240" w:lineRule="auto"/>
        <w:ind w:firstLine="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161616"/>
          <w:sz w:val="21"/>
          <w:szCs w:val="21"/>
          <w:shd w:val="clear" w:color="auto" w:fill="F2F2F2"/>
          <w:lang w:eastAsia="en-IN"/>
        </w:rPr>
        <w:lastRenderedPageBreak/>
        <w:t xml:space="preserve">  </w:t>
      </w:r>
      <w:r w:rsidRPr="00DC3940">
        <w:rPr>
          <w:rFonts w:ascii="Consolas" w:eastAsia="Times New Roman" w:hAnsi="Consolas" w:cs="Times New Roman"/>
          <w:color w:val="006881"/>
          <w:sz w:val="21"/>
          <w:szCs w:val="21"/>
          <w:shd w:val="clear" w:color="auto" w:fill="F2F2F2"/>
          <w:lang w:eastAsia="en-IN"/>
        </w:rPr>
        <w:t>--resource-group</w:t>
      </w:r>
      <w:r w:rsidRPr="00DC3940">
        <w:rPr>
          <w:rFonts w:ascii="Consolas" w:eastAsia="Times New Roman" w:hAnsi="Consolas" w:cs="Times New Roman"/>
          <w:color w:val="161616"/>
          <w:sz w:val="21"/>
          <w:szCs w:val="21"/>
          <w:shd w:val="clear" w:color="auto" w:fill="F2F2F2"/>
          <w:lang w:eastAsia="en-IN"/>
        </w:rPr>
        <w:t xml:space="preserve"> myResourceGroup \</w:t>
      </w:r>
    </w:p>
    <w:p w14:paraId="79DF4AEA" w14:textId="77777777" w:rsidR="00DC3940" w:rsidRPr="00DC3940" w:rsidRDefault="00DC3940" w:rsidP="00DC3940">
      <w:pPr>
        <w:spacing w:after="0" w:line="240" w:lineRule="auto"/>
        <w:ind w:firstLine="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161616"/>
          <w:sz w:val="21"/>
          <w:szCs w:val="21"/>
          <w:shd w:val="clear" w:color="auto" w:fill="F2F2F2"/>
          <w:lang w:eastAsia="en-IN"/>
        </w:rPr>
        <w:t xml:space="preserve">  </w:t>
      </w:r>
      <w:r w:rsidRPr="00DC3940">
        <w:rPr>
          <w:rFonts w:ascii="Consolas" w:eastAsia="Times New Roman" w:hAnsi="Consolas" w:cs="Times New Roman"/>
          <w:color w:val="006881"/>
          <w:sz w:val="21"/>
          <w:szCs w:val="21"/>
          <w:shd w:val="clear" w:color="auto" w:fill="F2F2F2"/>
          <w:lang w:eastAsia="en-IN"/>
        </w:rPr>
        <w:t>--name</w:t>
      </w:r>
      <w:r w:rsidRPr="00DC3940">
        <w:rPr>
          <w:rFonts w:ascii="Consolas" w:eastAsia="Times New Roman" w:hAnsi="Consolas" w:cs="Times New Roman"/>
          <w:color w:val="161616"/>
          <w:sz w:val="21"/>
          <w:szCs w:val="21"/>
          <w:shd w:val="clear" w:color="auto" w:fill="F2F2F2"/>
          <w:lang w:eastAsia="en-IN"/>
        </w:rPr>
        <w:t xml:space="preserve"> myAKSCluster \</w:t>
      </w:r>
    </w:p>
    <w:p w14:paraId="0649DD8F" w14:textId="77777777" w:rsidR="00DC3940" w:rsidRPr="00DC3940" w:rsidRDefault="00DC3940" w:rsidP="00DC3940">
      <w:pPr>
        <w:spacing w:after="0" w:line="240" w:lineRule="auto"/>
        <w:ind w:firstLine="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161616"/>
          <w:sz w:val="21"/>
          <w:szCs w:val="21"/>
          <w:shd w:val="clear" w:color="auto" w:fill="F2F2F2"/>
          <w:lang w:eastAsia="en-IN"/>
        </w:rPr>
        <w:t xml:space="preserve">  </w:t>
      </w:r>
      <w:r w:rsidRPr="00DC3940">
        <w:rPr>
          <w:rFonts w:ascii="Consolas" w:eastAsia="Times New Roman" w:hAnsi="Consolas" w:cs="Times New Roman"/>
          <w:color w:val="006881"/>
          <w:sz w:val="21"/>
          <w:szCs w:val="21"/>
          <w:shd w:val="clear" w:color="auto" w:fill="F2F2F2"/>
          <w:lang w:eastAsia="en-IN"/>
        </w:rPr>
        <w:t>--enable-cluster-autoscaler</w:t>
      </w:r>
      <w:r w:rsidRPr="00DC3940">
        <w:rPr>
          <w:rFonts w:ascii="Consolas" w:eastAsia="Times New Roman" w:hAnsi="Consolas" w:cs="Times New Roman"/>
          <w:color w:val="161616"/>
          <w:sz w:val="21"/>
          <w:szCs w:val="21"/>
          <w:shd w:val="clear" w:color="auto" w:fill="F2F2F2"/>
          <w:lang w:eastAsia="en-IN"/>
        </w:rPr>
        <w:t xml:space="preserve"> \</w:t>
      </w:r>
    </w:p>
    <w:p w14:paraId="5AC575D0" w14:textId="77777777" w:rsidR="00DC3940" w:rsidRPr="00DC3940" w:rsidRDefault="00DC3940" w:rsidP="00DC3940">
      <w:pPr>
        <w:spacing w:after="0" w:line="240" w:lineRule="auto"/>
        <w:ind w:firstLine="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161616"/>
          <w:sz w:val="21"/>
          <w:szCs w:val="21"/>
          <w:shd w:val="clear" w:color="auto" w:fill="F2F2F2"/>
          <w:lang w:eastAsia="en-IN"/>
        </w:rPr>
        <w:t xml:space="preserve">  </w:t>
      </w:r>
      <w:r w:rsidRPr="00DC3940">
        <w:rPr>
          <w:rFonts w:ascii="Consolas" w:eastAsia="Times New Roman" w:hAnsi="Consolas" w:cs="Times New Roman"/>
          <w:color w:val="006881"/>
          <w:sz w:val="21"/>
          <w:szCs w:val="21"/>
          <w:shd w:val="clear" w:color="auto" w:fill="F2F2F2"/>
          <w:lang w:eastAsia="en-IN"/>
        </w:rPr>
        <w:t>--min-count</w:t>
      </w:r>
      <w:r w:rsidRPr="00DC3940">
        <w:rPr>
          <w:rFonts w:ascii="Consolas" w:eastAsia="Times New Roman" w:hAnsi="Consolas" w:cs="Times New Roman"/>
          <w:color w:val="161616"/>
          <w:sz w:val="21"/>
          <w:szCs w:val="21"/>
          <w:shd w:val="clear" w:color="auto" w:fill="F2F2F2"/>
          <w:lang w:eastAsia="en-IN"/>
        </w:rPr>
        <w:t xml:space="preserve"> 1 \</w:t>
      </w:r>
    </w:p>
    <w:p w14:paraId="280C1E25" w14:textId="6445959C" w:rsidR="00DC3940" w:rsidRDefault="00DC3940" w:rsidP="00DC3940">
      <w:pPr>
        <w:pStyle w:val="ListParagraph"/>
        <w:ind w:left="360"/>
        <w:rPr>
          <w:rFonts w:ascii="Consolas" w:eastAsia="Times New Roman" w:hAnsi="Consolas" w:cs="Times New Roman"/>
          <w:color w:val="161616"/>
          <w:sz w:val="21"/>
          <w:szCs w:val="21"/>
          <w:shd w:val="clear" w:color="auto" w:fill="F2F2F2"/>
          <w:lang w:eastAsia="en-IN"/>
        </w:rPr>
      </w:pPr>
      <w:r w:rsidRPr="00DC3940">
        <w:rPr>
          <w:rFonts w:ascii="Consolas" w:eastAsia="Times New Roman" w:hAnsi="Consolas" w:cs="Times New Roman"/>
          <w:color w:val="161616"/>
          <w:sz w:val="21"/>
          <w:szCs w:val="21"/>
          <w:shd w:val="clear" w:color="auto" w:fill="F2F2F2"/>
          <w:lang w:eastAsia="en-IN"/>
        </w:rPr>
        <w:t xml:space="preserve">  </w:t>
      </w:r>
      <w:r w:rsidRPr="00DC3940">
        <w:rPr>
          <w:rFonts w:ascii="Consolas" w:eastAsia="Times New Roman" w:hAnsi="Consolas" w:cs="Times New Roman"/>
          <w:color w:val="006881"/>
          <w:sz w:val="21"/>
          <w:szCs w:val="21"/>
          <w:shd w:val="clear" w:color="auto" w:fill="F2F2F2"/>
          <w:lang w:eastAsia="en-IN"/>
        </w:rPr>
        <w:t>--max-count</w:t>
      </w:r>
      <w:r w:rsidRPr="00DC3940">
        <w:rPr>
          <w:rFonts w:ascii="Consolas" w:eastAsia="Times New Roman" w:hAnsi="Consolas" w:cs="Times New Roman"/>
          <w:color w:val="161616"/>
          <w:sz w:val="21"/>
          <w:szCs w:val="21"/>
          <w:shd w:val="clear" w:color="auto" w:fill="F2F2F2"/>
          <w:lang w:eastAsia="en-IN"/>
        </w:rPr>
        <w:t xml:space="preserve"> 3</w:t>
      </w:r>
    </w:p>
    <w:p w14:paraId="025AB357" w14:textId="32C745B4" w:rsidR="0083702A" w:rsidRDefault="0083702A" w:rsidP="000C2D50">
      <w:pPr>
        <w:pStyle w:val="Heading3"/>
        <w:shd w:val="clear" w:color="auto" w:fill="FFFFFF"/>
        <w:spacing w:before="450" w:beforeAutospacing="0" w:after="270" w:afterAutospacing="0"/>
        <w:rPr>
          <w:rFonts w:ascii="Segoe UI" w:hAnsi="Segoe UI" w:cs="Segoe UI"/>
          <w:b w:val="0"/>
          <w:bCs w:val="0"/>
          <w:color w:val="161616"/>
          <w:sz w:val="22"/>
          <w:szCs w:val="22"/>
        </w:rPr>
      </w:pPr>
      <w:r w:rsidRPr="0083702A">
        <w:rPr>
          <w:rFonts w:ascii="Segoe UI" w:hAnsi="Segoe UI" w:cs="Segoe UI"/>
          <w:b w:val="0"/>
          <w:bCs w:val="0"/>
          <w:color w:val="161616"/>
          <w:sz w:val="22"/>
          <w:szCs w:val="22"/>
        </w:rPr>
        <w:t>Enable the cluster autoscaler on an existing cluster.</w:t>
      </w:r>
    </w:p>
    <w:p w14:paraId="09094F6B" w14:textId="77777777" w:rsidR="0083702A" w:rsidRDefault="0083702A" w:rsidP="000C2D50">
      <w:pPr>
        <w:spacing w:after="0"/>
        <w:rPr>
          <w:rFonts w:ascii="Consolas" w:hAnsi="Consolas"/>
          <w:color w:val="161616"/>
          <w:sz w:val="21"/>
          <w:szCs w:val="21"/>
          <w:shd w:val="clear" w:color="auto" w:fill="F2F2F2"/>
        </w:rPr>
      </w:pPr>
      <w:r>
        <w:rPr>
          <w:rStyle w:val="hljs-keyword"/>
          <w:rFonts w:ascii="Consolas" w:hAnsi="Consolas"/>
          <w:color w:val="0101FD"/>
          <w:sz w:val="21"/>
          <w:szCs w:val="21"/>
          <w:shd w:val="clear" w:color="auto" w:fill="F2F2F2"/>
        </w:rPr>
        <w:t xml:space="preserve">az aks update </w:t>
      </w:r>
      <w:r>
        <w:rPr>
          <w:rFonts w:ascii="Consolas" w:hAnsi="Consolas"/>
          <w:color w:val="161616"/>
          <w:sz w:val="21"/>
          <w:szCs w:val="21"/>
          <w:shd w:val="clear" w:color="auto" w:fill="F2F2F2"/>
        </w:rPr>
        <w:t>\</w:t>
      </w:r>
    </w:p>
    <w:p w14:paraId="453867C7" w14:textId="77777777" w:rsidR="0083702A" w:rsidRDefault="0083702A" w:rsidP="0083702A">
      <w:pPr>
        <w:spacing w:after="0"/>
        <w:rPr>
          <w:rFonts w:ascii="Consolas" w:hAnsi="Consolas"/>
          <w:color w:val="161616"/>
          <w:sz w:val="21"/>
          <w:szCs w:val="21"/>
          <w:shd w:val="clear" w:color="auto" w:fill="F2F2F2"/>
        </w:rPr>
      </w:pPr>
      <w:r>
        <w:rPr>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--resource-group</w:t>
      </w:r>
      <w:r>
        <w:rPr>
          <w:rFonts w:ascii="Consolas" w:hAnsi="Consolas"/>
          <w:color w:val="161616"/>
          <w:sz w:val="21"/>
          <w:szCs w:val="21"/>
          <w:shd w:val="clear" w:color="auto" w:fill="F2F2F2"/>
        </w:rPr>
        <w:t xml:space="preserve"> myResourceGroup \</w:t>
      </w:r>
    </w:p>
    <w:p w14:paraId="1FF22811" w14:textId="77777777" w:rsidR="0083702A" w:rsidRDefault="0083702A" w:rsidP="0083702A">
      <w:pPr>
        <w:spacing w:after="0"/>
        <w:rPr>
          <w:rFonts w:ascii="Consolas" w:hAnsi="Consolas"/>
          <w:color w:val="161616"/>
          <w:sz w:val="21"/>
          <w:szCs w:val="21"/>
          <w:shd w:val="clear" w:color="auto" w:fill="F2F2F2"/>
        </w:rPr>
      </w:pPr>
      <w:r>
        <w:rPr>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--name</w:t>
      </w:r>
      <w:r>
        <w:rPr>
          <w:rFonts w:ascii="Consolas" w:hAnsi="Consolas"/>
          <w:color w:val="161616"/>
          <w:sz w:val="21"/>
          <w:szCs w:val="21"/>
          <w:shd w:val="clear" w:color="auto" w:fill="F2F2F2"/>
        </w:rPr>
        <w:t xml:space="preserve"> myAKSCluster \</w:t>
      </w:r>
    </w:p>
    <w:p w14:paraId="27F7E7CC" w14:textId="77777777" w:rsidR="0083702A" w:rsidRDefault="0083702A" w:rsidP="0083702A">
      <w:pPr>
        <w:spacing w:after="0"/>
        <w:rPr>
          <w:rFonts w:ascii="Consolas" w:hAnsi="Consolas"/>
          <w:color w:val="161616"/>
          <w:sz w:val="21"/>
          <w:szCs w:val="21"/>
          <w:shd w:val="clear" w:color="auto" w:fill="F2F2F2"/>
        </w:rPr>
      </w:pPr>
      <w:r>
        <w:rPr>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--enable-cluster-autoscaler</w:t>
      </w:r>
      <w:r>
        <w:rPr>
          <w:rFonts w:ascii="Consolas" w:hAnsi="Consolas"/>
          <w:color w:val="161616"/>
          <w:sz w:val="21"/>
          <w:szCs w:val="21"/>
          <w:shd w:val="clear" w:color="auto" w:fill="F2F2F2"/>
        </w:rPr>
        <w:t xml:space="preserve"> \</w:t>
      </w:r>
    </w:p>
    <w:p w14:paraId="6C844BDB" w14:textId="77777777" w:rsidR="0083702A" w:rsidRDefault="0083702A" w:rsidP="0083702A">
      <w:pPr>
        <w:spacing w:after="0"/>
        <w:rPr>
          <w:rFonts w:ascii="Consolas" w:hAnsi="Consolas"/>
          <w:color w:val="161616"/>
          <w:sz w:val="21"/>
          <w:szCs w:val="21"/>
          <w:shd w:val="clear" w:color="auto" w:fill="F2F2F2"/>
        </w:rPr>
      </w:pPr>
      <w:r>
        <w:rPr>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--min-count</w:t>
      </w:r>
      <w:r>
        <w:rPr>
          <w:rFonts w:ascii="Consolas" w:hAnsi="Consolas"/>
          <w:color w:val="161616"/>
          <w:sz w:val="21"/>
          <w:szCs w:val="21"/>
          <w:shd w:val="clear" w:color="auto" w:fill="F2F2F2"/>
        </w:rPr>
        <w:t xml:space="preserve"> </w:t>
      </w:r>
      <w:r>
        <w:rPr>
          <w:rStyle w:val="hljs-number"/>
          <w:rFonts w:ascii="Consolas" w:hAnsi="Consolas"/>
          <w:color w:val="161616"/>
          <w:sz w:val="21"/>
          <w:szCs w:val="21"/>
          <w:shd w:val="clear" w:color="auto" w:fill="F2F2F2"/>
        </w:rPr>
        <w:t>1</w:t>
      </w:r>
      <w:r>
        <w:rPr>
          <w:rFonts w:ascii="Consolas" w:hAnsi="Consolas"/>
          <w:color w:val="161616"/>
          <w:sz w:val="21"/>
          <w:szCs w:val="21"/>
          <w:shd w:val="clear" w:color="auto" w:fill="F2F2F2"/>
        </w:rPr>
        <w:t xml:space="preserve"> \</w:t>
      </w:r>
    </w:p>
    <w:p w14:paraId="5E7B02A4" w14:textId="2A5F0D17" w:rsidR="0083702A" w:rsidRDefault="0083702A" w:rsidP="0083702A">
      <w:pPr>
        <w:pStyle w:val="Heading3"/>
        <w:shd w:val="clear" w:color="auto" w:fill="FFFFFF"/>
        <w:spacing w:before="0" w:beforeAutospacing="0" w:after="0" w:afterAutospacing="0"/>
        <w:rPr>
          <w:rStyle w:val="hljs-number"/>
          <w:rFonts w:ascii="Consolas" w:hAnsi="Consolas"/>
          <w:color w:val="161616"/>
          <w:sz w:val="21"/>
          <w:szCs w:val="21"/>
          <w:shd w:val="clear" w:color="auto" w:fill="F2F2F2"/>
        </w:rPr>
      </w:pPr>
      <w:r>
        <w:rPr>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--max-count</w:t>
      </w:r>
      <w:r>
        <w:rPr>
          <w:rFonts w:ascii="Consolas" w:hAnsi="Consolas"/>
          <w:color w:val="161616"/>
          <w:sz w:val="21"/>
          <w:szCs w:val="21"/>
          <w:shd w:val="clear" w:color="auto" w:fill="F2F2F2"/>
        </w:rPr>
        <w:t xml:space="preserve"> </w:t>
      </w:r>
      <w:r>
        <w:rPr>
          <w:rStyle w:val="hljs-number"/>
          <w:rFonts w:ascii="Consolas" w:hAnsi="Consolas"/>
          <w:color w:val="161616"/>
          <w:sz w:val="21"/>
          <w:szCs w:val="21"/>
          <w:shd w:val="clear" w:color="auto" w:fill="F2F2F2"/>
        </w:rPr>
        <w:t>3</w:t>
      </w:r>
    </w:p>
    <w:p w14:paraId="70E18079" w14:textId="77777777" w:rsidR="0083702A" w:rsidRDefault="0083702A" w:rsidP="0083702A">
      <w:pPr>
        <w:pStyle w:val="Heading3"/>
        <w:shd w:val="clear" w:color="auto" w:fill="FFFFFF"/>
        <w:spacing w:before="0" w:beforeAutospacing="0" w:after="0" w:afterAutospacing="0"/>
        <w:rPr>
          <w:rStyle w:val="hljs-number"/>
          <w:rFonts w:ascii="Consolas" w:hAnsi="Consolas"/>
          <w:color w:val="161616"/>
          <w:sz w:val="21"/>
          <w:szCs w:val="21"/>
          <w:shd w:val="clear" w:color="auto" w:fill="F2F2F2"/>
        </w:rPr>
      </w:pPr>
    </w:p>
    <w:p w14:paraId="1B284332" w14:textId="54E3A7D9" w:rsidR="0083702A" w:rsidRDefault="0083702A" w:rsidP="0083702A">
      <w:pPr>
        <w:pStyle w:val="ListParagraph"/>
        <w:numPr>
          <w:ilvl w:val="0"/>
          <w:numId w:val="3"/>
        </w:numPr>
        <w:rPr>
          <w:rFonts w:cstheme="minorHAnsi"/>
          <w:b/>
          <w:bCs/>
          <w:sz w:val="28"/>
          <w:szCs w:val="28"/>
          <w:lang w:val="en-US"/>
        </w:rPr>
      </w:pPr>
      <w:r w:rsidRPr="0083702A">
        <w:rPr>
          <w:rFonts w:cstheme="minorHAnsi"/>
          <w:b/>
          <w:bCs/>
          <w:sz w:val="28"/>
          <w:szCs w:val="28"/>
          <w:lang w:val="en-US"/>
        </w:rPr>
        <w:t>Deploy sample application.</w:t>
      </w:r>
    </w:p>
    <w:p w14:paraId="3415BFE2" w14:textId="09134005" w:rsidR="0083702A" w:rsidRPr="000C2D50" w:rsidRDefault="0083702A" w:rsidP="000C2D50">
      <w:pPr>
        <w:rPr>
          <w:rStyle w:val="hljs-number"/>
          <w:rFonts w:cstheme="minorHAnsi"/>
          <w:lang w:val="en-US"/>
        </w:rPr>
      </w:pPr>
      <w:r w:rsidRPr="000C2D50">
        <w:rPr>
          <w:rFonts w:cstheme="minorHAnsi"/>
          <w:lang w:val="en-US"/>
        </w:rPr>
        <w:t>Create application</w:t>
      </w:r>
      <w:r w:rsidR="000C2D50">
        <w:rPr>
          <w:rFonts w:cstheme="minorHAnsi"/>
          <w:lang w:val="en-US"/>
        </w:rPr>
        <w:t xml:space="preserve"> </w:t>
      </w:r>
      <w:r w:rsidR="000C2D50" w:rsidRPr="000C2D50">
        <w:rPr>
          <w:rFonts w:cstheme="minorHAnsi"/>
          <w:lang w:val="en-US"/>
        </w:rPr>
        <w:t>file</w:t>
      </w:r>
      <w:r w:rsidR="000C2D50">
        <w:rPr>
          <w:rFonts w:cstheme="minorHAnsi"/>
          <w:lang w:val="en-US"/>
        </w:rPr>
        <w:t>(</w:t>
      </w:r>
      <w:proofErr w:type="gramStart"/>
      <w:r w:rsidR="000C2D50">
        <w:rPr>
          <w:rFonts w:cstheme="minorHAnsi"/>
          <w:lang w:val="en-US"/>
        </w:rPr>
        <w:t>deploy.yaml</w:t>
      </w:r>
      <w:proofErr w:type="gramEnd"/>
      <w:r w:rsidR="000C2D50">
        <w:rPr>
          <w:rFonts w:cstheme="minorHAnsi"/>
          <w:lang w:val="en-US"/>
        </w:rPr>
        <w:t xml:space="preserve">). </w:t>
      </w:r>
    </w:p>
    <w:p w14:paraId="39A9F5DA"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apiVersion: apps/v1</w:t>
      </w:r>
    </w:p>
    <w:p w14:paraId="484988BB"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kind: Deployment</w:t>
      </w:r>
    </w:p>
    <w:p w14:paraId="480F5449"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metadata:</w:t>
      </w:r>
    </w:p>
    <w:p w14:paraId="0F215302"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name: webapp-deployment</w:t>
      </w:r>
    </w:p>
    <w:p w14:paraId="0C7A2914"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spec:</w:t>
      </w:r>
    </w:p>
    <w:p w14:paraId="4586A454"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selector:</w:t>
      </w:r>
    </w:p>
    <w:p w14:paraId="595B0FF8"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matchLabels:</w:t>
      </w:r>
    </w:p>
    <w:p w14:paraId="158074B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app: webapp</w:t>
      </w:r>
    </w:p>
    <w:p w14:paraId="7C09445F"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replicas: 2</w:t>
      </w:r>
    </w:p>
    <w:p w14:paraId="0A90F8CF"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template:</w:t>
      </w:r>
    </w:p>
    <w:p w14:paraId="76A5E042"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metadata:</w:t>
      </w:r>
    </w:p>
    <w:p w14:paraId="5499339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labels:</w:t>
      </w:r>
    </w:p>
    <w:p w14:paraId="145E271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app: webapp</w:t>
      </w:r>
    </w:p>
    <w:p w14:paraId="7B0F60E4"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spec:</w:t>
      </w:r>
    </w:p>
    <w:p w14:paraId="18051779"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containers:</w:t>
      </w:r>
    </w:p>
    <w:p w14:paraId="16622E3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 name: webapp</w:t>
      </w:r>
    </w:p>
    <w:p w14:paraId="4F92A7E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image: houssemdocker/webapp:111</w:t>
      </w:r>
    </w:p>
    <w:p w14:paraId="483F1E4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ports:</w:t>
      </w:r>
    </w:p>
    <w:p w14:paraId="387A7FB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 containerPort: 80</w:t>
      </w:r>
    </w:p>
    <w:p w14:paraId="4E81454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resources:</w:t>
      </w:r>
    </w:p>
    <w:p w14:paraId="504A7893"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limits:</w:t>
      </w:r>
    </w:p>
    <w:p w14:paraId="54006E73"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cpu: 300m</w:t>
      </w:r>
    </w:p>
    <w:p w14:paraId="2F9A23D2"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memory: "100Mi"</w:t>
      </w:r>
    </w:p>
    <w:p w14:paraId="475CF44C"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requests:</w:t>
      </w:r>
    </w:p>
    <w:p w14:paraId="5414EC9D"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cpu: 100m</w:t>
      </w:r>
    </w:p>
    <w:p w14:paraId="41C6172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memory: "50Mi"</w:t>
      </w:r>
    </w:p>
    <w:p w14:paraId="677418E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w:t>
      </w:r>
    </w:p>
    <w:p w14:paraId="6BEB290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apiVersion: v1</w:t>
      </w:r>
    </w:p>
    <w:p w14:paraId="3792FC91"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kind: Service</w:t>
      </w:r>
    </w:p>
    <w:p w14:paraId="1CF01188"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lastRenderedPageBreak/>
        <w:t>metadata:</w:t>
      </w:r>
    </w:p>
    <w:p w14:paraId="40DD537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name: webapp-svc</w:t>
      </w:r>
    </w:p>
    <w:p w14:paraId="05D8CE63"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labels:</w:t>
      </w:r>
    </w:p>
    <w:p w14:paraId="6972559F"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app: webapp</w:t>
      </w:r>
    </w:p>
    <w:p w14:paraId="624BB4AA"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spec:</w:t>
      </w:r>
    </w:p>
    <w:p w14:paraId="0D5EB9EC"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ports:</w:t>
      </w:r>
    </w:p>
    <w:p w14:paraId="060F5640"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 port: 80</w:t>
      </w:r>
    </w:p>
    <w:p w14:paraId="156C7B9E" w14:textId="77777777" w:rsidR="0083702A" w:rsidRPr="000C2D50"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selector:</w:t>
      </w:r>
    </w:p>
    <w:p w14:paraId="2F9760AE" w14:textId="7DCF0FDF" w:rsidR="0083702A" w:rsidRDefault="0083702A" w:rsidP="0083702A">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app: webapp</w:t>
      </w:r>
    </w:p>
    <w:p w14:paraId="3201815D" w14:textId="77777777" w:rsidR="00D96EB8" w:rsidRDefault="00D96EB8" w:rsidP="0083702A">
      <w:pPr>
        <w:spacing w:after="0"/>
        <w:rPr>
          <w:rStyle w:val="hljs-parameter"/>
          <w:rFonts w:ascii="Consolas" w:hAnsi="Consolas"/>
          <w:color w:val="006881"/>
          <w:sz w:val="21"/>
          <w:szCs w:val="21"/>
          <w:shd w:val="clear" w:color="auto" w:fill="F2F2F2"/>
        </w:rPr>
      </w:pPr>
    </w:p>
    <w:p w14:paraId="07FF4964" w14:textId="66041BB2" w:rsidR="00D96EB8" w:rsidRDefault="00D96EB8" w:rsidP="0083702A">
      <w:pPr>
        <w:spacing w:after="0"/>
        <w:rPr>
          <w:rStyle w:val="hljs-parameter"/>
          <w:rFonts w:ascii="Consolas" w:hAnsi="Consolas"/>
          <w:color w:val="006881"/>
          <w:sz w:val="21"/>
          <w:szCs w:val="21"/>
          <w:shd w:val="clear" w:color="auto" w:fill="F2F2F2"/>
        </w:rPr>
      </w:pPr>
      <w:r w:rsidRPr="00D96EB8">
        <w:rPr>
          <w:rStyle w:val="hljs-parameter"/>
          <w:rFonts w:ascii="Consolas" w:hAnsi="Consolas"/>
          <w:noProof/>
          <w:color w:val="006881"/>
          <w:sz w:val="21"/>
          <w:szCs w:val="21"/>
          <w:shd w:val="clear" w:color="auto" w:fill="F2F2F2"/>
        </w:rPr>
        <w:drawing>
          <wp:inline distT="0" distB="0" distL="0" distR="0" wp14:anchorId="46A772CD" wp14:editId="20EBF4F9">
            <wp:extent cx="2851297" cy="482625"/>
            <wp:effectExtent l="0" t="0" r="6350" b="0"/>
            <wp:docPr id="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pic:cNvPicPr/>
                  </pic:nvPicPr>
                  <pic:blipFill>
                    <a:blip r:embed="rId31"/>
                    <a:stretch>
                      <a:fillRect/>
                    </a:stretch>
                  </pic:blipFill>
                  <pic:spPr>
                    <a:xfrm>
                      <a:off x="0" y="0"/>
                      <a:ext cx="2851297" cy="482625"/>
                    </a:xfrm>
                    <a:prstGeom prst="rect">
                      <a:avLst/>
                    </a:prstGeom>
                  </pic:spPr>
                </pic:pic>
              </a:graphicData>
            </a:graphic>
          </wp:inline>
        </w:drawing>
      </w:r>
    </w:p>
    <w:p w14:paraId="03D6D0DB" w14:textId="77777777" w:rsidR="000C2D50" w:rsidRPr="000C2D50" w:rsidRDefault="000C2D50" w:rsidP="0083702A">
      <w:pPr>
        <w:spacing w:after="0"/>
        <w:rPr>
          <w:rStyle w:val="hljs-parameter"/>
          <w:rFonts w:ascii="Consolas" w:hAnsi="Consolas"/>
          <w:color w:val="006881"/>
          <w:sz w:val="21"/>
          <w:szCs w:val="21"/>
          <w:shd w:val="clear" w:color="auto" w:fill="F2F2F2"/>
        </w:rPr>
      </w:pPr>
    </w:p>
    <w:p w14:paraId="35D71F76" w14:textId="572D5F72" w:rsidR="0083702A" w:rsidRPr="0083702A" w:rsidRDefault="0083702A" w:rsidP="0083702A">
      <w:pPr>
        <w:pStyle w:val="ListParagraph"/>
        <w:numPr>
          <w:ilvl w:val="0"/>
          <w:numId w:val="4"/>
        </w:numPr>
        <w:rPr>
          <w:rFonts w:cstheme="minorHAnsi"/>
          <w:b/>
          <w:bCs/>
          <w:sz w:val="28"/>
          <w:szCs w:val="28"/>
          <w:lang w:val="en-US"/>
        </w:rPr>
      </w:pPr>
      <w:r w:rsidRPr="0083702A">
        <w:rPr>
          <w:rFonts w:cstheme="minorHAnsi"/>
          <w:b/>
          <w:bCs/>
          <w:sz w:val="28"/>
          <w:szCs w:val="28"/>
          <w:lang w:val="en-US"/>
        </w:rPr>
        <w:t>Enable HPA in the cluster.</w:t>
      </w:r>
    </w:p>
    <w:p w14:paraId="5756764B" w14:textId="024B9570" w:rsidR="0083702A" w:rsidRPr="000C2D50" w:rsidRDefault="0083702A" w:rsidP="0083702A">
      <w:pPr>
        <w:rPr>
          <w:rFonts w:cstheme="minorHAnsi"/>
          <w:lang w:val="en-US"/>
        </w:rPr>
      </w:pPr>
      <w:r w:rsidRPr="000C2D50">
        <w:rPr>
          <w:rFonts w:cstheme="minorHAnsi"/>
          <w:lang w:val="en-US"/>
        </w:rPr>
        <w:t>Create hpa manifest file for the application</w:t>
      </w:r>
      <w:r w:rsidR="000C2D50">
        <w:rPr>
          <w:rFonts w:cstheme="minorHAnsi"/>
          <w:lang w:val="en-US"/>
        </w:rPr>
        <w:t>(</w:t>
      </w:r>
      <w:proofErr w:type="gramStart"/>
      <w:r w:rsidR="000C2D50">
        <w:rPr>
          <w:rFonts w:cstheme="minorHAnsi"/>
          <w:lang w:val="en-US"/>
        </w:rPr>
        <w:t>hpa.yaml</w:t>
      </w:r>
      <w:proofErr w:type="gramEnd"/>
      <w:r w:rsidR="000C2D50">
        <w:rPr>
          <w:rFonts w:cstheme="minorHAnsi"/>
          <w:lang w:val="en-US"/>
        </w:rPr>
        <w:t>)</w:t>
      </w:r>
      <w:r w:rsidRPr="000C2D50">
        <w:rPr>
          <w:rFonts w:cstheme="minorHAnsi"/>
          <w:lang w:val="en-US"/>
        </w:rPr>
        <w:t>.</w:t>
      </w:r>
    </w:p>
    <w:p w14:paraId="2B050E90"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apiVersion: autoscaling/v2beta2</w:t>
      </w:r>
    </w:p>
    <w:p w14:paraId="7C0C72B1"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kind: HorizontalPodAutoscaler</w:t>
      </w:r>
    </w:p>
    <w:p w14:paraId="0498DBFA"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metadata:</w:t>
      </w:r>
    </w:p>
    <w:p w14:paraId="773BBA0B"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name: webapp-hpa</w:t>
      </w:r>
    </w:p>
    <w:p w14:paraId="495D28FD"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spec:</w:t>
      </w:r>
    </w:p>
    <w:p w14:paraId="15FA4875"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minReplicas: 3</w:t>
      </w:r>
    </w:p>
    <w:p w14:paraId="3DBA5C1D"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maxReplicas: 50 </w:t>
      </w:r>
    </w:p>
    <w:p w14:paraId="316C9370"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scaleTargetRef:</w:t>
      </w:r>
    </w:p>
    <w:p w14:paraId="2D60ED6E"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apiVersion: apps/v1</w:t>
      </w:r>
    </w:p>
    <w:p w14:paraId="7A816235"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kind: Deployment</w:t>
      </w:r>
    </w:p>
    <w:p w14:paraId="50A195DF"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name: webapp-deployment</w:t>
      </w:r>
    </w:p>
    <w:p w14:paraId="61FF6759" w14:textId="77777777" w:rsidR="0083702A" w:rsidRPr="0083702A" w:rsidRDefault="0083702A" w:rsidP="0083702A">
      <w:pPr>
        <w:spacing w:after="0"/>
        <w:rPr>
          <w:rStyle w:val="hljs-parameter"/>
          <w:rFonts w:ascii="Consolas" w:hAnsi="Consolas"/>
          <w:color w:val="006881"/>
          <w:sz w:val="21"/>
          <w:szCs w:val="21"/>
          <w:shd w:val="clear" w:color="auto" w:fill="F2F2F2"/>
        </w:rPr>
      </w:pPr>
    </w:p>
    <w:p w14:paraId="1E2CAB48"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metrics:</w:t>
      </w:r>
    </w:p>
    <w:p w14:paraId="32B3BCDA"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 type: Resource</w:t>
      </w:r>
    </w:p>
    <w:p w14:paraId="3460CCEA"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resource:</w:t>
      </w:r>
    </w:p>
    <w:p w14:paraId="00A1FF0F"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name: cpu</w:t>
      </w:r>
    </w:p>
    <w:p w14:paraId="61C291F4"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target:</w:t>
      </w:r>
    </w:p>
    <w:p w14:paraId="00661DA1" w14:textId="77777777" w:rsidR="0083702A" w:rsidRP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type: Utilization</w:t>
      </w:r>
    </w:p>
    <w:p w14:paraId="688B5C36" w14:textId="77777777" w:rsidR="0083702A" w:rsidRDefault="0083702A" w:rsidP="0083702A">
      <w:pPr>
        <w:spacing w:after="0"/>
        <w:rPr>
          <w:rStyle w:val="hljs-parameter"/>
          <w:rFonts w:ascii="Consolas" w:hAnsi="Consolas"/>
          <w:color w:val="006881"/>
          <w:sz w:val="21"/>
          <w:szCs w:val="21"/>
          <w:shd w:val="clear" w:color="auto" w:fill="F2F2F2"/>
        </w:rPr>
      </w:pPr>
      <w:r w:rsidRPr="0083702A">
        <w:rPr>
          <w:rStyle w:val="hljs-parameter"/>
          <w:rFonts w:ascii="Consolas" w:hAnsi="Consolas"/>
          <w:color w:val="006881"/>
          <w:sz w:val="21"/>
          <w:szCs w:val="21"/>
          <w:shd w:val="clear" w:color="auto" w:fill="F2F2F2"/>
        </w:rPr>
        <w:t xml:space="preserve">        averageUtilization: 70</w:t>
      </w:r>
    </w:p>
    <w:p w14:paraId="50E01113" w14:textId="77777777" w:rsidR="000C2D50" w:rsidRDefault="000C2D50" w:rsidP="0083702A">
      <w:pPr>
        <w:spacing w:after="0"/>
        <w:rPr>
          <w:rStyle w:val="hljs-parameter"/>
          <w:rFonts w:ascii="Consolas" w:hAnsi="Consolas"/>
          <w:color w:val="006881"/>
          <w:sz w:val="21"/>
          <w:szCs w:val="21"/>
          <w:shd w:val="clear" w:color="auto" w:fill="F2F2F2"/>
        </w:rPr>
      </w:pPr>
    </w:p>
    <w:p w14:paraId="01202E68" w14:textId="57C07174" w:rsidR="00D96EB8" w:rsidRDefault="00D96EB8" w:rsidP="0083702A">
      <w:pPr>
        <w:spacing w:after="0"/>
        <w:rPr>
          <w:rStyle w:val="hljs-parameter"/>
          <w:rFonts w:ascii="Consolas" w:hAnsi="Consolas"/>
          <w:color w:val="006881"/>
          <w:sz w:val="21"/>
          <w:szCs w:val="21"/>
          <w:shd w:val="clear" w:color="auto" w:fill="F2F2F2"/>
        </w:rPr>
      </w:pPr>
      <w:r w:rsidRPr="00D96EB8">
        <w:rPr>
          <w:rStyle w:val="hljs-parameter"/>
          <w:rFonts w:ascii="Consolas" w:hAnsi="Consolas"/>
          <w:noProof/>
          <w:color w:val="006881"/>
          <w:sz w:val="21"/>
          <w:szCs w:val="21"/>
          <w:shd w:val="clear" w:color="auto" w:fill="F2F2F2"/>
        </w:rPr>
        <w:drawing>
          <wp:inline distT="0" distB="0" distL="0" distR="0" wp14:anchorId="0CCD45E9" wp14:editId="4167627D">
            <wp:extent cx="6378575" cy="3632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8575" cy="363220"/>
                    </a:xfrm>
                    <a:prstGeom prst="rect">
                      <a:avLst/>
                    </a:prstGeom>
                  </pic:spPr>
                </pic:pic>
              </a:graphicData>
            </a:graphic>
          </wp:inline>
        </w:drawing>
      </w:r>
    </w:p>
    <w:p w14:paraId="638C021C" w14:textId="77777777" w:rsidR="000C2D50" w:rsidRDefault="000C2D50" w:rsidP="0083702A">
      <w:pPr>
        <w:spacing w:after="0"/>
        <w:rPr>
          <w:rStyle w:val="hljs-parameter"/>
          <w:rFonts w:ascii="Consolas" w:hAnsi="Consolas"/>
          <w:color w:val="006881"/>
          <w:sz w:val="21"/>
          <w:szCs w:val="21"/>
          <w:shd w:val="clear" w:color="auto" w:fill="F2F2F2"/>
        </w:rPr>
      </w:pPr>
    </w:p>
    <w:p w14:paraId="4376EE2B" w14:textId="0366ADE3" w:rsidR="000C2D50" w:rsidRDefault="000C2D50" w:rsidP="000C2D50">
      <w:pPr>
        <w:pStyle w:val="ListParagraph"/>
        <w:numPr>
          <w:ilvl w:val="0"/>
          <w:numId w:val="4"/>
        </w:numPr>
        <w:rPr>
          <w:rFonts w:cstheme="minorHAnsi"/>
          <w:b/>
          <w:bCs/>
          <w:sz w:val="28"/>
          <w:szCs w:val="28"/>
          <w:lang w:val="en-US"/>
        </w:rPr>
      </w:pPr>
      <w:r w:rsidRPr="000C2D50">
        <w:rPr>
          <w:rFonts w:cstheme="minorHAnsi"/>
          <w:b/>
          <w:bCs/>
          <w:sz w:val="28"/>
          <w:szCs w:val="28"/>
          <w:lang w:val="en-US"/>
        </w:rPr>
        <w:t>Generating the load onto the application.</w:t>
      </w:r>
    </w:p>
    <w:p w14:paraId="2F349DBB" w14:textId="78B9CD50" w:rsidR="000C2D50" w:rsidRPr="000C2D50" w:rsidRDefault="000C2D50" w:rsidP="000C2D50">
      <w:pPr>
        <w:rPr>
          <w:rFonts w:cstheme="minorHAnsi"/>
          <w:lang w:val="en-US"/>
        </w:rPr>
      </w:pPr>
      <w:r w:rsidRPr="000C2D50">
        <w:rPr>
          <w:rFonts w:cstheme="minorHAnsi"/>
          <w:lang w:val="en-US"/>
        </w:rPr>
        <w:t>Create the load-generator file (load-generator).</w:t>
      </w:r>
    </w:p>
    <w:p w14:paraId="20B96B59"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load-generator-</w:t>
      </w:r>
      <w:proofErr w:type="gramStart"/>
      <w:r w:rsidRPr="000C2D50">
        <w:rPr>
          <w:rStyle w:val="hljs-parameter"/>
          <w:rFonts w:ascii="Consolas" w:hAnsi="Consolas"/>
          <w:color w:val="006881"/>
          <w:sz w:val="21"/>
          <w:szCs w:val="21"/>
          <w:shd w:val="clear" w:color="auto" w:fill="F2F2F2"/>
        </w:rPr>
        <w:t>deploy.yaml</w:t>
      </w:r>
      <w:proofErr w:type="gramEnd"/>
    </w:p>
    <w:p w14:paraId="0457F7DF"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apiVersion: apps/v1</w:t>
      </w:r>
    </w:p>
    <w:p w14:paraId="3DCCE4E1"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kind: Deployment</w:t>
      </w:r>
    </w:p>
    <w:p w14:paraId="78754E6C"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metadata:</w:t>
      </w:r>
    </w:p>
    <w:p w14:paraId="474E7866"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lastRenderedPageBreak/>
        <w:t xml:space="preserve">  name: load-generator</w:t>
      </w:r>
    </w:p>
    <w:p w14:paraId="286DC1F0"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spec:</w:t>
      </w:r>
    </w:p>
    <w:p w14:paraId="15B5E8B6"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selector:</w:t>
      </w:r>
    </w:p>
    <w:p w14:paraId="7EAD3D65"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matchLabels:</w:t>
      </w:r>
    </w:p>
    <w:p w14:paraId="57193D22"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run: load-</w:t>
      </w:r>
      <w:proofErr w:type="gramStart"/>
      <w:r w:rsidRPr="000C2D50">
        <w:rPr>
          <w:rStyle w:val="hljs-parameter"/>
          <w:rFonts w:ascii="Consolas" w:hAnsi="Consolas"/>
          <w:color w:val="006881"/>
          <w:sz w:val="21"/>
          <w:szCs w:val="21"/>
          <w:shd w:val="clear" w:color="auto" w:fill="F2F2F2"/>
        </w:rPr>
        <w:t>generator</w:t>
      </w:r>
      <w:proofErr w:type="gramEnd"/>
    </w:p>
    <w:p w14:paraId="7E4B1B7D"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replicas: 100 # 2</w:t>
      </w:r>
    </w:p>
    <w:p w14:paraId="226A77F5"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template:</w:t>
      </w:r>
    </w:p>
    <w:p w14:paraId="6988BB0F"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metadata:</w:t>
      </w:r>
    </w:p>
    <w:p w14:paraId="3D7D0C1C"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labels:</w:t>
      </w:r>
    </w:p>
    <w:p w14:paraId="014669F7"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run: load-</w:t>
      </w:r>
      <w:proofErr w:type="gramStart"/>
      <w:r w:rsidRPr="000C2D50">
        <w:rPr>
          <w:rStyle w:val="hljs-parameter"/>
          <w:rFonts w:ascii="Consolas" w:hAnsi="Consolas"/>
          <w:color w:val="006881"/>
          <w:sz w:val="21"/>
          <w:szCs w:val="21"/>
          <w:shd w:val="clear" w:color="auto" w:fill="F2F2F2"/>
        </w:rPr>
        <w:t>generator</w:t>
      </w:r>
      <w:proofErr w:type="gramEnd"/>
    </w:p>
    <w:p w14:paraId="055BC967"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spec:</w:t>
      </w:r>
    </w:p>
    <w:p w14:paraId="2D4A2F64"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containers:</w:t>
      </w:r>
    </w:p>
    <w:p w14:paraId="1208CC6E"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 name: load-generator</w:t>
      </w:r>
    </w:p>
    <w:p w14:paraId="76975BE1" w14:textId="77777777" w:rsidR="000C2D50" w:rsidRP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image: busybox</w:t>
      </w:r>
    </w:p>
    <w:p w14:paraId="00F49EA6" w14:textId="27ACCCF9" w:rsidR="000C2D50" w:rsidRDefault="000C2D50" w:rsidP="000C2D50">
      <w:pPr>
        <w:spacing w:after="0"/>
        <w:rPr>
          <w:rStyle w:val="hljs-parameter"/>
          <w:rFonts w:ascii="Consolas" w:hAnsi="Consolas"/>
          <w:color w:val="006881"/>
          <w:sz w:val="21"/>
          <w:szCs w:val="21"/>
          <w:shd w:val="clear" w:color="auto" w:fill="F2F2F2"/>
        </w:rPr>
      </w:pPr>
      <w:r w:rsidRPr="000C2D50">
        <w:rPr>
          <w:rStyle w:val="hljs-parameter"/>
          <w:rFonts w:ascii="Consolas" w:hAnsi="Consolas"/>
          <w:color w:val="006881"/>
          <w:sz w:val="21"/>
          <w:szCs w:val="21"/>
          <w:shd w:val="clear" w:color="auto" w:fill="F2F2F2"/>
        </w:rPr>
        <w:t xml:space="preserve">        args: [/bin/sh, -c, 'while true; do wget -q -O- http://webapp-svc; done']</w:t>
      </w:r>
    </w:p>
    <w:p w14:paraId="67BA3AEC" w14:textId="730BDCE4" w:rsidR="00D96EB8" w:rsidRDefault="00D96EB8" w:rsidP="000C2D50">
      <w:pPr>
        <w:spacing w:after="0"/>
        <w:rPr>
          <w:rStyle w:val="hljs-parameter"/>
          <w:rFonts w:ascii="Consolas" w:hAnsi="Consolas"/>
          <w:color w:val="006881"/>
          <w:sz w:val="21"/>
          <w:szCs w:val="21"/>
          <w:shd w:val="clear" w:color="auto" w:fill="F2F2F2"/>
        </w:rPr>
      </w:pPr>
      <w:r w:rsidRPr="00D96EB8">
        <w:rPr>
          <w:rStyle w:val="hljs-parameter"/>
          <w:rFonts w:ascii="Consolas" w:hAnsi="Consolas"/>
          <w:noProof/>
          <w:color w:val="006881"/>
          <w:sz w:val="21"/>
          <w:szCs w:val="21"/>
          <w:shd w:val="clear" w:color="auto" w:fill="F2F2F2"/>
        </w:rPr>
        <w:drawing>
          <wp:inline distT="0" distB="0" distL="0" distR="0" wp14:anchorId="29261E3A" wp14:editId="3662533D">
            <wp:extent cx="3664138" cy="2984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4138" cy="298465"/>
                    </a:xfrm>
                    <a:prstGeom prst="rect">
                      <a:avLst/>
                    </a:prstGeom>
                  </pic:spPr>
                </pic:pic>
              </a:graphicData>
            </a:graphic>
          </wp:inline>
        </w:drawing>
      </w:r>
    </w:p>
    <w:p w14:paraId="1EDB4D3A" w14:textId="77777777" w:rsidR="000C2D50" w:rsidRDefault="000C2D50" w:rsidP="000C2D50">
      <w:pPr>
        <w:spacing w:after="0"/>
        <w:rPr>
          <w:rStyle w:val="hljs-parameter"/>
          <w:rFonts w:ascii="Consolas" w:hAnsi="Consolas"/>
          <w:color w:val="006881"/>
          <w:sz w:val="21"/>
          <w:szCs w:val="21"/>
          <w:shd w:val="clear" w:color="auto" w:fill="F2F2F2"/>
        </w:rPr>
      </w:pPr>
    </w:p>
    <w:p w14:paraId="3777C21F" w14:textId="6B34D4D1" w:rsidR="000C2D50" w:rsidRDefault="000C2D50" w:rsidP="000C2D50">
      <w:pPr>
        <w:pStyle w:val="ListParagraph"/>
        <w:numPr>
          <w:ilvl w:val="0"/>
          <w:numId w:val="4"/>
        </w:numPr>
        <w:rPr>
          <w:rFonts w:cstheme="minorHAnsi"/>
          <w:b/>
          <w:bCs/>
          <w:sz w:val="28"/>
          <w:szCs w:val="28"/>
          <w:lang w:val="en-US"/>
        </w:rPr>
      </w:pPr>
      <w:r w:rsidRPr="000C2D50">
        <w:rPr>
          <w:rFonts w:cstheme="minorHAnsi"/>
          <w:b/>
          <w:bCs/>
          <w:sz w:val="28"/>
          <w:szCs w:val="28"/>
          <w:lang w:val="en-US"/>
        </w:rPr>
        <w:t>Monitoring the functionality of autoscaling.</w:t>
      </w:r>
    </w:p>
    <w:p w14:paraId="35FA1F27" w14:textId="0035CCA4" w:rsidR="00D96EB8" w:rsidRDefault="00D96EB8" w:rsidP="00D96EB8">
      <w:pPr>
        <w:rPr>
          <w:rFonts w:cstheme="minorHAnsi"/>
          <w:lang w:val="en-US"/>
        </w:rPr>
      </w:pPr>
      <w:r>
        <w:rPr>
          <w:rFonts w:cstheme="minorHAnsi"/>
          <w:lang w:val="en-US"/>
        </w:rPr>
        <w:t>When No-Load on application:</w:t>
      </w:r>
    </w:p>
    <w:p w14:paraId="6F3F526C" w14:textId="7C17BEA8" w:rsidR="00D96EB8" w:rsidRPr="00D96EB8" w:rsidRDefault="00D96EB8" w:rsidP="00D96EB8">
      <w:pPr>
        <w:rPr>
          <w:rFonts w:cstheme="minorHAnsi"/>
          <w:lang w:val="en-US"/>
        </w:rPr>
      </w:pPr>
      <w:r w:rsidRPr="00D96EB8">
        <w:rPr>
          <w:rFonts w:cstheme="minorHAnsi"/>
          <w:lang w:val="en-US"/>
        </w:rPr>
        <w:t>Application is running the minimum replicas</w:t>
      </w:r>
      <w:r>
        <w:rPr>
          <w:rFonts w:cstheme="minorHAnsi"/>
          <w:lang w:val="en-US"/>
        </w:rPr>
        <w:t>.</w:t>
      </w:r>
    </w:p>
    <w:p w14:paraId="091E59F8" w14:textId="614FCD04" w:rsidR="000C2D50" w:rsidRDefault="00D96EB8" w:rsidP="000C2D50">
      <w:pPr>
        <w:rPr>
          <w:rFonts w:cstheme="minorHAnsi"/>
          <w:b/>
          <w:bCs/>
          <w:sz w:val="28"/>
          <w:szCs w:val="28"/>
          <w:lang w:val="en-US"/>
        </w:rPr>
      </w:pPr>
      <w:r w:rsidRPr="00D96EB8">
        <w:rPr>
          <w:rFonts w:cstheme="minorHAnsi"/>
          <w:b/>
          <w:bCs/>
          <w:noProof/>
          <w:sz w:val="28"/>
          <w:szCs w:val="28"/>
          <w:lang w:val="en-US"/>
        </w:rPr>
        <w:drawing>
          <wp:inline distT="0" distB="0" distL="0" distR="0" wp14:anchorId="4D7909F7" wp14:editId="378017B5">
            <wp:extent cx="4222967" cy="946199"/>
            <wp:effectExtent l="0" t="0" r="6350" b="6350"/>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34"/>
                    <a:stretch>
                      <a:fillRect/>
                    </a:stretch>
                  </pic:blipFill>
                  <pic:spPr>
                    <a:xfrm>
                      <a:off x="0" y="0"/>
                      <a:ext cx="4222967" cy="946199"/>
                    </a:xfrm>
                    <a:prstGeom prst="rect">
                      <a:avLst/>
                    </a:prstGeom>
                  </pic:spPr>
                </pic:pic>
              </a:graphicData>
            </a:graphic>
          </wp:inline>
        </w:drawing>
      </w:r>
    </w:p>
    <w:p w14:paraId="1830486A" w14:textId="30B7ABC1" w:rsidR="00D96EB8" w:rsidRPr="00D96EB8" w:rsidRDefault="00D96EB8" w:rsidP="000C2D50">
      <w:pPr>
        <w:rPr>
          <w:rFonts w:cstheme="minorHAnsi"/>
          <w:lang w:val="en-US"/>
        </w:rPr>
      </w:pPr>
      <w:r>
        <w:rPr>
          <w:rFonts w:cstheme="minorHAnsi"/>
          <w:lang w:val="en-US"/>
        </w:rPr>
        <w:t>we can the max and min pods below</w:t>
      </w:r>
    </w:p>
    <w:p w14:paraId="781DA579" w14:textId="3B990761" w:rsidR="00D96EB8" w:rsidRDefault="00D96EB8" w:rsidP="000C2D50">
      <w:pPr>
        <w:rPr>
          <w:rFonts w:cstheme="minorHAnsi"/>
          <w:b/>
          <w:bCs/>
          <w:sz w:val="28"/>
          <w:szCs w:val="28"/>
          <w:lang w:val="en-US"/>
        </w:rPr>
      </w:pPr>
      <w:r w:rsidRPr="00D96EB8">
        <w:rPr>
          <w:rFonts w:cstheme="minorHAnsi"/>
          <w:b/>
          <w:bCs/>
          <w:noProof/>
          <w:sz w:val="28"/>
          <w:szCs w:val="28"/>
          <w:lang w:val="en-US"/>
        </w:rPr>
        <w:drawing>
          <wp:inline distT="0" distB="0" distL="0" distR="0" wp14:anchorId="78BCD559" wp14:editId="7F51B19D">
            <wp:extent cx="5169166" cy="5080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66" cy="508026"/>
                    </a:xfrm>
                    <a:prstGeom prst="rect">
                      <a:avLst/>
                    </a:prstGeom>
                  </pic:spPr>
                </pic:pic>
              </a:graphicData>
            </a:graphic>
          </wp:inline>
        </w:drawing>
      </w:r>
    </w:p>
    <w:p w14:paraId="4AF5F5BE" w14:textId="50B59A86" w:rsidR="00D96EB8" w:rsidRPr="00D96EB8" w:rsidRDefault="00D96EB8" w:rsidP="000C2D50">
      <w:pPr>
        <w:rPr>
          <w:rFonts w:cstheme="minorHAnsi"/>
          <w:lang w:val="en-US"/>
        </w:rPr>
      </w:pPr>
      <w:r w:rsidRPr="00D96EB8">
        <w:rPr>
          <w:rFonts w:cstheme="minorHAnsi"/>
          <w:lang w:val="en-US"/>
        </w:rPr>
        <w:t>When load applied on application:</w:t>
      </w:r>
    </w:p>
    <w:p w14:paraId="51A51816" w14:textId="0CD8441F" w:rsidR="00D96EB8" w:rsidRDefault="00D96EB8" w:rsidP="000C2D50">
      <w:pPr>
        <w:rPr>
          <w:rFonts w:cstheme="minorHAnsi"/>
          <w:b/>
          <w:bCs/>
          <w:sz w:val="28"/>
          <w:szCs w:val="28"/>
          <w:lang w:val="en-US"/>
        </w:rPr>
      </w:pPr>
      <w:r w:rsidRPr="00D96EB8">
        <w:rPr>
          <w:rFonts w:cstheme="minorHAnsi"/>
          <w:b/>
          <w:bCs/>
          <w:noProof/>
          <w:sz w:val="28"/>
          <w:szCs w:val="28"/>
          <w:lang w:val="en-US"/>
        </w:rPr>
        <w:lastRenderedPageBreak/>
        <w:drawing>
          <wp:inline distT="0" distB="0" distL="0" distR="0" wp14:anchorId="5FBA082A" wp14:editId="7ED82838">
            <wp:extent cx="4870700" cy="488975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0700" cy="4889751"/>
                    </a:xfrm>
                    <a:prstGeom prst="rect">
                      <a:avLst/>
                    </a:prstGeom>
                  </pic:spPr>
                </pic:pic>
              </a:graphicData>
            </a:graphic>
          </wp:inline>
        </w:drawing>
      </w:r>
    </w:p>
    <w:p w14:paraId="0038E224" w14:textId="408D0DFE" w:rsidR="00D96EB8" w:rsidRDefault="00D96EB8" w:rsidP="000C2D50">
      <w:pPr>
        <w:rPr>
          <w:rFonts w:cstheme="minorHAnsi"/>
          <w:lang w:val="en-US"/>
        </w:rPr>
      </w:pPr>
      <w:r w:rsidRPr="00E31AAE">
        <w:rPr>
          <w:rFonts w:cstheme="minorHAnsi"/>
          <w:lang w:val="en-US"/>
        </w:rPr>
        <w:t xml:space="preserve">After </w:t>
      </w:r>
      <w:r w:rsidR="00E31AAE" w:rsidRPr="00E31AAE">
        <w:rPr>
          <w:rFonts w:cstheme="minorHAnsi"/>
          <w:lang w:val="en-US"/>
        </w:rPr>
        <w:t>Appling</w:t>
      </w:r>
      <w:r w:rsidRPr="00E31AAE">
        <w:rPr>
          <w:rFonts w:cstheme="minorHAnsi"/>
          <w:lang w:val="en-US"/>
        </w:rPr>
        <w:t xml:space="preserve"> the </w:t>
      </w:r>
      <w:r w:rsidR="00E31AAE" w:rsidRPr="00E31AAE">
        <w:rPr>
          <w:rFonts w:cstheme="minorHAnsi"/>
          <w:lang w:val="en-US"/>
        </w:rPr>
        <w:t>load</w:t>
      </w:r>
      <w:r w:rsidR="00E31AAE">
        <w:rPr>
          <w:rFonts w:cstheme="minorHAnsi"/>
          <w:lang w:val="en-US"/>
        </w:rPr>
        <w:t>, you can the number of pods is autoscaling gradually</w:t>
      </w:r>
      <w:r w:rsidR="00E31AAE" w:rsidRPr="00E31AAE">
        <w:rPr>
          <w:rFonts w:cstheme="minorHAnsi"/>
          <w:lang w:val="en-US"/>
        </w:rPr>
        <w:t xml:space="preserve">. </w:t>
      </w:r>
    </w:p>
    <w:p w14:paraId="2D558F2F" w14:textId="242B6880" w:rsidR="00E31AAE" w:rsidRDefault="00E31AAE" w:rsidP="000C2D50">
      <w:pPr>
        <w:rPr>
          <w:rFonts w:cstheme="minorHAnsi"/>
          <w:lang w:val="en-US"/>
        </w:rPr>
      </w:pPr>
    </w:p>
    <w:p w14:paraId="3988E00F" w14:textId="1F4DBAFA" w:rsidR="00E31AAE" w:rsidRDefault="00E31AAE" w:rsidP="000C2D50">
      <w:pPr>
        <w:rPr>
          <w:rFonts w:cstheme="minorHAnsi"/>
          <w:lang w:val="en-US"/>
        </w:rPr>
      </w:pPr>
      <w:r w:rsidRPr="00E31AAE">
        <w:rPr>
          <w:rFonts w:cstheme="minorHAnsi"/>
          <w:noProof/>
          <w:lang w:val="en-US"/>
        </w:rPr>
        <w:drawing>
          <wp:inline distT="0" distB="0" distL="0" distR="0" wp14:anchorId="040AD1E1" wp14:editId="2E22678A">
            <wp:extent cx="5334274" cy="1085906"/>
            <wp:effectExtent l="0" t="0" r="0" b="0"/>
            <wp:docPr id="8"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background with white text&#10;&#10;Description automatically generated"/>
                    <pic:cNvPicPr/>
                  </pic:nvPicPr>
                  <pic:blipFill>
                    <a:blip r:embed="rId37"/>
                    <a:stretch>
                      <a:fillRect/>
                    </a:stretch>
                  </pic:blipFill>
                  <pic:spPr>
                    <a:xfrm>
                      <a:off x="0" y="0"/>
                      <a:ext cx="5334274" cy="1085906"/>
                    </a:xfrm>
                    <a:prstGeom prst="rect">
                      <a:avLst/>
                    </a:prstGeom>
                  </pic:spPr>
                </pic:pic>
              </a:graphicData>
            </a:graphic>
          </wp:inline>
        </w:drawing>
      </w:r>
      <w:r w:rsidRPr="00E31AAE">
        <w:rPr>
          <w:rFonts w:cstheme="minorHAnsi"/>
          <w:noProof/>
          <w:lang w:val="en-US"/>
        </w:rPr>
        <w:drawing>
          <wp:inline distT="0" distB="0" distL="0" distR="0" wp14:anchorId="2038F8E9" wp14:editId="032DE63F">
            <wp:extent cx="5317263" cy="52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491" cy="530387"/>
                    </a:xfrm>
                    <a:prstGeom prst="rect">
                      <a:avLst/>
                    </a:prstGeom>
                  </pic:spPr>
                </pic:pic>
              </a:graphicData>
            </a:graphic>
          </wp:inline>
        </w:drawing>
      </w:r>
    </w:p>
    <w:p w14:paraId="5C81CDA1" w14:textId="77777777" w:rsidR="00E31AAE" w:rsidRDefault="00E31AAE" w:rsidP="00E31AAE">
      <w:pPr>
        <w:pStyle w:val="ListParagraph"/>
        <w:numPr>
          <w:ilvl w:val="0"/>
          <w:numId w:val="2"/>
        </w:numPr>
        <w:rPr>
          <w:rFonts w:cstheme="minorHAnsi"/>
          <w:b/>
          <w:bCs/>
          <w:sz w:val="28"/>
          <w:szCs w:val="28"/>
          <w:lang w:val="en-US"/>
        </w:rPr>
      </w:pPr>
      <w:r>
        <w:rPr>
          <w:rFonts w:cstheme="minorHAnsi"/>
          <w:b/>
          <w:bCs/>
          <w:sz w:val="28"/>
          <w:szCs w:val="28"/>
          <w:lang w:val="en-US"/>
        </w:rPr>
        <w:t xml:space="preserve">Removing the load generator. </w:t>
      </w:r>
    </w:p>
    <w:p w14:paraId="353903C6" w14:textId="6D6358A2" w:rsidR="00E31AAE" w:rsidRDefault="00E31AAE" w:rsidP="000C2D50">
      <w:pPr>
        <w:rPr>
          <w:rFonts w:cstheme="minorHAnsi"/>
          <w:lang w:val="en-US"/>
        </w:rPr>
      </w:pPr>
      <w:r>
        <w:rPr>
          <w:rFonts w:cstheme="minorHAnsi"/>
          <w:lang w:val="en-US"/>
        </w:rPr>
        <w:t xml:space="preserve">When the load removed from the application, you can see the number of pods </w:t>
      </w:r>
      <w:proofErr w:type="gramStart"/>
      <w:r>
        <w:rPr>
          <w:rFonts w:cstheme="minorHAnsi"/>
          <w:lang w:val="en-US"/>
        </w:rPr>
        <w:t>are</w:t>
      </w:r>
      <w:proofErr w:type="gramEnd"/>
      <w:r>
        <w:rPr>
          <w:rFonts w:cstheme="minorHAnsi"/>
          <w:lang w:val="en-US"/>
        </w:rPr>
        <w:t xml:space="preserve"> terminating and scaling down to minimum number of pods.</w:t>
      </w:r>
    </w:p>
    <w:p w14:paraId="698C6CF0" w14:textId="19884029" w:rsidR="00E31AAE" w:rsidRDefault="00E31AAE" w:rsidP="000C2D50">
      <w:pPr>
        <w:rPr>
          <w:rFonts w:cstheme="minorHAnsi"/>
          <w:lang w:val="en-US"/>
        </w:rPr>
      </w:pPr>
      <w:r w:rsidRPr="00E31AAE">
        <w:rPr>
          <w:rFonts w:cstheme="minorHAnsi"/>
          <w:noProof/>
          <w:lang w:val="en-US"/>
        </w:rPr>
        <w:lastRenderedPageBreak/>
        <w:drawing>
          <wp:inline distT="0" distB="0" distL="0" distR="0" wp14:anchorId="1B12129A" wp14:editId="1F607025">
            <wp:extent cx="5042159" cy="406420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159" cy="4064209"/>
                    </a:xfrm>
                    <a:prstGeom prst="rect">
                      <a:avLst/>
                    </a:prstGeom>
                  </pic:spPr>
                </pic:pic>
              </a:graphicData>
            </a:graphic>
          </wp:inline>
        </w:drawing>
      </w:r>
    </w:p>
    <w:p w14:paraId="4F307DF8" w14:textId="64BCCA9C" w:rsidR="00B47CA6" w:rsidRDefault="00B47CA6" w:rsidP="000C2D50">
      <w:pPr>
        <w:rPr>
          <w:rFonts w:cstheme="minorHAnsi"/>
          <w:lang w:val="en-US"/>
        </w:rPr>
      </w:pPr>
      <w:r>
        <w:rPr>
          <w:rFonts w:cstheme="minorHAnsi"/>
          <w:lang w:val="en-US"/>
        </w:rPr>
        <w:t>After removing the load, you can see the no of pods scaling down.</w:t>
      </w:r>
    </w:p>
    <w:p w14:paraId="252BBE5E" w14:textId="39C78B16" w:rsidR="00B47CA6" w:rsidRDefault="00B47CA6" w:rsidP="000C2D50">
      <w:pPr>
        <w:rPr>
          <w:rFonts w:cstheme="minorHAnsi"/>
          <w:lang w:val="en-US"/>
        </w:rPr>
      </w:pPr>
      <w:r w:rsidRPr="00B47CA6">
        <w:rPr>
          <w:rFonts w:cstheme="minorHAnsi"/>
          <w:noProof/>
          <w:lang w:val="en-US"/>
        </w:rPr>
        <w:drawing>
          <wp:inline distT="0" distB="0" distL="0" distR="0" wp14:anchorId="372F9446" wp14:editId="37580DA2">
            <wp:extent cx="5226319" cy="939848"/>
            <wp:effectExtent l="0" t="0" r="0" b="0"/>
            <wp:docPr id="11"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creen with white text&#10;&#10;Description automatically generated"/>
                    <pic:cNvPicPr/>
                  </pic:nvPicPr>
                  <pic:blipFill>
                    <a:blip r:embed="rId40"/>
                    <a:stretch>
                      <a:fillRect/>
                    </a:stretch>
                  </pic:blipFill>
                  <pic:spPr>
                    <a:xfrm>
                      <a:off x="0" y="0"/>
                      <a:ext cx="5226319" cy="939848"/>
                    </a:xfrm>
                    <a:prstGeom prst="rect">
                      <a:avLst/>
                    </a:prstGeom>
                  </pic:spPr>
                </pic:pic>
              </a:graphicData>
            </a:graphic>
          </wp:inline>
        </w:drawing>
      </w:r>
    </w:p>
    <w:p w14:paraId="0BB74BEC" w14:textId="77777777" w:rsidR="00B47CA6" w:rsidRDefault="00B47CA6" w:rsidP="000C2D50">
      <w:pPr>
        <w:rPr>
          <w:rFonts w:cstheme="minorHAnsi"/>
          <w:lang w:val="en-US"/>
        </w:rPr>
      </w:pPr>
    </w:p>
    <w:p w14:paraId="1A5102A9" w14:textId="43ED8D81" w:rsidR="00B47CA6" w:rsidRDefault="00B47CA6" w:rsidP="000C2D50">
      <w:pPr>
        <w:rPr>
          <w:rFonts w:cstheme="minorHAnsi"/>
          <w:lang w:val="en-US"/>
        </w:rPr>
      </w:pPr>
      <w:r>
        <w:rPr>
          <w:rFonts w:cstheme="minorHAnsi"/>
          <w:lang w:val="en-US"/>
        </w:rPr>
        <w:t>Reference document:</w:t>
      </w:r>
    </w:p>
    <w:p w14:paraId="4C586E06" w14:textId="13EC7093" w:rsidR="00B47CA6" w:rsidRPr="00B47CA6" w:rsidRDefault="00000000" w:rsidP="00B47CA6">
      <w:pPr>
        <w:rPr>
          <w:rFonts w:cstheme="minorHAnsi"/>
          <w:lang w:val="en-US"/>
        </w:rPr>
      </w:pPr>
      <w:hyperlink r:id="rId41" w:history="1">
        <w:r w:rsidR="00B47CA6">
          <w:rPr>
            <w:rStyle w:val="Hyperlink"/>
          </w:rPr>
          <w:t>Use the cluster autoscaler in Azure Kubernetes Service (AKS) - Azure Kubernetes Service | Microsoft Learn</w:t>
        </w:r>
      </w:hyperlink>
    </w:p>
    <w:p w14:paraId="141E8169" w14:textId="77777777" w:rsidR="007A3C6D" w:rsidRDefault="00B47CA6" w:rsidP="007A3C6D">
      <w:r>
        <w:rPr>
          <w:rFonts w:cstheme="minorHAnsi"/>
          <w:lang w:val="en-US"/>
        </w:rPr>
        <w:t xml:space="preserve"> </w:t>
      </w:r>
      <w:hyperlink r:id="rId42" w:history="1">
        <w:r>
          <w:rPr>
            <w:rStyle w:val="Hyperlink"/>
          </w:rPr>
          <w:t>Kubernetes on Azure tutorial - Scale application - Azure Kubernetes Service | Microsoft Learn</w:t>
        </w:r>
      </w:hyperlink>
    </w:p>
    <w:p w14:paraId="3DEF5840" w14:textId="77777777" w:rsidR="007A3C6D" w:rsidRDefault="007A3C6D" w:rsidP="007A3C6D"/>
    <w:p w14:paraId="45F810F9" w14:textId="77777777" w:rsidR="007A3C6D" w:rsidRDefault="007A3C6D" w:rsidP="007A3C6D"/>
    <w:p w14:paraId="722D86C3" w14:textId="77777777" w:rsidR="007A3C6D" w:rsidRDefault="007A3C6D" w:rsidP="007A3C6D"/>
    <w:p w14:paraId="76FDBFF8" w14:textId="77777777" w:rsidR="007A3C6D" w:rsidRDefault="007A3C6D" w:rsidP="007A3C6D"/>
    <w:p w14:paraId="2F9DF2E2" w14:textId="77777777" w:rsidR="007A3C6D" w:rsidRDefault="007A3C6D" w:rsidP="007A3C6D"/>
    <w:p w14:paraId="74342A4B" w14:textId="7FBA7816" w:rsidR="00B47CA6" w:rsidRPr="007A3C6D" w:rsidRDefault="00B47CA6" w:rsidP="007A3C6D">
      <w:r w:rsidRPr="0048609A">
        <w:rPr>
          <w:rFonts w:ascii="Segoe UI" w:eastAsia="Times New Roman" w:hAnsi="Segoe UI" w:cs="Segoe UI"/>
          <w:b/>
          <w:bCs/>
          <w:color w:val="161616"/>
          <w:kern w:val="36"/>
          <w:sz w:val="28"/>
          <w:szCs w:val="28"/>
          <w:lang w:eastAsia="en-IN"/>
        </w:rPr>
        <w:lastRenderedPageBreak/>
        <w:t>Integrate KEDA with A</w:t>
      </w:r>
      <w:r w:rsidRPr="00C36EAC">
        <w:rPr>
          <w:rFonts w:ascii="Segoe UI" w:eastAsia="Times New Roman" w:hAnsi="Segoe UI" w:cs="Segoe UI"/>
          <w:b/>
          <w:bCs/>
          <w:color w:val="161616"/>
          <w:kern w:val="36"/>
          <w:sz w:val="28"/>
          <w:szCs w:val="28"/>
          <w:lang w:eastAsia="en-IN"/>
        </w:rPr>
        <w:t>KS cluster.</w:t>
      </w:r>
    </w:p>
    <w:p w14:paraId="10476ED1" w14:textId="77777777" w:rsidR="00B47CA6" w:rsidRDefault="00B47CA6" w:rsidP="00B47CA6">
      <w:pPr>
        <w:shd w:val="clear" w:color="auto" w:fill="FFFFFF"/>
        <w:spacing w:after="0" w:line="240" w:lineRule="auto"/>
        <w:outlineLvl w:val="0"/>
        <w:rPr>
          <w:rFonts w:ascii="Segoe UI" w:eastAsia="Times New Roman" w:hAnsi="Segoe UI" w:cs="Segoe UI"/>
          <w:b/>
          <w:bCs/>
          <w:color w:val="161616"/>
          <w:kern w:val="36"/>
          <w:sz w:val="24"/>
          <w:szCs w:val="24"/>
          <w:lang w:eastAsia="en-IN"/>
        </w:rPr>
      </w:pPr>
    </w:p>
    <w:p w14:paraId="1F730D3D" w14:textId="77777777" w:rsidR="00B47CA6" w:rsidRPr="008A7C84" w:rsidRDefault="00B47CA6" w:rsidP="00B47CA6">
      <w:pPr>
        <w:shd w:val="clear" w:color="auto" w:fill="FFFFFF"/>
        <w:spacing w:after="0" w:line="240" w:lineRule="auto"/>
        <w:outlineLvl w:val="0"/>
        <w:rPr>
          <w:rFonts w:eastAsia="Times New Roman" w:cstheme="minorHAnsi"/>
          <w:b/>
          <w:bCs/>
          <w:color w:val="161616"/>
          <w:kern w:val="36"/>
          <w:sz w:val="28"/>
          <w:szCs w:val="28"/>
          <w:lang w:eastAsia="en-IN"/>
        </w:rPr>
      </w:pPr>
      <w:r w:rsidRPr="008A7C84">
        <w:rPr>
          <w:rFonts w:eastAsia="Times New Roman" w:cstheme="minorHAnsi"/>
          <w:b/>
          <w:bCs/>
          <w:color w:val="161616"/>
          <w:kern w:val="36"/>
          <w:sz w:val="28"/>
          <w:szCs w:val="28"/>
          <w:lang w:eastAsia="en-IN"/>
        </w:rPr>
        <w:t>Keda: -</w:t>
      </w:r>
    </w:p>
    <w:p w14:paraId="1BCF9150" w14:textId="77777777" w:rsidR="00B47CA6" w:rsidRPr="008A7C84" w:rsidRDefault="00B47CA6" w:rsidP="00B47CA6">
      <w:pPr>
        <w:shd w:val="clear" w:color="auto" w:fill="FFFFFF"/>
        <w:spacing w:after="0" w:line="240" w:lineRule="auto"/>
        <w:outlineLvl w:val="0"/>
        <w:rPr>
          <w:rFonts w:cstheme="minorHAnsi"/>
          <w:color w:val="161616"/>
          <w:shd w:val="clear" w:color="auto" w:fill="FFFFFF"/>
        </w:rPr>
      </w:pPr>
      <w:r w:rsidRPr="008A7C84">
        <w:rPr>
          <w:rFonts w:cstheme="minorHAnsi"/>
          <w:color w:val="161616"/>
          <w:shd w:val="clear" w:color="auto" w:fill="FFFFFF"/>
        </w:rPr>
        <w:t xml:space="preserve">KEDA is a Kubernetes-based Event Driven Autoscaler. KEDA lets you drive the scaling of any container in Kubernetes based on the load to be processed, by querying metrics from systems such as Prometheus. Integrate KEDA with your Azure Kubernetes Service (AKS) cluster to scale your workloads based on Prometheus metrics. </w:t>
      </w:r>
    </w:p>
    <w:p w14:paraId="05066DBA" w14:textId="77777777" w:rsidR="00B47CA6" w:rsidRDefault="00B47CA6" w:rsidP="00B47CA6">
      <w:pPr>
        <w:rPr>
          <w:rFonts w:cstheme="minorHAnsi"/>
          <w:color w:val="1C1E21"/>
        </w:rPr>
      </w:pPr>
      <w:r w:rsidRPr="008A7C84">
        <w:rPr>
          <w:rFonts w:cstheme="minorHAnsi"/>
          <w:color w:val="1C1E21"/>
        </w:rPr>
        <w:t>KEDA has a wide range of </w:t>
      </w:r>
      <w:hyperlink r:id="rId43" w:history="1">
        <w:r w:rsidRPr="008A7C84">
          <w:rPr>
            <w:rFonts w:cstheme="minorHAnsi"/>
            <w:color w:val="1C1E21"/>
          </w:rPr>
          <w:t>scalers</w:t>
        </w:r>
      </w:hyperlink>
      <w:r w:rsidRPr="008A7C84">
        <w:rPr>
          <w:rFonts w:cstheme="minorHAnsi"/>
          <w:color w:val="1C1E21"/>
        </w:rPr>
        <w:t> that can both detect if a deployment should be activated or deactivated, and feed custom metrics for a specific event source. For example, Prometheus, kafka, Postgres and many more.</w:t>
      </w:r>
    </w:p>
    <w:p w14:paraId="62AC2CDE" w14:textId="77777777" w:rsidR="00B47CA6" w:rsidRPr="00B85424" w:rsidRDefault="00B47CA6" w:rsidP="00B47CA6">
      <w:pPr>
        <w:pStyle w:val="NormalWeb"/>
        <w:shd w:val="clear" w:color="auto" w:fill="FFFFFF"/>
        <w:spacing w:before="0" w:beforeAutospacing="0" w:after="0" w:afterAutospacing="0"/>
        <w:rPr>
          <w:rFonts w:asciiTheme="minorHAnsi" w:hAnsiTheme="minorHAnsi" w:cstheme="minorHAnsi"/>
          <w:b/>
          <w:bCs/>
          <w:color w:val="363636"/>
          <w:sz w:val="28"/>
          <w:szCs w:val="28"/>
        </w:rPr>
      </w:pPr>
      <w:r w:rsidRPr="00B85424">
        <w:rPr>
          <w:rFonts w:asciiTheme="minorHAnsi" w:hAnsiTheme="minorHAnsi" w:cstheme="minorHAnsi"/>
          <w:b/>
          <w:bCs/>
          <w:color w:val="363636"/>
          <w:sz w:val="28"/>
          <w:szCs w:val="28"/>
        </w:rPr>
        <w:t>Architecture</w:t>
      </w:r>
    </w:p>
    <w:p w14:paraId="0242389D" w14:textId="77777777" w:rsidR="00B47CA6" w:rsidRDefault="00B47CA6" w:rsidP="00B47CA6">
      <w:pPr>
        <w:rPr>
          <w:rFonts w:cstheme="minorHAnsi"/>
          <w:color w:val="1C1E21"/>
        </w:rPr>
      </w:pPr>
      <w:r w:rsidRPr="003611E5">
        <w:rPr>
          <w:rFonts w:cstheme="minorHAnsi"/>
          <w:color w:val="1C1E21"/>
        </w:rPr>
        <w:t>The diagram below shows how KEDA works in conjunction with the Kubernetes Horizontal Pod Autoscaler, external event sources, and Kubernetes’ </w:t>
      </w:r>
      <w:hyperlink r:id="rId44" w:tgtFrame="_blank" w:history="1">
        <w:r w:rsidRPr="003611E5">
          <w:rPr>
            <w:rFonts w:cstheme="minorHAnsi"/>
            <w:color w:val="1C1E21"/>
          </w:rPr>
          <w:t>etcd</w:t>
        </w:r>
      </w:hyperlink>
      <w:r w:rsidRPr="003611E5">
        <w:rPr>
          <w:rFonts w:cstheme="minorHAnsi"/>
          <w:color w:val="1C1E21"/>
        </w:rPr>
        <w:t> data store:</w:t>
      </w:r>
    </w:p>
    <w:p w14:paraId="41828B18" w14:textId="77777777" w:rsidR="00B47CA6" w:rsidRDefault="00B47CA6" w:rsidP="00B47CA6">
      <w:pPr>
        <w:jc w:val="center"/>
        <w:rPr>
          <w:rFonts w:cstheme="minorHAnsi"/>
          <w:color w:val="1C1E21"/>
        </w:rPr>
      </w:pPr>
      <w:r w:rsidRPr="00BC57E4">
        <w:rPr>
          <w:rFonts w:cstheme="minorHAnsi"/>
          <w:noProof/>
          <w:color w:val="1C1E21"/>
        </w:rPr>
        <w:drawing>
          <wp:inline distT="0" distB="0" distL="0" distR="0" wp14:anchorId="46CC81A0" wp14:editId="2E95A919">
            <wp:extent cx="3715741" cy="2620704"/>
            <wp:effectExtent l="0" t="0" r="0" b="8255"/>
            <wp:docPr id="15" name="Picture 1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network&#10;&#10;Description automatically generated"/>
                    <pic:cNvPicPr/>
                  </pic:nvPicPr>
                  <pic:blipFill>
                    <a:blip r:embed="rId45"/>
                    <a:stretch>
                      <a:fillRect/>
                    </a:stretch>
                  </pic:blipFill>
                  <pic:spPr>
                    <a:xfrm>
                      <a:off x="0" y="0"/>
                      <a:ext cx="3737429" cy="2636001"/>
                    </a:xfrm>
                    <a:prstGeom prst="rect">
                      <a:avLst/>
                    </a:prstGeom>
                  </pic:spPr>
                </pic:pic>
              </a:graphicData>
            </a:graphic>
          </wp:inline>
        </w:drawing>
      </w:r>
    </w:p>
    <w:p w14:paraId="481EEA11" w14:textId="77777777" w:rsidR="00B47CA6" w:rsidRDefault="00B47CA6" w:rsidP="00B47CA6">
      <w:pPr>
        <w:pStyle w:val="NormalWeb"/>
        <w:shd w:val="clear" w:color="auto" w:fill="FFFFFF"/>
        <w:spacing w:before="0" w:beforeAutospacing="0" w:after="240" w:afterAutospacing="0"/>
        <w:rPr>
          <w:rFonts w:ascii="Segoe UI" w:hAnsi="Segoe UI" w:cs="Segoe UI"/>
          <w:color w:val="4A4A4A"/>
          <w:sz w:val="30"/>
          <w:szCs w:val="30"/>
        </w:rPr>
      </w:pPr>
      <w:r w:rsidRPr="006F18D5">
        <w:rPr>
          <w:rFonts w:asciiTheme="minorHAnsi" w:hAnsiTheme="minorHAnsi" w:cstheme="minorHAnsi"/>
          <w:b/>
          <w:bCs/>
          <w:color w:val="4A4A4A"/>
          <w:sz w:val="28"/>
          <w:szCs w:val="28"/>
        </w:rPr>
        <w:t>KEDA performs three key roles within Kubernetes</w:t>
      </w:r>
      <w:r>
        <w:rPr>
          <w:rFonts w:ascii="Segoe UI" w:hAnsi="Segoe UI" w:cs="Segoe UI"/>
          <w:color w:val="4A4A4A"/>
          <w:sz w:val="30"/>
          <w:szCs w:val="30"/>
        </w:rPr>
        <w:t>:</w:t>
      </w:r>
    </w:p>
    <w:p w14:paraId="6506708E" w14:textId="77777777" w:rsidR="00B47CA6" w:rsidRPr="00C43F74" w:rsidRDefault="00B47CA6" w:rsidP="00B47CA6">
      <w:pPr>
        <w:numPr>
          <w:ilvl w:val="0"/>
          <w:numId w:val="6"/>
        </w:numPr>
        <w:shd w:val="clear" w:color="auto" w:fill="FFFFFF"/>
        <w:spacing w:after="0" w:line="240" w:lineRule="auto"/>
        <w:ind w:left="1200"/>
        <w:rPr>
          <w:rFonts w:cstheme="minorHAnsi"/>
          <w:color w:val="4A4A4A"/>
        </w:rPr>
      </w:pPr>
      <w:r w:rsidRPr="00C43F74">
        <w:rPr>
          <w:rStyle w:val="Strong"/>
          <w:rFonts w:cstheme="minorHAnsi"/>
          <w:color w:val="363636"/>
        </w:rPr>
        <w:t>Agent</w:t>
      </w:r>
      <w:r w:rsidRPr="00C43F74">
        <w:rPr>
          <w:rFonts w:cstheme="minorHAnsi"/>
          <w:color w:val="4A4A4A"/>
        </w:rPr>
        <w:t xml:space="preserve"> — </w:t>
      </w:r>
      <w:r w:rsidRPr="006F18D5">
        <w:rPr>
          <w:rFonts w:cstheme="minorHAnsi"/>
        </w:rPr>
        <w:t>KEDA activates and deactivates Kubernetes </w:t>
      </w:r>
      <w:hyperlink r:id="rId46" w:tgtFrame="_blank" w:history="1">
        <w:r w:rsidRPr="006F18D5">
          <w:rPr>
            <w:rStyle w:val="Hyperlink"/>
            <w:rFonts w:cstheme="minorHAnsi"/>
          </w:rPr>
          <w:t>Deployments</w:t>
        </w:r>
      </w:hyperlink>
      <w:r w:rsidRPr="006F18D5">
        <w:rPr>
          <w:rFonts w:cstheme="minorHAnsi"/>
        </w:rPr>
        <w:t> to scale to and from zero on no events. This is one of the primary roles of the </w:t>
      </w:r>
      <w:r w:rsidRPr="006F18D5">
        <w:rPr>
          <w:rStyle w:val="HTMLCode"/>
          <w:rFonts w:eastAsiaTheme="minorHAnsi" w:cstheme="minorHAnsi"/>
          <w:shd w:val="clear" w:color="auto" w:fill="FAFAFA"/>
        </w:rPr>
        <w:t>keda-operator</w:t>
      </w:r>
      <w:r w:rsidRPr="006F18D5">
        <w:rPr>
          <w:rFonts w:cstheme="minorHAnsi"/>
        </w:rPr>
        <w:t> container that runs when you install KEDA.</w:t>
      </w:r>
    </w:p>
    <w:p w14:paraId="4318E462" w14:textId="77777777" w:rsidR="00B47CA6" w:rsidRPr="00C43F74" w:rsidRDefault="00B47CA6" w:rsidP="00B47CA6">
      <w:pPr>
        <w:numPr>
          <w:ilvl w:val="0"/>
          <w:numId w:val="6"/>
        </w:numPr>
        <w:shd w:val="clear" w:color="auto" w:fill="FFFFFF"/>
        <w:spacing w:before="60" w:after="0" w:line="240" w:lineRule="auto"/>
        <w:ind w:left="1200"/>
        <w:rPr>
          <w:rFonts w:cstheme="minorHAnsi"/>
          <w:color w:val="4A4A4A"/>
        </w:rPr>
      </w:pPr>
      <w:r w:rsidRPr="00C43F74">
        <w:rPr>
          <w:rStyle w:val="Strong"/>
          <w:rFonts w:cstheme="minorHAnsi"/>
          <w:color w:val="363636"/>
        </w:rPr>
        <w:t>Metrics</w:t>
      </w:r>
      <w:r w:rsidRPr="00C43F74">
        <w:rPr>
          <w:rFonts w:cstheme="minorHAnsi"/>
          <w:color w:val="4A4A4A"/>
        </w:rPr>
        <w:t xml:space="preserve"> — </w:t>
      </w:r>
      <w:r w:rsidRPr="006F18D5">
        <w:rPr>
          <w:rFonts w:cstheme="minorHAnsi"/>
        </w:rPr>
        <w:t>KEDA acts as a </w:t>
      </w:r>
      <w:hyperlink r:id="rId47" w:anchor="support-for-custom-metrics" w:tgtFrame="_blank" w:history="1">
        <w:r w:rsidRPr="006F18D5">
          <w:rPr>
            <w:rStyle w:val="Hyperlink"/>
            <w:rFonts w:cstheme="minorHAnsi"/>
          </w:rPr>
          <w:t>Kubernetes metrics server</w:t>
        </w:r>
      </w:hyperlink>
      <w:r w:rsidRPr="006F18D5">
        <w:rPr>
          <w:rFonts w:cstheme="minorHAnsi"/>
        </w:rPr>
        <w:t> that exposes rich event data like queue length or stream lag to the Horizontal Pod Autoscaler to drive scale out. It is up to the Deployment to consume the events directly from the source. This preserves rich event integration and enables gestures like completing or abandoning queue messages to work out of the box. The metric serving is the primary role of the </w:t>
      </w:r>
      <w:r w:rsidRPr="006F18D5">
        <w:rPr>
          <w:rStyle w:val="HTMLCode"/>
          <w:rFonts w:eastAsiaTheme="minorHAnsi" w:cstheme="minorHAnsi"/>
          <w:shd w:val="clear" w:color="auto" w:fill="FAFAFA"/>
        </w:rPr>
        <w:t>keda-operator-metrics-apiserver</w:t>
      </w:r>
      <w:r w:rsidRPr="006F18D5">
        <w:rPr>
          <w:rFonts w:cstheme="minorHAnsi"/>
        </w:rPr>
        <w:t> container that runs when you install KEDA.</w:t>
      </w:r>
    </w:p>
    <w:p w14:paraId="4748023F" w14:textId="7430C7BC" w:rsidR="00B47CA6" w:rsidRPr="007A3C6D" w:rsidRDefault="00B47CA6" w:rsidP="00B47CA6">
      <w:pPr>
        <w:numPr>
          <w:ilvl w:val="0"/>
          <w:numId w:val="6"/>
        </w:numPr>
        <w:shd w:val="clear" w:color="auto" w:fill="FFFFFF"/>
        <w:spacing w:before="60" w:after="0" w:line="240" w:lineRule="auto"/>
        <w:ind w:left="1200"/>
        <w:rPr>
          <w:rFonts w:cstheme="minorHAnsi"/>
          <w:color w:val="4A4A4A"/>
        </w:rPr>
      </w:pPr>
      <w:r w:rsidRPr="00C43F74">
        <w:rPr>
          <w:rStyle w:val="Strong"/>
          <w:rFonts w:cstheme="minorHAnsi"/>
          <w:color w:val="363636"/>
        </w:rPr>
        <w:t>Admission Webhooks</w:t>
      </w:r>
      <w:r w:rsidRPr="00C43F74">
        <w:rPr>
          <w:rFonts w:cstheme="minorHAnsi"/>
          <w:color w:val="4A4A4A"/>
        </w:rPr>
        <w:t xml:space="preserve"> - </w:t>
      </w:r>
      <w:r w:rsidRPr="006F18D5">
        <w:rPr>
          <w:rFonts w:cstheme="minorHAnsi"/>
        </w:rPr>
        <w:t>Automatically validate resource changes to prevent misconfiguration and enforce best practices by using an </w:t>
      </w:r>
      <w:hyperlink r:id="rId48" w:tgtFrame="_blank" w:history="1">
        <w:r w:rsidRPr="006F18D5">
          <w:rPr>
            <w:rStyle w:val="Hyperlink"/>
            <w:rFonts w:cstheme="minorHAnsi"/>
          </w:rPr>
          <w:t>admission controller</w:t>
        </w:r>
      </w:hyperlink>
      <w:r w:rsidRPr="006F18D5">
        <w:rPr>
          <w:rFonts w:cstheme="minorHAnsi"/>
        </w:rPr>
        <w:t>. As an example, it will prevent multiple ScaledObjects to target the same scale target.</w:t>
      </w:r>
    </w:p>
    <w:p w14:paraId="308AF2F8" w14:textId="77777777" w:rsidR="00B47CA6" w:rsidRPr="008A7C84" w:rsidRDefault="00B47CA6" w:rsidP="00B47CA6">
      <w:pPr>
        <w:rPr>
          <w:rFonts w:cstheme="minorHAnsi"/>
          <w:color w:val="1C1E21"/>
          <w:sz w:val="28"/>
          <w:szCs w:val="28"/>
        </w:rPr>
      </w:pPr>
      <w:r w:rsidRPr="008A7C84">
        <w:rPr>
          <w:rFonts w:cstheme="minorHAnsi"/>
          <w:color w:val="1C1E21"/>
          <w:sz w:val="28"/>
          <w:szCs w:val="28"/>
        </w:rPr>
        <w:lastRenderedPageBreak/>
        <w:t>List of contents: -</w:t>
      </w:r>
    </w:p>
    <w:p w14:paraId="5D97E3E4" w14:textId="77777777" w:rsidR="00B47CA6" w:rsidRPr="008A7C84" w:rsidRDefault="00B47CA6" w:rsidP="00B47CA6">
      <w:pPr>
        <w:rPr>
          <w:rFonts w:cstheme="minorHAnsi"/>
          <w:color w:val="1C1E21"/>
          <w:sz w:val="28"/>
          <w:szCs w:val="28"/>
        </w:rPr>
      </w:pPr>
      <w:r w:rsidRPr="008A7C84">
        <w:rPr>
          <w:rFonts w:cstheme="minorHAnsi"/>
          <w:color w:val="1C1E21"/>
          <w:sz w:val="28"/>
          <w:szCs w:val="28"/>
        </w:rPr>
        <w:t>1. Creating the AKS Cluster</w:t>
      </w:r>
    </w:p>
    <w:p w14:paraId="270E8CD4" w14:textId="77777777" w:rsidR="00B47CA6" w:rsidRPr="008A7C84" w:rsidRDefault="00B47CA6" w:rsidP="00B47CA6">
      <w:pPr>
        <w:rPr>
          <w:rFonts w:cstheme="minorHAnsi"/>
          <w:color w:val="1C1E21"/>
          <w:sz w:val="28"/>
          <w:szCs w:val="28"/>
        </w:rPr>
      </w:pPr>
      <w:r w:rsidRPr="008A7C84">
        <w:rPr>
          <w:rFonts w:cstheme="minorHAnsi"/>
          <w:color w:val="1C1E21"/>
          <w:sz w:val="28"/>
          <w:szCs w:val="28"/>
        </w:rPr>
        <w:t>2. Deploying the Prometheus and Application in Keda-demo namespace</w:t>
      </w:r>
    </w:p>
    <w:p w14:paraId="743D632D" w14:textId="77777777" w:rsidR="00B47CA6" w:rsidRPr="008A7C84" w:rsidRDefault="00B47CA6" w:rsidP="00B47CA6">
      <w:pPr>
        <w:rPr>
          <w:rFonts w:cstheme="minorHAnsi"/>
          <w:color w:val="1C1E21"/>
          <w:sz w:val="28"/>
          <w:szCs w:val="28"/>
        </w:rPr>
      </w:pPr>
      <w:r w:rsidRPr="008A7C84">
        <w:rPr>
          <w:rFonts w:cstheme="minorHAnsi"/>
          <w:color w:val="1C1E21"/>
          <w:sz w:val="28"/>
          <w:szCs w:val="28"/>
        </w:rPr>
        <w:t>3. Deploying the Keda in the Keda Namespace</w:t>
      </w:r>
    </w:p>
    <w:p w14:paraId="72129E18" w14:textId="77777777" w:rsidR="00B47CA6" w:rsidRPr="008A7C84" w:rsidRDefault="00B47CA6" w:rsidP="00B47CA6">
      <w:pPr>
        <w:rPr>
          <w:rFonts w:cstheme="minorHAnsi"/>
          <w:color w:val="1C1E21"/>
          <w:sz w:val="28"/>
          <w:szCs w:val="28"/>
        </w:rPr>
      </w:pPr>
      <w:r w:rsidRPr="008A7C84">
        <w:rPr>
          <w:rFonts w:cstheme="minorHAnsi"/>
          <w:color w:val="1C1E21"/>
          <w:sz w:val="28"/>
          <w:szCs w:val="28"/>
        </w:rPr>
        <w:t xml:space="preserve">4. Scaling the application </w:t>
      </w:r>
      <w:r>
        <w:rPr>
          <w:rFonts w:cstheme="minorHAnsi"/>
          <w:color w:val="1C1E21"/>
          <w:sz w:val="28"/>
          <w:szCs w:val="28"/>
        </w:rPr>
        <w:t>using</w:t>
      </w:r>
      <w:r w:rsidRPr="008A7C84">
        <w:rPr>
          <w:rFonts w:cstheme="minorHAnsi"/>
          <w:color w:val="1C1E21"/>
          <w:sz w:val="28"/>
          <w:szCs w:val="28"/>
        </w:rPr>
        <w:t xml:space="preserve"> Prometheus metrics</w:t>
      </w:r>
      <w:r>
        <w:rPr>
          <w:rFonts w:cstheme="minorHAnsi"/>
          <w:color w:val="1C1E21"/>
          <w:sz w:val="28"/>
          <w:szCs w:val="28"/>
        </w:rPr>
        <w:t xml:space="preserve"> trigger</w:t>
      </w:r>
    </w:p>
    <w:p w14:paraId="4F47FC86" w14:textId="77777777" w:rsidR="00B47CA6" w:rsidRPr="006F18D5" w:rsidRDefault="00B47CA6" w:rsidP="00B47CA6">
      <w:pPr>
        <w:rPr>
          <w:rFonts w:cstheme="minorHAnsi"/>
          <w:color w:val="1C1E21"/>
          <w:sz w:val="28"/>
          <w:szCs w:val="28"/>
        </w:rPr>
      </w:pPr>
      <w:r w:rsidRPr="008A7C84">
        <w:rPr>
          <w:rFonts w:cstheme="minorHAnsi"/>
          <w:color w:val="1C1E21"/>
          <w:sz w:val="28"/>
          <w:szCs w:val="28"/>
        </w:rPr>
        <w:t>5. Applying load on the Endpoint and checking the Scaled workloads.</w:t>
      </w:r>
    </w:p>
    <w:p w14:paraId="17AF799F" w14:textId="77777777" w:rsidR="00B47CA6" w:rsidRDefault="00B47CA6" w:rsidP="00B47CA6">
      <w:pPr>
        <w:rPr>
          <w:rFonts w:cstheme="minorHAnsi"/>
          <w:color w:val="1C1E21"/>
          <w:sz w:val="28"/>
          <w:szCs w:val="28"/>
        </w:rPr>
      </w:pPr>
    </w:p>
    <w:p w14:paraId="41D9938A" w14:textId="77777777" w:rsidR="00B47CA6" w:rsidRPr="006F18D5" w:rsidRDefault="00B47CA6" w:rsidP="00B47CA6">
      <w:pPr>
        <w:rPr>
          <w:rFonts w:cstheme="minorHAnsi"/>
          <w:color w:val="1C1E21"/>
          <w:sz w:val="28"/>
          <w:szCs w:val="28"/>
        </w:rPr>
      </w:pPr>
      <w:r w:rsidRPr="006F18D5">
        <w:rPr>
          <w:rFonts w:cstheme="minorHAnsi"/>
          <w:color w:val="1C1E21"/>
          <w:sz w:val="28"/>
          <w:szCs w:val="28"/>
        </w:rPr>
        <w:t>1. Creating the AKS Cluster</w:t>
      </w:r>
    </w:p>
    <w:p w14:paraId="52FDF99C" w14:textId="77777777" w:rsidR="00B47CA6" w:rsidRDefault="00B47CA6" w:rsidP="00B47CA6">
      <w:pPr>
        <w:ind w:firstLine="720"/>
        <w:rPr>
          <w:rFonts w:ascii="Segoe UI" w:hAnsi="Segoe UI" w:cs="Segoe UI"/>
          <w:color w:val="1C1E21"/>
        </w:rPr>
      </w:pPr>
      <w:r>
        <w:rPr>
          <w:rFonts w:ascii="Segoe UI" w:hAnsi="Segoe UI" w:cs="Segoe UI"/>
          <w:color w:val="1C1E21"/>
        </w:rPr>
        <w:t>Kubectl create cluster.</w:t>
      </w:r>
    </w:p>
    <w:p w14:paraId="745DC5C3" w14:textId="77777777" w:rsidR="00B47CA6" w:rsidRDefault="00B47CA6" w:rsidP="00B47CA6">
      <w:pPr>
        <w:rPr>
          <w:rFonts w:ascii="Segoe UI" w:hAnsi="Segoe UI" w:cs="Segoe UI"/>
          <w:color w:val="1C1E21"/>
        </w:rPr>
      </w:pPr>
    </w:p>
    <w:p w14:paraId="4C78BFDA" w14:textId="77777777" w:rsidR="00B47CA6" w:rsidRPr="006F18D5" w:rsidRDefault="00B47CA6" w:rsidP="00B47CA6">
      <w:pPr>
        <w:rPr>
          <w:rFonts w:cstheme="minorHAnsi"/>
          <w:color w:val="1C1E21"/>
          <w:sz w:val="28"/>
          <w:szCs w:val="28"/>
        </w:rPr>
      </w:pPr>
      <w:r w:rsidRPr="006F18D5">
        <w:rPr>
          <w:rFonts w:cstheme="minorHAnsi"/>
          <w:color w:val="1C1E21"/>
          <w:sz w:val="28"/>
          <w:szCs w:val="28"/>
        </w:rPr>
        <w:t>2. Deploying the Prometheus and Application in Keda-demo namespace</w:t>
      </w:r>
    </w:p>
    <w:p w14:paraId="4F64EB55" w14:textId="77777777" w:rsidR="00B47CA6" w:rsidRPr="006F18D5" w:rsidRDefault="00B47CA6" w:rsidP="00B47CA6">
      <w:pPr>
        <w:ind w:firstLine="720"/>
        <w:rPr>
          <w:rStyle w:val="Emphasis"/>
          <w:rFonts w:cstheme="minorHAnsi"/>
          <w:color w:val="1C1E21"/>
        </w:rPr>
      </w:pPr>
      <w:r w:rsidRPr="006F18D5">
        <w:rPr>
          <w:rStyle w:val="Emphasis"/>
          <w:rFonts w:cstheme="minorHAnsi"/>
          <w:color w:val="1C1E21"/>
        </w:rPr>
        <w:t>Create the namespace:</w:t>
      </w:r>
    </w:p>
    <w:p w14:paraId="6DA4ED40" w14:textId="77777777" w:rsidR="00B47CA6" w:rsidRDefault="00B47CA6" w:rsidP="00B47CA6">
      <w:pPr>
        <w:ind w:firstLine="720"/>
        <w:rPr>
          <w:rFonts w:ascii="Consolas" w:hAnsi="Consolas"/>
          <w:color w:val="393A34"/>
          <w:sz w:val="20"/>
          <w:szCs w:val="20"/>
          <w:shd w:val="clear" w:color="auto" w:fill="F6F8FA"/>
        </w:rPr>
      </w:pPr>
      <w:r w:rsidRPr="006F18D5">
        <w:rPr>
          <w:rFonts w:ascii="Consolas" w:hAnsi="Consolas"/>
          <w:color w:val="393A34"/>
          <w:sz w:val="20"/>
          <w:szCs w:val="20"/>
          <w:shd w:val="clear" w:color="auto" w:fill="F6F8FA"/>
        </w:rPr>
        <w:t>kubectl create ns keda-</w:t>
      </w:r>
      <w:proofErr w:type="gramStart"/>
      <w:r w:rsidRPr="006F18D5">
        <w:rPr>
          <w:rFonts w:ascii="Consolas" w:hAnsi="Consolas"/>
          <w:color w:val="393A34"/>
          <w:sz w:val="20"/>
          <w:szCs w:val="20"/>
          <w:shd w:val="clear" w:color="auto" w:fill="F6F8FA"/>
        </w:rPr>
        <w:t>demo</w:t>
      </w:r>
      <w:proofErr w:type="gramEnd"/>
    </w:p>
    <w:p w14:paraId="6B2E9421" w14:textId="77777777" w:rsidR="00B47CA6" w:rsidRPr="006F18D5" w:rsidRDefault="00B47CA6" w:rsidP="00B47CA6">
      <w:pPr>
        <w:ind w:firstLine="720"/>
        <w:rPr>
          <w:rFonts w:ascii="Consolas" w:hAnsi="Consolas"/>
          <w:color w:val="393A34"/>
          <w:sz w:val="20"/>
          <w:szCs w:val="20"/>
          <w:shd w:val="clear" w:color="auto" w:fill="F6F8FA"/>
        </w:rPr>
      </w:pPr>
    </w:p>
    <w:p w14:paraId="74F594C5" w14:textId="77777777" w:rsidR="00B47CA6" w:rsidRPr="006F18D5" w:rsidRDefault="00B47CA6" w:rsidP="00B47CA6">
      <w:pPr>
        <w:ind w:firstLine="720"/>
        <w:rPr>
          <w:rStyle w:val="Emphasis"/>
          <w:rFonts w:cstheme="minorHAnsi"/>
          <w:i w:val="0"/>
          <w:iCs w:val="0"/>
          <w:color w:val="1C1E21"/>
        </w:rPr>
      </w:pPr>
      <w:r w:rsidRPr="006F18D5">
        <w:rPr>
          <w:rStyle w:val="Emphasis"/>
          <w:rFonts w:cstheme="minorHAnsi"/>
          <w:color w:val="1C1E21"/>
        </w:rPr>
        <w:t>Switch to the namespace</w:t>
      </w:r>
    </w:p>
    <w:p w14:paraId="0C59413B" w14:textId="77777777" w:rsidR="00B47CA6" w:rsidRDefault="00B47CA6" w:rsidP="00B47CA6">
      <w:pPr>
        <w:ind w:firstLine="720"/>
        <w:rPr>
          <w:rFonts w:ascii="Consolas" w:hAnsi="Consolas"/>
          <w:color w:val="393A34"/>
          <w:sz w:val="20"/>
          <w:szCs w:val="20"/>
          <w:shd w:val="clear" w:color="auto" w:fill="F6F8FA"/>
        </w:rPr>
      </w:pPr>
      <w:r w:rsidRPr="006F18D5">
        <w:rPr>
          <w:rFonts w:ascii="Consolas" w:hAnsi="Consolas"/>
          <w:color w:val="393A34"/>
          <w:sz w:val="20"/>
          <w:szCs w:val="20"/>
          <w:shd w:val="clear" w:color="auto" w:fill="F6F8FA"/>
        </w:rPr>
        <w:t>kubectl config set-context --current --namespace=keda-demo</w:t>
      </w:r>
    </w:p>
    <w:p w14:paraId="57282B0E" w14:textId="77777777" w:rsidR="00B47CA6" w:rsidRPr="006F18D5" w:rsidRDefault="00B47CA6" w:rsidP="00B47CA6">
      <w:pPr>
        <w:ind w:firstLine="720"/>
        <w:rPr>
          <w:rFonts w:ascii="Consolas" w:hAnsi="Consolas"/>
          <w:color w:val="393A34"/>
          <w:sz w:val="20"/>
          <w:szCs w:val="20"/>
          <w:shd w:val="clear" w:color="auto" w:fill="F6F8FA"/>
        </w:rPr>
      </w:pPr>
    </w:p>
    <w:p w14:paraId="3B08A1E3" w14:textId="77777777" w:rsidR="00B47CA6" w:rsidRPr="006F18D5" w:rsidRDefault="00B47CA6" w:rsidP="00B47CA6">
      <w:pPr>
        <w:ind w:firstLine="720"/>
        <w:rPr>
          <w:rStyle w:val="Emphasis"/>
          <w:rFonts w:cstheme="minorHAnsi"/>
          <w:i w:val="0"/>
          <w:iCs w:val="0"/>
          <w:color w:val="1C1E21"/>
        </w:rPr>
      </w:pPr>
      <w:r w:rsidRPr="006F18D5">
        <w:rPr>
          <w:rStyle w:val="Emphasis"/>
          <w:rFonts w:cstheme="minorHAnsi"/>
          <w:color w:val="1C1E21"/>
          <w:u w:val="single"/>
        </w:rPr>
        <w:t>Deploying the Prometheus from the below Prometheus manifest file</w:t>
      </w:r>
      <w:r w:rsidRPr="006F18D5">
        <w:rPr>
          <w:rStyle w:val="Emphasis"/>
          <w:rFonts w:cstheme="minorHAnsi"/>
          <w:color w:val="1C1E21"/>
        </w:rPr>
        <w:t>.</w:t>
      </w:r>
    </w:p>
    <w:p w14:paraId="55374739" w14:textId="77777777" w:rsidR="00B47CA6" w:rsidRPr="006F18D5" w:rsidRDefault="00B47CA6" w:rsidP="00B47CA6">
      <w:pPr>
        <w:spacing w:after="0" w:line="240" w:lineRule="auto"/>
        <w:ind w:firstLine="720"/>
        <w:rPr>
          <w:rStyle w:val="Emphasis"/>
          <w:rFonts w:cstheme="minorHAnsi"/>
          <w:i w:val="0"/>
          <w:iCs w:val="0"/>
          <w:color w:val="1C1E21"/>
        </w:rPr>
      </w:pPr>
      <w:proofErr w:type="gramStart"/>
      <w:r w:rsidRPr="006F18D5">
        <w:rPr>
          <w:rStyle w:val="Emphasis"/>
          <w:rFonts w:cstheme="minorHAnsi"/>
          <w:color w:val="1C1E21"/>
        </w:rPr>
        <w:t>prometheus.yaml</w:t>
      </w:r>
      <w:proofErr w:type="gramEnd"/>
    </w:p>
    <w:p w14:paraId="44B433AB" w14:textId="77777777" w:rsidR="00B47CA6" w:rsidRDefault="00B47CA6" w:rsidP="00B47CA6">
      <w:pPr>
        <w:spacing w:after="0" w:line="240" w:lineRule="auto"/>
        <w:ind w:left="720" w:firstLine="720"/>
        <w:rPr>
          <w:rStyle w:val="Emphasis"/>
          <w:rFonts w:ascii="Segoe UI" w:hAnsi="Segoe UI" w:cs="Segoe UI"/>
          <w:color w:val="1C1E21"/>
        </w:rPr>
      </w:pPr>
    </w:p>
    <w:p w14:paraId="502EF86B"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rbac.authorization.k8s.io/v1</w:t>
      </w:r>
    </w:p>
    <w:p w14:paraId="34FCFDC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ClusterRole</w:t>
      </w:r>
    </w:p>
    <w:p w14:paraId="68A0C47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7A9EB94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prometheus</w:t>
      </w:r>
    </w:p>
    <w:p w14:paraId="3637297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rules:</w:t>
      </w:r>
    </w:p>
    <w:p w14:paraId="7D3EB57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apiGroups: [""]</w:t>
      </w:r>
    </w:p>
    <w:p w14:paraId="69C54E8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resources:</w:t>
      </w:r>
    </w:p>
    <w:p w14:paraId="5162943E"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services</w:t>
      </w:r>
    </w:p>
    <w:p w14:paraId="4DDDEA6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verbs: ["get", "list", "watch"]</w:t>
      </w:r>
    </w:p>
    <w:p w14:paraId="5575A5F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nonResourceURLs: ["/metrics"]</w:t>
      </w:r>
    </w:p>
    <w:p w14:paraId="1D6CD1F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verbs: ["get"]</w:t>
      </w:r>
    </w:p>
    <w:p w14:paraId="72BEE2E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w:t>
      </w:r>
    </w:p>
    <w:p w14:paraId="2013249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v1</w:t>
      </w:r>
    </w:p>
    <w:p w14:paraId="196F6DBB"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ServiceAccount</w:t>
      </w:r>
    </w:p>
    <w:p w14:paraId="62D14D3D"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128D00BE"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lastRenderedPageBreak/>
        <w:t xml:space="preserve">  name: keda-demo</w:t>
      </w:r>
    </w:p>
    <w:p w14:paraId="46623BD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w:t>
      </w:r>
    </w:p>
    <w:p w14:paraId="419F41A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rbac.authorization.k8s.io/v1</w:t>
      </w:r>
    </w:p>
    <w:p w14:paraId="15A6C8F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ClusterRoleBinding</w:t>
      </w:r>
    </w:p>
    <w:p w14:paraId="3A7853AB"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352E99D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prometheus</w:t>
      </w:r>
    </w:p>
    <w:p w14:paraId="57D0BB5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roleRef:</w:t>
      </w:r>
    </w:p>
    <w:p w14:paraId="7DAF406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apiGroup: rbac.authorization.k8s.io</w:t>
      </w:r>
    </w:p>
    <w:p w14:paraId="4746CD2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kind: ClusterRole</w:t>
      </w:r>
    </w:p>
    <w:p w14:paraId="0238C58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prometheus</w:t>
      </w:r>
    </w:p>
    <w:p w14:paraId="56FFAC8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subjects:</w:t>
      </w:r>
    </w:p>
    <w:p w14:paraId="2989BB7E"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kind: ServiceAccount</w:t>
      </w:r>
    </w:p>
    <w:p w14:paraId="23EA871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keda-demo</w:t>
      </w:r>
    </w:p>
    <w:p w14:paraId="774D980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namespace: keda-demo</w:t>
      </w:r>
    </w:p>
    <w:p w14:paraId="76CD5AF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w:t>
      </w:r>
    </w:p>
    <w:p w14:paraId="3F27B8A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v1</w:t>
      </w:r>
    </w:p>
    <w:p w14:paraId="71E2DEEA"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ConfigMap</w:t>
      </w:r>
    </w:p>
    <w:p w14:paraId="278E9C7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2515329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prom-conf</w:t>
      </w:r>
    </w:p>
    <w:p w14:paraId="3943590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labels:</w:t>
      </w:r>
    </w:p>
    <w:p w14:paraId="67BBFB0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prom-conf</w:t>
      </w:r>
    </w:p>
    <w:p w14:paraId="319AE57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data:</w:t>
      </w:r>
    </w:p>
    <w:p w14:paraId="1E619B2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prometheus.yml: |-</w:t>
      </w:r>
    </w:p>
    <w:p w14:paraId="21895B3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global:</w:t>
      </w:r>
    </w:p>
    <w:p w14:paraId="2D7C399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scrape_interval: 5s</w:t>
      </w:r>
    </w:p>
    <w:p w14:paraId="11BA716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evaluation_interval: 5s</w:t>
      </w:r>
    </w:p>
    <w:p w14:paraId="389D7FEB"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scrape_configs:</w:t>
      </w:r>
    </w:p>
    <w:p w14:paraId="0D412BB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job_name: 'go-prom-</w:t>
      </w:r>
      <w:proofErr w:type="gramStart"/>
      <w:r w:rsidRPr="00383995">
        <w:rPr>
          <w:rFonts w:ascii="Consolas" w:eastAsia="Times New Roman" w:hAnsi="Consolas" w:cs="Times New Roman"/>
          <w:color w:val="161616"/>
          <w:sz w:val="20"/>
          <w:szCs w:val="20"/>
          <w:shd w:val="clear" w:color="auto" w:fill="F2F2F2"/>
          <w:lang w:eastAsia="en-IN"/>
        </w:rPr>
        <w:t>job'</w:t>
      </w:r>
      <w:proofErr w:type="gramEnd"/>
    </w:p>
    <w:p w14:paraId="1837FBE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kubernetes_sd_configs:</w:t>
      </w:r>
    </w:p>
    <w:p w14:paraId="36C7ABA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role: service</w:t>
      </w:r>
    </w:p>
    <w:p w14:paraId="251009B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relabel_configs:</w:t>
      </w:r>
    </w:p>
    <w:p w14:paraId="7352981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source_labels: [__meta_kubernetes_service_label_run]</w:t>
      </w:r>
    </w:p>
    <w:p w14:paraId="42A16A9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regex: go-prom-app-</w:t>
      </w:r>
      <w:proofErr w:type="gramStart"/>
      <w:r w:rsidRPr="00383995">
        <w:rPr>
          <w:rFonts w:ascii="Consolas" w:eastAsia="Times New Roman" w:hAnsi="Consolas" w:cs="Times New Roman"/>
          <w:color w:val="161616"/>
          <w:sz w:val="20"/>
          <w:szCs w:val="20"/>
          <w:shd w:val="clear" w:color="auto" w:fill="F2F2F2"/>
          <w:lang w:eastAsia="en-IN"/>
        </w:rPr>
        <w:t>service</w:t>
      </w:r>
      <w:proofErr w:type="gramEnd"/>
    </w:p>
    <w:p w14:paraId="4582302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action: </w:t>
      </w:r>
      <w:proofErr w:type="gramStart"/>
      <w:r w:rsidRPr="00383995">
        <w:rPr>
          <w:rFonts w:ascii="Consolas" w:eastAsia="Times New Roman" w:hAnsi="Consolas" w:cs="Times New Roman"/>
          <w:color w:val="161616"/>
          <w:sz w:val="20"/>
          <w:szCs w:val="20"/>
          <w:shd w:val="clear" w:color="auto" w:fill="F2F2F2"/>
          <w:lang w:eastAsia="en-IN"/>
        </w:rPr>
        <w:t>keep</w:t>
      </w:r>
      <w:proofErr w:type="gramEnd"/>
    </w:p>
    <w:p w14:paraId="2E7DAB6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w:t>
      </w:r>
    </w:p>
    <w:p w14:paraId="26252520"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apps/v1</w:t>
      </w:r>
    </w:p>
    <w:p w14:paraId="7A0DF185"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Deployment</w:t>
      </w:r>
    </w:p>
    <w:p w14:paraId="03F784AA"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49A91F4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prometheus-deployment</w:t>
      </w:r>
    </w:p>
    <w:p w14:paraId="78220FD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spec:</w:t>
      </w:r>
    </w:p>
    <w:p w14:paraId="4DC62FD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replicas: 1</w:t>
      </w:r>
    </w:p>
    <w:p w14:paraId="47259C9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selector:</w:t>
      </w:r>
    </w:p>
    <w:p w14:paraId="08F494F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matchLabels:</w:t>
      </w:r>
    </w:p>
    <w:p w14:paraId="2A0367E0"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app: prometheus-server</w:t>
      </w:r>
    </w:p>
    <w:p w14:paraId="5FB4D34A"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template:</w:t>
      </w:r>
    </w:p>
    <w:p w14:paraId="371AB2B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metadata:</w:t>
      </w:r>
    </w:p>
    <w:p w14:paraId="1646375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labels:</w:t>
      </w:r>
    </w:p>
    <w:p w14:paraId="1EC52AC5"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app: prometheus-server</w:t>
      </w:r>
    </w:p>
    <w:p w14:paraId="0D06833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spec:</w:t>
      </w:r>
    </w:p>
    <w:p w14:paraId="4DE4789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serviceAccountName: keda-demo</w:t>
      </w:r>
    </w:p>
    <w:p w14:paraId="50F25D9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containers:</w:t>
      </w:r>
    </w:p>
    <w:p w14:paraId="7CFD60EA"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name: prometheus</w:t>
      </w:r>
    </w:p>
    <w:p w14:paraId="1F7BE2E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image: prom/prometheus</w:t>
      </w:r>
    </w:p>
    <w:p w14:paraId="6EBC6EFD"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args:</w:t>
      </w:r>
    </w:p>
    <w:p w14:paraId="4DFACD28"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w:t>
      </w:r>
      <w:proofErr w:type="gramStart"/>
      <w:r w:rsidRPr="00383995">
        <w:rPr>
          <w:rFonts w:ascii="Consolas" w:eastAsia="Times New Roman" w:hAnsi="Consolas" w:cs="Times New Roman"/>
          <w:color w:val="161616"/>
          <w:sz w:val="20"/>
          <w:szCs w:val="20"/>
          <w:shd w:val="clear" w:color="auto" w:fill="F2F2F2"/>
          <w:lang w:eastAsia="en-IN"/>
        </w:rPr>
        <w:t>config.file</w:t>
      </w:r>
      <w:proofErr w:type="gramEnd"/>
      <w:r w:rsidRPr="00383995">
        <w:rPr>
          <w:rFonts w:ascii="Consolas" w:eastAsia="Times New Roman" w:hAnsi="Consolas" w:cs="Times New Roman"/>
          <w:color w:val="161616"/>
          <w:sz w:val="20"/>
          <w:szCs w:val="20"/>
          <w:shd w:val="clear" w:color="auto" w:fill="F2F2F2"/>
          <w:lang w:eastAsia="en-IN"/>
        </w:rPr>
        <w:t>=/etc/prometheus/prometheus.yml"</w:t>
      </w:r>
    </w:p>
    <w:p w14:paraId="299D4B1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lastRenderedPageBreak/>
        <w:t xml:space="preserve">            - "--</w:t>
      </w:r>
      <w:proofErr w:type="gramStart"/>
      <w:r w:rsidRPr="00383995">
        <w:rPr>
          <w:rFonts w:ascii="Consolas" w:eastAsia="Times New Roman" w:hAnsi="Consolas" w:cs="Times New Roman"/>
          <w:color w:val="161616"/>
          <w:sz w:val="20"/>
          <w:szCs w:val="20"/>
          <w:shd w:val="clear" w:color="auto" w:fill="F2F2F2"/>
          <w:lang w:eastAsia="en-IN"/>
        </w:rPr>
        <w:t>storage.tsdb</w:t>
      </w:r>
      <w:proofErr w:type="gramEnd"/>
      <w:r w:rsidRPr="00383995">
        <w:rPr>
          <w:rFonts w:ascii="Consolas" w:eastAsia="Times New Roman" w:hAnsi="Consolas" w:cs="Times New Roman"/>
          <w:color w:val="161616"/>
          <w:sz w:val="20"/>
          <w:szCs w:val="20"/>
          <w:shd w:val="clear" w:color="auto" w:fill="F2F2F2"/>
          <w:lang w:eastAsia="en-IN"/>
        </w:rPr>
        <w:t>.path=/prometheus/"</w:t>
      </w:r>
    </w:p>
    <w:p w14:paraId="1256060D"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ports:</w:t>
      </w:r>
    </w:p>
    <w:p w14:paraId="0932D4A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containerPort: 9090</w:t>
      </w:r>
    </w:p>
    <w:p w14:paraId="7E14B96B"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volumeMounts:</w:t>
      </w:r>
    </w:p>
    <w:p w14:paraId="7C1A4B4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name: prometheus-config-volume</w:t>
      </w:r>
    </w:p>
    <w:p w14:paraId="17C619E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mountPath: /etc/prometheus/</w:t>
      </w:r>
    </w:p>
    <w:p w14:paraId="25DBFD7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name: prometheus-storage-volume</w:t>
      </w:r>
    </w:p>
    <w:p w14:paraId="0398B76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mountPath: /prometheus/</w:t>
      </w:r>
    </w:p>
    <w:p w14:paraId="14C16C40"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volumes:</w:t>
      </w:r>
    </w:p>
    <w:p w14:paraId="5B6287B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name: prometheus-config-volume</w:t>
      </w:r>
    </w:p>
    <w:p w14:paraId="6DFCBD8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configMap:</w:t>
      </w:r>
    </w:p>
    <w:p w14:paraId="1401077F"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defaultMode: 420</w:t>
      </w:r>
    </w:p>
    <w:p w14:paraId="0689400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prom-conf</w:t>
      </w:r>
    </w:p>
    <w:p w14:paraId="5A69D21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p>
    <w:p w14:paraId="28AD80C4"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name: prometheus-storage-volume</w:t>
      </w:r>
    </w:p>
    <w:p w14:paraId="2331B2D3"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emptyDir: {}</w:t>
      </w:r>
    </w:p>
    <w:p w14:paraId="44A6176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w:t>
      </w:r>
    </w:p>
    <w:p w14:paraId="32DCA09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apiVersion: v1</w:t>
      </w:r>
    </w:p>
    <w:p w14:paraId="55096FFC"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kind: Service</w:t>
      </w:r>
    </w:p>
    <w:p w14:paraId="6619FA0D"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metadata:</w:t>
      </w:r>
    </w:p>
    <w:p w14:paraId="0D9AA6F5"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name: prometheus-service</w:t>
      </w:r>
    </w:p>
    <w:p w14:paraId="0103BD81"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spec:</w:t>
      </w:r>
    </w:p>
    <w:p w14:paraId="0789AFB2"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ports:</w:t>
      </w:r>
    </w:p>
    <w:p w14:paraId="4825EB20"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 port: 9090</w:t>
      </w:r>
    </w:p>
    <w:p w14:paraId="71B9F716"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protocol: TCP</w:t>
      </w:r>
    </w:p>
    <w:p w14:paraId="06490207"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selector:</w:t>
      </w:r>
    </w:p>
    <w:p w14:paraId="39DF83E9" w14:textId="77777777" w:rsidR="00B47CA6" w:rsidRPr="00383995"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83995">
        <w:rPr>
          <w:rFonts w:ascii="Consolas" w:eastAsia="Times New Roman" w:hAnsi="Consolas" w:cs="Times New Roman"/>
          <w:color w:val="161616"/>
          <w:sz w:val="20"/>
          <w:szCs w:val="20"/>
          <w:shd w:val="clear" w:color="auto" w:fill="F2F2F2"/>
          <w:lang w:eastAsia="en-IN"/>
        </w:rPr>
        <w:t xml:space="preserve">    app: prometheus-server</w:t>
      </w:r>
    </w:p>
    <w:p w14:paraId="4ED4526B" w14:textId="77777777" w:rsidR="00B47CA6" w:rsidRPr="00383995" w:rsidRDefault="00B47CA6" w:rsidP="00B47CA6">
      <w:pPr>
        <w:rPr>
          <w:rStyle w:val="Emphasis"/>
          <w:rFonts w:cstheme="minorHAnsi"/>
          <w:color w:val="1C1E21"/>
        </w:rPr>
      </w:pPr>
    </w:p>
    <w:p w14:paraId="426AA55E" w14:textId="77777777" w:rsidR="00B47CA6" w:rsidRPr="00F87DF5" w:rsidRDefault="00B47CA6" w:rsidP="00B47CA6">
      <w:pPr>
        <w:ind w:firstLine="720"/>
        <w:rPr>
          <w:rFonts w:cstheme="minorHAnsi"/>
          <w:color w:val="1C1E21"/>
        </w:rPr>
      </w:pPr>
      <w:r w:rsidRPr="00F87DF5">
        <w:rPr>
          <w:rFonts w:cstheme="minorHAnsi"/>
          <w:color w:val="1C1E21"/>
        </w:rPr>
        <w:t>Apply the Prometheus manifest:</w:t>
      </w:r>
    </w:p>
    <w:p w14:paraId="6FEDFC7C" w14:textId="0E6B74E1" w:rsidR="00B47CA6" w:rsidRDefault="00B47CA6" w:rsidP="007A3C6D">
      <w:pPr>
        <w:ind w:firstLine="720"/>
        <w:rPr>
          <w:rFonts w:ascii="Consolas" w:hAnsi="Consolas"/>
          <w:color w:val="393A34"/>
          <w:sz w:val="20"/>
          <w:szCs w:val="20"/>
          <w:shd w:val="clear" w:color="auto" w:fill="F6F8FA"/>
        </w:rPr>
      </w:pPr>
      <w:r w:rsidRPr="003C4236">
        <w:rPr>
          <w:rFonts w:ascii="Consolas" w:hAnsi="Consolas"/>
          <w:color w:val="393A34"/>
          <w:sz w:val="20"/>
          <w:szCs w:val="20"/>
          <w:shd w:val="clear" w:color="auto" w:fill="F6F8FA"/>
        </w:rPr>
        <w:t xml:space="preserve">kubectl apply -f </w:t>
      </w:r>
      <w:proofErr w:type="gramStart"/>
      <w:r w:rsidRPr="003C4236">
        <w:rPr>
          <w:rFonts w:ascii="Consolas" w:hAnsi="Consolas"/>
          <w:color w:val="393A34"/>
          <w:sz w:val="20"/>
          <w:szCs w:val="20"/>
          <w:shd w:val="clear" w:color="auto" w:fill="F6F8FA"/>
        </w:rPr>
        <w:t>prometheus.yaml</w:t>
      </w:r>
      <w:proofErr w:type="gramEnd"/>
    </w:p>
    <w:p w14:paraId="144E6634" w14:textId="77777777" w:rsidR="007A3C6D" w:rsidRPr="007A3C6D" w:rsidRDefault="007A3C6D" w:rsidP="007A3C6D">
      <w:pPr>
        <w:ind w:firstLine="720"/>
        <w:rPr>
          <w:rFonts w:ascii="Consolas" w:hAnsi="Consolas"/>
          <w:color w:val="393A34"/>
          <w:sz w:val="20"/>
          <w:szCs w:val="20"/>
          <w:shd w:val="clear" w:color="auto" w:fill="F6F8FA"/>
        </w:rPr>
      </w:pPr>
    </w:p>
    <w:p w14:paraId="17FC1749" w14:textId="77777777" w:rsidR="00B47CA6" w:rsidRPr="001B5FC1" w:rsidRDefault="00B47CA6" w:rsidP="00B47CA6">
      <w:pPr>
        <w:rPr>
          <w:rFonts w:ascii="Segoe UI" w:hAnsi="Segoe UI" w:cs="Segoe UI"/>
          <w:color w:val="1C1E21"/>
          <w:u w:val="single"/>
        </w:rPr>
      </w:pPr>
      <w:r w:rsidRPr="001B5FC1">
        <w:rPr>
          <w:rFonts w:ascii="Segoe UI" w:hAnsi="Segoe UI" w:cs="Segoe UI"/>
          <w:color w:val="1C1E21"/>
          <w:u w:val="single"/>
        </w:rPr>
        <w:t>Once the pod is up and running, let's see if it also works:</w:t>
      </w:r>
    </w:p>
    <w:p w14:paraId="1387A469" w14:textId="2D5CBFF4" w:rsidR="00B47CA6" w:rsidRPr="007A3C6D" w:rsidRDefault="00B47CA6" w:rsidP="00B47CA6">
      <w:pPr>
        <w:rPr>
          <w:rFonts w:ascii="Consolas" w:hAnsi="Consolas"/>
          <w:color w:val="393A34"/>
          <w:sz w:val="20"/>
          <w:szCs w:val="20"/>
          <w:shd w:val="clear" w:color="auto" w:fill="F6F8FA"/>
        </w:rPr>
      </w:pPr>
      <w:r w:rsidRPr="003C4236">
        <w:rPr>
          <w:rFonts w:ascii="Consolas" w:hAnsi="Consolas"/>
          <w:color w:val="393A34"/>
          <w:sz w:val="20"/>
          <w:szCs w:val="20"/>
          <w:shd w:val="clear" w:color="auto" w:fill="F6F8FA"/>
        </w:rPr>
        <w:t>kubectl port-forward svc/prometheus-service 9090</w:t>
      </w:r>
    </w:p>
    <w:p w14:paraId="55BB0AAA" w14:textId="77777777" w:rsidR="00B47CA6" w:rsidRPr="003C4236" w:rsidRDefault="00B47CA6" w:rsidP="00B47CA6">
      <w:pPr>
        <w:rPr>
          <w:rFonts w:cstheme="minorHAnsi"/>
          <w:color w:val="393A34"/>
          <w:shd w:val="clear" w:color="auto" w:fill="F6F8FA"/>
        </w:rPr>
      </w:pPr>
      <w:r w:rsidRPr="003C4236">
        <w:rPr>
          <w:rFonts w:cstheme="minorHAnsi"/>
          <w:color w:val="393A34"/>
          <w:shd w:val="clear" w:color="auto" w:fill="F6F8FA"/>
        </w:rPr>
        <w:t>The Prometheus dashboard endpoint shown below: -</w:t>
      </w:r>
    </w:p>
    <w:p w14:paraId="0394F048" w14:textId="77777777" w:rsidR="00B47CA6" w:rsidRDefault="00B47CA6" w:rsidP="00B47CA6">
      <w:pPr>
        <w:rPr>
          <w:rFonts w:ascii="Consolas" w:hAnsi="Consolas"/>
          <w:color w:val="393A34"/>
          <w:sz w:val="23"/>
          <w:szCs w:val="23"/>
          <w:shd w:val="clear" w:color="auto" w:fill="F6F8FA"/>
        </w:rPr>
      </w:pPr>
      <w:r w:rsidRPr="000F06D3">
        <w:rPr>
          <w:rFonts w:ascii="Consolas" w:hAnsi="Consolas"/>
          <w:noProof/>
          <w:color w:val="393A34"/>
          <w:sz w:val="23"/>
          <w:szCs w:val="23"/>
          <w:shd w:val="clear" w:color="auto" w:fill="F6F8FA"/>
        </w:rPr>
        <w:drawing>
          <wp:inline distT="0" distB="0" distL="0" distR="0" wp14:anchorId="3E84FE72" wp14:editId="73057C84">
            <wp:extent cx="6194148" cy="2239701"/>
            <wp:effectExtent l="0" t="0" r="0" b="825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9"/>
                    <a:stretch>
                      <a:fillRect/>
                    </a:stretch>
                  </pic:blipFill>
                  <pic:spPr>
                    <a:xfrm>
                      <a:off x="0" y="0"/>
                      <a:ext cx="6237865" cy="2255508"/>
                    </a:xfrm>
                    <a:prstGeom prst="rect">
                      <a:avLst/>
                    </a:prstGeom>
                  </pic:spPr>
                </pic:pic>
              </a:graphicData>
            </a:graphic>
          </wp:inline>
        </w:drawing>
      </w:r>
    </w:p>
    <w:p w14:paraId="03D2A971" w14:textId="77777777" w:rsidR="00B47CA6" w:rsidRPr="00376DB6" w:rsidRDefault="00B47CA6" w:rsidP="00B47CA6">
      <w:pPr>
        <w:spacing w:before="100" w:beforeAutospacing="1" w:after="100" w:afterAutospacing="1" w:line="240" w:lineRule="auto"/>
        <w:outlineLvl w:val="2"/>
        <w:rPr>
          <w:rFonts w:eastAsia="Times New Roman" w:cstheme="minorHAnsi"/>
          <w:color w:val="1C1E21"/>
          <w:u w:val="single"/>
          <w:lang w:eastAsia="en-IN"/>
        </w:rPr>
      </w:pPr>
      <w:r w:rsidRPr="00C648A3">
        <w:rPr>
          <w:rFonts w:eastAsia="Times New Roman" w:cstheme="minorHAnsi"/>
          <w:color w:val="1C1E21"/>
          <w:u w:val="single"/>
          <w:lang w:eastAsia="en-IN"/>
        </w:rPr>
        <w:lastRenderedPageBreak/>
        <w:t>Deploy the sample application in Keda-demo namespace:</w:t>
      </w:r>
    </w:p>
    <w:p w14:paraId="43BAF8C4" w14:textId="77777777" w:rsidR="00B47CA6" w:rsidRDefault="00B47CA6" w:rsidP="00B47CA6">
      <w:pPr>
        <w:rPr>
          <w:rStyle w:val="Emphasis"/>
          <w:rFonts w:ascii="Segoe UI" w:hAnsi="Segoe UI" w:cs="Segoe UI"/>
          <w:i w:val="0"/>
          <w:iCs w:val="0"/>
          <w:color w:val="1C1E21"/>
        </w:rPr>
      </w:pPr>
      <w:r w:rsidRPr="00376DB6">
        <w:rPr>
          <w:rStyle w:val="Emphasis"/>
          <w:rFonts w:ascii="Segoe UI" w:hAnsi="Segoe UI" w:cs="Segoe UI"/>
          <w:color w:val="1C1E21"/>
        </w:rPr>
        <w:t>go-</w:t>
      </w:r>
      <w:proofErr w:type="gramStart"/>
      <w:r w:rsidRPr="00376DB6">
        <w:rPr>
          <w:rStyle w:val="Emphasis"/>
          <w:rFonts w:ascii="Segoe UI" w:hAnsi="Segoe UI" w:cs="Segoe UI"/>
          <w:color w:val="1C1E21"/>
        </w:rPr>
        <w:t>deployment.yaml</w:t>
      </w:r>
      <w:proofErr w:type="gramEnd"/>
    </w:p>
    <w:p w14:paraId="76E65130"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p>
    <w:p w14:paraId="7CC5A468"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apiVersion: apps/v1</w:t>
      </w:r>
    </w:p>
    <w:p w14:paraId="4541214B"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kind: Deployment</w:t>
      </w:r>
    </w:p>
    <w:p w14:paraId="6EA7094B"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metadata:</w:t>
      </w:r>
    </w:p>
    <w:p w14:paraId="191C744A"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name: go-prom-</w:t>
      </w:r>
      <w:proofErr w:type="gramStart"/>
      <w:r w:rsidRPr="00376DB6">
        <w:rPr>
          <w:rFonts w:ascii="Consolas" w:eastAsia="Times New Roman" w:hAnsi="Consolas" w:cs="Times New Roman"/>
          <w:color w:val="161616"/>
          <w:sz w:val="20"/>
          <w:szCs w:val="20"/>
          <w:shd w:val="clear" w:color="auto" w:fill="F2F2F2"/>
          <w:lang w:eastAsia="en-IN"/>
        </w:rPr>
        <w:t>app</w:t>
      </w:r>
      <w:proofErr w:type="gramEnd"/>
    </w:p>
    <w:p w14:paraId="73A6000A"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namespace: keda-demo</w:t>
      </w:r>
    </w:p>
    <w:p w14:paraId="425C7293"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spec:</w:t>
      </w:r>
    </w:p>
    <w:p w14:paraId="6FA43D74"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selector:</w:t>
      </w:r>
    </w:p>
    <w:p w14:paraId="0AD672FF"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matchLabels:</w:t>
      </w:r>
    </w:p>
    <w:p w14:paraId="60064AD2"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app: go-prom-</w:t>
      </w:r>
      <w:proofErr w:type="gramStart"/>
      <w:r w:rsidRPr="00376DB6">
        <w:rPr>
          <w:rFonts w:ascii="Consolas" w:eastAsia="Times New Roman" w:hAnsi="Consolas" w:cs="Times New Roman"/>
          <w:color w:val="161616"/>
          <w:sz w:val="20"/>
          <w:szCs w:val="20"/>
          <w:shd w:val="clear" w:color="auto" w:fill="F2F2F2"/>
          <w:lang w:eastAsia="en-IN"/>
        </w:rPr>
        <w:t>app</w:t>
      </w:r>
      <w:proofErr w:type="gramEnd"/>
    </w:p>
    <w:p w14:paraId="6C713E3E"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template:</w:t>
      </w:r>
    </w:p>
    <w:p w14:paraId="4F6DB633"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metadata:</w:t>
      </w:r>
    </w:p>
    <w:p w14:paraId="3EF3AF19"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labels:</w:t>
      </w:r>
    </w:p>
    <w:p w14:paraId="2591337E"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app: go-prom-</w:t>
      </w:r>
      <w:proofErr w:type="gramStart"/>
      <w:r w:rsidRPr="00376DB6">
        <w:rPr>
          <w:rFonts w:ascii="Consolas" w:eastAsia="Times New Roman" w:hAnsi="Consolas" w:cs="Times New Roman"/>
          <w:color w:val="161616"/>
          <w:sz w:val="20"/>
          <w:szCs w:val="20"/>
          <w:shd w:val="clear" w:color="auto" w:fill="F2F2F2"/>
          <w:lang w:eastAsia="en-IN"/>
        </w:rPr>
        <w:t>app</w:t>
      </w:r>
      <w:proofErr w:type="gramEnd"/>
    </w:p>
    <w:p w14:paraId="4E712158"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spec:</w:t>
      </w:r>
    </w:p>
    <w:p w14:paraId="65190C20"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containers:</w:t>
      </w:r>
    </w:p>
    <w:p w14:paraId="0CF31BB1"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 name: go-prom-app</w:t>
      </w:r>
    </w:p>
    <w:p w14:paraId="657A16A3"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image: djam97/keda</w:t>
      </w:r>
    </w:p>
    <w:p w14:paraId="17C3540B"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imagePullPolicy: Always</w:t>
      </w:r>
    </w:p>
    <w:p w14:paraId="3B7BE1E5"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ports:</w:t>
      </w:r>
    </w:p>
    <w:p w14:paraId="1A95D500"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 containerPort: 8080</w:t>
      </w:r>
    </w:p>
    <w:p w14:paraId="01192D6E"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w:t>
      </w:r>
    </w:p>
    <w:p w14:paraId="3DF092ED"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apiVersion: v1</w:t>
      </w:r>
    </w:p>
    <w:p w14:paraId="51417041"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kind: Service</w:t>
      </w:r>
    </w:p>
    <w:p w14:paraId="567C50F8"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metadata:</w:t>
      </w:r>
    </w:p>
    <w:p w14:paraId="7A3B0E63"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name: go-prom-app-</w:t>
      </w:r>
      <w:proofErr w:type="gramStart"/>
      <w:r w:rsidRPr="00376DB6">
        <w:rPr>
          <w:rFonts w:ascii="Consolas" w:eastAsia="Times New Roman" w:hAnsi="Consolas" w:cs="Times New Roman"/>
          <w:color w:val="161616"/>
          <w:sz w:val="20"/>
          <w:szCs w:val="20"/>
          <w:shd w:val="clear" w:color="auto" w:fill="F2F2F2"/>
          <w:lang w:eastAsia="en-IN"/>
        </w:rPr>
        <w:t>service</w:t>
      </w:r>
      <w:proofErr w:type="gramEnd"/>
    </w:p>
    <w:p w14:paraId="46A3D311"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namespace: keda-demo</w:t>
      </w:r>
    </w:p>
    <w:p w14:paraId="15E50A9F"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labels:</w:t>
      </w:r>
    </w:p>
    <w:p w14:paraId="0ED52844"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run: go-prom-app-</w:t>
      </w:r>
      <w:proofErr w:type="gramStart"/>
      <w:r w:rsidRPr="00376DB6">
        <w:rPr>
          <w:rFonts w:ascii="Consolas" w:eastAsia="Times New Roman" w:hAnsi="Consolas" w:cs="Times New Roman"/>
          <w:color w:val="161616"/>
          <w:sz w:val="20"/>
          <w:szCs w:val="20"/>
          <w:shd w:val="clear" w:color="auto" w:fill="F2F2F2"/>
          <w:lang w:eastAsia="en-IN"/>
        </w:rPr>
        <w:t>service</w:t>
      </w:r>
      <w:proofErr w:type="gramEnd"/>
    </w:p>
    <w:p w14:paraId="22767C84"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spec:</w:t>
      </w:r>
    </w:p>
    <w:p w14:paraId="36939631"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ports:</w:t>
      </w:r>
    </w:p>
    <w:p w14:paraId="56F59F28"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 port: 8080</w:t>
      </w:r>
    </w:p>
    <w:p w14:paraId="27E794B4"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protocol: TCP</w:t>
      </w:r>
    </w:p>
    <w:p w14:paraId="7A4088B1" w14:textId="77777777" w:rsidR="00B47CA6" w:rsidRPr="00376DB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selector:</w:t>
      </w:r>
    </w:p>
    <w:p w14:paraId="18C8DD33" w14:textId="77777777" w:rsidR="00B47CA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76DB6">
        <w:rPr>
          <w:rFonts w:ascii="Consolas" w:eastAsia="Times New Roman" w:hAnsi="Consolas" w:cs="Times New Roman"/>
          <w:color w:val="161616"/>
          <w:sz w:val="20"/>
          <w:szCs w:val="20"/>
          <w:shd w:val="clear" w:color="auto" w:fill="F2F2F2"/>
          <w:lang w:eastAsia="en-IN"/>
        </w:rPr>
        <w:t xml:space="preserve">    app: go-prom-</w:t>
      </w:r>
      <w:proofErr w:type="gramStart"/>
      <w:r w:rsidRPr="00376DB6">
        <w:rPr>
          <w:rFonts w:ascii="Consolas" w:eastAsia="Times New Roman" w:hAnsi="Consolas" w:cs="Times New Roman"/>
          <w:color w:val="161616"/>
          <w:sz w:val="20"/>
          <w:szCs w:val="20"/>
          <w:shd w:val="clear" w:color="auto" w:fill="F2F2F2"/>
          <w:lang w:eastAsia="en-IN"/>
        </w:rPr>
        <w:t>app</w:t>
      </w:r>
      <w:proofErr w:type="gramEnd"/>
    </w:p>
    <w:p w14:paraId="6CDA9A68" w14:textId="77777777" w:rsidR="00B47CA6" w:rsidRPr="000F06D3" w:rsidRDefault="00B47CA6" w:rsidP="00B47CA6">
      <w:pPr>
        <w:spacing w:after="0" w:line="240" w:lineRule="auto"/>
        <w:ind w:left="720" w:firstLine="720"/>
        <w:rPr>
          <w:rStyle w:val="Emphasis"/>
          <w:rFonts w:ascii="Consolas" w:eastAsia="Times New Roman" w:hAnsi="Consolas" w:cs="Times New Roman"/>
          <w:i w:val="0"/>
          <w:iCs w:val="0"/>
          <w:color w:val="161616"/>
          <w:sz w:val="20"/>
          <w:szCs w:val="20"/>
          <w:shd w:val="clear" w:color="auto" w:fill="F2F2F2"/>
          <w:lang w:eastAsia="en-IN"/>
        </w:rPr>
      </w:pPr>
    </w:p>
    <w:p w14:paraId="1962806B" w14:textId="77777777" w:rsidR="00B47CA6" w:rsidRPr="00C648A3" w:rsidRDefault="00B47CA6" w:rsidP="00B47CA6">
      <w:pPr>
        <w:rPr>
          <w:u w:val="single"/>
        </w:rPr>
      </w:pPr>
      <w:r w:rsidRPr="00C648A3">
        <w:rPr>
          <w:rStyle w:val="Emphasis"/>
          <w:rFonts w:cstheme="minorHAnsi"/>
          <w:color w:val="1C1E21"/>
          <w:u w:val="single"/>
        </w:rPr>
        <w:t>Deploy sample application:</w:t>
      </w:r>
      <w:r w:rsidRPr="00C648A3">
        <w:rPr>
          <w:u w:val="single"/>
        </w:rPr>
        <w:t xml:space="preserve"> </w:t>
      </w:r>
    </w:p>
    <w:p w14:paraId="72E54D6D" w14:textId="77777777" w:rsidR="00B47CA6" w:rsidRPr="00C231FB" w:rsidRDefault="00B47CA6" w:rsidP="00B47CA6">
      <w:pPr>
        <w:rPr>
          <w:rStyle w:val="Emphasis"/>
          <w:rFonts w:ascii="Consolas" w:hAnsi="Consolas"/>
          <w:i w:val="0"/>
          <w:iCs w:val="0"/>
          <w:color w:val="393A34"/>
          <w:sz w:val="20"/>
          <w:szCs w:val="20"/>
          <w:shd w:val="clear" w:color="auto" w:fill="F6F8FA"/>
        </w:rPr>
      </w:pPr>
      <w:r w:rsidRPr="00C231FB">
        <w:rPr>
          <w:rFonts w:ascii="Consolas" w:hAnsi="Consolas"/>
          <w:color w:val="393A34"/>
          <w:sz w:val="20"/>
          <w:szCs w:val="20"/>
          <w:shd w:val="clear" w:color="auto" w:fill="F6F8FA"/>
        </w:rPr>
        <w:t>kubectl apply -f go-</w:t>
      </w:r>
      <w:proofErr w:type="gramStart"/>
      <w:r w:rsidRPr="00C231FB">
        <w:rPr>
          <w:rFonts w:ascii="Consolas" w:hAnsi="Consolas"/>
          <w:color w:val="393A34"/>
          <w:sz w:val="20"/>
          <w:szCs w:val="20"/>
          <w:shd w:val="clear" w:color="auto" w:fill="F6F8FA"/>
        </w:rPr>
        <w:t>deployment.yaml</w:t>
      </w:r>
      <w:proofErr w:type="gramEnd"/>
    </w:p>
    <w:p w14:paraId="61D85684" w14:textId="77777777" w:rsidR="00B47CA6" w:rsidRPr="00C231FB" w:rsidRDefault="00B47CA6" w:rsidP="00B47CA6">
      <w:pPr>
        <w:rPr>
          <w:rStyle w:val="Emphasis"/>
          <w:rFonts w:cstheme="minorHAnsi"/>
          <w:i w:val="0"/>
          <w:iCs w:val="0"/>
          <w:color w:val="1C1E21"/>
        </w:rPr>
      </w:pPr>
      <w:r w:rsidRPr="00C231FB">
        <w:rPr>
          <w:rFonts w:cstheme="minorHAnsi"/>
          <w:color w:val="1C1E21"/>
        </w:rPr>
        <w:t>If the pod is up, verify if it is working.</w:t>
      </w:r>
    </w:p>
    <w:p w14:paraId="437BF2F9" w14:textId="77777777" w:rsidR="00B47CA6" w:rsidRPr="003C4236" w:rsidRDefault="00B47CA6" w:rsidP="00B47CA6">
      <w:pPr>
        <w:rPr>
          <w:rFonts w:ascii="Consolas" w:hAnsi="Consolas"/>
          <w:color w:val="393A34"/>
          <w:sz w:val="20"/>
          <w:szCs w:val="20"/>
          <w:shd w:val="clear" w:color="auto" w:fill="F6F8FA"/>
        </w:rPr>
      </w:pPr>
      <w:r w:rsidRPr="003C4236">
        <w:rPr>
          <w:rFonts w:ascii="Consolas" w:hAnsi="Consolas"/>
          <w:color w:val="393A34"/>
          <w:sz w:val="20"/>
          <w:szCs w:val="20"/>
          <w:shd w:val="clear" w:color="auto" w:fill="F6F8FA"/>
        </w:rPr>
        <w:t xml:space="preserve">kubectl port-forward svc/go-prom-app-service </w:t>
      </w:r>
      <w:proofErr w:type="gramStart"/>
      <w:r w:rsidRPr="003C4236">
        <w:rPr>
          <w:rFonts w:ascii="Consolas" w:hAnsi="Consolas"/>
          <w:color w:val="393A34"/>
          <w:sz w:val="20"/>
          <w:szCs w:val="20"/>
          <w:shd w:val="clear" w:color="auto" w:fill="F6F8FA"/>
        </w:rPr>
        <w:t>8080</w:t>
      </w:r>
      <w:proofErr w:type="gramEnd"/>
    </w:p>
    <w:p w14:paraId="05251F50" w14:textId="77777777" w:rsidR="00B47CA6" w:rsidRDefault="00B47CA6" w:rsidP="00B47CA6">
      <w:pPr>
        <w:rPr>
          <w:rStyle w:val="Emphasis"/>
          <w:rFonts w:cstheme="minorHAnsi"/>
          <w:i w:val="0"/>
          <w:iCs w:val="0"/>
        </w:rPr>
      </w:pPr>
      <w:r w:rsidRPr="002A2A1E">
        <w:rPr>
          <w:rStyle w:val="Emphasis"/>
          <w:rFonts w:cstheme="minorHAnsi"/>
        </w:rPr>
        <w:t>If you visit http://localhost:8080 you should see Hello, you've requested: /.</w:t>
      </w:r>
    </w:p>
    <w:p w14:paraId="7C2F0644" w14:textId="77777777" w:rsidR="00B47CA6" w:rsidRDefault="00B47CA6" w:rsidP="00B47CA6">
      <w:pPr>
        <w:rPr>
          <w:rStyle w:val="Emphasis"/>
          <w:rFonts w:cstheme="minorHAnsi"/>
          <w:i w:val="0"/>
          <w:iCs w:val="0"/>
        </w:rPr>
      </w:pPr>
      <w:r>
        <w:rPr>
          <w:rStyle w:val="Emphasis"/>
          <w:rFonts w:cstheme="minorHAnsi"/>
        </w:rPr>
        <w:t>The application endpoint shown below:</w:t>
      </w:r>
    </w:p>
    <w:p w14:paraId="33106679" w14:textId="77777777" w:rsidR="00B47CA6" w:rsidRDefault="00B47CA6" w:rsidP="00B47CA6">
      <w:pPr>
        <w:spacing w:before="100" w:beforeAutospacing="1" w:after="100" w:afterAutospacing="1" w:line="240" w:lineRule="auto"/>
        <w:outlineLvl w:val="2"/>
        <w:rPr>
          <w:rFonts w:ascii="Segoe UI" w:eastAsia="Times New Roman" w:hAnsi="Segoe UI" w:cs="Segoe UI"/>
          <w:b/>
          <w:bCs/>
          <w:color w:val="1C1E21"/>
          <w:sz w:val="27"/>
          <w:szCs w:val="27"/>
          <w:lang w:eastAsia="en-IN"/>
        </w:rPr>
      </w:pPr>
      <w:r w:rsidRPr="000F06D3">
        <w:rPr>
          <w:rStyle w:val="Emphasis"/>
          <w:rFonts w:cstheme="minorHAnsi"/>
          <w:i w:val="0"/>
          <w:iCs w:val="0"/>
          <w:noProof/>
        </w:rPr>
        <w:lastRenderedPageBreak/>
        <w:drawing>
          <wp:inline distT="0" distB="0" distL="0" distR="0" wp14:anchorId="2EB80C68" wp14:editId="65C0C2A0">
            <wp:extent cx="3818890" cy="841052"/>
            <wp:effectExtent l="0" t="0" r="0" b="0"/>
            <wp:docPr id="17" name="Picture 17"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a white border&#10;&#10;Description automatically generated"/>
                    <pic:cNvPicPr/>
                  </pic:nvPicPr>
                  <pic:blipFill rotWithShape="1">
                    <a:blip r:embed="rId50"/>
                    <a:srcRect r="38393" b="32526"/>
                    <a:stretch/>
                  </pic:blipFill>
                  <pic:spPr bwMode="auto">
                    <a:xfrm>
                      <a:off x="0" y="0"/>
                      <a:ext cx="3818965" cy="841069"/>
                    </a:xfrm>
                    <a:prstGeom prst="rect">
                      <a:avLst/>
                    </a:prstGeom>
                    <a:ln>
                      <a:noFill/>
                    </a:ln>
                    <a:extLst>
                      <a:ext uri="{53640926-AAD7-44D8-BBD7-CCE9431645EC}">
                        <a14:shadowObscured xmlns:a14="http://schemas.microsoft.com/office/drawing/2010/main"/>
                      </a:ext>
                    </a:extLst>
                  </pic:spPr>
                </pic:pic>
              </a:graphicData>
            </a:graphic>
          </wp:inline>
        </w:drawing>
      </w:r>
      <w:r w:rsidRPr="00782375">
        <w:rPr>
          <w:rFonts w:ascii="Segoe UI" w:eastAsia="Times New Roman" w:hAnsi="Segoe UI" w:cs="Segoe UI"/>
          <w:b/>
          <w:bCs/>
          <w:color w:val="1C1E21"/>
          <w:sz w:val="27"/>
          <w:szCs w:val="27"/>
          <w:lang w:eastAsia="en-IN"/>
        </w:rPr>
        <w:t xml:space="preserve"> </w:t>
      </w:r>
    </w:p>
    <w:p w14:paraId="17380EE5" w14:textId="77777777" w:rsidR="00B47CA6" w:rsidRPr="008A7C84" w:rsidRDefault="00B47CA6" w:rsidP="00B47CA6">
      <w:pPr>
        <w:rPr>
          <w:rFonts w:cstheme="minorHAnsi"/>
          <w:color w:val="1C1E21"/>
          <w:sz w:val="28"/>
          <w:szCs w:val="28"/>
        </w:rPr>
      </w:pPr>
      <w:r w:rsidRPr="008A7C84">
        <w:rPr>
          <w:rFonts w:cstheme="minorHAnsi"/>
          <w:color w:val="1C1E21"/>
          <w:sz w:val="28"/>
          <w:szCs w:val="28"/>
        </w:rPr>
        <w:t>3. Deploying the Keda in the Keda Namespace</w:t>
      </w:r>
    </w:p>
    <w:p w14:paraId="5CA01FFC" w14:textId="77777777" w:rsidR="00B47CA6" w:rsidRPr="003C4236" w:rsidRDefault="00B47CA6" w:rsidP="00B47CA6">
      <w:pPr>
        <w:spacing w:before="100" w:beforeAutospacing="1" w:after="100" w:afterAutospacing="1" w:line="240" w:lineRule="auto"/>
        <w:outlineLvl w:val="2"/>
        <w:rPr>
          <w:rFonts w:eastAsia="Times New Roman" w:cstheme="minorHAnsi"/>
          <w:b/>
          <w:bCs/>
          <w:color w:val="1C1E21"/>
          <w:sz w:val="27"/>
          <w:szCs w:val="27"/>
          <w:lang w:eastAsia="en-IN"/>
        </w:rPr>
      </w:pPr>
      <w:r w:rsidRPr="003C4236">
        <w:rPr>
          <w:rFonts w:cstheme="minorHAnsi"/>
          <w:color w:val="1C1E21"/>
        </w:rPr>
        <w:t>We can now deploy the KEDA operator. KEDA provides multiple ways to deploy their operator, but for now we will use the k8s manifest.</w:t>
      </w:r>
    </w:p>
    <w:p w14:paraId="05F7FA9D" w14:textId="77777777" w:rsidR="00B47CA6" w:rsidRPr="009D3E66" w:rsidRDefault="00B47CA6" w:rsidP="00B47CA6">
      <w:pPr>
        <w:rPr>
          <w:rFonts w:ascii="Consolas" w:hAnsi="Consolas"/>
          <w:color w:val="393A34"/>
          <w:sz w:val="20"/>
          <w:szCs w:val="20"/>
          <w:shd w:val="clear" w:color="auto" w:fill="F6F8FA"/>
        </w:rPr>
      </w:pPr>
      <w:r w:rsidRPr="009D3E66">
        <w:rPr>
          <w:rFonts w:ascii="Consolas" w:hAnsi="Consolas"/>
          <w:color w:val="393A34"/>
          <w:sz w:val="20"/>
          <w:szCs w:val="20"/>
          <w:shd w:val="clear" w:color="auto" w:fill="F6F8FA"/>
        </w:rPr>
        <w:t>kubectl apply -</w:t>
      </w:r>
      <w:proofErr w:type="gramStart"/>
      <w:r w:rsidRPr="009D3E66">
        <w:rPr>
          <w:rFonts w:ascii="Consolas" w:hAnsi="Consolas"/>
          <w:color w:val="393A34"/>
          <w:sz w:val="20"/>
          <w:szCs w:val="20"/>
          <w:shd w:val="clear" w:color="auto" w:fill="F6F8FA"/>
        </w:rPr>
        <w:t>f</w:t>
      </w:r>
      <w:proofErr w:type="gramEnd"/>
      <w:r w:rsidRPr="009D3E66">
        <w:rPr>
          <w:rFonts w:ascii="Consolas" w:hAnsi="Consolas"/>
          <w:color w:val="393A34"/>
          <w:sz w:val="20"/>
          <w:szCs w:val="20"/>
          <w:shd w:val="clear" w:color="auto" w:fill="F6F8FA"/>
        </w:rPr>
        <w:t xml:space="preserve"> </w:t>
      </w:r>
    </w:p>
    <w:p w14:paraId="15561A60" w14:textId="77777777" w:rsidR="00B47CA6" w:rsidRPr="009D3E66" w:rsidRDefault="00000000" w:rsidP="00B47CA6">
      <w:pPr>
        <w:rPr>
          <w:rFonts w:ascii="Consolas" w:hAnsi="Consolas"/>
          <w:color w:val="393A34"/>
          <w:sz w:val="20"/>
          <w:szCs w:val="20"/>
          <w:shd w:val="clear" w:color="auto" w:fill="F6F8FA"/>
        </w:rPr>
      </w:pPr>
      <w:hyperlink r:id="rId51" w:history="1">
        <w:r w:rsidR="00B47CA6" w:rsidRPr="009D3E66">
          <w:rPr>
            <w:rStyle w:val="Hyperlink"/>
            <w:rFonts w:ascii="Consolas" w:hAnsi="Consolas"/>
            <w:sz w:val="20"/>
            <w:szCs w:val="20"/>
            <w:shd w:val="clear" w:color="auto" w:fill="F6F8FA"/>
          </w:rPr>
          <w:t>https://github.com/kedacore/keda/releases/download/v2.9.0/keda-2.9.0.yaml</w:t>
        </w:r>
      </w:hyperlink>
      <w:r w:rsidR="00B47CA6" w:rsidRPr="009D3E66">
        <w:rPr>
          <w:rFonts w:ascii="Consolas" w:hAnsi="Consolas"/>
          <w:color w:val="393A34"/>
          <w:sz w:val="20"/>
          <w:szCs w:val="20"/>
          <w:shd w:val="clear" w:color="auto" w:fill="F6F8FA"/>
        </w:rPr>
        <w:t>.</w:t>
      </w:r>
    </w:p>
    <w:p w14:paraId="233E9757" w14:textId="77777777" w:rsidR="00B47CA6" w:rsidRPr="00C46F41" w:rsidRDefault="00B47CA6" w:rsidP="00B47CA6">
      <w:pPr>
        <w:rPr>
          <w:rStyle w:val="Emphasis"/>
          <w:rFonts w:cstheme="minorHAnsi"/>
          <w:color w:val="1C1E21"/>
        </w:rPr>
      </w:pPr>
      <w:r w:rsidRPr="00C46F41">
        <w:rPr>
          <w:rFonts w:cstheme="minorHAnsi"/>
          <w:color w:val="1C1E21"/>
        </w:rPr>
        <w:t>Now there should be two pods in the namespace </w:t>
      </w:r>
      <w:r w:rsidRPr="00C46F41">
        <w:rPr>
          <w:rStyle w:val="HTMLCode"/>
          <w:rFonts w:eastAsiaTheme="minorHAnsi" w:cstheme="minorHAnsi"/>
          <w:color w:val="1C1E21"/>
        </w:rPr>
        <w:t>KEDA</w:t>
      </w:r>
      <w:r w:rsidRPr="00C46F41">
        <w:rPr>
          <w:rFonts w:cstheme="minorHAnsi"/>
          <w:color w:val="1C1E21"/>
        </w:rPr>
        <w:t xml:space="preserve"> you can check it with the following command:</w:t>
      </w:r>
    </w:p>
    <w:p w14:paraId="33409C81" w14:textId="77777777" w:rsidR="00B47CA6" w:rsidRPr="00C46F41" w:rsidRDefault="00B47CA6" w:rsidP="00B47CA6">
      <w:pPr>
        <w:rPr>
          <w:rFonts w:ascii="Consolas" w:hAnsi="Consolas"/>
          <w:color w:val="393A34"/>
          <w:sz w:val="20"/>
          <w:szCs w:val="20"/>
          <w:shd w:val="clear" w:color="auto" w:fill="F6F8FA"/>
        </w:rPr>
      </w:pPr>
      <w:r w:rsidRPr="00C46F41">
        <w:rPr>
          <w:rFonts w:ascii="Consolas" w:hAnsi="Consolas"/>
          <w:color w:val="393A34"/>
          <w:sz w:val="20"/>
          <w:szCs w:val="20"/>
          <w:shd w:val="clear" w:color="auto" w:fill="F6F8FA"/>
        </w:rPr>
        <w:t xml:space="preserve">kubectl get pods -n </w:t>
      </w:r>
      <w:proofErr w:type="gramStart"/>
      <w:r w:rsidRPr="00C46F41">
        <w:rPr>
          <w:rFonts w:ascii="Consolas" w:hAnsi="Consolas"/>
          <w:color w:val="393A34"/>
          <w:sz w:val="20"/>
          <w:szCs w:val="20"/>
          <w:shd w:val="clear" w:color="auto" w:fill="F6F8FA"/>
        </w:rPr>
        <w:t>keda</w:t>
      </w:r>
      <w:proofErr w:type="gramEnd"/>
    </w:p>
    <w:p w14:paraId="50C0C7AB" w14:textId="77777777" w:rsidR="00B47CA6" w:rsidRDefault="00B47CA6" w:rsidP="00B47CA6">
      <w:pPr>
        <w:rPr>
          <w:rStyle w:val="Emphasis"/>
          <w:rFonts w:ascii="Segoe UI" w:hAnsi="Segoe UI" w:cs="Segoe UI"/>
          <w:color w:val="1C1E21"/>
        </w:rPr>
      </w:pPr>
      <w:r w:rsidRPr="00376DB6">
        <w:rPr>
          <w:rStyle w:val="Emphasis"/>
          <w:rFonts w:ascii="Segoe UI" w:hAnsi="Segoe UI" w:cs="Segoe UI"/>
          <w:noProof/>
          <w:color w:val="1C1E21"/>
        </w:rPr>
        <w:drawing>
          <wp:inline distT="0" distB="0" distL="0" distR="0" wp14:anchorId="2EF773F4" wp14:editId="66282CD5">
            <wp:extent cx="4502381" cy="679485"/>
            <wp:effectExtent l="0" t="0" r="0" b="635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pic:cNvPicPr/>
                  </pic:nvPicPr>
                  <pic:blipFill>
                    <a:blip r:embed="rId52"/>
                    <a:stretch>
                      <a:fillRect/>
                    </a:stretch>
                  </pic:blipFill>
                  <pic:spPr>
                    <a:xfrm>
                      <a:off x="0" y="0"/>
                      <a:ext cx="4502381" cy="679485"/>
                    </a:xfrm>
                    <a:prstGeom prst="rect">
                      <a:avLst/>
                    </a:prstGeom>
                  </pic:spPr>
                </pic:pic>
              </a:graphicData>
            </a:graphic>
          </wp:inline>
        </w:drawing>
      </w:r>
    </w:p>
    <w:p w14:paraId="0EB8DDEA" w14:textId="77777777" w:rsidR="00B47CA6" w:rsidRDefault="00B47CA6" w:rsidP="00B47CA6">
      <w:pPr>
        <w:rPr>
          <w:rStyle w:val="Emphasis"/>
          <w:rFonts w:cstheme="minorHAnsi"/>
          <w:i w:val="0"/>
          <w:iCs w:val="0"/>
        </w:rPr>
      </w:pPr>
    </w:p>
    <w:p w14:paraId="652617F9" w14:textId="77777777" w:rsidR="00B47CA6" w:rsidRPr="008A7C84" w:rsidRDefault="00B47CA6" w:rsidP="00B47CA6">
      <w:pPr>
        <w:rPr>
          <w:rFonts w:cstheme="minorHAnsi"/>
          <w:color w:val="1C1E21"/>
          <w:sz w:val="28"/>
          <w:szCs w:val="28"/>
        </w:rPr>
      </w:pPr>
      <w:r w:rsidRPr="008A7C84">
        <w:rPr>
          <w:rFonts w:cstheme="minorHAnsi"/>
          <w:color w:val="1C1E21"/>
          <w:sz w:val="28"/>
          <w:szCs w:val="28"/>
        </w:rPr>
        <w:t xml:space="preserve">4. Scaling the application </w:t>
      </w:r>
      <w:r>
        <w:rPr>
          <w:rFonts w:cstheme="minorHAnsi"/>
          <w:color w:val="1C1E21"/>
          <w:sz w:val="28"/>
          <w:szCs w:val="28"/>
        </w:rPr>
        <w:t>using</w:t>
      </w:r>
      <w:r w:rsidRPr="008A7C84">
        <w:rPr>
          <w:rFonts w:cstheme="minorHAnsi"/>
          <w:color w:val="1C1E21"/>
          <w:sz w:val="28"/>
          <w:szCs w:val="28"/>
        </w:rPr>
        <w:t xml:space="preserve"> Prometheus metrics</w:t>
      </w:r>
      <w:r>
        <w:rPr>
          <w:rFonts w:cstheme="minorHAnsi"/>
          <w:color w:val="1C1E21"/>
          <w:sz w:val="28"/>
          <w:szCs w:val="28"/>
        </w:rPr>
        <w:t xml:space="preserve"> trigger</w:t>
      </w:r>
    </w:p>
    <w:p w14:paraId="01728D9E" w14:textId="77777777" w:rsidR="00B47CA6" w:rsidRDefault="00B47CA6" w:rsidP="00B47CA6">
      <w:pPr>
        <w:rPr>
          <w:rFonts w:ascii="Segoe UI" w:hAnsi="Segoe UI" w:cs="Segoe UI"/>
          <w:color w:val="1C1E21"/>
        </w:rPr>
      </w:pPr>
      <w:r w:rsidRPr="002A2A1E">
        <w:rPr>
          <w:rFonts w:ascii="Segoe UI" w:hAnsi="Segoe UI" w:cs="Segoe UI"/>
          <w:color w:val="1C1E21"/>
        </w:rPr>
        <w:t xml:space="preserve">Now that we have our go application </w:t>
      </w:r>
      <w:proofErr w:type="gramStart"/>
      <w:r w:rsidRPr="002A2A1E">
        <w:rPr>
          <w:rFonts w:ascii="Segoe UI" w:hAnsi="Segoe UI" w:cs="Segoe UI"/>
          <w:color w:val="1C1E21"/>
        </w:rPr>
        <w:t>up</w:t>
      </w:r>
      <w:proofErr w:type="gramEnd"/>
      <w:r w:rsidRPr="002A2A1E">
        <w:rPr>
          <w:rFonts w:ascii="Segoe UI" w:hAnsi="Segoe UI" w:cs="Segoe UI"/>
          <w:color w:val="1C1E21"/>
        </w:rPr>
        <w:t xml:space="preserve"> we </w:t>
      </w:r>
      <w:r>
        <w:rPr>
          <w:rFonts w:ascii="Segoe UI" w:hAnsi="Segoe UI" w:cs="Segoe UI"/>
          <w:color w:val="1C1E21"/>
        </w:rPr>
        <w:t xml:space="preserve">have a </w:t>
      </w:r>
      <w:r w:rsidRPr="002A2A1E">
        <w:rPr>
          <w:rFonts w:ascii="Segoe UI" w:hAnsi="Segoe UI" w:cs="Segoe UI"/>
          <w:color w:val="1C1E21"/>
        </w:rPr>
        <w:t>manifest that will scale our application. Keda offers many triggers that can scale our application, but of course we will use the </w:t>
      </w:r>
      <w:hyperlink r:id="rId53" w:tgtFrame="_blank" w:history="1">
        <w:r w:rsidRPr="002A2A1E">
          <w:rPr>
            <w:rFonts w:ascii="Segoe UI" w:hAnsi="Segoe UI" w:cs="Segoe UI"/>
            <w:color w:val="1C1E21"/>
          </w:rPr>
          <w:t>Prometheus trigger</w:t>
        </w:r>
      </w:hyperlink>
      <w:r w:rsidRPr="002A2A1E">
        <w:rPr>
          <w:rFonts w:ascii="Segoe UI" w:hAnsi="Segoe UI" w:cs="Segoe UI"/>
          <w:color w:val="1C1E21"/>
        </w:rPr>
        <w:t>.</w:t>
      </w:r>
    </w:p>
    <w:p w14:paraId="22AF97EE" w14:textId="77777777" w:rsidR="00B47CA6" w:rsidRDefault="00B47CA6" w:rsidP="00B47CA6">
      <w:pPr>
        <w:rPr>
          <w:rFonts w:ascii="Segoe UI" w:hAnsi="Segoe UI" w:cs="Segoe UI"/>
          <w:color w:val="1C1E21"/>
        </w:rPr>
      </w:pPr>
      <w:r>
        <w:rPr>
          <w:rFonts w:ascii="Segoe UI" w:hAnsi="Segoe UI" w:cs="Segoe UI"/>
          <w:color w:val="1C1E21"/>
        </w:rPr>
        <w:t>In a new file called scaled-</w:t>
      </w:r>
      <w:proofErr w:type="gramStart"/>
      <w:r>
        <w:rPr>
          <w:rFonts w:ascii="Segoe UI" w:hAnsi="Segoe UI" w:cs="Segoe UI"/>
          <w:color w:val="1C1E21"/>
        </w:rPr>
        <w:t>object.yaml</w:t>
      </w:r>
      <w:proofErr w:type="gramEnd"/>
      <w:r>
        <w:rPr>
          <w:rFonts w:ascii="Segoe UI" w:hAnsi="Segoe UI" w:cs="Segoe UI"/>
          <w:color w:val="1C1E21"/>
        </w:rPr>
        <w:t xml:space="preserve"> add the following content:</w:t>
      </w:r>
    </w:p>
    <w:p w14:paraId="45643B69"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apiVersion: keda.sh/v1alpha1</w:t>
      </w:r>
    </w:p>
    <w:p w14:paraId="31480818"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Custom CRD provisioned by the Keda operator</w:t>
      </w:r>
    </w:p>
    <w:p w14:paraId="336B53E4"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kind: ScaledObject</w:t>
      </w:r>
    </w:p>
    <w:p w14:paraId="377E1D22"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metadata:</w:t>
      </w:r>
    </w:p>
    <w:p w14:paraId="7C3069E1"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name: prometheus-scaledobject</w:t>
      </w:r>
    </w:p>
    <w:p w14:paraId="685AD658"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spec:</w:t>
      </w:r>
    </w:p>
    <w:p w14:paraId="7FDDE6AD"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scaleTargetRef:</w:t>
      </w:r>
    </w:p>
    <w:p w14:paraId="7EE76C96"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w:t>
      </w:r>
      <w:proofErr w:type="gramStart"/>
      <w:r w:rsidRPr="003C4236">
        <w:rPr>
          <w:rFonts w:ascii="Consolas" w:eastAsia="Times New Roman" w:hAnsi="Consolas" w:cs="Times New Roman"/>
          <w:color w:val="161616"/>
          <w:sz w:val="20"/>
          <w:szCs w:val="20"/>
          <w:shd w:val="clear" w:color="auto" w:fill="F2F2F2"/>
          <w:lang w:eastAsia="en-IN"/>
        </w:rPr>
        <w:t>target</w:t>
      </w:r>
      <w:proofErr w:type="gramEnd"/>
      <w:r w:rsidRPr="003C4236">
        <w:rPr>
          <w:rFonts w:ascii="Consolas" w:eastAsia="Times New Roman" w:hAnsi="Consolas" w:cs="Times New Roman"/>
          <w:color w:val="161616"/>
          <w:sz w:val="20"/>
          <w:szCs w:val="20"/>
          <w:shd w:val="clear" w:color="auto" w:fill="F2F2F2"/>
          <w:lang w:eastAsia="en-IN"/>
        </w:rPr>
        <w:t xml:space="preserve"> our deployment</w:t>
      </w:r>
    </w:p>
    <w:p w14:paraId="0F3DAC82"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name: go-prom-</w:t>
      </w:r>
      <w:proofErr w:type="gramStart"/>
      <w:r w:rsidRPr="003C4236">
        <w:rPr>
          <w:rFonts w:ascii="Consolas" w:eastAsia="Times New Roman" w:hAnsi="Consolas" w:cs="Times New Roman"/>
          <w:color w:val="161616"/>
          <w:sz w:val="20"/>
          <w:szCs w:val="20"/>
          <w:shd w:val="clear" w:color="auto" w:fill="F2F2F2"/>
          <w:lang w:eastAsia="en-IN"/>
        </w:rPr>
        <w:t>app</w:t>
      </w:r>
      <w:proofErr w:type="gramEnd"/>
    </w:p>
    <w:p w14:paraId="4C0FAE00"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Interval to when to query Prometheus</w:t>
      </w:r>
    </w:p>
    <w:p w14:paraId="10930760"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pollingInterval: 15</w:t>
      </w:r>
    </w:p>
    <w:p w14:paraId="738EAB63"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The period to wait after the last trigger reported active</w:t>
      </w:r>
    </w:p>
    <w:p w14:paraId="4351FA0A"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before scaling the deployment back to 1</w:t>
      </w:r>
    </w:p>
    <w:p w14:paraId="3AF21BE3"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cooldownPeriod: 30</w:t>
      </w:r>
    </w:p>
    <w:p w14:paraId="7524AD87"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min replicas keda will scale to</w:t>
      </w:r>
    </w:p>
    <w:p w14:paraId="1B21FA9F"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w:t>
      </w:r>
      <w:proofErr w:type="gramStart"/>
      <w:r w:rsidRPr="003C4236">
        <w:rPr>
          <w:rFonts w:ascii="Consolas" w:eastAsia="Times New Roman" w:hAnsi="Consolas" w:cs="Times New Roman"/>
          <w:color w:val="161616"/>
          <w:sz w:val="20"/>
          <w:szCs w:val="20"/>
          <w:shd w:val="clear" w:color="auto" w:fill="F2F2F2"/>
          <w:lang w:eastAsia="en-IN"/>
        </w:rPr>
        <w:t>if</w:t>
      </w:r>
      <w:proofErr w:type="gramEnd"/>
      <w:r w:rsidRPr="003C4236">
        <w:rPr>
          <w:rFonts w:ascii="Consolas" w:eastAsia="Times New Roman" w:hAnsi="Consolas" w:cs="Times New Roman"/>
          <w:color w:val="161616"/>
          <w:sz w:val="20"/>
          <w:szCs w:val="20"/>
          <w:shd w:val="clear" w:color="auto" w:fill="F2F2F2"/>
          <w:lang w:eastAsia="en-IN"/>
        </w:rPr>
        <w:t xml:space="preserve"> you have an app that has an dependency on pubsub</w:t>
      </w:r>
    </w:p>
    <w:p w14:paraId="019872DE"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w:t>
      </w:r>
      <w:proofErr w:type="gramStart"/>
      <w:r w:rsidRPr="003C4236">
        <w:rPr>
          <w:rFonts w:ascii="Consolas" w:eastAsia="Times New Roman" w:hAnsi="Consolas" w:cs="Times New Roman"/>
          <w:color w:val="161616"/>
          <w:sz w:val="20"/>
          <w:szCs w:val="20"/>
          <w:shd w:val="clear" w:color="auto" w:fill="F2F2F2"/>
          <w:lang w:eastAsia="en-IN"/>
        </w:rPr>
        <w:t>this</w:t>
      </w:r>
      <w:proofErr w:type="gramEnd"/>
      <w:r w:rsidRPr="003C4236">
        <w:rPr>
          <w:rFonts w:ascii="Consolas" w:eastAsia="Times New Roman" w:hAnsi="Consolas" w:cs="Times New Roman"/>
          <w:color w:val="161616"/>
          <w:sz w:val="20"/>
          <w:szCs w:val="20"/>
          <w:shd w:val="clear" w:color="auto" w:fill="F2F2F2"/>
          <w:lang w:eastAsia="en-IN"/>
        </w:rPr>
        <w:t xml:space="preserve"> would be a good use case to set it to zero</w:t>
      </w:r>
    </w:p>
    <w:p w14:paraId="507B5E9A"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w:t>
      </w:r>
      <w:proofErr w:type="gramStart"/>
      <w:r w:rsidRPr="003C4236">
        <w:rPr>
          <w:rFonts w:ascii="Consolas" w:eastAsia="Times New Roman" w:hAnsi="Consolas" w:cs="Times New Roman"/>
          <w:color w:val="161616"/>
          <w:sz w:val="20"/>
          <w:szCs w:val="20"/>
          <w:shd w:val="clear" w:color="auto" w:fill="F2F2F2"/>
          <w:lang w:eastAsia="en-IN"/>
        </w:rPr>
        <w:t>why</w:t>
      </w:r>
      <w:proofErr w:type="gramEnd"/>
      <w:r w:rsidRPr="003C4236">
        <w:rPr>
          <w:rFonts w:ascii="Consolas" w:eastAsia="Times New Roman" w:hAnsi="Consolas" w:cs="Times New Roman"/>
          <w:color w:val="161616"/>
          <w:sz w:val="20"/>
          <w:szCs w:val="20"/>
          <w:shd w:val="clear" w:color="auto" w:fill="F2F2F2"/>
          <w:lang w:eastAsia="en-IN"/>
        </w:rPr>
        <w:t xml:space="preserve"> keep your app running if your topic has no messages?</w:t>
      </w:r>
    </w:p>
    <w:p w14:paraId="27E91D61"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lastRenderedPageBreak/>
        <w:t xml:space="preserve">  minReplicaCount: 1</w:t>
      </w:r>
    </w:p>
    <w:p w14:paraId="3518D29A"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max replicas keda will scale to</w:t>
      </w:r>
    </w:p>
    <w:p w14:paraId="145438E9"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maxReplicaCount: 20</w:t>
      </w:r>
    </w:p>
    <w:p w14:paraId="7E1809BF"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advanced:</w:t>
      </w:r>
    </w:p>
    <w:p w14:paraId="7B3AF30C"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HPA config</w:t>
      </w:r>
    </w:p>
    <w:p w14:paraId="1F8B0D92"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Read about it here: https://kubernetes.io/docs/tasks/run-application/horizontal-pod-autoscale/</w:t>
      </w:r>
    </w:p>
    <w:p w14:paraId="34945768"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horizontalPodAutoscalerConfig:</w:t>
      </w:r>
    </w:p>
    <w:p w14:paraId="39EA018E"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behavior:</w:t>
      </w:r>
    </w:p>
    <w:p w14:paraId="614A7715"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scaleDown:</w:t>
      </w:r>
    </w:p>
    <w:p w14:paraId="00C739F3"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stabilizationWindowSeconds: 30</w:t>
      </w:r>
    </w:p>
    <w:p w14:paraId="7606C02B"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policies:</w:t>
      </w:r>
    </w:p>
    <w:p w14:paraId="7C0727DB"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type: Percent</w:t>
      </w:r>
    </w:p>
    <w:p w14:paraId="3990FA10"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value: 50</w:t>
      </w:r>
    </w:p>
    <w:p w14:paraId="09D61B3F"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periodSeconds: 30</w:t>
      </w:r>
    </w:p>
    <w:p w14:paraId="75DFF4C8"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scaleUp:</w:t>
      </w:r>
    </w:p>
    <w:p w14:paraId="2BBEA600"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stabilizationWindowSeconds: 0</w:t>
      </w:r>
    </w:p>
    <w:p w14:paraId="4BF325E4"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policies:</w:t>
      </w:r>
    </w:p>
    <w:p w14:paraId="4A017824"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type: Percent</w:t>
      </w:r>
    </w:p>
    <w:p w14:paraId="356ACE87"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value: 50</w:t>
      </w:r>
    </w:p>
    <w:p w14:paraId="5D81D587"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periodSeconds: 10</w:t>
      </w:r>
    </w:p>
    <w:p w14:paraId="58E976A1"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triggers:</w:t>
      </w:r>
    </w:p>
    <w:p w14:paraId="0F78EF7C"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type: prometheus</w:t>
      </w:r>
    </w:p>
    <w:p w14:paraId="2D88183A"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metadata:</w:t>
      </w:r>
    </w:p>
    <w:p w14:paraId="59163B0A"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address where keda can reach our prometheus on</w:t>
      </w:r>
    </w:p>
    <w:p w14:paraId="44E3E3E5"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serverAddress: http://prometheus-service.keda-demo.svc.cluster.local:9090</w:t>
      </w:r>
    </w:p>
    <w:p w14:paraId="75AAAC4B"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metric on what we want to scale</w:t>
      </w:r>
    </w:p>
    <w:p w14:paraId="2FA0ACDD"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metricName: http_requests_total</w:t>
      </w:r>
    </w:p>
    <w:p w14:paraId="42145840"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 </w:t>
      </w:r>
      <w:proofErr w:type="gramStart"/>
      <w:r w:rsidRPr="003C4236">
        <w:rPr>
          <w:rFonts w:ascii="Consolas" w:eastAsia="Times New Roman" w:hAnsi="Consolas" w:cs="Times New Roman"/>
          <w:color w:val="161616"/>
          <w:sz w:val="20"/>
          <w:szCs w:val="20"/>
          <w:shd w:val="clear" w:color="auto" w:fill="F2F2F2"/>
          <w:lang w:eastAsia="en-IN"/>
        </w:rPr>
        <w:t>if</w:t>
      </w:r>
      <w:proofErr w:type="gramEnd"/>
      <w:r w:rsidRPr="003C4236">
        <w:rPr>
          <w:rFonts w:ascii="Consolas" w:eastAsia="Times New Roman" w:hAnsi="Consolas" w:cs="Times New Roman"/>
          <w:color w:val="161616"/>
          <w:sz w:val="20"/>
          <w:szCs w:val="20"/>
          <w:shd w:val="clear" w:color="auto" w:fill="F2F2F2"/>
          <w:lang w:eastAsia="en-IN"/>
        </w:rPr>
        <w:t xml:space="preserve"> treshold is reached then Keda will scale our deployment</w:t>
      </w:r>
    </w:p>
    <w:p w14:paraId="218A7169"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threshold: "100"</w:t>
      </w:r>
    </w:p>
    <w:p w14:paraId="572D7AAC" w14:textId="77777777" w:rsidR="00B47CA6" w:rsidRPr="003C4236" w:rsidRDefault="00B47CA6" w:rsidP="00B47CA6">
      <w:pPr>
        <w:spacing w:after="0" w:line="240" w:lineRule="auto"/>
        <w:ind w:left="720" w:firstLine="720"/>
        <w:rPr>
          <w:rFonts w:ascii="Consolas" w:eastAsia="Times New Roman" w:hAnsi="Consolas" w:cs="Times New Roman"/>
          <w:color w:val="161616"/>
          <w:sz w:val="20"/>
          <w:szCs w:val="20"/>
          <w:shd w:val="clear" w:color="auto" w:fill="F2F2F2"/>
          <w:lang w:eastAsia="en-IN"/>
        </w:rPr>
      </w:pPr>
      <w:r w:rsidRPr="003C4236">
        <w:rPr>
          <w:rFonts w:ascii="Consolas" w:eastAsia="Times New Roman" w:hAnsi="Consolas" w:cs="Times New Roman"/>
          <w:color w:val="161616"/>
          <w:sz w:val="20"/>
          <w:szCs w:val="20"/>
          <w:shd w:val="clear" w:color="auto" w:fill="F2F2F2"/>
          <w:lang w:eastAsia="en-IN"/>
        </w:rPr>
        <w:t xml:space="preserve">        query: sum(rate(http_requests[2m]))</w:t>
      </w:r>
    </w:p>
    <w:p w14:paraId="06C7F4CD" w14:textId="77777777" w:rsidR="00B47CA6" w:rsidRDefault="00B47CA6" w:rsidP="00B47CA6">
      <w:pPr>
        <w:rPr>
          <w:rStyle w:val="Emphasis"/>
          <w:rFonts w:cstheme="minorHAnsi"/>
          <w:i w:val="0"/>
          <w:iCs w:val="0"/>
          <w:color w:val="1C1E21"/>
        </w:rPr>
      </w:pPr>
    </w:p>
    <w:p w14:paraId="4007078F" w14:textId="77777777" w:rsidR="00B47CA6" w:rsidRPr="00610A8F" w:rsidRDefault="00B47CA6" w:rsidP="00B47CA6">
      <w:pPr>
        <w:rPr>
          <w:rStyle w:val="Emphasis"/>
          <w:rFonts w:cstheme="minorHAnsi"/>
          <w:i w:val="0"/>
          <w:iCs w:val="0"/>
          <w:color w:val="1C1E21"/>
        </w:rPr>
      </w:pPr>
      <w:r w:rsidRPr="00610A8F">
        <w:rPr>
          <w:rFonts w:cstheme="minorHAnsi"/>
          <w:color w:val="1C1E21"/>
        </w:rPr>
        <w:t xml:space="preserve">Let's apply the </w:t>
      </w:r>
      <w:r>
        <w:rPr>
          <w:rFonts w:cstheme="minorHAnsi"/>
          <w:color w:val="1C1E21"/>
        </w:rPr>
        <w:t xml:space="preserve">Scaled-object </w:t>
      </w:r>
      <w:r w:rsidRPr="00610A8F">
        <w:rPr>
          <w:rFonts w:cstheme="minorHAnsi"/>
          <w:color w:val="1C1E21"/>
        </w:rPr>
        <w:t>manifest:</w:t>
      </w:r>
    </w:p>
    <w:p w14:paraId="68B9BD6E" w14:textId="77777777" w:rsidR="00B47CA6" w:rsidRPr="00610A8F" w:rsidRDefault="00B47CA6" w:rsidP="00B47CA6">
      <w:pPr>
        <w:rPr>
          <w:rFonts w:ascii="Consolas" w:hAnsi="Consolas"/>
          <w:color w:val="393A34"/>
          <w:sz w:val="20"/>
          <w:szCs w:val="20"/>
          <w:shd w:val="clear" w:color="auto" w:fill="F6F8FA"/>
        </w:rPr>
      </w:pPr>
      <w:r w:rsidRPr="00610A8F">
        <w:rPr>
          <w:rFonts w:ascii="Consolas" w:hAnsi="Consolas"/>
          <w:color w:val="393A34"/>
          <w:sz w:val="20"/>
          <w:szCs w:val="20"/>
          <w:shd w:val="clear" w:color="auto" w:fill="F6F8FA"/>
        </w:rPr>
        <w:t>kubectl apply -f scaled-</w:t>
      </w:r>
      <w:proofErr w:type="gramStart"/>
      <w:r w:rsidRPr="00610A8F">
        <w:rPr>
          <w:rFonts w:ascii="Consolas" w:hAnsi="Consolas"/>
          <w:color w:val="393A34"/>
          <w:sz w:val="20"/>
          <w:szCs w:val="20"/>
          <w:shd w:val="clear" w:color="auto" w:fill="F6F8FA"/>
        </w:rPr>
        <w:t>object.yaml</w:t>
      </w:r>
      <w:proofErr w:type="gramEnd"/>
    </w:p>
    <w:p w14:paraId="38A525EA" w14:textId="77777777" w:rsidR="00B47CA6" w:rsidRDefault="00B47CA6" w:rsidP="00B47CA6">
      <w:pPr>
        <w:rPr>
          <w:rFonts w:ascii="Consolas" w:hAnsi="Consolas"/>
          <w:color w:val="393A34"/>
          <w:sz w:val="23"/>
          <w:szCs w:val="23"/>
          <w:shd w:val="clear" w:color="auto" w:fill="F6F8FA"/>
        </w:rPr>
      </w:pPr>
    </w:p>
    <w:p w14:paraId="32AC4CA3" w14:textId="77777777" w:rsidR="00B47CA6" w:rsidRPr="003C4236" w:rsidRDefault="00B47CA6" w:rsidP="00B47CA6">
      <w:pPr>
        <w:rPr>
          <w:rFonts w:cstheme="minorHAnsi"/>
          <w:color w:val="393A34"/>
          <w:sz w:val="23"/>
          <w:szCs w:val="23"/>
          <w:shd w:val="clear" w:color="auto" w:fill="F6F8FA"/>
        </w:rPr>
      </w:pPr>
      <w:r w:rsidRPr="003C4236">
        <w:rPr>
          <w:rFonts w:cstheme="minorHAnsi"/>
          <w:color w:val="393A34"/>
          <w:sz w:val="23"/>
          <w:szCs w:val="23"/>
          <w:shd w:val="clear" w:color="auto" w:fill="F6F8FA"/>
        </w:rPr>
        <w:t xml:space="preserve">Verify </w:t>
      </w:r>
    </w:p>
    <w:p w14:paraId="1704DFC3" w14:textId="77777777" w:rsidR="00B47CA6" w:rsidRPr="003C4236" w:rsidRDefault="00B47CA6" w:rsidP="00B47CA6">
      <w:pPr>
        <w:rPr>
          <w:rFonts w:ascii="Consolas" w:hAnsi="Consolas"/>
          <w:color w:val="393A34"/>
          <w:sz w:val="20"/>
          <w:szCs w:val="20"/>
          <w:shd w:val="clear" w:color="auto" w:fill="F6F8FA"/>
        </w:rPr>
      </w:pPr>
      <w:r w:rsidRPr="003C4236">
        <w:rPr>
          <w:rFonts w:ascii="Consolas" w:hAnsi="Consolas"/>
          <w:color w:val="393A34"/>
          <w:sz w:val="20"/>
          <w:szCs w:val="20"/>
          <w:shd w:val="clear" w:color="auto" w:fill="F6F8FA"/>
        </w:rPr>
        <w:t>kubectl ge</w:t>
      </w:r>
      <w:r w:rsidRPr="00E45452">
        <w:rPr>
          <w:rFonts w:ascii="Consolas" w:hAnsi="Consolas"/>
          <w:color w:val="393A34"/>
          <w:sz w:val="20"/>
          <w:szCs w:val="20"/>
          <w:shd w:val="clear" w:color="auto" w:fill="F6F8FA"/>
        </w:rPr>
        <w:t>t</w:t>
      </w:r>
      <w:r w:rsidRPr="003C4236">
        <w:rPr>
          <w:rFonts w:ascii="Consolas" w:hAnsi="Consolas"/>
          <w:color w:val="393A34"/>
          <w:sz w:val="20"/>
          <w:szCs w:val="20"/>
          <w:shd w:val="clear" w:color="auto" w:fill="F6F8FA"/>
        </w:rPr>
        <w:t xml:space="preserve"> --namespace keda-demo </w:t>
      </w:r>
      <w:proofErr w:type="gramStart"/>
      <w:r w:rsidRPr="00E45452">
        <w:rPr>
          <w:rFonts w:ascii="Consolas" w:hAnsi="Consolas"/>
          <w:color w:val="393A34"/>
          <w:sz w:val="20"/>
          <w:szCs w:val="20"/>
          <w:shd w:val="clear" w:color="auto" w:fill="F6F8FA"/>
        </w:rPr>
        <w:t>pods,hpa</w:t>
      </w:r>
      <w:proofErr w:type="gramEnd"/>
      <w:r w:rsidRPr="00E45452">
        <w:rPr>
          <w:rFonts w:ascii="Consolas" w:hAnsi="Consolas"/>
          <w:color w:val="393A34"/>
          <w:sz w:val="20"/>
          <w:szCs w:val="20"/>
          <w:shd w:val="clear" w:color="auto" w:fill="F6F8FA"/>
        </w:rPr>
        <w:t>,scaledobjects</w:t>
      </w:r>
    </w:p>
    <w:p w14:paraId="3108E773" w14:textId="77777777" w:rsidR="00B47CA6" w:rsidRDefault="00B47CA6" w:rsidP="00B47CA6">
      <w:pPr>
        <w:rPr>
          <w:rFonts w:ascii="Consolas" w:hAnsi="Consolas"/>
          <w:color w:val="393A34"/>
          <w:sz w:val="23"/>
          <w:szCs w:val="23"/>
          <w:shd w:val="clear" w:color="auto" w:fill="F6F8FA"/>
        </w:rPr>
      </w:pPr>
      <w:r w:rsidRPr="00110AFB">
        <w:rPr>
          <w:rFonts w:ascii="Consolas" w:hAnsi="Consolas"/>
          <w:noProof/>
          <w:color w:val="393A34"/>
          <w:sz w:val="23"/>
          <w:szCs w:val="23"/>
          <w:shd w:val="clear" w:color="auto" w:fill="F6F8FA"/>
        </w:rPr>
        <w:drawing>
          <wp:inline distT="0" distB="0" distL="0" distR="0" wp14:anchorId="2E4CD560" wp14:editId="54A2903A">
            <wp:extent cx="6198870" cy="1028700"/>
            <wp:effectExtent l="0" t="0" r="0" b="0"/>
            <wp:docPr id="1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white text&#10;&#10;Description automatically generated"/>
                    <pic:cNvPicPr/>
                  </pic:nvPicPr>
                  <pic:blipFill>
                    <a:blip r:embed="rId54"/>
                    <a:stretch>
                      <a:fillRect/>
                    </a:stretch>
                  </pic:blipFill>
                  <pic:spPr>
                    <a:xfrm>
                      <a:off x="0" y="0"/>
                      <a:ext cx="6198870" cy="1028700"/>
                    </a:xfrm>
                    <a:prstGeom prst="rect">
                      <a:avLst/>
                    </a:prstGeom>
                  </pic:spPr>
                </pic:pic>
              </a:graphicData>
            </a:graphic>
          </wp:inline>
        </w:drawing>
      </w:r>
    </w:p>
    <w:p w14:paraId="3DA3F5AD" w14:textId="77777777" w:rsidR="00B47CA6" w:rsidRPr="00B77978" w:rsidRDefault="00B47CA6" w:rsidP="00B47CA6">
      <w:pPr>
        <w:rPr>
          <w:rFonts w:cstheme="minorHAnsi"/>
          <w:color w:val="393A34"/>
          <w:shd w:val="clear" w:color="auto" w:fill="F6F8FA"/>
        </w:rPr>
      </w:pPr>
      <w:r w:rsidRPr="00B77978">
        <w:rPr>
          <w:rFonts w:cstheme="minorHAnsi"/>
          <w:color w:val="393A34"/>
          <w:shd w:val="clear" w:color="auto" w:fill="F6F8FA"/>
        </w:rPr>
        <w:t>We can see there is only one pod running in the cluster where there is no load on the api.</w:t>
      </w:r>
    </w:p>
    <w:p w14:paraId="5614D1F3" w14:textId="77777777" w:rsidR="00B47CA6" w:rsidRDefault="00B47CA6" w:rsidP="00B47CA6">
      <w:pPr>
        <w:rPr>
          <w:rFonts w:ascii="Consolas" w:hAnsi="Consolas"/>
          <w:color w:val="393A34"/>
          <w:sz w:val="23"/>
          <w:szCs w:val="23"/>
          <w:shd w:val="clear" w:color="auto" w:fill="F6F8FA"/>
        </w:rPr>
      </w:pPr>
      <w:r>
        <w:rPr>
          <w:rFonts w:ascii="Consolas" w:hAnsi="Consolas"/>
          <w:color w:val="393A34"/>
          <w:sz w:val="23"/>
          <w:szCs w:val="23"/>
          <w:shd w:val="clear" w:color="auto" w:fill="F6F8FA"/>
        </w:rPr>
        <w:t>Azure dashboard view.</w:t>
      </w:r>
    </w:p>
    <w:p w14:paraId="77C74AE3" w14:textId="77777777" w:rsidR="00B47CA6" w:rsidRDefault="00B47CA6" w:rsidP="00B47CA6">
      <w:pPr>
        <w:rPr>
          <w:rFonts w:ascii="Consolas" w:hAnsi="Consolas"/>
          <w:color w:val="393A34"/>
          <w:sz w:val="23"/>
          <w:szCs w:val="23"/>
          <w:shd w:val="clear" w:color="auto" w:fill="F6F8FA"/>
        </w:rPr>
      </w:pPr>
      <w:r w:rsidRPr="00AD6450">
        <w:rPr>
          <w:rFonts w:ascii="Consolas" w:hAnsi="Consolas"/>
          <w:noProof/>
          <w:color w:val="393A34"/>
          <w:sz w:val="23"/>
          <w:szCs w:val="23"/>
          <w:shd w:val="clear" w:color="auto" w:fill="F6F8FA"/>
        </w:rPr>
        <w:lastRenderedPageBreak/>
        <w:drawing>
          <wp:inline distT="0" distB="0" distL="0" distR="0" wp14:anchorId="7B83DE6D" wp14:editId="0CF9083E">
            <wp:extent cx="6198870" cy="1898650"/>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55"/>
                    <a:stretch>
                      <a:fillRect/>
                    </a:stretch>
                  </pic:blipFill>
                  <pic:spPr>
                    <a:xfrm>
                      <a:off x="0" y="0"/>
                      <a:ext cx="6198870" cy="1898650"/>
                    </a:xfrm>
                    <a:prstGeom prst="rect">
                      <a:avLst/>
                    </a:prstGeom>
                  </pic:spPr>
                </pic:pic>
              </a:graphicData>
            </a:graphic>
          </wp:inline>
        </w:drawing>
      </w:r>
    </w:p>
    <w:p w14:paraId="3390F115" w14:textId="77777777" w:rsidR="00B47CA6" w:rsidRDefault="00B47CA6" w:rsidP="00B47CA6">
      <w:pPr>
        <w:rPr>
          <w:rFonts w:ascii="Consolas" w:hAnsi="Consolas"/>
          <w:color w:val="393A34"/>
          <w:sz w:val="23"/>
          <w:szCs w:val="23"/>
          <w:shd w:val="clear" w:color="auto" w:fill="F6F8FA"/>
        </w:rPr>
      </w:pPr>
    </w:p>
    <w:p w14:paraId="5A7D8DF7" w14:textId="77777777" w:rsidR="00B47CA6" w:rsidRPr="001B13CC" w:rsidRDefault="00B47CA6" w:rsidP="00B47CA6">
      <w:pPr>
        <w:rPr>
          <w:rFonts w:cstheme="minorHAnsi"/>
          <w:color w:val="1C1E21"/>
          <w:sz w:val="28"/>
          <w:szCs w:val="28"/>
        </w:rPr>
      </w:pPr>
      <w:r w:rsidRPr="008A7C84">
        <w:rPr>
          <w:rFonts w:cstheme="minorHAnsi"/>
          <w:color w:val="1C1E21"/>
          <w:sz w:val="28"/>
          <w:szCs w:val="28"/>
        </w:rPr>
        <w:t>5. Applying load on the Endpoint and checking the Scaled workloads</w:t>
      </w:r>
      <w:r>
        <w:rPr>
          <w:rFonts w:cstheme="minorHAnsi"/>
          <w:color w:val="1C1E21"/>
          <w:sz w:val="28"/>
          <w:szCs w:val="28"/>
        </w:rPr>
        <w:t>.</w:t>
      </w:r>
    </w:p>
    <w:p w14:paraId="1DBC26AE" w14:textId="77777777" w:rsidR="00B47CA6" w:rsidRPr="00540DEA" w:rsidRDefault="00B47CA6" w:rsidP="00B47CA6">
      <w:pPr>
        <w:rPr>
          <w:rFonts w:ascii="Consolas" w:hAnsi="Consolas"/>
          <w:color w:val="393A34"/>
          <w:sz w:val="23"/>
          <w:szCs w:val="23"/>
          <w:u w:val="single"/>
          <w:shd w:val="clear" w:color="auto" w:fill="F6F8FA"/>
        </w:rPr>
      </w:pPr>
      <w:r w:rsidRPr="00540DEA">
        <w:rPr>
          <w:rFonts w:ascii="Consolas" w:hAnsi="Consolas"/>
          <w:color w:val="393A34"/>
          <w:sz w:val="23"/>
          <w:szCs w:val="23"/>
          <w:u w:val="single"/>
          <w:shd w:val="clear" w:color="auto" w:fill="F6F8FA"/>
        </w:rPr>
        <w:t>Applying the Load on the end point.</w:t>
      </w:r>
    </w:p>
    <w:p w14:paraId="5624B4E8" w14:textId="77777777" w:rsidR="00B47CA6" w:rsidRPr="00540DEA" w:rsidRDefault="00B47CA6" w:rsidP="00B47CA6">
      <w:pPr>
        <w:rPr>
          <w:rFonts w:cstheme="minorHAnsi"/>
          <w:color w:val="393A34"/>
          <w:sz w:val="23"/>
          <w:szCs w:val="23"/>
          <w:shd w:val="clear" w:color="auto" w:fill="F6F8FA"/>
        </w:rPr>
      </w:pPr>
      <w:r w:rsidRPr="00540DEA">
        <w:rPr>
          <w:rFonts w:cstheme="minorHAnsi"/>
          <w:color w:val="393A34"/>
          <w:sz w:val="23"/>
          <w:szCs w:val="23"/>
          <w:shd w:val="clear" w:color="auto" w:fill="F6F8FA"/>
        </w:rPr>
        <w:t>By using the below command, we can generate load on to the cluster.</w:t>
      </w:r>
    </w:p>
    <w:p w14:paraId="593CFDFF" w14:textId="77777777" w:rsidR="00B47CA6" w:rsidRDefault="00B47CA6" w:rsidP="00B47CA6">
      <w:pPr>
        <w:rPr>
          <w:rFonts w:ascii="Consolas" w:hAnsi="Consolas"/>
          <w:color w:val="393A34"/>
          <w:sz w:val="23"/>
          <w:szCs w:val="23"/>
          <w:shd w:val="clear" w:color="auto" w:fill="F6F8FA"/>
        </w:rPr>
      </w:pPr>
      <w:r w:rsidRPr="009435D7">
        <w:rPr>
          <w:rFonts w:ascii="Consolas" w:hAnsi="Consolas"/>
          <w:color w:val="393A34"/>
          <w:sz w:val="23"/>
          <w:szCs w:val="23"/>
          <w:shd w:val="clear" w:color="auto" w:fill="F6F8FA"/>
        </w:rPr>
        <w:t>kubectl run -i --tty load-generator --rm --image=busybox --restart=Never -- /bin/sh -c "while sleep 0.01; do wget -q -O- http://20.253.3.65:8080/; done"</w:t>
      </w:r>
    </w:p>
    <w:p w14:paraId="13E9180D" w14:textId="77777777" w:rsidR="00B47CA6" w:rsidRDefault="00B47CA6" w:rsidP="00B47CA6">
      <w:pPr>
        <w:rPr>
          <w:rFonts w:ascii="Consolas" w:hAnsi="Consolas"/>
          <w:color w:val="393A34"/>
          <w:sz w:val="23"/>
          <w:szCs w:val="23"/>
          <w:shd w:val="clear" w:color="auto" w:fill="F6F8FA"/>
        </w:rPr>
      </w:pPr>
      <w:r w:rsidRPr="00AD6450">
        <w:rPr>
          <w:rFonts w:ascii="Consolas" w:hAnsi="Consolas"/>
          <w:noProof/>
          <w:color w:val="393A34"/>
          <w:sz w:val="23"/>
          <w:szCs w:val="23"/>
          <w:shd w:val="clear" w:color="auto" w:fill="F6F8FA"/>
        </w:rPr>
        <w:drawing>
          <wp:inline distT="0" distB="0" distL="0" distR="0" wp14:anchorId="48BDE3C0" wp14:editId="37D7238D">
            <wp:extent cx="6198870" cy="1009650"/>
            <wp:effectExtent l="0" t="0" r="0" b="0"/>
            <wp:docPr id="21" name="Picture 2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a black background&#10;&#10;Description automatically generated"/>
                    <pic:cNvPicPr/>
                  </pic:nvPicPr>
                  <pic:blipFill>
                    <a:blip r:embed="rId56"/>
                    <a:stretch>
                      <a:fillRect/>
                    </a:stretch>
                  </pic:blipFill>
                  <pic:spPr>
                    <a:xfrm>
                      <a:off x="0" y="0"/>
                      <a:ext cx="6198870" cy="1009650"/>
                    </a:xfrm>
                    <a:prstGeom prst="rect">
                      <a:avLst/>
                    </a:prstGeom>
                  </pic:spPr>
                </pic:pic>
              </a:graphicData>
            </a:graphic>
          </wp:inline>
        </w:drawing>
      </w:r>
    </w:p>
    <w:p w14:paraId="704C5A39" w14:textId="77777777" w:rsidR="00B47CA6" w:rsidRDefault="00B47CA6" w:rsidP="00B47CA6">
      <w:pPr>
        <w:rPr>
          <w:rStyle w:val="Emphasis"/>
          <w:rFonts w:ascii="Segoe UI" w:hAnsi="Segoe UI" w:cs="Segoe UI"/>
          <w:color w:val="1C1E21"/>
        </w:rPr>
      </w:pPr>
    </w:p>
    <w:p w14:paraId="3C2E430E" w14:textId="77777777" w:rsidR="00B47CA6" w:rsidRDefault="00B47CA6" w:rsidP="00B47CA6"/>
    <w:p w14:paraId="55CF3DC9" w14:textId="77777777" w:rsidR="00B47CA6" w:rsidRDefault="00B47CA6" w:rsidP="00B47CA6"/>
    <w:p w14:paraId="0A822FB9" w14:textId="77777777" w:rsidR="00B47CA6" w:rsidRDefault="00B47CA6" w:rsidP="00B47CA6">
      <w:pPr>
        <w:rPr>
          <w:rFonts w:ascii="Segoe UI" w:hAnsi="Segoe UI" w:cs="Segoe UI"/>
          <w:color w:val="1C1E21"/>
        </w:rPr>
      </w:pPr>
      <w:r>
        <w:rPr>
          <w:rFonts w:ascii="Segoe UI" w:hAnsi="Segoe UI" w:cs="Segoe UI"/>
          <w:color w:val="1C1E21"/>
        </w:rPr>
        <w:t xml:space="preserve">It can take a minute before the application </w:t>
      </w:r>
      <w:proofErr w:type="gramStart"/>
      <w:r>
        <w:rPr>
          <w:rFonts w:ascii="Segoe UI" w:hAnsi="Segoe UI" w:cs="Segoe UI"/>
          <w:color w:val="1C1E21"/>
        </w:rPr>
        <w:t>actually starts</w:t>
      </w:r>
      <w:proofErr w:type="gramEnd"/>
      <w:r>
        <w:rPr>
          <w:rFonts w:ascii="Segoe UI" w:hAnsi="Segoe UI" w:cs="Segoe UI"/>
          <w:color w:val="1C1E21"/>
        </w:rPr>
        <w:t xml:space="preserve"> scaling. After a while you should see the number of pods increased in the cluster. As shown below. </w:t>
      </w:r>
    </w:p>
    <w:p w14:paraId="3F6D8EAB" w14:textId="77777777" w:rsidR="00B47CA6" w:rsidRPr="004739C2" w:rsidRDefault="00B47CA6" w:rsidP="00B47CA6">
      <w:pPr>
        <w:rPr>
          <w:rFonts w:ascii="Segoe UI" w:hAnsi="Segoe UI" w:cs="Segoe UI"/>
          <w:i/>
          <w:iCs/>
          <w:color w:val="1C1E21"/>
        </w:rPr>
      </w:pPr>
      <w:r w:rsidRPr="005247F8">
        <w:rPr>
          <w:rStyle w:val="Emphasis"/>
          <w:rFonts w:ascii="Segoe UI" w:hAnsi="Segoe UI" w:cs="Segoe UI"/>
          <w:noProof/>
          <w:color w:val="1C1E21"/>
        </w:rPr>
        <w:drawing>
          <wp:inline distT="0" distB="0" distL="0" distR="0" wp14:anchorId="537BBA27" wp14:editId="4CA15384">
            <wp:extent cx="6198870" cy="1750695"/>
            <wp:effectExtent l="0" t="0" r="0" b="1905"/>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57"/>
                    <a:stretch>
                      <a:fillRect/>
                    </a:stretch>
                  </pic:blipFill>
                  <pic:spPr>
                    <a:xfrm>
                      <a:off x="0" y="0"/>
                      <a:ext cx="6198870" cy="1750695"/>
                    </a:xfrm>
                    <a:prstGeom prst="rect">
                      <a:avLst/>
                    </a:prstGeom>
                  </pic:spPr>
                </pic:pic>
              </a:graphicData>
            </a:graphic>
          </wp:inline>
        </w:drawing>
      </w:r>
    </w:p>
    <w:p w14:paraId="69071461" w14:textId="77777777" w:rsidR="00B47CA6" w:rsidRPr="004739C2" w:rsidRDefault="00B47CA6" w:rsidP="00B47CA6">
      <w:r w:rsidRPr="004739C2">
        <w:lastRenderedPageBreak/>
        <w:t xml:space="preserve">We can see that our prometheus-scaledobject is ready so let’s scale our application! Remember our application scales on the metric http_requests_total and our threshold </w:t>
      </w:r>
      <w:proofErr w:type="gramStart"/>
      <w:r w:rsidRPr="004739C2">
        <w:t>is</w:t>
      </w:r>
      <w:proofErr w:type="gramEnd"/>
      <w:r w:rsidRPr="004739C2">
        <w:t xml:space="preserve"> only 100 so we should be able reach that threshold. For this we can use a simple busybox image to put load on the application.</w:t>
      </w:r>
    </w:p>
    <w:p w14:paraId="4FA5BA68" w14:textId="77777777" w:rsidR="00B47CA6" w:rsidRPr="004739C2" w:rsidRDefault="00B47CA6" w:rsidP="00B47CA6">
      <w:r>
        <w:t xml:space="preserve">Azure dashboard view no of replicas increased to </w:t>
      </w:r>
      <w:proofErr w:type="gramStart"/>
      <w:r>
        <w:t>9</w:t>
      </w:r>
      <w:proofErr w:type="gramEnd"/>
    </w:p>
    <w:p w14:paraId="23ED1A93" w14:textId="77777777" w:rsidR="00B47CA6" w:rsidRDefault="00B47CA6" w:rsidP="00B47CA6">
      <w:pPr>
        <w:rPr>
          <w:rFonts w:ascii="Segoe UI" w:hAnsi="Segoe UI" w:cs="Segoe UI"/>
          <w:color w:val="1C1E21"/>
        </w:rPr>
      </w:pPr>
      <w:r w:rsidRPr="00973AD1">
        <w:rPr>
          <w:noProof/>
        </w:rPr>
        <w:drawing>
          <wp:inline distT="0" distB="0" distL="0" distR="0" wp14:anchorId="640DD7A0" wp14:editId="02160BD1">
            <wp:extent cx="6198870" cy="21615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58"/>
                    <a:stretch>
                      <a:fillRect/>
                    </a:stretch>
                  </pic:blipFill>
                  <pic:spPr>
                    <a:xfrm>
                      <a:off x="0" y="0"/>
                      <a:ext cx="6198870" cy="2161540"/>
                    </a:xfrm>
                    <a:prstGeom prst="rect">
                      <a:avLst/>
                    </a:prstGeom>
                  </pic:spPr>
                </pic:pic>
              </a:graphicData>
            </a:graphic>
          </wp:inline>
        </w:drawing>
      </w:r>
    </w:p>
    <w:p w14:paraId="5A21375E" w14:textId="77777777" w:rsidR="00B47CA6" w:rsidRDefault="00B47CA6" w:rsidP="00B47CA6">
      <w:pPr>
        <w:rPr>
          <w:rFonts w:ascii="Consolas" w:hAnsi="Consolas"/>
          <w:color w:val="393A34"/>
          <w:sz w:val="23"/>
          <w:szCs w:val="23"/>
          <w:u w:val="single"/>
          <w:shd w:val="clear" w:color="auto" w:fill="F6F8FA"/>
        </w:rPr>
      </w:pPr>
    </w:p>
    <w:p w14:paraId="4755F34E" w14:textId="77777777" w:rsidR="00B47CA6" w:rsidRPr="00394385" w:rsidRDefault="00B47CA6" w:rsidP="00B47CA6">
      <w:pPr>
        <w:rPr>
          <w:rFonts w:ascii="Consolas" w:hAnsi="Consolas"/>
          <w:color w:val="393A34"/>
          <w:sz w:val="23"/>
          <w:szCs w:val="23"/>
          <w:u w:val="single"/>
          <w:shd w:val="clear" w:color="auto" w:fill="F6F8FA"/>
        </w:rPr>
      </w:pPr>
      <w:r>
        <w:rPr>
          <w:rFonts w:ascii="Consolas" w:hAnsi="Consolas"/>
          <w:color w:val="393A34"/>
          <w:sz w:val="23"/>
          <w:szCs w:val="23"/>
          <w:u w:val="single"/>
          <w:shd w:val="clear" w:color="auto" w:fill="F6F8FA"/>
        </w:rPr>
        <w:t>Remove</w:t>
      </w:r>
      <w:r w:rsidRPr="00540DEA">
        <w:rPr>
          <w:rFonts w:ascii="Consolas" w:hAnsi="Consolas"/>
          <w:color w:val="393A34"/>
          <w:sz w:val="23"/>
          <w:szCs w:val="23"/>
          <w:u w:val="single"/>
          <w:shd w:val="clear" w:color="auto" w:fill="F6F8FA"/>
        </w:rPr>
        <w:t xml:space="preserve"> the Load on the end point.</w:t>
      </w:r>
    </w:p>
    <w:p w14:paraId="4763CF3A" w14:textId="77777777" w:rsidR="00B47CA6" w:rsidRDefault="00B47CA6" w:rsidP="00B47CA6">
      <w:pPr>
        <w:rPr>
          <w:rFonts w:ascii="Segoe UI" w:hAnsi="Segoe UI" w:cs="Segoe UI"/>
          <w:color w:val="1C1E21"/>
        </w:rPr>
      </w:pPr>
      <w:r>
        <w:rPr>
          <w:rFonts w:ascii="Segoe UI" w:hAnsi="Segoe UI" w:cs="Segoe UI"/>
          <w:color w:val="1C1E21"/>
        </w:rPr>
        <w:t>Now let’s also look at the scale down process. Stop putting load on the application and let’s just watch the pods.</w:t>
      </w:r>
    </w:p>
    <w:p w14:paraId="5B11C061" w14:textId="77777777" w:rsidR="00B47CA6" w:rsidRDefault="00B47CA6" w:rsidP="00B47CA6">
      <w:pPr>
        <w:rPr>
          <w:rFonts w:ascii="Segoe UI" w:hAnsi="Segoe UI" w:cs="Segoe UI"/>
          <w:color w:val="1C1E21"/>
        </w:rPr>
      </w:pPr>
      <w:r>
        <w:rPr>
          <w:rFonts w:ascii="Segoe UI" w:hAnsi="Segoe UI" w:cs="Segoe UI"/>
          <w:color w:val="1C1E21"/>
        </w:rPr>
        <w:t>After removing the load, the number of pods scaled down to original state i.e minimum no of pods to 1.</w:t>
      </w:r>
    </w:p>
    <w:p w14:paraId="530E410C" w14:textId="77777777" w:rsidR="00B47CA6" w:rsidRDefault="00B47CA6" w:rsidP="00B47CA6">
      <w:r w:rsidRPr="009405D7">
        <w:rPr>
          <w:noProof/>
        </w:rPr>
        <w:drawing>
          <wp:inline distT="0" distB="0" distL="0" distR="0" wp14:anchorId="22CFF99D" wp14:editId="1FA7C7B8">
            <wp:extent cx="6198870" cy="1003935"/>
            <wp:effectExtent l="0" t="0" r="0" b="5715"/>
            <wp:docPr id="14"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pic:cNvPicPr/>
                  </pic:nvPicPr>
                  <pic:blipFill>
                    <a:blip r:embed="rId59"/>
                    <a:stretch>
                      <a:fillRect/>
                    </a:stretch>
                  </pic:blipFill>
                  <pic:spPr>
                    <a:xfrm>
                      <a:off x="0" y="0"/>
                      <a:ext cx="6198870" cy="1003935"/>
                    </a:xfrm>
                    <a:prstGeom prst="rect">
                      <a:avLst/>
                    </a:prstGeom>
                  </pic:spPr>
                </pic:pic>
              </a:graphicData>
            </a:graphic>
          </wp:inline>
        </w:drawing>
      </w:r>
    </w:p>
    <w:p w14:paraId="64E25435" w14:textId="77777777" w:rsidR="00B47CA6" w:rsidRDefault="00B47CA6" w:rsidP="00B47CA6">
      <w:r>
        <w:rPr>
          <w:rFonts w:ascii="Segoe UI" w:hAnsi="Segoe UI" w:cs="Segoe UI"/>
          <w:color w:val="1C1E21"/>
        </w:rPr>
        <w:t>Now let’s also look at the scale down process. Stop putting load on the application and let’s just watch the pods. This process should go from </w:t>
      </w:r>
      <w:r>
        <w:rPr>
          <w:rStyle w:val="HTMLCode"/>
          <w:rFonts w:eastAsiaTheme="minorHAnsi"/>
          <w:color w:val="1C1E21"/>
        </w:rPr>
        <w:t>10 -&gt; 5 - &gt; 2 -&gt; 1</w:t>
      </w:r>
      <w:r>
        <w:rPr>
          <w:rFonts w:ascii="Segoe UI" w:hAnsi="Segoe UI" w:cs="Segoe UI"/>
          <w:color w:val="1C1E21"/>
        </w:rPr>
        <w:t>. This is basically how KEDA goes to work!</w:t>
      </w:r>
    </w:p>
    <w:p w14:paraId="59C54FD7" w14:textId="77777777" w:rsidR="00B47CA6" w:rsidRDefault="00B47CA6" w:rsidP="00B47CA6"/>
    <w:p w14:paraId="315B0D50" w14:textId="085C3B7B" w:rsidR="007A3C6D" w:rsidRDefault="007A3C6D" w:rsidP="00B47CA6">
      <w:proofErr w:type="gramStart"/>
      <w:r>
        <w:t>Reference:-</w:t>
      </w:r>
      <w:proofErr w:type="gramEnd"/>
    </w:p>
    <w:p w14:paraId="7DD7EB0C" w14:textId="2E221FAD" w:rsidR="007A3C6D" w:rsidRDefault="007A3C6D" w:rsidP="00B47CA6">
      <w:hyperlink r:id="rId60" w:history="1">
        <w:r>
          <w:rPr>
            <w:rStyle w:val="Hyperlink"/>
          </w:rPr>
          <w:t>Install the Kubernetes Event-driven Autoscaling (KEDA) add-on by using Azure CLI - Azure Kubernetes Service | Microsoft Learn</w:t>
        </w:r>
      </w:hyperlink>
    </w:p>
    <w:p w14:paraId="4436433C" w14:textId="3F393BF3" w:rsidR="007A3C6D" w:rsidRDefault="007A3C6D" w:rsidP="00B47CA6">
      <w:hyperlink r:id="rId61" w:anchor="deploying-keda" w:history="1">
        <w:r>
          <w:rPr>
            <w:rStyle w:val="Hyperlink"/>
          </w:rPr>
          <w:t>Using KEDA and Prometheus to scale your k8s workloads | Djamaile Rahamat</w:t>
        </w:r>
      </w:hyperlink>
    </w:p>
    <w:p w14:paraId="2CADCD7F" w14:textId="47454590" w:rsidR="007A3C6D" w:rsidRDefault="007A3C6D" w:rsidP="00B47CA6">
      <w:hyperlink r:id="rId62" w:history="1">
        <w:r>
          <w:rPr>
            <w:rStyle w:val="Hyperlink"/>
          </w:rPr>
          <w:t>Deploying KEDA | KEDA</w:t>
        </w:r>
      </w:hyperlink>
    </w:p>
    <w:p w14:paraId="0194DC1A" w14:textId="77777777" w:rsidR="00B47CA6" w:rsidRDefault="00B47CA6" w:rsidP="00B47CA6"/>
    <w:p w14:paraId="6366A77C" w14:textId="77777777" w:rsidR="00B47CA6" w:rsidRPr="00B47CA6" w:rsidRDefault="00B47CA6" w:rsidP="00B47CA6">
      <w:pPr>
        <w:rPr>
          <w:rFonts w:cstheme="minorHAnsi"/>
          <w:lang w:val="en-US"/>
        </w:rPr>
      </w:pPr>
    </w:p>
    <w:sectPr w:rsidR="00B47CA6" w:rsidRPr="00B47CA6" w:rsidSect="007A3C6D">
      <w:pgSz w:w="12240" w:h="15840" w:code="1"/>
      <w:pgMar w:top="1440" w:right="1440" w:bottom="1440" w:left="1440" w:header="181"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0D019" w14:textId="77777777" w:rsidR="002D266E" w:rsidRDefault="002D266E" w:rsidP="000C2D50">
      <w:pPr>
        <w:spacing w:after="0" w:line="240" w:lineRule="auto"/>
      </w:pPr>
      <w:r>
        <w:separator/>
      </w:r>
    </w:p>
  </w:endnote>
  <w:endnote w:type="continuationSeparator" w:id="0">
    <w:p w14:paraId="7282434D" w14:textId="77777777" w:rsidR="002D266E" w:rsidRDefault="002D266E" w:rsidP="000C2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9750" w14:textId="77777777" w:rsidR="002D266E" w:rsidRDefault="002D266E" w:rsidP="000C2D50">
      <w:pPr>
        <w:spacing w:after="0" w:line="240" w:lineRule="auto"/>
      </w:pPr>
      <w:r>
        <w:separator/>
      </w:r>
    </w:p>
  </w:footnote>
  <w:footnote w:type="continuationSeparator" w:id="0">
    <w:p w14:paraId="2DBE220A" w14:textId="77777777" w:rsidR="002D266E" w:rsidRDefault="002D266E" w:rsidP="000C2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43A"/>
    <w:multiLevelType w:val="hybridMultilevel"/>
    <w:tmpl w:val="40BE1848"/>
    <w:lvl w:ilvl="0" w:tplc="D24088DE">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1B1B8F"/>
    <w:multiLevelType w:val="hybridMultilevel"/>
    <w:tmpl w:val="DE980D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7480E08"/>
    <w:multiLevelType w:val="hybridMultilevel"/>
    <w:tmpl w:val="1632D4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8BF238E"/>
    <w:multiLevelType w:val="hybridMultilevel"/>
    <w:tmpl w:val="6E5AD6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3DD26FFD"/>
    <w:multiLevelType w:val="hybridMultilevel"/>
    <w:tmpl w:val="6CCEAAC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45A51847"/>
    <w:multiLevelType w:val="hybridMultilevel"/>
    <w:tmpl w:val="1B9458E4"/>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28450CB"/>
    <w:multiLevelType w:val="hybridMultilevel"/>
    <w:tmpl w:val="80E2C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758208D"/>
    <w:multiLevelType w:val="hybridMultilevel"/>
    <w:tmpl w:val="9020AF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58BF71CF"/>
    <w:multiLevelType w:val="hybridMultilevel"/>
    <w:tmpl w:val="C94052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5D100490"/>
    <w:multiLevelType w:val="hybridMultilevel"/>
    <w:tmpl w:val="3760C5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02537DD"/>
    <w:multiLevelType w:val="hybridMultilevel"/>
    <w:tmpl w:val="B06803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1" w15:restartNumberingAfterBreak="0">
    <w:nsid w:val="62715733"/>
    <w:multiLevelType w:val="multilevel"/>
    <w:tmpl w:val="FC4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562432"/>
    <w:multiLevelType w:val="hybridMultilevel"/>
    <w:tmpl w:val="6E80C1AE"/>
    <w:lvl w:ilvl="0" w:tplc="74FEA520">
      <w:start w:val="1"/>
      <w:numFmt w:val="decimal"/>
      <w:lvlText w:val="%1."/>
      <w:lvlJc w:val="left"/>
      <w:pPr>
        <w:ind w:left="720" w:hanging="360"/>
      </w:pPr>
      <w:rPr>
        <w:rFonts w:ascii="Segoe UI" w:hAnsi="Segoe UI" w:cs="Segoe UI"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5443081"/>
    <w:multiLevelType w:val="hybridMultilevel"/>
    <w:tmpl w:val="E8C80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0A3D58"/>
    <w:multiLevelType w:val="hybridMultilevel"/>
    <w:tmpl w:val="139C9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C20CC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F21066"/>
    <w:multiLevelType w:val="hybridMultilevel"/>
    <w:tmpl w:val="63F2D2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1281362">
    <w:abstractNumId w:val="13"/>
  </w:num>
  <w:num w:numId="2" w16cid:durableId="448738738">
    <w:abstractNumId w:val="16"/>
  </w:num>
  <w:num w:numId="3" w16cid:durableId="1794207928">
    <w:abstractNumId w:val="9"/>
  </w:num>
  <w:num w:numId="4" w16cid:durableId="1410033754">
    <w:abstractNumId w:val="5"/>
  </w:num>
  <w:num w:numId="5" w16cid:durableId="774788237">
    <w:abstractNumId w:val="0"/>
  </w:num>
  <w:num w:numId="6" w16cid:durableId="930047628">
    <w:abstractNumId w:val="11"/>
  </w:num>
  <w:num w:numId="7" w16cid:durableId="1859732987">
    <w:abstractNumId w:val="2"/>
    <w:lvlOverride w:ilvl="0"/>
    <w:lvlOverride w:ilvl="1"/>
    <w:lvlOverride w:ilvl="2"/>
    <w:lvlOverride w:ilvl="3"/>
    <w:lvlOverride w:ilvl="4"/>
    <w:lvlOverride w:ilvl="5"/>
    <w:lvlOverride w:ilvl="6"/>
    <w:lvlOverride w:ilvl="7"/>
    <w:lvlOverride w:ilvl="8"/>
  </w:num>
  <w:num w:numId="8" w16cid:durableId="10435527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629744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7164908">
    <w:abstractNumId w:val="8"/>
    <w:lvlOverride w:ilvl="0"/>
    <w:lvlOverride w:ilvl="1"/>
    <w:lvlOverride w:ilvl="2"/>
    <w:lvlOverride w:ilvl="3"/>
    <w:lvlOverride w:ilvl="4"/>
    <w:lvlOverride w:ilvl="5"/>
    <w:lvlOverride w:ilvl="6"/>
    <w:lvlOverride w:ilvl="7"/>
    <w:lvlOverride w:ilvl="8"/>
  </w:num>
  <w:num w:numId="11" w16cid:durableId="1415585698">
    <w:abstractNumId w:val="3"/>
    <w:lvlOverride w:ilvl="0"/>
    <w:lvlOverride w:ilvl="1"/>
    <w:lvlOverride w:ilvl="2"/>
    <w:lvlOverride w:ilvl="3"/>
    <w:lvlOverride w:ilvl="4"/>
    <w:lvlOverride w:ilvl="5"/>
    <w:lvlOverride w:ilvl="6"/>
    <w:lvlOverride w:ilvl="7"/>
    <w:lvlOverride w:ilvl="8"/>
  </w:num>
  <w:num w:numId="12" w16cid:durableId="1434977734">
    <w:abstractNumId w:val="4"/>
    <w:lvlOverride w:ilvl="0"/>
    <w:lvlOverride w:ilvl="1"/>
    <w:lvlOverride w:ilvl="2"/>
    <w:lvlOverride w:ilvl="3"/>
    <w:lvlOverride w:ilvl="4"/>
    <w:lvlOverride w:ilvl="5"/>
    <w:lvlOverride w:ilvl="6"/>
    <w:lvlOverride w:ilvl="7"/>
    <w:lvlOverride w:ilvl="8"/>
  </w:num>
  <w:num w:numId="13" w16cid:durableId="360403492">
    <w:abstractNumId w:val="10"/>
    <w:lvlOverride w:ilvl="0"/>
    <w:lvlOverride w:ilvl="1"/>
    <w:lvlOverride w:ilvl="2"/>
    <w:lvlOverride w:ilvl="3"/>
    <w:lvlOverride w:ilvl="4"/>
    <w:lvlOverride w:ilvl="5"/>
    <w:lvlOverride w:ilvl="6"/>
    <w:lvlOverride w:ilvl="7"/>
    <w:lvlOverride w:ilvl="8"/>
  </w:num>
  <w:num w:numId="14" w16cid:durableId="1651252096">
    <w:abstractNumId w:val="6"/>
    <w:lvlOverride w:ilvl="0"/>
    <w:lvlOverride w:ilvl="1"/>
    <w:lvlOverride w:ilvl="2"/>
    <w:lvlOverride w:ilvl="3"/>
    <w:lvlOverride w:ilvl="4"/>
    <w:lvlOverride w:ilvl="5"/>
    <w:lvlOverride w:ilvl="6"/>
    <w:lvlOverride w:ilvl="7"/>
    <w:lvlOverride w:ilvl="8"/>
  </w:num>
  <w:num w:numId="15" w16cid:durableId="74208628">
    <w:abstractNumId w:val="7"/>
    <w:lvlOverride w:ilvl="0"/>
    <w:lvlOverride w:ilvl="1"/>
    <w:lvlOverride w:ilvl="2"/>
    <w:lvlOverride w:ilvl="3"/>
    <w:lvlOverride w:ilvl="4"/>
    <w:lvlOverride w:ilvl="5"/>
    <w:lvlOverride w:ilvl="6"/>
    <w:lvlOverride w:ilvl="7"/>
    <w:lvlOverride w:ilvl="8"/>
  </w:num>
  <w:num w:numId="16" w16cid:durableId="1432624431">
    <w:abstractNumId w:val="1"/>
    <w:lvlOverride w:ilvl="0"/>
    <w:lvlOverride w:ilvl="1"/>
    <w:lvlOverride w:ilvl="2"/>
    <w:lvlOverride w:ilvl="3"/>
    <w:lvlOverride w:ilvl="4"/>
    <w:lvlOverride w:ilvl="5"/>
    <w:lvlOverride w:ilvl="6"/>
    <w:lvlOverride w:ilvl="7"/>
    <w:lvlOverride w:ilvl="8"/>
  </w:num>
  <w:num w:numId="17" w16cid:durableId="1343236836">
    <w:abstractNumId w:val="1"/>
  </w:num>
  <w:num w:numId="18" w16cid:durableId="2228335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8F"/>
    <w:rsid w:val="000C2D50"/>
    <w:rsid w:val="002D266E"/>
    <w:rsid w:val="00327764"/>
    <w:rsid w:val="00414C8F"/>
    <w:rsid w:val="004F7C6D"/>
    <w:rsid w:val="007A3C6D"/>
    <w:rsid w:val="007D740A"/>
    <w:rsid w:val="0083702A"/>
    <w:rsid w:val="008E1470"/>
    <w:rsid w:val="00B47CA6"/>
    <w:rsid w:val="00D96EB8"/>
    <w:rsid w:val="00DC3940"/>
    <w:rsid w:val="00E31AAE"/>
    <w:rsid w:val="00FD6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9E9B"/>
  <w15:chartTrackingRefBased/>
  <w15:docId w15:val="{899BE4D9-1AC0-4827-A9BA-C252DEB08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3C6D"/>
    <w:pPr>
      <w:keepNext/>
      <w:keepLines/>
      <w:spacing w:before="40" w:after="0" w:line="256" w:lineRule="auto"/>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link w:val="Heading3Char"/>
    <w:uiPriority w:val="9"/>
    <w:qFormat/>
    <w:rsid w:val="00DC39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C8F"/>
    <w:pPr>
      <w:ind w:left="720"/>
      <w:contextualSpacing/>
    </w:pPr>
  </w:style>
  <w:style w:type="character" w:customStyle="1" w:styleId="hljs-keyword">
    <w:name w:val="hljs-keyword"/>
    <w:basedOn w:val="DefaultParagraphFont"/>
    <w:rsid w:val="00DC3940"/>
  </w:style>
  <w:style w:type="character" w:customStyle="1" w:styleId="Heading3Char">
    <w:name w:val="Heading 3 Char"/>
    <w:basedOn w:val="DefaultParagraphFont"/>
    <w:link w:val="Heading3"/>
    <w:uiPriority w:val="9"/>
    <w:rsid w:val="00DC3940"/>
    <w:rPr>
      <w:rFonts w:ascii="Times New Roman" w:eastAsia="Times New Roman" w:hAnsi="Times New Roman" w:cs="Times New Roman"/>
      <w:b/>
      <w:bCs/>
      <w:sz w:val="27"/>
      <w:szCs w:val="27"/>
      <w:lang w:eastAsia="en-IN"/>
    </w:rPr>
  </w:style>
  <w:style w:type="character" w:customStyle="1" w:styleId="hljs-parameter">
    <w:name w:val="hljs-parameter"/>
    <w:basedOn w:val="DefaultParagraphFont"/>
    <w:rsid w:val="0083702A"/>
  </w:style>
  <w:style w:type="character" w:customStyle="1" w:styleId="hljs-number">
    <w:name w:val="hljs-number"/>
    <w:basedOn w:val="DefaultParagraphFont"/>
    <w:rsid w:val="0083702A"/>
  </w:style>
  <w:style w:type="paragraph" w:styleId="Header">
    <w:name w:val="header"/>
    <w:basedOn w:val="Normal"/>
    <w:link w:val="HeaderChar"/>
    <w:uiPriority w:val="99"/>
    <w:unhideWhenUsed/>
    <w:rsid w:val="000C2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D50"/>
  </w:style>
  <w:style w:type="paragraph" w:styleId="Footer">
    <w:name w:val="footer"/>
    <w:basedOn w:val="Normal"/>
    <w:link w:val="FooterChar"/>
    <w:uiPriority w:val="99"/>
    <w:unhideWhenUsed/>
    <w:rsid w:val="000C2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D50"/>
  </w:style>
  <w:style w:type="character" w:styleId="Hyperlink">
    <w:name w:val="Hyperlink"/>
    <w:basedOn w:val="DefaultParagraphFont"/>
    <w:uiPriority w:val="99"/>
    <w:semiHidden/>
    <w:unhideWhenUsed/>
    <w:rsid w:val="00B47CA6"/>
    <w:rPr>
      <w:color w:val="0000FF"/>
      <w:u w:val="single"/>
    </w:rPr>
  </w:style>
  <w:style w:type="character" w:styleId="Emphasis">
    <w:name w:val="Emphasis"/>
    <w:basedOn w:val="DefaultParagraphFont"/>
    <w:uiPriority w:val="20"/>
    <w:qFormat/>
    <w:rsid w:val="00B47CA6"/>
    <w:rPr>
      <w:i/>
      <w:iCs/>
    </w:rPr>
  </w:style>
  <w:style w:type="character" w:styleId="HTMLCode">
    <w:name w:val="HTML Code"/>
    <w:basedOn w:val="DefaultParagraphFont"/>
    <w:uiPriority w:val="99"/>
    <w:semiHidden/>
    <w:unhideWhenUsed/>
    <w:rsid w:val="00B47CA6"/>
    <w:rPr>
      <w:rFonts w:ascii="Courier New" w:eastAsia="Times New Roman" w:hAnsi="Courier New" w:cs="Courier New"/>
      <w:sz w:val="20"/>
      <w:szCs w:val="20"/>
    </w:rPr>
  </w:style>
  <w:style w:type="character" w:styleId="Strong">
    <w:name w:val="Strong"/>
    <w:basedOn w:val="DefaultParagraphFont"/>
    <w:uiPriority w:val="22"/>
    <w:qFormat/>
    <w:rsid w:val="00B47CA6"/>
    <w:rPr>
      <w:b/>
      <w:bCs/>
    </w:rPr>
  </w:style>
  <w:style w:type="paragraph" w:styleId="NormalWeb">
    <w:name w:val="Normal (Web)"/>
    <w:basedOn w:val="Normal"/>
    <w:uiPriority w:val="99"/>
    <w:semiHidden/>
    <w:unhideWhenUsed/>
    <w:rsid w:val="00B47C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7A3C6D"/>
    <w:rPr>
      <w:rFonts w:asciiTheme="majorHAnsi" w:eastAsiaTheme="majorEastAsia" w:hAnsiTheme="majorHAnsi" w:cstheme="majorBidi"/>
      <w:color w:val="2F5496" w:themeColor="accent1" w:themeShade="BF"/>
      <w:kern w:val="2"/>
      <w:sz w:val="26"/>
      <w:szCs w:val="26"/>
      <w14:ligatures w14:val="standardContextual"/>
    </w:rPr>
  </w:style>
  <w:style w:type="paragraph" w:styleId="NoSpacing">
    <w:name w:val="No Spacing"/>
    <w:uiPriority w:val="1"/>
    <w:qFormat/>
    <w:rsid w:val="007A3C6D"/>
    <w:pPr>
      <w:spacing w:after="0" w:line="240" w:lineRule="auto"/>
    </w:pPr>
    <w:rPr>
      <w:kern w:val="2"/>
      <w14:ligatures w14:val="standardContextual"/>
    </w:rPr>
  </w:style>
  <w:style w:type="character" w:customStyle="1" w:styleId="ui-provider">
    <w:name w:val="ui-provider"/>
    <w:basedOn w:val="DefaultParagraphFont"/>
    <w:rsid w:val="00FD6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179012">
      <w:bodyDiv w:val="1"/>
      <w:marLeft w:val="0"/>
      <w:marRight w:val="0"/>
      <w:marTop w:val="0"/>
      <w:marBottom w:val="0"/>
      <w:divBdr>
        <w:top w:val="none" w:sz="0" w:space="0" w:color="auto"/>
        <w:left w:val="none" w:sz="0" w:space="0" w:color="auto"/>
        <w:bottom w:val="none" w:sz="0" w:space="0" w:color="auto"/>
        <w:right w:val="none" w:sz="0" w:space="0" w:color="auto"/>
      </w:divBdr>
    </w:div>
    <w:div w:id="1162426709">
      <w:bodyDiv w:val="1"/>
      <w:marLeft w:val="0"/>
      <w:marRight w:val="0"/>
      <w:marTop w:val="0"/>
      <w:marBottom w:val="0"/>
      <w:divBdr>
        <w:top w:val="none" w:sz="0" w:space="0" w:color="auto"/>
        <w:left w:val="none" w:sz="0" w:space="0" w:color="auto"/>
        <w:bottom w:val="none" w:sz="0" w:space="0" w:color="auto"/>
        <w:right w:val="none" w:sz="0" w:space="0" w:color="auto"/>
      </w:divBdr>
    </w:div>
    <w:div w:id="1178882913">
      <w:bodyDiv w:val="1"/>
      <w:marLeft w:val="0"/>
      <w:marRight w:val="0"/>
      <w:marTop w:val="0"/>
      <w:marBottom w:val="0"/>
      <w:divBdr>
        <w:top w:val="none" w:sz="0" w:space="0" w:color="auto"/>
        <w:left w:val="none" w:sz="0" w:space="0" w:color="auto"/>
        <w:bottom w:val="none" w:sz="0" w:space="0" w:color="auto"/>
        <w:right w:val="none" w:sz="0" w:space="0" w:color="auto"/>
      </w:divBdr>
    </w:div>
    <w:div w:id="1391538078">
      <w:bodyDiv w:val="1"/>
      <w:marLeft w:val="0"/>
      <w:marRight w:val="0"/>
      <w:marTop w:val="0"/>
      <w:marBottom w:val="0"/>
      <w:divBdr>
        <w:top w:val="none" w:sz="0" w:space="0" w:color="auto"/>
        <w:left w:val="none" w:sz="0" w:space="0" w:color="auto"/>
        <w:bottom w:val="none" w:sz="0" w:space="0" w:color="auto"/>
        <w:right w:val="none" w:sz="0" w:space="0" w:color="auto"/>
      </w:divBdr>
    </w:div>
    <w:div w:id="1597130793">
      <w:bodyDiv w:val="1"/>
      <w:marLeft w:val="0"/>
      <w:marRight w:val="0"/>
      <w:marTop w:val="0"/>
      <w:marBottom w:val="0"/>
      <w:divBdr>
        <w:top w:val="none" w:sz="0" w:space="0" w:color="auto"/>
        <w:left w:val="none" w:sz="0" w:space="0" w:color="auto"/>
        <w:bottom w:val="none" w:sz="0" w:space="0" w:color="auto"/>
        <w:right w:val="none" w:sz="0" w:space="0" w:color="auto"/>
      </w:divBdr>
    </w:div>
    <w:div w:id="183529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learn.microsoft.com/en-us/azure/aks/tutorial-kubernetes-scale?tabs=azure-cli" TargetMode="External"/><Relationship Id="rId47" Type="http://schemas.openxmlformats.org/officeDocument/2006/relationships/hyperlink" Target="https://kubernetes.io/docs/tasks/run-application/horizontal-pod-autoscale/" TargetMode="External"/><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kubernetes/community/blob/master/contributors/design-proposals/autoscaling/vertical-pod-autoscaler.m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1.png"/><Relationship Id="rId53" Type="http://schemas.openxmlformats.org/officeDocument/2006/relationships/hyperlink" Target="https://keda.sh/docs/2.4/scalers/prometheus/" TargetMode="External"/><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hyperlink" Target="https://djamaile.dev/blog/using-keda-and-prometheu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loud.google.com/kubernetes-engine/docs/concepts/cluster-autoscaler" TargetMode="External"/><Relationship Id="rId30" Type="http://schemas.openxmlformats.org/officeDocument/2006/relationships/hyperlink" Target="https://www.densify.com/product" TargetMode="External"/><Relationship Id="rId35" Type="http://schemas.openxmlformats.org/officeDocument/2006/relationships/image" Target="media/image25.png"/><Relationship Id="rId43" Type="http://schemas.openxmlformats.org/officeDocument/2006/relationships/hyperlink" Target="https://keda.sh/scalers" TargetMode="External"/><Relationship Id="rId48" Type="http://schemas.openxmlformats.org/officeDocument/2006/relationships/hyperlink" Target="https://kubernetes.io/docs/reference/access-authn-authz/admission-controllers/" TargetMode="External"/><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kedacore/keda/releases/download/v2.9.0/keda-2.9.0.ya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ubernetes.io/docs/concepts/workloads/controllers/deployment" TargetMode="External"/><Relationship Id="rId59"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hyperlink" Target="https://learn.microsoft.com/en-us/azure/aks/cluster-autoscaler" TargetMode="External"/><Relationship Id="rId54" Type="http://schemas.openxmlformats.org/officeDocument/2006/relationships/image" Target="media/image35.png"/><Relationship Id="rId62" Type="http://schemas.openxmlformats.org/officeDocument/2006/relationships/hyperlink" Target="https://keda.sh/docs/2.11/deplo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kubernetes/community/blob/master/contributors/design-proposals/autoscaling/vertical-pod-autoscaler.md" TargetMode="External"/><Relationship Id="rId36" Type="http://schemas.openxmlformats.org/officeDocument/2006/relationships/image" Target="media/image26.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etcd.io/" TargetMode="External"/><Relationship Id="rId52" Type="http://schemas.openxmlformats.org/officeDocument/2006/relationships/image" Target="media/image34.png"/><Relationship Id="rId60" Type="http://schemas.openxmlformats.org/officeDocument/2006/relationships/hyperlink" Target="https://learn.microsoft.com/en-us/azure/aks/keda-deploy-add-on-cli"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30</Pages>
  <Words>4039</Words>
  <Characters>23026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Vishalsagar Koduru</dc:creator>
  <cp:keywords/>
  <dc:description/>
  <cp:lastModifiedBy>Vishalsagar Koduru</cp:lastModifiedBy>
  <cp:revision>3</cp:revision>
  <dcterms:created xsi:type="dcterms:W3CDTF">2023-08-02T10:58:00Z</dcterms:created>
  <dcterms:modified xsi:type="dcterms:W3CDTF">2023-08-02T11:38:00Z</dcterms:modified>
</cp:coreProperties>
</file>