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4040" w14:textId="77777777" w:rsidR="00ED7F24" w:rsidRPr="00C03C3A" w:rsidRDefault="007212C3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C03C3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</w:t>
      </w:r>
      <w:r w:rsidRPr="00C03C3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Pr="00C03C3A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    </w:t>
      </w:r>
      <w:r w:rsidRPr="00C03C3A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     "Women's Empowerment</w:t>
      </w:r>
      <w:r w:rsidRPr="00C03C3A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"</w:t>
      </w:r>
    </w:p>
    <w:p w14:paraId="1049ADCC" w14:textId="77777777" w:rsidR="00ED7F24" w:rsidRPr="00C03C3A" w:rsidRDefault="00ED7F24">
      <w:pPr>
        <w:rPr>
          <w:rFonts w:ascii="Times New Roman" w:hAnsi="Times New Roman" w:cs="Times New Roman"/>
          <w:color w:val="02A5E3"/>
          <w:sz w:val="24"/>
          <w:szCs w:val="24"/>
        </w:rPr>
      </w:pPr>
    </w:p>
    <w:p w14:paraId="759D16B7" w14:textId="41B42DEA" w:rsidR="00ED7F24" w:rsidRPr="00C03C3A" w:rsidRDefault="007212C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C3A">
        <w:rPr>
          <w:rFonts w:ascii="Times New Roman" w:hAnsi="Times New Roman" w:cs="Times New Roman"/>
          <w:sz w:val="24"/>
          <w:szCs w:val="24"/>
        </w:rPr>
        <w:t xml:space="preserve">To empower women to take their own personal </w:t>
      </w:r>
      <w:r w:rsidRPr="00C03C3A">
        <w:rPr>
          <w:rFonts w:ascii="Times New Roman" w:hAnsi="Times New Roman" w:cs="Times New Roman"/>
          <w:sz w:val="24"/>
          <w:szCs w:val="24"/>
        </w:rPr>
        <w:t>independence and self</w:t>
      </w:r>
      <w:r w:rsidR="00C03C3A">
        <w:rPr>
          <w:rFonts w:ascii="Times New Roman" w:hAnsi="Times New Roman" w:cs="Times New Roman"/>
          <w:sz w:val="24"/>
          <w:szCs w:val="24"/>
        </w:rPr>
        <w:t>-</w:t>
      </w:r>
      <w:r w:rsidRPr="00C03C3A">
        <w:rPr>
          <w:rFonts w:ascii="Times New Roman" w:hAnsi="Times New Roman" w:cs="Times New Roman"/>
          <w:sz w:val="24"/>
          <w:szCs w:val="24"/>
        </w:rPr>
        <w:t xml:space="preserve"> judgement is called women's empowerment. Women Empowerment is made up of two words, women and empowerment. Empowerment means to </w:t>
      </w:r>
      <w:r w:rsidRPr="00C03C3A">
        <w:rPr>
          <w:rFonts w:ascii="Times New Roman" w:hAnsi="Times New Roman" w:cs="Times New Roman"/>
          <w:sz w:val="24"/>
          <w:szCs w:val="24"/>
        </w:rPr>
        <w:t>give power or authority to someone</w:t>
      </w:r>
      <w:r w:rsidRPr="00C03C3A">
        <w:rPr>
          <w:rFonts w:ascii="Times New Roman" w:hAnsi="Times New Roman" w:cs="Times New Roman"/>
          <w:sz w:val="24"/>
          <w:szCs w:val="24"/>
        </w:rPr>
        <w:t>.</w:t>
      </w:r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r w:rsidRPr="00C03C3A">
        <w:rPr>
          <w:rFonts w:ascii="Times New Roman" w:hAnsi="Times New Roman" w:cs="Times New Roman"/>
          <w:sz w:val="24"/>
          <w:szCs w:val="24"/>
        </w:rPr>
        <w:t>Tha</w:t>
      </w:r>
      <w:r w:rsidRPr="00C03C3A">
        <w:rPr>
          <w:rFonts w:ascii="Times New Roman" w:hAnsi="Times New Roman" w:cs="Times New Roman"/>
          <w:sz w:val="24"/>
          <w:szCs w:val="24"/>
        </w:rPr>
        <w:t>t means power in the hands of women</w:t>
      </w:r>
      <w:r w:rsidR="00C03C3A">
        <w:rPr>
          <w:rFonts w:ascii="Times New Roman" w:hAnsi="Times New Roman" w:cs="Times New Roman"/>
          <w:sz w:val="24"/>
          <w:szCs w:val="24"/>
        </w:rPr>
        <w:t xml:space="preserve">. </w:t>
      </w:r>
      <w:r w:rsidRPr="00C03C3A">
        <w:rPr>
          <w:rFonts w:ascii="Times New Roman" w:hAnsi="Times New Roman" w:cs="Times New Roman"/>
          <w:sz w:val="24"/>
          <w:szCs w:val="24"/>
        </w:rPr>
        <w:t>It means that women should be given equal opportunity in every field. Moreover, they must al</w:t>
      </w:r>
      <w:r w:rsidRPr="00C03C3A">
        <w:rPr>
          <w:rFonts w:ascii="Times New Roman" w:hAnsi="Times New Roman" w:cs="Times New Roman"/>
          <w:sz w:val="24"/>
          <w:szCs w:val="24"/>
        </w:rPr>
        <w:t>so be given equal pay. By living behind the boundaries of family and society, giving right</w:t>
      </w:r>
      <w:r w:rsidRPr="00C03C3A">
        <w:rPr>
          <w:rFonts w:ascii="Times New Roman" w:hAnsi="Times New Roman" w:cs="Times New Roman"/>
          <w:sz w:val="24"/>
          <w:szCs w:val="24"/>
        </w:rPr>
        <w:t>s of women from all the aspects of decisions, rights, thoughts etc. is to make them independent.</w:t>
      </w:r>
    </w:p>
    <w:p w14:paraId="267D5FBF" w14:textId="5C0B37A9" w:rsidR="00ED7F24" w:rsidRPr="00C03C3A" w:rsidRDefault="007212C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C3A">
        <w:rPr>
          <w:rFonts w:ascii="Times New Roman" w:hAnsi="Times New Roman" w:cs="Times New Roman"/>
          <w:sz w:val="24"/>
          <w:szCs w:val="24"/>
        </w:rPr>
        <w:t>In earlier times, men were considered to be the leading members of a family and society. They were the decision takers of the</w:t>
      </w:r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r w:rsidRPr="00C03C3A">
        <w:rPr>
          <w:rFonts w:ascii="Times New Roman" w:hAnsi="Times New Roman" w:cs="Times New Roman"/>
          <w:sz w:val="24"/>
          <w:szCs w:val="24"/>
        </w:rPr>
        <w:t>family</w:t>
      </w:r>
      <w:r w:rsidR="00C03C3A">
        <w:rPr>
          <w:rFonts w:ascii="Times New Roman" w:hAnsi="Times New Roman" w:cs="Times New Roman"/>
          <w:sz w:val="24"/>
          <w:szCs w:val="24"/>
        </w:rPr>
        <w:t>, b</w:t>
      </w:r>
      <w:r w:rsidRPr="00C03C3A">
        <w:rPr>
          <w:rFonts w:ascii="Times New Roman" w:hAnsi="Times New Roman" w:cs="Times New Roman"/>
          <w:sz w:val="24"/>
          <w:szCs w:val="24"/>
        </w:rPr>
        <w:t>asically</w:t>
      </w:r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r w:rsidRPr="00C03C3A">
        <w:rPr>
          <w:rFonts w:ascii="Times New Roman" w:hAnsi="Times New Roman" w:cs="Times New Roman"/>
          <w:sz w:val="24"/>
          <w:szCs w:val="24"/>
        </w:rPr>
        <w:t>women were respo</w:t>
      </w:r>
      <w:r w:rsidRPr="00C03C3A">
        <w:rPr>
          <w:rFonts w:ascii="Times New Roman" w:hAnsi="Times New Roman" w:cs="Times New Roman"/>
          <w:sz w:val="24"/>
          <w:szCs w:val="24"/>
        </w:rPr>
        <w:t xml:space="preserve">nsible for doing household work and upbringing of the children. There was no involvement of women in decision making neither in family nor society.  </w:t>
      </w:r>
    </w:p>
    <w:p w14:paraId="32CEE034" w14:textId="644B8C0A" w:rsidR="00ED7F24" w:rsidRPr="00C03C3A" w:rsidRDefault="007212C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C3A">
        <w:rPr>
          <w:rFonts w:ascii="Times New Roman" w:hAnsi="Times New Roman" w:cs="Times New Roman"/>
          <w:sz w:val="24"/>
          <w:szCs w:val="24"/>
        </w:rPr>
        <w:t>Women needs a clean and suitable environment</w:t>
      </w:r>
      <w:r w:rsidR="00C03C3A">
        <w:rPr>
          <w:rFonts w:ascii="Times New Roman" w:hAnsi="Times New Roman" w:cs="Times New Roman"/>
          <w:sz w:val="24"/>
          <w:szCs w:val="24"/>
        </w:rPr>
        <w:t xml:space="preserve">. </w:t>
      </w:r>
      <w:r w:rsidRPr="00C03C3A">
        <w:rPr>
          <w:rFonts w:ascii="Times New Roman" w:hAnsi="Times New Roman" w:cs="Times New Roman"/>
          <w:sz w:val="24"/>
          <w:szCs w:val="24"/>
        </w:rPr>
        <w:t>So that, they can take their own decision in every field if</w:t>
      </w:r>
      <w:r w:rsidRPr="00C03C3A">
        <w:rPr>
          <w:rFonts w:ascii="Times New Roman" w:hAnsi="Times New Roman" w:cs="Times New Roman"/>
          <w:sz w:val="24"/>
          <w:szCs w:val="24"/>
        </w:rPr>
        <w:t xml:space="preserve"> it is for themselves, family or societ</w:t>
      </w:r>
      <w:r w:rsidR="00C03C3A">
        <w:rPr>
          <w:rFonts w:ascii="Times New Roman" w:hAnsi="Times New Roman" w:cs="Times New Roman"/>
          <w:sz w:val="24"/>
          <w:szCs w:val="24"/>
        </w:rPr>
        <w:t xml:space="preserve">y. </w:t>
      </w:r>
      <w:r w:rsidRPr="00C03C3A">
        <w:rPr>
          <w:rFonts w:ascii="Times New Roman" w:hAnsi="Times New Roman" w:cs="Times New Roman"/>
          <w:sz w:val="24"/>
          <w:szCs w:val="24"/>
        </w:rPr>
        <w:t>Women can be empowered in various ways. It can be done through government schemes as well as on an individual basis</w:t>
      </w:r>
      <w:r w:rsidR="00C03C3A">
        <w:rPr>
          <w:rFonts w:ascii="Times New Roman" w:hAnsi="Times New Roman" w:cs="Times New Roman"/>
          <w:sz w:val="24"/>
          <w:szCs w:val="24"/>
        </w:rPr>
        <w:t xml:space="preserve">. </w:t>
      </w:r>
      <w:r w:rsidRPr="00C03C3A">
        <w:rPr>
          <w:rFonts w:ascii="Times New Roman" w:hAnsi="Times New Roman" w:cs="Times New Roman"/>
          <w:sz w:val="24"/>
          <w:szCs w:val="24"/>
        </w:rPr>
        <w:t xml:space="preserve">The individuals and government must both come together to make it happen. Education for girls must </w:t>
      </w:r>
      <w:r w:rsidRPr="00C03C3A">
        <w:rPr>
          <w:rFonts w:ascii="Times New Roman" w:hAnsi="Times New Roman" w:cs="Times New Roman"/>
          <w:sz w:val="24"/>
          <w:szCs w:val="24"/>
        </w:rPr>
        <w:t>be made compulsory</w:t>
      </w:r>
      <w:r w:rsidRPr="00C03C3A">
        <w:rPr>
          <w:rFonts w:ascii="Times New Roman" w:hAnsi="Times New Roman" w:cs="Times New Roman"/>
          <w:sz w:val="24"/>
          <w:szCs w:val="24"/>
        </w:rPr>
        <w:t>.</w:t>
      </w:r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r w:rsidRPr="00C03C3A">
        <w:rPr>
          <w:rFonts w:ascii="Times New Roman" w:hAnsi="Times New Roman" w:cs="Times New Roman"/>
          <w:sz w:val="24"/>
          <w:szCs w:val="24"/>
        </w:rPr>
        <w:t>So</w:t>
      </w:r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r w:rsidRPr="00C03C3A">
        <w:rPr>
          <w:rFonts w:ascii="Times New Roman" w:hAnsi="Times New Roman" w:cs="Times New Roman"/>
          <w:sz w:val="24"/>
          <w:szCs w:val="24"/>
        </w:rPr>
        <w:t>that, women can become literate to make a life for themselves. We can also empower women by eliminating child marriages in India, which is commonly conducted in village areas.</w:t>
      </w:r>
    </w:p>
    <w:p w14:paraId="457BFF1C" w14:textId="02D6BB0F" w:rsidR="00ED7F24" w:rsidRPr="00C03C3A" w:rsidRDefault="007212C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C3A">
        <w:rPr>
          <w:rFonts w:ascii="Times New Roman" w:hAnsi="Times New Roman" w:cs="Times New Roman"/>
          <w:sz w:val="24"/>
          <w:szCs w:val="24"/>
        </w:rPr>
        <w:t xml:space="preserve">The Government has come up with various schemes such as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B</w:t>
      </w:r>
      <w:r w:rsidRPr="00C03C3A">
        <w:rPr>
          <w:rFonts w:ascii="Times New Roman" w:hAnsi="Times New Roman" w:cs="Times New Roman"/>
          <w:sz w:val="24"/>
          <w:szCs w:val="24"/>
        </w:rPr>
        <w:t>eti</w:t>
      </w:r>
      <w:proofErr w:type="spellEnd"/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Bachao</w:t>
      </w:r>
      <w:proofErr w:type="spellEnd"/>
      <w:r w:rsidR="00C0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Beti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Padhao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 xml:space="preserve"> Yojana,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Mahila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>-E-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Haat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Mahila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 xml:space="preserve"> Shakti Kendra, Working Women Hostel, Sukanya </w:t>
      </w:r>
      <w:proofErr w:type="spellStart"/>
      <w:r w:rsidRPr="00C03C3A">
        <w:rPr>
          <w:rFonts w:ascii="Times New Roman" w:hAnsi="Times New Roman" w:cs="Times New Roman"/>
          <w:sz w:val="24"/>
          <w:szCs w:val="24"/>
        </w:rPr>
        <w:t>Samriddhi</w:t>
      </w:r>
      <w:proofErr w:type="spellEnd"/>
      <w:r w:rsidRPr="00C03C3A">
        <w:rPr>
          <w:rFonts w:ascii="Times New Roman" w:hAnsi="Times New Roman" w:cs="Times New Roman"/>
          <w:sz w:val="24"/>
          <w:szCs w:val="24"/>
        </w:rPr>
        <w:t xml:space="preserve"> Yojana, etc. to empower women. Most importantly, the shame of divorce and abuse must be thrown out of the window.</w:t>
      </w:r>
    </w:p>
    <w:p w14:paraId="40F6B54E" w14:textId="72049584" w:rsidR="00ED7F24" w:rsidRPr="00C03C3A" w:rsidRDefault="007212C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3C3A">
        <w:rPr>
          <w:rFonts w:ascii="Times New Roman" w:hAnsi="Times New Roman" w:cs="Times New Roman"/>
          <w:sz w:val="24"/>
          <w:szCs w:val="24"/>
        </w:rPr>
        <w:t>Women empowerment in the truest se</w:t>
      </w:r>
      <w:r w:rsidRPr="00C03C3A">
        <w:rPr>
          <w:rFonts w:ascii="Times New Roman" w:hAnsi="Times New Roman" w:cs="Times New Roman"/>
          <w:sz w:val="24"/>
          <w:szCs w:val="24"/>
        </w:rPr>
        <w:t xml:space="preserve">nse, will be achieved only when there is attitudinal change in society with regard to women talk, treating them with proper respect, dignity, fairness and equality. As a necessary weapon to make country full developed and achieving the goal of  </w:t>
      </w:r>
      <w:r w:rsidR="00C03C3A">
        <w:rPr>
          <w:rFonts w:ascii="Times New Roman" w:hAnsi="Times New Roman" w:cs="Times New Roman"/>
          <w:sz w:val="24"/>
          <w:szCs w:val="24"/>
        </w:rPr>
        <w:t xml:space="preserve">    </w:t>
      </w:r>
      <w:r w:rsidRPr="00C03C3A">
        <w:rPr>
          <w:rFonts w:ascii="Times New Roman" w:hAnsi="Times New Roman" w:cs="Times New Roman"/>
          <w:sz w:val="24"/>
          <w:szCs w:val="24"/>
        </w:rPr>
        <w:t>development</w:t>
      </w:r>
      <w:r w:rsidRPr="00C03C3A">
        <w:rPr>
          <w:rFonts w:ascii="Times New Roman" w:hAnsi="Times New Roman" w:cs="Times New Roman"/>
          <w:sz w:val="24"/>
          <w:szCs w:val="24"/>
        </w:rPr>
        <w:t>, is in the form of empowerment of women.</w:t>
      </w:r>
      <w:bookmarkStart w:id="0" w:name="_GoBack"/>
      <w:bookmarkEnd w:id="0"/>
    </w:p>
    <w:sectPr w:rsidR="00ED7F24" w:rsidRPr="00C03C3A" w:rsidSect="000145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EDC51" w14:textId="77777777" w:rsidR="007212C3" w:rsidRDefault="007212C3" w:rsidP="000145B7">
      <w:pPr>
        <w:spacing w:line="240" w:lineRule="auto"/>
      </w:pPr>
      <w:r>
        <w:separator/>
      </w:r>
    </w:p>
  </w:endnote>
  <w:endnote w:type="continuationSeparator" w:id="0">
    <w:p w14:paraId="7F15A32D" w14:textId="77777777" w:rsidR="007212C3" w:rsidRDefault="007212C3" w:rsidP="00014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EE77B" w14:textId="77777777" w:rsidR="007212C3" w:rsidRDefault="007212C3" w:rsidP="000145B7">
      <w:pPr>
        <w:spacing w:line="240" w:lineRule="auto"/>
      </w:pPr>
      <w:r>
        <w:separator/>
      </w:r>
    </w:p>
  </w:footnote>
  <w:footnote w:type="continuationSeparator" w:id="0">
    <w:p w14:paraId="69A090B2" w14:textId="77777777" w:rsidR="007212C3" w:rsidRDefault="007212C3" w:rsidP="000145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24"/>
    <w:rsid w:val="000145B7"/>
    <w:rsid w:val="007212C3"/>
    <w:rsid w:val="00C03C3A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C0B"/>
  <w15:docId w15:val="{FD8922FC-4770-4044-BB46-2E1C877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45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B7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0145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B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227D-0EF8-4B10-A0F6-F099D9BF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Vishal Bande</cp:lastModifiedBy>
  <cp:revision>3</cp:revision>
  <dcterms:created xsi:type="dcterms:W3CDTF">2021-01-31T17:48:00Z</dcterms:created>
  <dcterms:modified xsi:type="dcterms:W3CDTF">2021-01-31T17:52:00Z</dcterms:modified>
</cp:coreProperties>
</file>