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475C" w14:textId="77777777" w:rsidR="00D75BE7" w:rsidRDefault="00000000">
      <w:pPr>
        <w:pStyle w:val="Heading1"/>
      </w:pPr>
      <w:bookmarkStart w:id="0" w:name="X68427112d2518a96374988d32a92318e6afde8d"/>
      <w:r>
        <w:t>Final KPI Calculation Logic – All Regions (Kashi, Triveni, Agra)</w:t>
      </w:r>
    </w:p>
    <w:p w14:paraId="7D4EF82B" w14:textId="77777777" w:rsidR="00D75BE7" w:rsidRDefault="00000000">
      <w:pPr>
        <w:pStyle w:val="FirstParagraph"/>
      </w:pPr>
      <w:r>
        <w:t xml:space="preserve">This document defines the </w:t>
      </w:r>
      <w:r>
        <w:rPr>
          <w:b/>
          <w:bCs/>
        </w:rPr>
        <w:t>final, approved calculation logic</w:t>
      </w:r>
      <w:r>
        <w:t xml:space="preserve"> for all KPIs and flash cards shown in the Smart Meter Command Center dashboard.</w:t>
      </w:r>
      <w:r>
        <w:br/>
        <w:t xml:space="preserve">All calculations are </w:t>
      </w:r>
      <w:r>
        <w:rPr>
          <w:b/>
          <w:bCs/>
        </w:rPr>
        <w:t>cumulative, audit-safe, and region-consistent</w:t>
      </w:r>
      <w:r>
        <w:t>.</w:t>
      </w:r>
    </w:p>
    <w:p w14:paraId="672A6659" w14:textId="77777777" w:rsidR="00D75BE7" w:rsidRDefault="00000000">
      <w:r>
        <w:pict w14:anchorId="538396B0">
          <v:rect id="_x0000_i1025" style="width:0;height:1.5pt" o:hralign="center" o:hrstd="t" o:hr="t"/>
        </w:pict>
      </w:r>
    </w:p>
    <w:p w14:paraId="5001987D" w14:textId="77777777" w:rsidR="00D75BE7" w:rsidRDefault="00000000">
      <w:pPr>
        <w:pStyle w:val="Heading2"/>
      </w:pPr>
      <w:bookmarkStart w:id="1" w:name="definitions-common-across-all-regions"/>
      <w:r>
        <w:t>1. Definitions (Common Across All Regions)</w:t>
      </w:r>
    </w:p>
    <w:p w14:paraId="07471496" w14:textId="77777777" w:rsidR="00D75BE7" w:rsidRDefault="00000000">
      <w:pPr>
        <w:pStyle w:val="Heading3"/>
      </w:pPr>
      <w:bookmarkStart w:id="2" w:name="core-monthly-inputs"/>
      <w:r>
        <w:t>Core Monthly Inputs</w:t>
      </w:r>
    </w:p>
    <w:p w14:paraId="109657CC" w14:textId="77777777" w:rsidR="00D75BE7" w:rsidRDefault="00000000">
      <w:pPr>
        <w:pStyle w:val="Compact"/>
        <w:numPr>
          <w:ilvl w:val="0"/>
          <w:numId w:val="2"/>
        </w:numPr>
      </w:pPr>
      <w:r>
        <w:t>Meters Received (Inventory)</w:t>
      </w:r>
    </w:p>
    <w:p w14:paraId="7568545E" w14:textId="77777777" w:rsidR="00D75BE7" w:rsidRDefault="00000000">
      <w:pPr>
        <w:pStyle w:val="Compact"/>
        <w:numPr>
          <w:ilvl w:val="0"/>
          <w:numId w:val="2"/>
        </w:numPr>
      </w:pPr>
      <w:r>
        <w:t>Meters Installed</w:t>
      </w:r>
    </w:p>
    <w:p w14:paraId="046A849F" w14:textId="77777777" w:rsidR="00D75BE7" w:rsidRDefault="00000000">
      <w:pPr>
        <w:pStyle w:val="Compact"/>
        <w:numPr>
          <w:ilvl w:val="0"/>
          <w:numId w:val="2"/>
        </w:numPr>
      </w:pPr>
      <w:r>
        <w:t>SAT Stage Completion Counts:</w:t>
      </w:r>
    </w:p>
    <w:p w14:paraId="4652ACD0" w14:textId="77777777" w:rsidR="00D75BE7" w:rsidRDefault="00000000">
      <w:pPr>
        <w:pStyle w:val="Compact"/>
        <w:numPr>
          <w:ilvl w:val="1"/>
          <w:numId w:val="3"/>
        </w:numPr>
      </w:pPr>
      <w:r>
        <w:t>SAT-1</w:t>
      </w:r>
    </w:p>
    <w:p w14:paraId="2549B88A" w14:textId="77777777" w:rsidR="00D75BE7" w:rsidRDefault="00000000">
      <w:pPr>
        <w:pStyle w:val="Compact"/>
        <w:numPr>
          <w:ilvl w:val="1"/>
          <w:numId w:val="3"/>
        </w:numPr>
      </w:pPr>
      <w:r>
        <w:t>SAT-2</w:t>
      </w:r>
    </w:p>
    <w:p w14:paraId="3CF80150" w14:textId="77777777" w:rsidR="00D75BE7" w:rsidRDefault="00000000">
      <w:pPr>
        <w:pStyle w:val="Compact"/>
        <w:numPr>
          <w:ilvl w:val="1"/>
          <w:numId w:val="3"/>
        </w:numPr>
      </w:pPr>
      <w:r>
        <w:t>SAT-3</w:t>
      </w:r>
    </w:p>
    <w:p w14:paraId="537D973E" w14:textId="77777777" w:rsidR="00D75BE7" w:rsidRDefault="00000000">
      <w:pPr>
        <w:pStyle w:val="Compact"/>
        <w:numPr>
          <w:ilvl w:val="1"/>
          <w:numId w:val="3"/>
        </w:numPr>
      </w:pPr>
      <w:r>
        <w:t>SAT-4</w:t>
      </w:r>
    </w:p>
    <w:p w14:paraId="2D73CF8C" w14:textId="77777777" w:rsidR="00D75BE7" w:rsidRDefault="00000000">
      <w:pPr>
        <w:pStyle w:val="Compact"/>
        <w:numPr>
          <w:ilvl w:val="1"/>
          <w:numId w:val="3"/>
        </w:numPr>
      </w:pPr>
      <w:r>
        <w:t>SAT-5</w:t>
      </w:r>
    </w:p>
    <w:p w14:paraId="0A35B675" w14:textId="77777777" w:rsidR="00D75BE7" w:rsidRDefault="00000000">
      <w:pPr>
        <w:pStyle w:val="Compact"/>
        <w:numPr>
          <w:ilvl w:val="1"/>
          <w:numId w:val="3"/>
        </w:numPr>
      </w:pPr>
      <w:r>
        <w:t>SAT-6</w:t>
      </w:r>
    </w:p>
    <w:p w14:paraId="3990AC74" w14:textId="77777777" w:rsidR="00D75BE7" w:rsidRDefault="00000000">
      <w:pPr>
        <w:pStyle w:val="Compact"/>
        <w:numPr>
          <w:ilvl w:val="1"/>
          <w:numId w:val="3"/>
        </w:numPr>
      </w:pPr>
      <w:r>
        <w:t>SAT-7 (Billing Cleared)</w:t>
      </w:r>
    </w:p>
    <w:p w14:paraId="20B63837" w14:textId="77777777" w:rsidR="00D75BE7" w:rsidRDefault="00000000">
      <w:pPr>
        <w:pStyle w:val="FirstParagraph"/>
      </w:pPr>
      <w:r>
        <w:t xml:space="preserve">All KPIs are calculated using </w:t>
      </w:r>
      <w:r>
        <w:rPr>
          <w:b/>
          <w:bCs/>
        </w:rPr>
        <w:t>cumulative totals till the latest available month</w:t>
      </w:r>
      <w:r>
        <w:t>.</w:t>
      </w:r>
    </w:p>
    <w:p w14:paraId="0A37501D" w14:textId="77777777" w:rsidR="00D75BE7" w:rsidRDefault="00000000">
      <w:r>
        <w:pict w14:anchorId="686E0E20">
          <v:rect id="_x0000_i1026" style="width:0;height:1.5pt" o:hralign="center" o:hrstd="t" o:hr="t"/>
        </w:pict>
      </w:r>
    </w:p>
    <w:p w14:paraId="34F17B42" w14:textId="77777777" w:rsidR="00D75BE7" w:rsidRDefault="00000000">
      <w:pPr>
        <w:pStyle w:val="Heading2"/>
      </w:pPr>
      <w:bookmarkStart w:id="3" w:name="core-kpi-formulas-region-level"/>
      <w:bookmarkEnd w:id="1"/>
      <w:bookmarkEnd w:id="2"/>
      <w:r>
        <w:t>2. Core KPI Formulas (Region-Level)</w:t>
      </w:r>
    </w:p>
    <w:p w14:paraId="7D640B67" w14:textId="77777777" w:rsidR="00D75BE7" w:rsidRDefault="00000000">
      <w:pPr>
        <w:pStyle w:val="Heading3"/>
      </w:pPr>
      <w:bookmarkStart w:id="4" w:name="inventory"/>
      <w:r>
        <w:t>2.1 Inventory</w:t>
      </w:r>
    </w:p>
    <w:p w14:paraId="6D661839" w14:textId="77777777" w:rsidR="00D75BE7" w:rsidRDefault="00000000">
      <w:pPr>
        <w:pStyle w:val="SourceCode"/>
      </w:pPr>
      <w:r>
        <w:rPr>
          <w:rStyle w:val="VerbatimChar"/>
        </w:rPr>
        <w:t>Inventory = Σ (Monthly Meters Received)</w:t>
      </w:r>
    </w:p>
    <w:p w14:paraId="1406D6F3" w14:textId="77777777" w:rsidR="00D75BE7" w:rsidRDefault="00000000">
      <w:pPr>
        <w:pStyle w:val="FirstParagraph"/>
      </w:pPr>
      <w:r>
        <w:t>Represents total meters available in the system.</w:t>
      </w:r>
    </w:p>
    <w:p w14:paraId="5DAB6C7B" w14:textId="77777777" w:rsidR="00D75BE7" w:rsidRDefault="00000000">
      <w:r>
        <w:pict w14:anchorId="799157C7">
          <v:rect id="_x0000_i1027" style="width:0;height:1.5pt" o:hralign="center" o:hrstd="t" o:hr="t"/>
        </w:pict>
      </w:r>
    </w:p>
    <w:p w14:paraId="153DDA07" w14:textId="77777777" w:rsidR="00D75BE7" w:rsidRDefault="00000000">
      <w:pPr>
        <w:pStyle w:val="Heading3"/>
      </w:pPr>
      <w:bookmarkStart w:id="5" w:name="meters-installed"/>
      <w:bookmarkEnd w:id="4"/>
      <w:r>
        <w:t>2.2 Meters Installed</w:t>
      </w:r>
    </w:p>
    <w:p w14:paraId="21EF1F80" w14:textId="77777777" w:rsidR="00D75BE7" w:rsidRDefault="00000000">
      <w:pPr>
        <w:pStyle w:val="SourceCode"/>
      </w:pPr>
      <w:r>
        <w:rPr>
          <w:rStyle w:val="VerbatimChar"/>
        </w:rPr>
        <w:t>Meters Installed = Σ (Monthly Meters Installed)</w:t>
      </w:r>
    </w:p>
    <w:p w14:paraId="26C7C6F8" w14:textId="77777777" w:rsidR="00D75BE7" w:rsidRDefault="00000000">
      <w:pPr>
        <w:pStyle w:val="FirstParagraph"/>
      </w:pPr>
      <w:r>
        <w:t>Represents execution progress.</w:t>
      </w:r>
    </w:p>
    <w:p w14:paraId="02EB378F" w14:textId="77777777" w:rsidR="00D75BE7" w:rsidRDefault="00000000">
      <w:r>
        <w:pict w14:anchorId="5F049752">
          <v:rect id="_x0000_i1028" style="width:0;height:1.5pt" o:hralign="center" o:hrstd="t" o:hr="t"/>
        </w:pict>
      </w:r>
    </w:p>
    <w:p w14:paraId="1BAD932A" w14:textId="77777777" w:rsidR="00D75BE7" w:rsidRDefault="00000000">
      <w:pPr>
        <w:pStyle w:val="Heading3"/>
      </w:pPr>
      <w:bookmarkStart w:id="6" w:name="total-sat-processed"/>
      <w:bookmarkEnd w:id="5"/>
      <w:r>
        <w:lastRenderedPageBreak/>
        <w:t>2.3 Total SAT (Processed)</w:t>
      </w:r>
    </w:p>
    <w:p w14:paraId="395B8400" w14:textId="77777777" w:rsidR="00D75BE7" w:rsidRDefault="00000000">
      <w:pPr>
        <w:pStyle w:val="SourceCode"/>
      </w:pPr>
      <w:r>
        <w:rPr>
          <w:rStyle w:val="VerbatimChar"/>
        </w:rPr>
        <w:t>Total SAT = Σ (SAT-1 → SAT-7)</w:t>
      </w:r>
    </w:p>
    <w:p w14:paraId="545C4C03" w14:textId="77777777" w:rsidR="00D75BE7" w:rsidRDefault="00000000">
      <w:pPr>
        <w:pStyle w:val="FirstParagraph"/>
      </w:pPr>
      <w:r>
        <w:t>Meaning: - Total meters that have entered the SAT pipeline - NOT limited to billing-</w:t>
      </w:r>
      <w:proofErr w:type="gramStart"/>
      <w:r>
        <w:t>cleared</w:t>
      </w:r>
      <w:proofErr w:type="gramEnd"/>
      <w:r>
        <w:t xml:space="preserve"> meters</w:t>
      </w:r>
    </w:p>
    <w:p w14:paraId="6A05A809" w14:textId="77777777" w:rsidR="00D75BE7" w:rsidRDefault="00000000">
      <w:r>
        <w:pict w14:anchorId="34DC663C">
          <v:rect id="_x0000_i1029" style="width:0;height:1.5pt" o:hralign="center" o:hrstd="t" o:hr="t"/>
        </w:pict>
      </w:r>
    </w:p>
    <w:p w14:paraId="4AB4FE47" w14:textId="77777777" w:rsidR="00D75BE7" w:rsidRDefault="00000000">
      <w:pPr>
        <w:pStyle w:val="Heading3"/>
      </w:pPr>
      <w:bookmarkStart w:id="7" w:name="sat-coverage"/>
      <w:bookmarkEnd w:id="6"/>
      <w:r>
        <w:t>2.4 SAT Coverage %</w:t>
      </w:r>
    </w:p>
    <w:p w14:paraId="7C44D3D0" w14:textId="77777777" w:rsidR="00D75BE7" w:rsidRDefault="00000000">
      <w:pPr>
        <w:pStyle w:val="SourceCode"/>
      </w:pPr>
      <w:r>
        <w:rPr>
          <w:rStyle w:val="VerbatimChar"/>
        </w:rPr>
        <w:t>SAT Coverage % = (Total SAT / Meters Installed) × 100</w:t>
      </w:r>
    </w:p>
    <w:p w14:paraId="20DA9DE3" w14:textId="77777777" w:rsidR="00D75BE7" w:rsidRDefault="00000000">
      <w:pPr>
        <w:pStyle w:val="FirstParagraph"/>
      </w:pPr>
      <w:r>
        <w:t>Indicates how much of the installed base has progressed into SAT.</w:t>
      </w:r>
    </w:p>
    <w:p w14:paraId="5A39BBE3" w14:textId="77777777" w:rsidR="00D75BE7" w:rsidRDefault="00000000">
      <w:r>
        <w:pict w14:anchorId="4579565E">
          <v:rect id="_x0000_i1030" style="width:0;height:1.5pt" o:hralign="center" o:hrstd="t" o:hr="t"/>
        </w:pict>
      </w:r>
    </w:p>
    <w:p w14:paraId="267E65B5" w14:textId="77777777" w:rsidR="00D75BE7" w:rsidRDefault="00000000">
      <w:pPr>
        <w:pStyle w:val="Heading3"/>
      </w:pPr>
      <w:bookmarkStart w:id="8" w:name="total-invoice"/>
      <w:bookmarkEnd w:id="7"/>
      <w:r>
        <w:t>2.5 Total Invoice</w:t>
      </w:r>
    </w:p>
    <w:p w14:paraId="268A55AB" w14:textId="77777777" w:rsidR="00D75BE7" w:rsidRDefault="00000000">
      <w:pPr>
        <w:pStyle w:val="SourceCode"/>
      </w:pPr>
      <w:r>
        <w:rPr>
          <w:rStyle w:val="VerbatimChar"/>
        </w:rPr>
        <w:t>Total Invoice = Total SAT</w:t>
      </w:r>
    </w:p>
    <w:p w14:paraId="214CE218" w14:textId="77777777" w:rsidR="00D75BE7" w:rsidRDefault="00000000">
      <w:pPr>
        <w:pStyle w:val="FirstParagraph"/>
      </w:pPr>
      <w:r>
        <w:t>Rationale: - All SAT-processed meters are invoice-eligible</w:t>
      </w:r>
    </w:p>
    <w:p w14:paraId="41C8F396" w14:textId="77777777" w:rsidR="00D75BE7" w:rsidRDefault="00000000">
      <w:r>
        <w:pict w14:anchorId="1131A415">
          <v:rect id="_x0000_i1031" style="width:0;height:1.5pt" o:hralign="center" o:hrstd="t" o:hr="t"/>
        </w:pict>
      </w:r>
    </w:p>
    <w:p w14:paraId="0FFA0354" w14:textId="77777777" w:rsidR="00D75BE7" w:rsidRDefault="00000000">
      <w:pPr>
        <w:pStyle w:val="Heading3"/>
      </w:pPr>
      <w:bookmarkStart w:id="9" w:name="total-invoice-1"/>
      <w:bookmarkEnd w:id="8"/>
      <w:r>
        <w:t>2.6 Total Invoice %</w:t>
      </w:r>
    </w:p>
    <w:p w14:paraId="5A5753CB" w14:textId="77777777" w:rsidR="00D75BE7" w:rsidRDefault="00000000">
      <w:pPr>
        <w:pStyle w:val="SourceCode"/>
      </w:pPr>
      <w:r>
        <w:rPr>
          <w:rStyle w:val="VerbatimChar"/>
        </w:rPr>
        <w:t>Total Invoice % = (Total Invoice / Total SAT) × 100 = 100%</w:t>
      </w:r>
    </w:p>
    <w:p w14:paraId="0C3CEAF2" w14:textId="77777777" w:rsidR="00D75BE7" w:rsidRDefault="00000000">
      <w:pPr>
        <w:pStyle w:val="FirstParagraph"/>
      </w:pPr>
      <w:r>
        <w:t xml:space="preserve">Always </w:t>
      </w:r>
      <w:proofErr w:type="gramStart"/>
      <w:r>
        <w:t>100% by definition</w:t>
      </w:r>
      <w:proofErr w:type="gramEnd"/>
      <w:r>
        <w:t>.</w:t>
      </w:r>
    </w:p>
    <w:p w14:paraId="72A3D3EC" w14:textId="77777777" w:rsidR="00D75BE7" w:rsidRDefault="00000000">
      <w:r>
        <w:pict w14:anchorId="1142500F">
          <v:rect id="_x0000_i1032" style="width:0;height:1.5pt" o:hralign="center" o:hrstd="t" o:hr="t"/>
        </w:pict>
      </w:r>
    </w:p>
    <w:p w14:paraId="6FE3FB39" w14:textId="77777777" w:rsidR="00D75BE7" w:rsidRDefault="00000000">
      <w:pPr>
        <w:pStyle w:val="Heading3"/>
      </w:pPr>
      <w:bookmarkStart w:id="10" w:name="lump-sum-collection-eligible"/>
      <w:bookmarkEnd w:id="9"/>
      <w:r>
        <w:t>2.7 Lump-sum Collection (Eligible)</w:t>
      </w:r>
    </w:p>
    <w:p w14:paraId="41518E85" w14:textId="77777777" w:rsidR="00D75BE7" w:rsidRDefault="00000000">
      <w:pPr>
        <w:pStyle w:val="SourceCode"/>
      </w:pPr>
      <w:r>
        <w:rPr>
          <w:rStyle w:val="VerbatimChar"/>
        </w:rPr>
        <w:t>Lump-sum Collection = SAT-1 + SAT-2 + SAT-3</w:t>
      </w:r>
    </w:p>
    <w:p w14:paraId="277C4CEC" w14:textId="77777777" w:rsidR="00D75BE7" w:rsidRDefault="00000000">
      <w:pPr>
        <w:pStyle w:val="FirstParagraph"/>
      </w:pPr>
      <w:r>
        <w:t>Represents meters eligible for lump-sum billing/collection.</w:t>
      </w:r>
    </w:p>
    <w:p w14:paraId="0D0B940D" w14:textId="77777777" w:rsidR="00D75BE7" w:rsidRDefault="00000000">
      <w:r>
        <w:pict w14:anchorId="19312654">
          <v:rect id="_x0000_i1033" style="width:0;height:1.5pt" o:hralign="center" o:hrstd="t" o:hr="t"/>
        </w:pict>
      </w:r>
    </w:p>
    <w:p w14:paraId="310BA1D9" w14:textId="77777777" w:rsidR="00D75BE7" w:rsidRDefault="00000000">
      <w:pPr>
        <w:pStyle w:val="Heading3"/>
      </w:pPr>
      <w:bookmarkStart w:id="11" w:name="lump-sum-collection"/>
      <w:bookmarkEnd w:id="10"/>
      <w:r>
        <w:t>2.8 Lump-sum Collection %</w:t>
      </w:r>
    </w:p>
    <w:p w14:paraId="4C848C04" w14:textId="77777777" w:rsidR="00D75BE7" w:rsidRDefault="00000000">
      <w:pPr>
        <w:pStyle w:val="SourceCode"/>
      </w:pPr>
      <w:r>
        <w:rPr>
          <w:rStyle w:val="VerbatimChar"/>
        </w:rPr>
        <w:t>Lump-sum Collection % = (Lump-sum Collection / Total SAT) × 100</w:t>
      </w:r>
    </w:p>
    <w:p w14:paraId="0E27B00A" w14:textId="77777777" w:rsidR="00D75BE7" w:rsidRDefault="00000000">
      <w:r>
        <w:pict w14:anchorId="4F788701">
          <v:rect id="_x0000_i1034" style="width:0;height:1.5pt" o:hralign="center" o:hrstd="t" o:hr="t"/>
        </w:pict>
      </w:r>
    </w:p>
    <w:p w14:paraId="58E79399" w14:textId="77777777" w:rsidR="00D75BE7" w:rsidRDefault="00000000">
      <w:pPr>
        <w:pStyle w:val="Heading3"/>
      </w:pPr>
      <w:bookmarkStart w:id="12" w:name="pm-pm-collection-eligible"/>
      <w:bookmarkEnd w:id="11"/>
      <w:r>
        <w:t>2.9 PM-PM Collection (Eligible)</w:t>
      </w:r>
    </w:p>
    <w:p w14:paraId="35614679" w14:textId="77777777" w:rsidR="00D75BE7" w:rsidRDefault="00000000">
      <w:pPr>
        <w:pStyle w:val="SourceCode"/>
      </w:pPr>
      <w:r>
        <w:rPr>
          <w:rStyle w:val="VerbatimChar"/>
        </w:rPr>
        <w:t>PM-PM Collection = SAT-1 + SAT-2 + SAT-3 + SAT-4 + SAT-5 + SAT-6</w:t>
      </w:r>
    </w:p>
    <w:p w14:paraId="64D8F26F" w14:textId="77777777" w:rsidR="00D75BE7" w:rsidRDefault="00000000">
      <w:pPr>
        <w:pStyle w:val="FirstParagraph"/>
      </w:pPr>
      <w:r>
        <w:t>Represents meters eligible for PM-PM billing/collection.</w:t>
      </w:r>
    </w:p>
    <w:p w14:paraId="60061E4C" w14:textId="77777777" w:rsidR="00D75BE7" w:rsidRDefault="00000000">
      <w:r>
        <w:pict w14:anchorId="579C6728">
          <v:rect id="_x0000_i1035" style="width:0;height:1.5pt" o:hralign="center" o:hrstd="t" o:hr="t"/>
        </w:pict>
      </w:r>
    </w:p>
    <w:p w14:paraId="44090DF9" w14:textId="77777777" w:rsidR="00D75BE7" w:rsidRDefault="00000000">
      <w:pPr>
        <w:pStyle w:val="Heading3"/>
      </w:pPr>
      <w:bookmarkStart w:id="13" w:name="pm-pm-collection"/>
      <w:bookmarkEnd w:id="12"/>
      <w:r>
        <w:lastRenderedPageBreak/>
        <w:t>2.10 PM-PM Collection %</w:t>
      </w:r>
    </w:p>
    <w:p w14:paraId="46A4A9AF" w14:textId="77777777" w:rsidR="00D75BE7" w:rsidRDefault="00000000">
      <w:pPr>
        <w:pStyle w:val="SourceCode"/>
      </w:pPr>
      <w:r>
        <w:rPr>
          <w:rStyle w:val="VerbatimChar"/>
        </w:rPr>
        <w:t>PM-PM Collection % = (PM-PM Collection / Total SAT) × 100</w:t>
      </w:r>
    </w:p>
    <w:p w14:paraId="44EAFD9C" w14:textId="77777777" w:rsidR="00D75BE7" w:rsidRDefault="00000000">
      <w:r>
        <w:pict w14:anchorId="25DB09C8">
          <v:rect id="_x0000_i1036" style="width:0;height:1.5pt" o:hralign="center" o:hrstd="t" o:hr="t"/>
        </w:pict>
      </w:r>
    </w:p>
    <w:p w14:paraId="7AD789D2" w14:textId="77777777" w:rsidR="00D75BE7" w:rsidRDefault="00000000">
      <w:pPr>
        <w:pStyle w:val="Heading2"/>
      </w:pPr>
      <w:bookmarkStart w:id="14" w:name="region-wise-final-values-validation"/>
      <w:bookmarkEnd w:id="3"/>
      <w:bookmarkEnd w:id="13"/>
      <w:r>
        <w:t>3. Region-wise Final Values &amp; Validation</w:t>
      </w:r>
    </w:p>
    <w:p w14:paraId="70A1AA3C" w14:textId="77777777" w:rsidR="00D75BE7" w:rsidRDefault="00000000">
      <w:pPr>
        <w:pStyle w:val="Heading3"/>
      </w:pPr>
      <w:bookmarkStart w:id="15" w:name="kashi"/>
      <w:r>
        <w:t>🔵 Kashi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8"/>
        <w:gridCol w:w="1054"/>
        <w:gridCol w:w="2481"/>
      </w:tblGrid>
      <w:tr w:rsidR="00D75BE7" w14:paraId="1420A7DC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1B8916" w14:textId="77777777" w:rsidR="00D75BE7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6D3D45CB" w14:textId="77777777" w:rsidR="00D75BE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167E5B83" w14:textId="77777777" w:rsidR="00D75BE7" w:rsidRDefault="00000000">
            <w:pPr>
              <w:pStyle w:val="Compact"/>
            </w:pPr>
            <w:r>
              <w:t>Formula Reference</w:t>
            </w:r>
          </w:p>
        </w:tc>
      </w:tr>
      <w:tr w:rsidR="00D75BE7" w14:paraId="5BE8B4EA" w14:textId="77777777">
        <w:tc>
          <w:tcPr>
            <w:tcW w:w="0" w:type="auto"/>
          </w:tcPr>
          <w:p w14:paraId="628C6255" w14:textId="77777777" w:rsidR="00D75BE7" w:rsidRDefault="00000000">
            <w:pPr>
              <w:pStyle w:val="Compact"/>
            </w:pPr>
            <w:r>
              <w:t>Inventory</w:t>
            </w:r>
          </w:p>
        </w:tc>
        <w:tc>
          <w:tcPr>
            <w:tcW w:w="0" w:type="auto"/>
          </w:tcPr>
          <w:p w14:paraId="4F4528ED" w14:textId="77777777" w:rsidR="00D75BE7" w:rsidRDefault="00000000">
            <w:pPr>
              <w:pStyle w:val="Compact"/>
            </w:pPr>
            <w:r>
              <w:t>723,308</w:t>
            </w:r>
          </w:p>
        </w:tc>
        <w:tc>
          <w:tcPr>
            <w:tcW w:w="0" w:type="auto"/>
          </w:tcPr>
          <w:p w14:paraId="65C6F95F" w14:textId="77777777" w:rsidR="00D75BE7" w:rsidRDefault="00000000">
            <w:pPr>
              <w:pStyle w:val="Compact"/>
            </w:pPr>
            <w:r>
              <w:t>Σ Received</w:t>
            </w:r>
          </w:p>
        </w:tc>
      </w:tr>
      <w:tr w:rsidR="00D75BE7" w14:paraId="16F66FA8" w14:textId="77777777">
        <w:tc>
          <w:tcPr>
            <w:tcW w:w="0" w:type="auto"/>
          </w:tcPr>
          <w:p w14:paraId="4CC537F5" w14:textId="77777777" w:rsidR="00D75BE7" w:rsidRDefault="00000000">
            <w:pPr>
              <w:pStyle w:val="Compact"/>
            </w:pPr>
            <w:r>
              <w:t>Installed</w:t>
            </w:r>
          </w:p>
        </w:tc>
        <w:tc>
          <w:tcPr>
            <w:tcW w:w="0" w:type="auto"/>
          </w:tcPr>
          <w:p w14:paraId="382C7B1E" w14:textId="77777777" w:rsidR="00D75BE7" w:rsidRDefault="00000000">
            <w:pPr>
              <w:pStyle w:val="Compact"/>
            </w:pPr>
            <w:r>
              <w:t>630,096</w:t>
            </w:r>
          </w:p>
        </w:tc>
        <w:tc>
          <w:tcPr>
            <w:tcW w:w="0" w:type="auto"/>
          </w:tcPr>
          <w:p w14:paraId="51475603" w14:textId="77777777" w:rsidR="00D75BE7" w:rsidRDefault="00000000">
            <w:pPr>
              <w:pStyle w:val="Compact"/>
            </w:pPr>
            <w:r>
              <w:t>Σ Installed</w:t>
            </w:r>
          </w:p>
        </w:tc>
      </w:tr>
      <w:tr w:rsidR="00D75BE7" w14:paraId="39107CF4" w14:textId="77777777">
        <w:tc>
          <w:tcPr>
            <w:tcW w:w="0" w:type="auto"/>
          </w:tcPr>
          <w:p w14:paraId="620B0454" w14:textId="77777777" w:rsidR="00D75BE7" w:rsidRDefault="00000000">
            <w:pPr>
              <w:pStyle w:val="Compact"/>
            </w:pPr>
            <w:r>
              <w:t>Total SAT</w:t>
            </w:r>
          </w:p>
        </w:tc>
        <w:tc>
          <w:tcPr>
            <w:tcW w:w="0" w:type="auto"/>
          </w:tcPr>
          <w:p w14:paraId="25774753" w14:textId="77777777" w:rsidR="00D75BE7" w:rsidRDefault="00000000">
            <w:pPr>
              <w:pStyle w:val="Compact"/>
            </w:pPr>
            <w:r>
              <w:t>573,818</w:t>
            </w:r>
          </w:p>
        </w:tc>
        <w:tc>
          <w:tcPr>
            <w:tcW w:w="0" w:type="auto"/>
          </w:tcPr>
          <w:p w14:paraId="06CDD6A8" w14:textId="77777777" w:rsidR="00D75BE7" w:rsidRDefault="00000000">
            <w:pPr>
              <w:pStyle w:val="Compact"/>
            </w:pPr>
            <w:r>
              <w:t>Σ SAT-1 → SAT-7</w:t>
            </w:r>
          </w:p>
        </w:tc>
      </w:tr>
      <w:tr w:rsidR="00D75BE7" w14:paraId="4E257D47" w14:textId="77777777">
        <w:tc>
          <w:tcPr>
            <w:tcW w:w="0" w:type="auto"/>
          </w:tcPr>
          <w:p w14:paraId="37B22D67" w14:textId="77777777" w:rsidR="00D75BE7" w:rsidRDefault="00000000">
            <w:pPr>
              <w:pStyle w:val="Compact"/>
            </w:pPr>
            <w:r>
              <w:t>SAT Coverage %</w:t>
            </w:r>
          </w:p>
        </w:tc>
        <w:tc>
          <w:tcPr>
            <w:tcW w:w="0" w:type="auto"/>
          </w:tcPr>
          <w:p w14:paraId="032CFEAE" w14:textId="77777777" w:rsidR="00D75BE7" w:rsidRDefault="00000000">
            <w:pPr>
              <w:pStyle w:val="Compact"/>
            </w:pPr>
            <w:r>
              <w:t>91.07%</w:t>
            </w:r>
          </w:p>
        </w:tc>
        <w:tc>
          <w:tcPr>
            <w:tcW w:w="0" w:type="auto"/>
          </w:tcPr>
          <w:p w14:paraId="13CE3D7D" w14:textId="77777777" w:rsidR="00D75BE7" w:rsidRDefault="00000000">
            <w:pPr>
              <w:pStyle w:val="Compact"/>
            </w:pPr>
            <w:r>
              <w:t>Total SAT / Installed</w:t>
            </w:r>
          </w:p>
        </w:tc>
      </w:tr>
      <w:tr w:rsidR="00D75BE7" w14:paraId="6EE25A00" w14:textId="77777777">
        <w:tc>
          <w:tcPr>
            <w:tcW w:w="0" w:type="auto"/>
          </w:tcPr>
          <w:p w14:paraId="7A8A1D21" w14:textId="77777777" w:rsidR="00D75BE7" w:rsidRDefault="00000000">
            <w:pPr>
              <w:pStyle w:val="Compact"/>
            </w:pPr>
            <w:r>
              <w:t>Total Invoice</w:t>
            </w:r>
          </w:p>
        </w:tc>
        <w:tc>
          <w:tcPr>
            <w:tcW w:w="0" w:type="auto"/>
          </w:tcPr>
          <w:p w14:paraId="0A340CDF" w14:textId="77777777" w:rsidR="00D75BE7" w:rsidRDefault="00000000">
            <w:pPr>
              <w:pStyle w:val="Compact"/>
            </w:pPr>
            <w:r>
              <w:t>573,818</w:t>
            </w:r>
          </w:p>
        </w:tc>
        <w:tc>
          <w:tcPr>
            <w:tcW w:w="0" w:type="auto"/>
          </w:tcPr>
          <w:p w14:paraId="5540A764" w14:textId="77777777" w:rsidR="00D75BE7" w:rsidRDefault="00000000">
            <w:pPr>
              <w:pStyle w:val="Compact"/>
            </w:pPr>
            <w:r>
              <w:t>= Total SAT</w:t>
            </w:r>
          </w:p>
        </w:tc>
      </w:tr>
      <w:tr w:rsidR="00D75BE7" w14:paraId="7EE5B535" w14:textId="77777777">
        <w:tc>
          <w:tcPr>
            <w:tcW w:w="0" w:type="auto"/>
          </w:tcPr>
          <w:p w14:paraId="457ECF39" w14:textId="77777777" w:rsidR="00D75BE7" w:rsidRDefault="00000000">
            <w:pPr>
              <w:pStyle w:val="Compact"/>
            </w:pPr>
            <w:r>
              <w:t>Lump-sum Collection</w:t>
            </w:r>
          </w:p>
        </w:tc>
        <w:tc>
          <w:tcPr>
            <w:tcW w:w="0" w:type="auto"/>
          </w:tcPr>
          <w:p w14:paraId="16D949C8" w14:textId="77777777" w:rsidR="00D75BE7" w:rsidRDefault="00000000">
            <w:pPr>
              <w:pStyle w:val="Compact"/>
            </w:pPr>
            <w:r>
              <w:t>321,362</w:t>
            </w:r>
          </w:p>
        </w:tc>
        <w:tc>
          <w:tcPr>
            <w:tcW w:w="0" w:type="auto"/>
          </w:tcPr>
          <w:p w14:paraId="77E9739F" w14:textId="77777777" w:rsidR="00D75BE7" w:rsidRDefault="00000000">
            <w:pPr>
              <w:pStyle w:val="Compact"/>
            </w:pPr>
            <w:r>
              <w:t>SAT-1 + SAT-2 + SAT-3</w:t>
            </w:r>
          </w:p>
        </w:tc>
      </w:tr>
      <w:tr w:rsidR="00D75BE7" w14:paraId="51CBE3C8" w14:textId="77777777">
        <w:tc>
          <w:tcPr>
            <w:tcW w:w="0" w:type="auto"/>
          </w:tcPr>
          <w:p w14:paraId="114B2B4A" w14:textId="77777777" w:rsidR="00D75BE7" w:rsidRDefault="00000000">
            <w:pPr>
              <w:pStyle w:val="Compact"/>
            </w:pPr>
            <w:r>
              <w:t>Lump-sum Collection %</w:t>
            </w:r>
          </w:p>
        </w:tc>
        <w:tc>
          <w:tcPr>
            <w:tcW w:w="0" w:type="auto"/>
          </w:tcPr>
          <w:p w14:paraId="4A364009" w14:textId="77777777" w:rsidR="00D75BE7" w:rsidRDefault="00000000">
            <w:pPr>
              <w:pStyle w:val="Compact"/>
            </w:pPr>
            <w:r>
              <w:t>56.02%</w:t>
            </w:r>
          </w:p>
        </w:tc>
        <w:tc>
          <w:tcPr>
            <w:tcW w:w="0" w:type="auto"/>
          </w:tcPr>
          <w:p w14:paraId="48EF6476" w14:textId="77777777" w:rsidR="00D75BE7" w:rsidRDefault="00000000">
            <w:pPr>
              <w:pStyle w:val="Compact"/>
            </w:pPr>
            <w:r>
              <w:t>Lump-sum / Total SAT</w:t>
            </w:r>
          </w:p>
        </w:tc>
      </w:tr>
      <w:tr w:rsidR="00D75BE7" w14:paraId="6D76697B" w14:textId="77777777">
        <w:tc>
          <w:tcPr>
            <w:tcW w:w="0" w:type="auto"/>
          </w:tcPr>
          <w:p w14:paraId="48394F10" w14:textId="77777777" w:rsidR="00D75BE7" w:rsidRDefault="00000000">
            <w:pPr>
              <w:pStyle w:val="Compact"/>
            </w:pPr>
            <w:r>
              <w:t>PM-PM Collection</w:t>
            </w:r>
          </w:p>
        </w:tc>
        <w:tc>
          <w:tcPr>
            <w:tcW w:w="0" w:type="auto"/>
          </w:tcPr>
          <w:p w14:paraId="751FEEFA" w14:textId="77777777" w:rsidR="00D75BE7" w:rsidRDefault="00000000">
            <w:pPr>
              <w:pStyle w:val="Compact"/>
            </w:pPr>
            <w:r>
              <w:t>469,529</w:t>
            </w:r>
          </w:p>
        </w:tc>
        <w:tc>
          <w:tcPr>
            <w:tcW w:w="0" w:type="auto"/>
          </w:tcPr>
          <w:p w14:paraId="4E090007" w14:textId="77777777" w:rsidR="00D75BE7" w:rsidRDefault="00000000">
            <w:pPr>
              <w:pStyle w:val="Compact"/>
            </w:pPr>
            <w:r>
              <w:t>SAT-1 → SAT-6</w:t>
            </w:r>
          </w:p>
        </w:tc>
      </w:tr>
      <w:tr w:rsidR="00D75BE7" w14:paraId="6A2B7E1E" w14:textId="77777777">
        <w:tc>
          <w:tcPr>
            <w:tcW w:w="0" w:type="auto"/>
          </w:tcPr>
          <w:p w14:paraId="380DE9D7" w14:textId="77777777" w:rsidR="00D75BE7" w:rsidRDefault="00000000">
            <w:pPr>
              <w:pStyle w:val="Compact"/>
            </w:pPr>
            <w:r>
              <w:t>PM-PM Collection %</w:t>
            </w:r>
          </w:p>
        </w:tc>
        <w:tc>
          <w:tcPr>
            <w:tcW w:w="0" w:type="auto"/>
          </w:tcPr>
          <w:p w14:paraId="2305D552" w14:textId="77777777" w:rsidR="00D75BE7" w:rsidRDefault="00000000">
            <w:pPr>
              <w:pStyle w:val="Compact"/>
            </w:pPr>
            <w:r>
              <w:t>81.83%</w:t>
            </w:r>
          </w:p>
        </w:tc>
        <w:tc>
          <w:tcPr>
            <w:tcW w:w="0" w:type="auto"/>
          </w:tcPr>
          <w:p w14:paraId="0BCE153E" w14:textId="77777777" w:rsidR="00D75BE7" w:rsidRDefault="00000000">
            <w:pPr>
              <w:pStyle w:val="Compact"/>
            </w:pPr>
            <w:r>
              <w:t>PM-PM / Total SAT</w:t>
            </w:r>
          </w:p>
        </w:tc>
      </w:tr>
    </w:tbl>
    <w:p w14:paraId="4B94D5A5" w14:textId="77777777" w:rsidR="00D75BE7" w:rsidRDefault="00000000">
      <w:r>
        <w:pict w14:anchorId="33AF54F2">
          <v:rect id="_x0000_i1037" style="width:0;height:1.5pt" o:hralign="center" o:hrstd="t" o:hr="t"/>
        </w:pict>
      </w:r>
    </w:p>
    <w:p w14:paraId="061BC253" w14:textId="77777777" w:rsidR="00D75BE7" w:rsidRDefault="00000000">
      <w:pPr>
        <w:pStyle w:val="Heading3"/>
      </w:pPr>
      <w:bookmarkStart w:id="16" w:name="triveni"/>
      <w:bookmarkEnd w:id="15"/>
      <w:r>
        <w:t>🟣 Triveni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8"/>
        <w:gridCol w:w="1054"/>
        <w:gridCol w:w="2481"/>
      </w:tblGrid>
      <w:tr w:rsidR="00D75BE7" w14:paraId="7EC55667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3AECFF" w14:textId="77777777" w:rsidR="00D75BE7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1628354A" w14:textId="77777777" w:rsidR="00D75BE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10F05556" w14:textId="77777777" w:rsidR="00D75BE7" w:rsidRDefault="00000000">
            <w:pPr>
              <w:pStyle w:val="Compact"/>
            </w:pPr>
            <w:r>
              <w:t>Formula Reference</w:t>
            </w:r>
          </w:p>
        </w:tc>
      </w:tr>
      <w:tr w:rsidR="00D75BE7" w14:paraId="6ED545C8" w14:textId="77777777">
        <w:tc>
          <w:tcPr>
            <w:tcW w:w="0" w:type="auto"/>
          </w:tcPr>
          <w:p w14:paraId="4BE73FA1" w14:textId="77777777" w:rsidR="00D75BE7" w:rsidRDefault="00000000">
            <w:pPr>
              <w:pStyle w:val="Compact"/>
            </w:pPr>
            <w:r>
              <w:t>Inventory</w:t>
            </w:r>
          </w:p>
        </w:tc>
        <w:tc>
          <w:tcPr>
            <w:tcW w:w="0" w:type="auto"/>
          </w:tcPr>
          <w:p w14:paraId="7332BB53" w14:textId="77777777" w:rsidR="00D75BE7" w:rsidRDefault="00000000">
            <w:pPr>
              <w:pStyle w:val="Compact"/>
            </w:pPr>
            <w:r>
              <w:t>744,803</w:t>
            </w:r>
          </w:p>
        </w:tc>
        <w:tc>
          <w:tcPr>
            <w:tcW w:w="0" w:type="auto"/>
          </w:tcPr>
          <w:p w14:paraId="3AED7BA1" w14:textId="77777777" w:rsidR="00D75BE7" w:rsidRDefault="00000000">
            <w:pPr>
              <w:pStyle w:val="Compact"/>
            </w:pPr>
            <w:r>
              <w:t>Σ Received</w:t>
            </w:r>
          </w:p>
        </w:tc>
      </w:tr>
      <w:tr w:rsidR="00D75BE7" w14:paraId="19055CF9" w14:textId="77777777">
        <w:tc>
          <w:tcPr>
            <w:tcW w:w="0" w:type="auto"/>
          </w:tcPr>
          <w:p w14:paraId="7F8A97D0" w14:textId="77777777" w:rsidR="00D75BE7" w:rsidRDefault="00000000">
            <w:pPr>
              <w:pStyle w:val="Compact"/>
            </w:pPr>
            <w:r>
              <w:t>Installed</w:t>
            </w:r>
          </w:p>
        </w:tc>
        <w:tc>
          <w:tcPr>
            <w:tcW w:w="0" w:type="auto"/>
          </w:tcPr>
          <w:p w14:paraId="00769E81" w14:textId="77777777" w:rsidR="00D75BE7" w:rsidRDefault="00000000">
            <w:pPr>
              <w:pStyle w:val="Compact"/>
            </w:pPr>
            <w:r>
              <w:t>633,367</w:t>
            </w:r>
          </w:p>
        </w:tc>
        <w:tc>
          <w:tcPr>
            <w:tcW w:w="0" w:type="auto"/>
          </w:tcPr>
          <w:p w14:paraId="16934F16" w14:textId="77777777" w:rsidR="00D75BE7" w:rsidRDefault="00000000">
            <w:pPr>
              <w:pStyle w:val="Compact"/>
            </w:pPr>
            <w:r>
              <w:t>Σ Installed</w:t>
            </w:r>
          </w:p>
        </w:tc>
      </w:tr>
      <w:tr w:rsidR="00D75BE7" w14:paraId="1F91A96D" w14:textId="77777777">
        <w:tc>
          <w:tcPr>
            <w:tcW w:w="0" w:type="auto"/>
          </w:tcPr>
          <w:p w14:paraId="3D2EAFF3" w14:textId="77777777" w:rsidR="00D75BE7" w:rsidRDefault="00000000">
            <w:pPr>
              <w:pStyle w:val="Compact"/>
            </w:pPr>
            <w:r>
              <w:t>Total SAT</w:t>
            </w:r>
          </w:p>
        </w:tc>
        <w:tc>
          <w:tcPr>
            <w:tcW w:w="0" w:type="auto"/>
          </w:tcPr>
          <w:p w14:paraId="46D7435B" w14:textId="77777777" w:rsidR="00D75BE7" w:rsidRDefault="00000000">
            <w:pPr>
              <w:pStyle w:val="Compact"/>
            </w:pPr>
            <w:r>
              <w:t>563,345</w:t>
            </w:r>
          </w:p>
        </w:tc>
        <w:tc>
          <w:tcPr>
            <w:tcW w:w="0" w:type="auto"/>
          </w:tcPr>
          <w:p w14:paraId="40412794" w14:textId="77777777" w:rsidR="00D75BE7" w:rsidRDefault="00000000">
            <w:pPr>
              <w:pStyle w:val="Compact"/>
            </w:pPr>
            <w:r>
              <w:t>Σ SAT-1 → SAT-7</w:t>
            </w:r>
          </w:p>
        </w:tc>
      </w:tr>
      <w:tr w:rsidR="00D75BE7" w14:paraId="75F193BE" w14:textId="77777777">
        <w:tc>
          <w:tcPr>
            <w:tcW w:w="0" w:type="auto"/>
          </w:tcPr>
          <w:p w14:paraId="3B07F3E6" w14:textId="77777777" w:rsidR="00D75BE7" w:rsidRDefault="00000000">
            <w:pPr>
              <w:pStyle w:val="Compact"/>
            </w:pPr>
            <w:r>
              <w:t>SAT Coverage %</w:t>
            </w:r>
          </w:p>
        </w:tc>
        <w:tc>
          <w:tcPr>
            <w:tcW w:w="0" w:type="auto"/>
          </w:tcPr>
          <w:p w14:paraId="601DFFEF" w14:textId="77777777" w:rsidR="00D75BE7" w:rsidRDefault="00000000">
            <w:pPr>
              <w:pStyle w:val="Compact"/>
            </w:pPr>
            <w:r>
              <w:t>88.94%</w:t>
            </w:r>
          </w:p>
        </w:tc>
        <w:tc>
          <w:tcPr>
            <w:tcW w:w="0" w:type="auto"/>
          </w:tcPr>
          <w:p w14:paraId="7E88CB34" w14:textId="77777777" w:rsidR="00D75BE7" w:rsidRDefault="00000000">
            <w:pPr>
              <w:pStyle w:val="Compact"/>
            </w:pPr>
            <w:r>
              <w:t>Total SAT / Installed</w:t>
            </w:r>
          </w:p>
        </w:tc>
      </w:tr>
      <w:tr w:rsidR="00D75BE7" w14:paraId="75F1D015" w14:textId="77777777">
        <w:tc>
          <w:tcPr>
            <w:tcW w:w="0" w:type="auto"/>
          </w:tcPr>
          <w:p w14:paraId="4989368E" w14:textId="77777777" w:rsidR="00D75BE7" w:rsidRDefault="00000000">
            <w:pPr>
              <w:pStyle w:val="Compact"/>
            </w:pPr>
            <w:r>
              <w:t>Total Invoice</w:t>
            </w:r>
          </w:p>
        </w:tc>
        <w:tc>
          <w:tcPr>
            <w:tcW w:w="0" w:type="auto"/>
          </w:tcPr>
          <w:p w14:paraId="6AA97B91" w14:textId="77777777" w:rsidR="00D75BE7" w:rsidRDefault="00000000">
            <w:pPr>
              <w:pStyle w:val="Compact"/>
            </w:pPr>
            <w:r>
              <w:t>563,345</w:t>
            </w:r>
          </w:p>
        </w:tc>
        <w:tc>
          <w:tcPr>
            <w:tcW w:w="0" w:type="auto"/>
          </w:tcPr>
          <w:p w14:paraId="0786BCAF" w14:textId="77777777" w:rsidR="00D75BE7" w:rsidRDefault="00000000">
            <w:pPr>
              <w:pStyle w:val="Compact"/>
            </w:pPr>
            <w:r>
              <w:t>= Total SAT</w:t>
            </w:r>
          </w:p>
        </w:tc>
      </w:tr>
      <w:tr w:rsidR="00D75BE7" w14:paraId="5998A8E9" w14:textId="77777777">
        <w:tc>
          <w:tcPr>
            <w:tcW w:w="0" w:type="auto"/>
          </w:tcPr>
          <w:p w14:paraId="1659C9F9" w14:textId="77777777" w:rsidR="00D75BE7" w:rsidRDefault="00000000">
            <w:pPr>
              <w:pStyle w:val="Compact"/>
            </w:pPr>
            <w:r>
              <w:t>Lump-sum Collection</w:t>
            </w:r>
          </w:p>
        </w:tc>
        <w:tc>
          <w:tcPr>
            <w:tcW w:w="0" w:type="auto"/>
          </w:tcPr>
          <w:p w14:paraId="53C9CC4E" w14:textId="77777777" w:rsidR="00D75BE7" w:rsidRDefault="00000000">
            <w:pPr>
              <w:pStyle w:val="Compact"/>
            </w:pPr>
            <w:r>
              <w:t>286,934</w:t>
            </w:r>
          </w:p>
        </w:tc>
        <w:tc>
          <w:tcPr>
            <w:tcW w:w="0" w:type="auto"/>
          </w:tcPr>
          <w:p w14:paraId="200E0E00" w14:textId="77777777" w:rsidR="00D75BE7" w:rsidRDefault="00000000">
            <w:pPr>
              <w:pStyle w:val="Compact"/>
            </w:pPr>
            <w:r>
              <w:t>SAT-1 + SAT-2 + SAT-3</w:t>
            </w:r>
          </w:p>
        </w:tc>
      </w:tr>
      <w:tr w:rsidR="00D75BE7" w14:paraId="2DC65412" w14:textId="77777777">
        <w:tc>
          <w:tcPr>
            <w:tcW w:w="0" w:type="auto"/>
          </w:tcPr>
          <w:p w14:paraId="6968F761" w14:textId="77777777" w:rsidR="00D75BE7" w:rsidRDefault="00000000">
            <w:pPr>
              <w:pStyle w:val="Compact"/>
            </w:pPr>
            <w:r>
              <w:t>Lump-sum Collection %</w:t>
            </w:r>
          </w:p>
        </w:tc>
        <w:tc>
          <w:tcPr>
            <w:tcW w:w="0" w:type="auto"/>
          </w:tcPr>
          <w:p w14:paraId="5944CCD1" w14:textId="77777777" w:rsidR="00D75BE7" w:rsidRDefault="00000000">
            <w:pPr>
              <w:pStyle w:val="Compact"/>
            </w:pPr>
            <w:r>
              <w:t>50.93%</w:t>
            </w:r>
          </w:p>
        </w:tc>
        <w:tc>
          <w:tcPr>
            <w:tcW w:w="0" w:type="auto"/>
          </w:tcPr>
          <w:p w14:paraId="4D0542D1" w14:textId="77777777" w:rsidR="00D75BE7" w:rsidRDefault="00000000">
            <w:pPr>
              <w:pStyle w:val="Compact"/>
            </w:pPr>
            <w:r>
              <w:t>Lump-sum / Total SAT</w:t>
            </w:r>
          </w:p>
        </w:tc>
      </w:tr>
      <w:tr w:rsidR="00D75BE7" w14:paraId="3050AD0D" w14:textId="77777777">
        <w:tc>
          <w:tcPr>
            <w:tcW w:w="0" w:type="auto"/>
          </w:tcPr>
          <w:p w14:paraId="1A1D6047" w14:textId="77777777" w:rsidR="00D75BE7" w:rsidRDefault="00000000">
            <w:pPr>
              <w:pStyle w:val="Compact"/>
            </w:pPr>
            <w:r>
              <w:t>PM-PM Collection</w:t>
            </w:r>
          </w:p>
        </w:tc>
        <w:tc>
          <w:tcPr>
            <w:tcW w:w="0" w:type="auto"/>
          </w:tcPr>
          <w:p w14:paraId="78029652" w14:textId="77777777" w:rsidR="00D75BE7" w:rsidRDefault="00000000">
            <w:pPr>
              <w:pStyle w:val="Compact"/>
            </w:pPr>
            <w:r>
              <w:t>452,270</w:t>
            </w:r>
          </w:p>
        </w:tc>
        <w:tc>
          <w:tcPr>
            <w:tcW w:w="0" w:type="auto"/>
          </w:tcPr>
          <w:p w14:paraId="0658A772" w14:textId="77777777" w:rsidR="00D75BE7" w:rsidRDefault="00000000">
            <w:pPr>
              <w:pStyle w:val="Compact"/>
            </w:pPr>
            <w:r>
              <w:t>SAT-1 → SAT-6</w:t>
            </w:r>
          </w:p>
        </w:tc>
      </w:tr>
      <w:tr w:rsidR="00D75BE7" w14:paraId="7D71302F" w14:textId="77777777">
        <w:tc>
          <w:tcPr>
            <w:tcW w:w="0" w:type="auto"/>
          </w:tcPr>
          <w:p w14:paraId="35A06709" w14:textId="77777777" w:rsidR="00D75BE7" w:rsidRDefault="00000000">
            <w:pPr>
              <w:pStyle w:val="Compact"/>
            </w:pPr>
            <w:r>
              <w:t>PM-PM Collection %</w:t>
            </w:r>
          </w:p>
        </w:tc>
        <w:tc>
          <w:tcPr>
            <w:tcW w:w="0" w:type="auto"/>
          </w:tcPr>
          <w:p w14:paraId="3F9A5F6C" w14:textId="77777777" w:rsidR="00D75BE7" w:rsidRDefault="00000000">
            <w:pPr>
              <w:pStyle w:val="Compact"/>
            </w:pPr>
            <w:r>
              <w:t>80.28%</w:t>
            </w:r>
          </w:p>
        </w:tc>
        <w:tc>
          <w:tcPr>
            <w:tcW w:w="0" w:type="auto"/>
          </w:tcPr>
          <w:p w14:paraId="5B2D8C79" w14:textId="77777777" w:rsidR="00D75BE7" w:rsidRDefault="00000000">
            <w:pPr>
              <w:pStyle w:val="Compact"/>
            </w:pPr>
            <w:r>
              <w:t>PM-PM / Total SAT</w:t>
            </w:r>
          </w:p>
        </w:tc>
      </w:tr>
    </w:tbl>
    <w:p w14:paraId="3DEEC669" w14:textId="77777777" w:rsidR="00D75BE7" w:rsidRDefault="00000000">
      <w:r>
        <w:pict w14:anchorId="02E8424F">
          <v:rect id="_x0000_i1038" style="width:0;height:1.5pt" o:hralign="center" o:hrstd="t" o:hr="t"/>
        </w:pict>
      </w:r>
    </w:p>
    <w:p w14:paraId="2DDC51BB" w14:textId="77777777" w:rsidR="00D75BE7" w:rsidRDefault="00000000">
      <w:pPr>
        <w:pStyle w:val="Heading3"/>
      </w:pPr>
      <w:bookmarkStart w:id="17" w:name="agra"/>
      <w:bookmarkEnd w:id="16"/>
      <w:r>
        <w:t>🟢 Agra</w:t>
      </w:r>
    </w:p>
    <w:tbl>
      <w:tblPr>
        <w:tblStyle w:val="Table"/>
        <w:tblW w:w="7920" w:type="dxa"/>
        <w:tblLook w:val="0020" w:firstRow="1" w:lastRow="0" w:firstColumn="0" w:lastColumn="0" w:noHBand="0" w:noVBand="0"/>
      </w:tblPr>
      <w:tblGrid>
        <w:gridCol w:w="3045"/>
        <w:gridCol w:w="2235"/>
        <w:gridCol w:w="2640"/>
      </w:tblGrid>
      <w:tr w:rsidR="00D75BE7" w14:paraId="48B4EEED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5" w:type="dxa"/>
          </w:tcPr>
          <w:p w14:paraId="6530B29E" w14:textId="77777777" w:rsidR="00D75BE7" w:rsidRDefault="00000000">
            <w:pPr>
              <w:pStyle w:val="Compact"/>
            </w:pPr>
            <w:r>
              <w:t>KPI</w:t>
            </w:r>
          </w:p>
        </w:tc>
        <w:tc>
          <w:tcPr>
            <w:tcW w:w="2235" w:type="dxa"/>
          </w:tcPr>
          <w:p w14:paraId="5422737E" w14:textId="77777777" w:rsidR="00D75BE7" w:rsidRDefault="00000000">
            <w:pPr>
              <w:pStyle w:val="Compact"/>
            </w:pPr>
            <w:r>
              <w:t>Value</w:t>
            </w:r>
          </w:p>
        </w:tc>
        <w:tc>
          <w:tcPr>
            <w:tcW w:w="2640" w:type="dxa"/>
          </w:tcPr>
          <w:p w14:paraId="28F2AADD" w14:textId="77777777" w:rsidR="00D75BE7" w:rsidRDefault="00000000">
            <w:pPr>
              <w:pStyle w:val="Compact"/>
            </w:pPr>
            <w:r>
              <w:t>Formula Reference</w:t>
            </w:r>
          </w:p>
        </w:tc>
      </w:tr>
      <w:tr w:rsidR="00D75BE7" w14:paraId="4A4890F0" w14:textId="77777777" w:rsidTr="00D75BE7">
        <w:tc>
          <w:tcPr>
            <w:tcW w:w="3045" w:type="dxa"/>
          </w:tcPr>
          <w:p w14:paraId="730E4E0C" w14:textId="77777777" w:rsidR="00D75BE7" w:rsidRDefault="00000000">
            <w:pPr>
              <w:pStyle w:val="Compact"/>
            </w:pPr>
            <w:r>
              <w:t>Inventory</w:t>
            </w:r>
          </w:p>
        </w:tc>
        <w:tc>
          <w:tcPr>
            <w:tcW w:w="2235" w:type="dxa"/>
          </w:tcPr>
          <w:p w14:paraId="1F2EF6CF" w14:textId="77777777" w:rsidR="00D75BE7" w:rsidRDefault="00000000">
            <w:pPr>
              <w:pStyle w:val="Compact"/>
            </w:pPr>
            <w:r>
              <w:t>997,170</w:t>
            </w:r>
          </w:p>
        </w:tc>
        <w:tc>
          <w:tcPr>
            <w:tcW w:w="2640" w:type="dxa"/>
          </w:tcPr>
          <w:p w14:paraId="0B407173" w14:textId="77777777" w:rsidR="00D75BE7" w:rsidRDefault="00000000">
            <w:pPr>
              <w:pStyle w:val="Compact"/>
            </w:pPr>
            <w:r>
              <w:t>Σ Received</w:t>
            </w:r>
          </w:p>
        </w:tc>
      </w:tr>
      <w:tr w:rsidR="00D75BE7" w14:paraId="27CCA96F" w14:textId="77777777" w:rsidTr="00D75BE7">
        <w:tc>
          <w:tcPr>
            <w:tcW w:w="3045" w:type="dxa"/>
          </w:tcPr>
          <w:p w14:paraId="3C38FD74" w14:textId="77777777" w:rsidR="00D75BE7" w:rsidRDefault="00000000">
            <w:pPr>
              <w:pStyle w:val="Compact"/>
            </w:pPr>
            <w:r>
              <w:t>Installed</w:t>
            </w:r>
          </w:p>
        </w:tc>
        <w:tc>
          <w:tcPr>
            <w:tcW w:w="2235" w:type="dxa"/>
          </w:tcPr>
          <w:p w14:paraId="13F0BFFC" w14:textId="77777777" w:rsidR="00D75BE7" w:rsidRDefault="00000000">
            <w:pPr>
              <w:pStyle w:val="Compact"/>
            </w:pPr>
            <w:r>
              <w:t>890,512</w:t>
            </w:r>
          </w:p>
        </w:tc>
        <w:tc>
          <w:tcPr>
            <w:tcW w:w="2640" w:type="dxa"/>
          </w:tcPr>
          <w:p w14:paraId="75394903" w14:textId="77777777" w:rsidR="00D75BE7" w:rsidRDefault="00000000">
            <w:pPr>
              <w:pStyle w:val="Compact"/>
            </w:pPr>
            <w:r>
              <w:t>Σ Installed</w:t>
            </w:r>
          </w:p>
        </w:tc>
      </w:tr>
      <w:tr w:rsidR="00D75BE7" w14:paraId="29A884D1" w14:textId="77777777" w:rsidTr="00D75BE7">
        <w:tc>
          <w:tcPr>
            <w:tcW w:w="3045" w:type="dxa"/>
          </w:tcPr>
          <w:p w14:paraId="1A52EC0F" w14:textId="77777777" w:rsidR="00D75BE7" w:rsidRDefault="00000000">
            <w:pPr>
              <w:pStyle w:val="Compact"/>
            </w:pPr>
            <w:r>
              <w:lastRenderedPageBreak/>
              <w:t>Total SAT</w:t>
            </w:r>
          </w:p>
        </w:tc>
        <w:tc>
          <w:tcPr>
            <w:tcW w:w="2235" w:type="dxa"/>
          </w:tcPr>
          <w:p w14:paraId="56B405F3" w14:textId="77777777" w:rsidR="00D75BE7" w:rsidRDefault="00000000">
            <w:pPr>
              <w:pStyle w:val="Compact"/>
            </w:pPr>
            <w:r>
              <w:t>768,173</w:t>
            </w:r>
          </w:p>
        </w:tc>
        <w:tc>
          <w:tcPr>
            <w:tcW w:w="2640" w:type="dxa"/>
          </w:tcPr>
          <w:p w14:paraId="29621102" w14:textId="77777777" w:rsidR="00D75BE7" w:rsidRDefault="00000000">
            <w:pPr>
              <w:pStyle w:val="Compact"/>
            </w:pPr>
            <w:r>
              <w:t>Σ SAT-1 → SAT-7</w:t>
            </w:r>
          </w:p>
        </w:tc>
      </w:tr>
      <w:tr w:rsidR="00D75BE7" w14:paraId="4D9338F9" w14:textId="77777777" w:rsidTr="00D75BE7">
        <w:tc>
          <w:tcPr>
            <w:tcW w:w="3045" w:type="dxa"/>
          </w:tcPr>
          <w:p w14:paraId="759F262C" w14:textId="77777777" w:rsidR="00D75BE7" w:rsidRDefault="00000000">
            <w:pPr>
              <w:pStyle w:val="Compact"/>
            </w:pPr>
            <w:r>
              <w:t>SAT Coverage %</w:t>
            </w:r>
          </w:p>
        </w:tc>
        <w:tc>
          <w:tcPr>
            <w:tcW w:w="2235" w:type="dxa"/>
          </w:tcPr>
          <w:p w14:paraId="7EC7B367" w14:textId="77777777" w:rsidR="00D75BE7" w:rsidRDefault="00000000">
            <w:pPr>
              <w:pStyle w:val="Compact"/>
            </w:pPr>
            <w:r>
              <w:t>86.26%</w:t>
            </w:r>
          </w:p>
        </w:tc>
        <w:tc>
          <w:tcPr>
            <w:tcW w:w="2640" w:type="dxa"/>
          </w:tcPr>
          <w:p w14:paraId="7325F08B" w14:textId="77777777" w:rsidR="00D75BE7" w:rsidRDefault="00000000">
            <w:pPr>
              <w:pStyle w:val="Compact"/>
            </w:pPr>
            <w:r>
              <w:t>Total SAT / Installed</w:t>
            </w:r>
          </w:p>
        </w:tc>
      </w:tr>
      <w:tr w:rsidR="00D75BE7" w14:paraId="36B99F21" w14:textId="77777777" w:rsidTr="00D75BE7">
        <w:tc>
          <w:tcPr>
            <w:tcW w:w="3045" w:type="dxa"/>
          </w:tcPr>
          <w:p w14:paraId="23992E95" w14:textId="77777777" w:rsidR="00D75BE7" w:rsidRDefault="00000000">
            <w:pPr>
              <w:pStyle w:val="Compact"/>
            </w:pPr>
            <w:r>
              <w:t>Total Invoice</w:t>
            </w:r>
          </w:p>
        </w:tc>
        <w:tc>
          <w:tcPr>
            <w:tcW w:w="2235" w:type="dxa"/>
          </w:tcPr>
          <w:p w14:paraId="2B12A001" w14:textId="77777777" w:rsidR="00D75BE7" w:rsidRDefault="00000000">
            <w:pPr>
              <w:pStyle w:val="Compact"/>
            </w:pPr>
            <w:r>
              <w:t>768,173</w:t>
            </w:r>
          </w:p>
        </w:tc>
        <w:tc>
          <w:tcPr>
            <w:tcW w:w="2640" w:type="dxa"/>
          </w:tcPr>
          <w:p w14:paraId="457C3676" w14:textId="77777777" w:rsidR="00D75BE7" w:rsidRDefault="00000000">
            <w:pPr>
              <w:pStyle w:val="Compact"/>
            </w:pPr>
            <w:r>
              <w:t>= Total SAT</w:t>
            </w:r>
          </w:p>
        </w:tc>
      </w:tr>
      <w:tr w:rsidR="00D75BE7" w14:paraId="6C8A2F19" w14:textId="77777777" w:rsidTr="00D75BE7">
        <w:tc>
          <w:tcPr>
            <w:tcW w:w="3045" w:type="dxa"/>
          </w:tcPr>
          <w:p w14:paraId="48A414A7" w14:textId="77777777" w:rsidR="00D75BE7" w:rsidRDefault="00000000">
            <w:pPr>
              <w:pStyle w:val="Compact"/>
            </w:pPr>
            <w:r>
              <w:t>Lump-sum Collection</w:t>
            </w:r>
          </w:p>
        </w:tc>
        <w:tc>
          <w:tcPr>
            <w:tcW w:w="2235" w:type="dxa"/>
          </w:tcPr>
          <w:p w14:paraId="531BD57D" w14:textId="77777777" w:rsidR="00D75BE7" w:rsidRDefault="768E40DC" w:rsidP="768E40DC">
            <w:pPr>
              <w:pStyle w:val="Compact"/>
              <w:rPr>
                <w:highlight w:val="yellow"/>
              </w:rPr>
            </w:pPr>
            <w:commentRangeStart w:id="18"/>
            <w:r w:rsidRPr="768E40DC">
              <w:rPr>
                <w:highlight w:val="yellow"/>
              </w:rPr>
              <w:t>400,998</w:t>
            </w:r>
            <w:commentRangeEnd w:id="18"/>
            <w:r w:rsidR="00000000">
              <w:commentReference w:id="18"/>
            </w:r>
          </w:p>
        </w:tc>
        <w:tc>
          <w:tcPr>
            <w:tcW w:w="2640" w:type="dxa"/>
          </w:tcPr>
          <w:p w14:paraId="6D1A4BCE" w14:textId="0E16DC46" w:rsidR="00D75BE7" w:rsidRDefault="768E40DC">
            <w:pPr>
              <w:pStyle w:val="Compact"/>
            </w:pPr>
            <w:r>
              <w:t>SAT-1 + SAT-2 + SAT-3</w:t>
            </w:r>
            <w:r w:rsidRPr="768E40DC">
              <w:rPr>
                <w:highlight w:val="yellow"/>
              </w:rPr>
              <w:t>+SAT-4</w:t>
            </w:r>
          </w:p>
        </w:tc>
      </w:tr>
      <w:tr w:rsidR="00D75BE7" w14:paraId="74F40D4B" w14:textId="77777777" w:rsidTr="00D75BE7">
        <w:tc>
          <w:tcPr>
            <w:tcW w:w="3045" w:type="dxa"/>
          </w:tcPr>
          <w:p w14:paraId="47D63B1A" w14:textId="77777777" w:rsidR="00D75BE7" w:rsidRDefault="00000000">
            <w:pPr>
              <w:pStyle w:val="Compact"/>
            </w:pPr>
            <w:r>
              <w:t>Lump-sum Collection %</w:t>
            </w:r>
          </w:p>
        </w:tc>
        <w:tc>
          <w:tcPr>
            <w:tcW w:w="2235" w:type="dxa"/>
          </w:tcPr>
          <w:p w14:paraId="119EF51D" w14:textId="77777777" w:rsidR="00D75BE7" w:rsidRDefault="768E40DC" w:rsidP="768E40DC">
            <w:pPr>
              <w:pStyle w:val="Compact"/>
              <w:rPr>
                <w:highlight w:val="yellow"/>
              </w:rPr>
            </w:pPr>
            <w:r w:rsidRPr="768E40DC">
              <w:rPr>
                <w:highlight w:val="yellow"/>
              </w:rPr>
              <w:t>52.20%</w:t>
            </w:r>
            <w:commentRangeStart w:id="19"/>
            <w:commentRangeEnd w:id="19"/>
            <w:r w:rsidR="00000000">
              <w:commentReference w:id="19"/>
            </w:r>
          </w:p>
        </w:tc>
        <w:tc>
          <w:tcPr>
            <w:tcW w:w="2640" w:type="dxa"/>
          </w:tcPr>
          <w:p w14:paraId="50146243" w14:textId="77777777" w:rsidR="00D75BE7" w:rsidRDefault="00000000">
            <w:pPr>
              <w:pStyle w:val="Compact"/>
            </w:pPr>
            <w:r>
              <w:t>Lump-sum / Total SAT</w:t>
            </w:r>
          </w:p>
        </w:tc>
      </w:tr>
      <w:tr w:rsidR="00D75BE7" w14:paraId="391409FD" w14:textId="77777777" w:rsidTr="00D75BE7">
        <w:tc>
          <w:tcPr>
            <w:tcW w:w="3045" w:type="dxa"/>
          </w:tcPr>
          <w:p w14:paraId="5122DC46" w14:textId="77777777" w:rsidR="00D75BE7" w:rsidRDefault="00000000">
            <w:pPr>
              <w:pStyle w:val="Compact"/>
            </w:pPr>
            <w:r>
              <w:t>PM-PM Collection</w:t>
            </w:r>
          </w:p>
        </w:tc>
        <w:tc>
          <w:tcPr>
            <w:tcW w:w="2235" w:type="dxa"/>
          </w:tcPr>
          <w:p w14:paraId="17056AAF" w14:textId="77777777" w:rsidR="00D75BE7" w:rsidRDefault="00000000">
            <w:pPr>
              <w:pStyle w:val="Compact"/>
            </w:pPr>
            <w:r>
              <w:t>631,706</w:t>
            </w:r>
          </w:p>
        </w:tc>
        <w:tc>
          <w:tcPr>
            <w:tcW w:w="2640" w:type="dxa"/>
          </w:tcPr>
          <w:p w14:paraId="02BAF311" w14:textId="77777777" w:rsidR="00D75BE7" w:rsidRDefault="00000000">
            <w:pPr>
              <w:pStyle w:val="Compact"/>
            </w:pPr>
            <w:r>
              <w:t>SAT-1 → SAT-6</w:t>
            </w:r>
          </w:p>
        </w:tc>
      </w:tr>
      <w:tr w:rsidR="00D75BE7" w14:paraId="2E44110F" w14:textId="77777777" w:rsidTr="00D75BE7">
        <w:tc>
          <w:tcPr>
            <w:tcW w:w="3045" w:type="dxa"/>
          </w:tcPr>
          <w:p w14:paraId="742336A8" w14:textId="77777777" w:rsidR="00D75BE7" w:rsidRDefault="00000000">
            <w:pPr>
              <w:pStyle w:val="Compact"/>
            </w:pPr>
            <w:r>
              <w:t>PM-PM Collection %</w:t>
            </w:r>
          </w:p>
        </w:tc>
        <w:tc>
          <w:tcPr>
            <w:tcW w:w="2235" w:type="dxa"/>
          </w:tcPr>
          <w:p w14:paraId="054BB20E" w14:textId="77777777" w:rsidR="00D75BE7" w:rsidRDefault="00000000">
            <w:pPr>
              <w:pStyle w:val="Compact"/>
            </w:pPr>
            <w:r>
              <w:t>82.23%</w:t>
            </w:r>
          </w:p>
        </w:tc>
        <w:tc>
          <w:tcPr>
            <w:tcW w:w="2640" w:type="dxa"/>
          </w:tcPr>
          <w:p w14:paraId="5196CA74" w14:textId="77777777" w:rsidR="00D75BE7" w:rsidRDefault="00000000">
            <w:pPr>
              <w:pStyle w:val="Compact"/>
            </w:pPr>
            <w:r>
              <w:t>PM-PM / Total SAT</w:t>
            </w:r>
          </w:p>
        </w:tc>
      </w:tr>
    </w:tbl>
    <w:p w14:paraId="3656B9AB" w14:textId="77777777" w:rsidR="00D75BE7" w:rsidRDefault="00000000">
      <w:r>
        <w:pict w14:anchorId="675100EA">
          <v:rect id="_x0000_i1039" style="width:0;height:1.5pt" o:hralign="center" o:hrstd="t" o:hr="t"/>
        </w:pict>
      </w:r>
    </w:p>
    <w:p w14:paraId="2F5521ED" w14:textId="77777777" w:rsidR="00D75BE7" w:rsidRDefault="00000000">
      <w:pPr>
        <w:pStyle w:val="Heading2"/>
      </w:pPr>
      <w:bookmarkStart w:id="20" w:name="X4b832f3c63b1d48debd719046f4a5585f156e52"/>
      <w:bookmarkEnd w:id="14"/>
      <w:bookmarkEnd w:id="17"/>
      <w:r>
        <w:t>4. Important Interpretation Notes (Executive Safe)</w:t>
      </w:r>
    </w:p>
    <w:p w14:paraId="189801AD" w14:textId="77777777" w:rsidR="00D75BE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Total SAT is NOT Billing Cleared Only</w:t>
      </w:r>
    </w:p>
    <w:p w14:paraId="01E6ED54" w14:textId="77777777" w:rsidR="00D75BE7" w:rsidRDefault="00000000">
      <w:pPr>
        <w:pStyle w:val="Compact"/>
        <w:numPr>
          <w:ilvl w:val="1"/>
          <w:numId w:val="5"/>
        </w:numPr>
      </w:pPr>
      <w:r>
        <w:t>SAT-7 alone represents billing-cleared meters</w:t>
      </w:r>
    </w:p>
    <w:p w14:paraId="1CEF6036" w14:textId="77777777" w:rsidR="00D75BE7" w:rsidRDefault="00000000">
      <w:pPr>
        <w:pStyle w:val="Compact"/>
        <w:numPr>
          <w:ilvl w:val="1"/>
          <w:numId w:val="5"/>
        </w:numPr>
      </w:pPr>
      <w:r>
        <w:t>Dashboard uses Total SAT to show pipeline progression</w:t>
      </w:r>
    </w:p>
    <w:p w14:paraId="5A07A3DD" w14:textId="77777777" w:rsidR="00D75BE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Collections are Eligibility-Based</w:t>
      </w:r>
    </w:p>
    <w:p w14:paraId="26E817D2" w14:textId="77777777" w:rsidR="00D75BE7" w:rsidRDefault="00000000">
      <w:pPr>
        <w:pStyle w:val="Compact"/>
        <w:numPr>
          <w:ilvl w:val="1"/>
          <w:numId w:val="6"/>
        </w:numPr>
      </w:pPr>
      <w:r>
        <w:t>Values represent meters eligible for collection</w:t>
      </w:r>
    </w:p>
    <w:p w14:paraId="5AE9E761" w14:textId="77777777" w:rsidR="00D75BE7" w:rsidRDefault="00000000">
      <w:pPr>
        <w:pStyle w:val="Compact"/>
        <w:numPr>
          <w:ilvl w:val="1"/>
          <w:numId w:val="6"/>
        </w:numPr>
      </w:pPr>
      <w:r>
        <w:t>Actual cash receipt depends on downstream finance systems</w:t>
      </w:r>
    </w:p>
    <w:p w14:paraId="723436AA" w14:textId="77777777" w:rsidR="00D75BE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All Percentages Are Conservative</w:t>
      </w:r>
    </w:p>
    <w:p w14:paraId="1370B380" w14:textId="77777777" w:rsidR="00D75BE7" w:rsidRDefault="00000000">
      <w:pPr>
        <w:pStyle w:val="Compact"/>
        <w:numPr>
          <w:ilvl w:val="1"/>
          <w:numId w:val="7"/>
        </w:numPr>
      </w:pPr>
      <w:r>
        <w:t>No projected or estimated numbers</w:t>
      </w:r>
    </w:p>
    <w:p w14:paraId="28470964" w14:textId="77777777" w:rsidR="00D75BE7" w:rsidRDefault="00000000">
      <w:pPr>
        <w:pStyle w:val="Compact"/>
        <w:numPr>
          <w:ilvl w:val="1"/>
          <w:numId w:val="7"/>
        </w:numPr>
      </w:pPr>
      <w:r>
        <w:t>Only achieved SAT stages are counted</w:t>
      </w:r>
    </w:p>
    <w:p w14:paraId="45FB0818" w14:textId="77777777" w:rsidR="00D75BE7" w:rsidRDefault="00000000">
      <w:r>
        <w:pict w14:anchorId="320964E8">
          <v:rect id="_x0000_i1040" style="width:0;height:1.5pt" o:hralign="center" o:hrstd="t" o:hr="t"/>
        </w:pict>
      </w:r>
    </w:p>
    <w:p w14:paraId="4568055E" w14:textId="77777777" w:rsidR="00D75BE7" w:rsidRDefault="00000000">
      <w:pPr>
        <w:pStyle w:val="Heading2"/>
      </w:pPr>
      <w:bookmarkStart w:id="21" w:name="final-approval-statement"/>
      <w:bookmarkEnd w:id="20"/>
      <w:r>
        <w:t>5. Final Approval Statement</w:t>
      </w:r>
    </w:p>
    <w:p w14:paraId="6B175BDE" w14:textId="77777777" w:rsidR="00D75BE7" w:rsidRDefault="00000000">
      <w:pPr>
        <w:pStyle w:val="FirstParagraph"/>
      </w:pPr>
      <w:r>
        <w:t>All KPI values and percentages shown in the dashboard are: - Mathematically correct - Consistent across regions - Derived from cumulative raw data - Suitable for audit, regulator, and CFO review</w:t>
      </w:r>
    </w:p>
    <w:p w14:paraId="42DE46A3" w14:textId="77777777" w:rsidR="00D75BE7" w:rsidRDefault="00000000">
      <w:pPr>
        <w:pStyle w:val="BodyText"/>
      </w:pPr>
      <w:r>
        <w:t xml:space="preserve">This logic is the </w:t>
      </w:r>
      <w:r>
        <w:rPr>
          <w:b/>
          <w:bCs/>
        </w:rPr>
        <w:t>final reference</w:t>
      </w:r>
      <w:r>
        <w:t xml:space="preserve"> for implementation, validation, and future extensions.</w:t>
      </w:r>
    </w:p>
    <w:p w14:paraId="049F31CB" w14:textId="77777777" w:rsidR="00D75BE7" w:rsidRDefault="00000000">
      <w:r>
        <w:pict w14:anchorId="71B06C7D">
          <v:rect id="_x0000_i1041" style="width:0;height:1.5pt" o:hralign="center" o:hrstd="t" o:hr="t"/>
        </w:pict>
      </w:r>
    </w:p>
    <w:p w14:paraId="477B57A7" w14:textId="77777777" w:rsidR="00D75BE7" w:rsidRDefault="00000000">
      <w:pPr>
        <w:pStyle w:val="Heading2"/>
      </w:pPr>
      <w:bookmarkStart w:id="22" w:name="X68675ea7989c084869624ef4f3043c86b26b076"/>
      <w:bookmarkEnd w:id="21"/>
      <w:r>
        <w:t>6. SAT Eligibility vs Achievement (All Regions)</w:t>
      </w:r>
    </w:p>
    <w:p w14:paraId="2D297D27" w14:textId="77777777" w:rsidR="00D75BE7" w:rsidRDefault="00000000">
      <w:pPr>
        <w:pStyle w:val="FirstParagraph"/>
      </w:pPr>
      <w:r>
        <w:t xml:space="preserve">This section presents </w:t>
      </w:r>
      <w:r>
        <w:rPr>
          <w:b/>
          <w:bCs/>
        </w:rPr>
        <w:t>stage-wise SAT eligibility vs achievement</w:t>
      </w:r>
      <w:r>
        <w:t xml:space="preserve"> for </w:t>
      </w:r>
      <w:r>
        <w:rPr>
          <w:b/>
          <w:bCs/>
        </w:rPr>
        <w:t>all three regions: Kashi, Triveni, and Agra</w:t>
      </w:r>
      <w:r>
        <w:t xml:space="preserve">, using the </w:t>
      </w:r>
      <w:r>
        <w:rPr>
          <w:b/>
          <w:bCs/>
        </w:rPr>
        <w:t>same standardized logic</w:t>
      </w:r>
      <w:r>
        <w:t>.</w:t>
      </w:r>
    </w:p>
    <w:p w14:paraId="53128261" w14:textId="77777777" w:rsidR="00D75BE7" w:rsidRDefault="00000000">
      <w:r>
        <w:pict w14:anchorId="1CB42E12">
          <v:rect id="_x0000_i1042" style="width:0;height:1.5pt" o:hralign="center" o:hrstd="t" o:hr="t"/>
        </w:pict>
      </w:r>
    </w:p>
    <w:p w14:paraId="59F3B64F" w14:textId="77777777" w:rsidR="00D75BE7" w:rsidRDefault="00000000">
      <w:pPr>
        <w:pStyle w:val="Heading3"/>
      </w:pPr>
      <w:bookmarkStart w:id="23" w:name="standard-logic-applied-to-all-regions"/>
      <w:r>
        <w:lastRenderedPageBreak/>
        <w:t>6.1 Standard Logic (Applied to All Regions)</w:t>
      </w:r>
    </w:p>
    <w:p w14:paraId="44E886D2" w14:textId="77777777" w:rsidR="00D75BE7" w:rsidRDefault="00000000">
      <w:pPr>
        <w:pStyle w:val="FirstParagraph"/>
      </w:pPr>
      <w:r>
        <w:t xml:space="preserve">Let: - </w:t>
      </w:r>
      <w:r>
        <w:rPr>
          <w:rStyle w:val="VerbatimChar"/>
        </w:rPr>
        <w:t>Installed_total</w:t>
      </w:r>
      <w:r>
        <w:t xml:space="preserve"> = latest cumulative installed meters for the region - </w:t>
      </w:r>
      <w:r>
        <w:rPr>
          <w:rStyle w:val="VerbatimChar"/>
        </w:rPr>
        <w:t>S</w:t>
      </w:r>
      <w:proofErr w:type="gramStart"/>
      <w:r>
        <w:rPr>
          <w:rStyle w:val="VerbatimChar"/>
        </w:rPr>
        <w:t>1..</w:t>
      </w:r>
      <w:proofErr w:type="gramEnd"/>
      <w:r>
        <w:rPr>
          <w:rStyle w:val="VerbatimChar"/>
        </w:rPr>
        <w:t>S7</w:t>
      </w:r>
      <w:r>
        <w:t xml:space="preserve"> = latest cumulative SAT stage completion counts</w:t>
      </w:r>
    </w:p>
    <w:p w14:paraId="47C5F9D3" w14:textId="77777777" w:rsidR="00D75BE7" w:rsidRDefault="00000000">
      <w:pPr>
        <w:pStyle w:val="Heading4"/>
      </w:pPr>
      <w:bookmarkStart w:id="24" w:name="eligibility"/>
      <w:r>
        <w:t>Eligibility</w:t>
      </w:r>
    </w:p>
    <w:p w14:paraId="55B904B7" w14:textId="77777777" w:rsidR="00D75BE7" w:rsidRDefault="00000000">
      <w:pPr>
        <w:pStyle w:val="SourceCode"/>
      </w:pPr>
      <w:r>
        <w:rPr>
          <w:rStyle w:val="VerbatimChar"/>
        </w:rPr>
        <w:t>Eligibility(SAT-1) = Installed_total − (S2 + S3 + S4 + S5 + S6 + S7)</w:t>
      </w:r>
      <w:r>
        <w:br/>
      </w:r>
      <w:r>
        <w:rPr>
          <w:rStyle w:val="VerbatimChar"/>
        </w:rPr>
        <w:t>Eligibility(SAT-2) = Installed_total − (S3 + S4 + S5 + S6 + S7)</w:t>
      </w:r>
      <w:r>
        <w:br/>
      </w:r>
      <w:r>
        <w:rPr>
          <w:rStyle w:val="VerbatimChar"/>
        </w:rPr>
        <w:t>Eligibility(SAT-3) = Installed_total − (S4 + S5 + S6 + S7)</w:t>
      </w:r>
      <w:r>
        <w:br/>
      </w:r>
      <w:r>
        <w:rPr>
          <w:rStyle w:val="VerbatimChar"/>
        </w:rPr>
        <w:t>Eligibility(SAT-4) = Installed_total − (S5 + S6 + S7)</w:t>
      </w:r>
      <w:r>
        <w:br/>
      </w:r>
      <w:r>
        <w:rPr>
          <w:rStyle w:val="VerbatimChar"/>
        </w:rPr>
        <w:t>Eligibility(SAT-5) = Installed_total − (S6 + S7)</w:t>
      </w:r>
      <w:r>
        <w:br/>
      </w:r>
      <w:r>
        <w:rPr>
          <w:rStyle w:val="VerbatimChar"/>
        </w:rPr>
        <w:t>Eligibility(SAT-6) = Installed_total − (S7)</w:t>
      </w:r>
      <w:r>
        <w:br/>
      </w:r>
      <w:r>
        <w:rPr>
          <w:rStyle w:val="VerbatimChar"/>
        </w:rPr>
        <w:t>Eligibility(SAT-7) = Installed_total</w:t>
      </w:r>
    </w:p>
    <w:p w14:paraId="72381B91" w14:textId="77777777" w:rsidR="00D75BE7" w:rsidRDefault="00000000">
      <w:pPr>
        <w:pStyle w:val="Heading4"/>
      </w:pPr>
      <w:bookmarkStart w:id="25" w:name="achievement-cumulative"/>
      <w:bookmarkEnd w:id="24"/>
      <w:r>
        <w:t>Achievement (Cumulative)</w:t>
      </w:r>
    </w:p>
    <w:p w14:paraId="5F0E16A9" w14:textId="77777777" w:rsidR="00D75BE7" w:rsidRDefault="00000000">
      <w:pPr>
        <w:pStyle w:val="SourceCode"/>
      </w:pPr>
      <w:r>
        <w:rPr>
          <w:rStyle w:val="VerbatimChar"/>
        </w:rPr>
        <w:t>Ach(SAT-1) = S1</w:t>
      </w:r>
      <w:r>
        <w:br/>
      </w:r>
      <w:r>
        <w:rPr>
          <w:rStyle w:val="VerbatimChar"/>
        </w:rPr>
        <w:t>Ach(SAT-2) = S1 + S2</w:t>
      </w:r>
      <w:r>
        <w:br/>
      </w:r>
      <w:r>
        <w:rPr>
          <w:rStyle w:val="VerbatimChar"/>
        </w:rPr>
        <w:t>Ach(SAT-3) = S1 + S2 + S3</w:t>
      </w:r>
      <w:r>
        <w:br/>
      </w:r>
      <w:r>
        <w:rPr>
          <w:rStyle w:val="VerbatimChar"/>
        </w:rPr>
        <w:t>Ach(SAT-4) = S1 + S2 + S3 + S4</w:t>
      </w:r>
      <w:r>
        <w:br/>
      </w:r>
      <w:r>
        <w:rPr>
          <w:rStyle w:val="VerbatimChar"/>
        </w:rPr>
        <w:t>Ach(SAT-5) = S1 + S2 + S3 + S4 + S5</w:t>
      </w:r>
      <w:r>
        <w:br/>
      </w:r>
      <w:r>
        <w:rPr>
          <w:rStyle w:val="VerbatimChar"/>
        </w:rPr>
        <w:t>Ach(SAT-6) = S1 + S2 + S3 + S4 + S5 + S6</w:t>
      </w:r>
      <w:r>
        <w:br/>
      </w:r>
      <w:r>
        <w:rPr>
          <w:rStyle w:val="VerbatimChar"/>
        </w:rPr>
        <w:t>Ach(SAT-7) = S1 + S2 + S3 + S4 + S5 + S6 + S7</w:t>
      </w:r>
    </w:p>
    <w:p w14:paraId="491B9CEB" w14:textId="77777777" w:rsidR="00D75BE7" w:rsidRDefault="00000000">
      <w:pPr>
        <w:pStyle w:val="SourceCode"/>
      </w:pPr>
      <w:r>
        <w:rPr>
          <w:rStyle w:val="VerbatimChar"/>
        </w:rPr>
        <w:t xml:space="preserve">Throughput%(Si) = </w:t>
      </w:r>
      <w:proofErr w:type="gramStart"/>
      <w:r>
        <w:rPr>
          <w:rStyle w:val="VerbatimChar"/>
        </w:rPr>
        <w:t>Ach(</w:t>
      </w:r>
      <w:proofErr w:type="gramEnd"/>
      <w:r>
        <w:rPr>
          <w:rStyle w:val="VerbatimChar"/>
        </w:rPr>
        <w:t xml:space="preserve">Si) / </w:t>
      </w:r>
      <w:proofErr w:type="gramStart"/>
      <w:r>
        <w:rPr>
          <w:rStyle w:val="VerbatimChar"/>
        </w:rPr>
        <w:t>Eligibility(</w:t>
      </w:r>
      <w:proofErr w:type="gramEnd"/>
      <w:r>
        <w:rPr>
          <w:rStyle w:val="VerbatimChar"/>
        </w:rPr>
        <w:t>Si) × 100</w:t>
      </w:r>
    </w:p>
    <w:p w14:paraId="62486C05" w14:textId="77777777" w:rsidR="00D75BE7" w:rsidRDefault="00000000">
      <w:r>
        <w:pict w14:anchorId="3E28143A">
          <v:rect id="_x0000_i1043" style="width:0;height:1.5pt" o:hralign="center" o:hrstd="t" o:hr="t"/>
        </w:pict>
      </w:r>
    </w:p>
    <w:p w14:paraId="614BEE4A" w14:textId="77777777" w:rsidR="00D75BE7" w:rsidRDefault="00000000">
      <w:pPr>
        <w:pStyle w:val="Heading2"/>
      </w:pPr>
      <w:bookmarkStart w:id="26" w:name="X9e13167054bdb8108f56c2367d1cbb14e9b522b"/>
      <w:bookmarkEnd w:id="22"/>
      <w:bookmarkEnd w:id="23"/>
      <w:bookmarkEnd w:id="25"/>
      <w:r>
        <w:t xml:space="preserve">6.2 Triveni – SAT Eligibility vs Achievement </w:t>
      </w:r>
      <w:r w:rsidRPr="002560F4">
        <w:rPr>
          <w:highlight w:val="yellow"/>
        </w:rPr>
        <w:t>(Validated)</w:t>
      </w:r>
    </w:p>
    <w:p w14:paraId="391F2FE7" w14:textId="77777777" w:rsidR="00D75BE7" w:rsidRDefault="00000000">
      <w:pPr>
        <w:pStyle w:val="FirstParagraph"/>
      </w:pPr>
      <w:r>
        <w:t xml:space="preserve">Installed_total = </w:t>
      </w:r>
      <w:r>
        <w:rPr>
          <w:b/>
          <w:bCs/>
        </w:rPr>
        <w:t>633,367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1141"/>
        <w:gridCol w:w="1576"/>
        <w:gridCol w:w="1652"/>
      </w:tblGrid>
      <w:tr w:rsidR="00D75BE7" w14:paraId="77971F9D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FB3B9" w14:textId="77777777" w:rsidR="00D75BE7" w:rsidRDefault="00000000">
            <w:pPr>
              <w:pStyle w:val="Compact"/>
            </w:pPr>
            <w:r>
              <w:t>SAT Stage</w:t>
            </w:r>
          </w:p>
        </w:tc>
        <w:tc>
          <w:tcPr>
            <w:tcW w:w="0" w:type="auto"/>
          </w:tcPr>
          <w:p w14:paraId="3F26C989" w14:textId="77777777" w:rsidR="00D75BE7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674300ED" w14:textId="77777777" w:rsidR="00D75BE7" w:rsidRDefault="00000000">
            <w:pPr>
              <w:pStyle w:val="Compact"/>
            </w:pPr>
            <w:r>
              <w:t>Achievement</w:t>
            </w:r>
          </w:p>
        </w:tc>
        <w:tc>
          <w:tcPr>
            <w:tcW w:w="0" w:type="auto"/>
          </w:tcPr>
          <w:p w14:paraId="435BE4C6" w14:textId="77777777" w:rsidR="00D75BE7" w:rsidRDefault="00000000">
            <w:pPr>
              <w:pStyle w:val="Compact"/>
            </w:pPr>
            <w:r>
              <w:t>Throughput %</w:t>
            </w:r>
          </w:p>
        </w:tc>
      </w:tr>
      <w:tr w:rsidR="00D75BE7" w14:paraId="059C376A" w14:textId="77777777">
        <w:tc>
          <w:tcPr>
            <w:tcW w:w="0" w:type="auto"/>
          </w:tcPr>
          <w:p w14:paraId="6E1A28BF" w14:textId="77777777" w:rsidR="00D75BE7" w:rsidRDefault="00000000">
            <w:pPr>
              <w:pStyle w:val="Compact"/>
            </w:pPr>
            <w:r>
              <w:t>SAT-1</w:t>
            </w:r>
          </w:p>
        </w:tc>
        <w:tc>
          <w:tcPr>
            <w:tcW w:w="0" w:type="auto"/>
          </w:tcPr>
          <w:p w14:paraId="4560ED59" w14:textId="77777777" w:rsidR="00D75BE7" w:rsidRDefault="00000000">
            <w:pPr>
              <w:pStyle w:val="Compact"/>
            </w:pPr>
            <w:r>
              <w:t>181,135</w:t>
            </w:r>
          </w:p>
        </w:tc>
        <w:tc>
          <w:tcPr>
            <w:tcW w:w="0" w:type="auto"/>
          </w:tcPr>
          <w:p w14:paraId="5D45FFEE" w14:textId="77777777" w:rsidR="00D75BE7" w:rsidRDefault="00000000">
            <w:pPr>
              <w:pStyle w:val="Compact"/>
            </w:pPr>
            <w:r>
              <w:t>158,277</w:t>
            </w:r>
          </w:p>
        </w:tc>
        <w:tc>
          <w:tcPr>
            <w:tcW w:w="0" w:type="auto"/>
          </w:tcPr>
          <w:p w14:paraId="539293B1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87.38%</w:t>
            </w:r>
          </w:p>
        </w:tc>
      </w:tr>
      <w:tr w:rsidR="00D75BE7" w14:paraId="4112959F" w14:textId="77777777">
        <w:tc>
          <w:tcPr>
            <w:tcW w:w="0" w:type="auto"/>
          </w:tcPr>
          <w:p w14:paraId="5BC4F4C0" w14:textId="77777777" w:rsidR="00D75BE7" w:rsidRDefault="00000000">
            <w:pPr>
              <w:pStyle w:val="Compact"/>
            </w:pPr>
            <w:r>
              <w:t>SAT-2</w:t>
            </w:r>
          </w:p>
        </w:tc>
        <w:tc>
          <w:tcPr>
            <w:tcW w:w="0" w:type="auto"/>
          </w:tcPr>
          <w:p w14:paraId="635B31F6" w14:textId="77777777" w:rsidR="00D75BE7" w:rsidRDefault="00000000">
            <w:pPr>
              <w:pStyle w:val="Compact"/>
            </w:pPr>
            <w:r>
              <w:t>246,539</w:t>
            </w:r>
          </w:p>
        </w:tc>
        <w:tc>
          <w:tcPr>
            <w:tcW w:w="0" w:type="auto"/>
          </w:tcPr>
          <w:p w14:paraId="64FE11F7" w14:textId="77777777" w:rsidR="00D75BE7" w:rsidRDefault="00000000">
            <w:pPr>
              <w:pStyle w:val="Compact"/>
            </w:pPr>
            <w:r>
              <w:t>211,901</w:t>
            </w:r>
          </w:p>
        </w:tc>
        <w:tc>
          <w:tcPr>
            <w:tcW w:w="0" w:type="auto"/>
          </w:tcPr>
          <w:p w14:paraId="1EB85C5B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85.95%</w:t>
            </w:r>
          </w:p>
        </w:tc>
      </w:tr>
      <w:tr w:rsidR="00D75BE7" w14:paraId="74C7BADA" w14:textId="77777777">
        <w:tc>
          <w:tcPr>
            <w:tcW w:w="0" w:type="auto"/>
          </w:tcPr>
          <w:p w14:paraId="284F7DA0" w14:textId="77777777" w:rsidR="00D75BE7" w:rsidRDefault="00000000">
            <w:pPr>
              <w:pStyle w:val="Compact"/>
            </w:pPr>
            <w:r>
              <w:t>SAT-3</w:t>
            </w:r>
          </w:p>
        </w:tc>
        <w:tc>
          <w:tcPr>
            <w:tcW w:w="0" w:type="auto"/>
          </w:tcPr>
          <w:p w14:paraId="72A106C4" w14:textId="77777777" w:rsidR="00D75BE7" w:rsidRDefault="00000000">
            <w:pPr>
              <w:pStyle w:val="Compact"/>
            </w:pPr>
            <w:r>
              <w:t>420,359</w:t>
            </w:r>
          </w:p>
        </w:tc>
        <w:tc>
          <w:tcPr>
            <w:tcW w:w="0" w:type="auto"/>
          </w:tcPr>
          <w:p w14:paraId="1F21FE8A" w14:textId="77777777" w:rsidR="00D75BE7" w:rsidRDefault="00000000">
            <w:pPr>
              <w:pStyle w:val="Compact"/>
            </w:pPr>
            <w:r>
              <w:t>286,934</w:t>
            </w:r>
          </w:p>
        </w:tc>
        <w:tc>
          <w:tcPr>
            <w:tcW w:w="0" w:type="auto"/>
          </w:tcPr>
          <w:p w14:paraId="196A02A7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68.26%</w:t>
            </w:r>
          </w:p>
        </w:tc>
      </w:tr>
      <w:tr w:rsidR="00D75BE7" w14:paraId="5BB85636" w14:textId="77777777">
        <w:tc>
          <w:tcPr>
            <w:tcW w:w="0" w:type="auto"/>
          </w:tcPr>
          <w:p w14:paraId="2A737AF0" w14:textId="77777777" w:rsidR="00D75BE7" w:rsidRDefault="00000000">
            <w:pPr>
              <w:pStyle w:val="Compact"/>
            </w:pPr>
            <w:r>
              <w:t>SAT-4</w:t>
            </w:r>
          </w:p>
        </w:tc>
        <w:tc>
          <w:tcPr>
            <w:tcW w:w="0" w:type="auto"/>
          </w:tcPr>
          <w:p w14:paraId="3940EB36" w14:textId="77777777" w:rsidR="00D75BE7" w:rsidRDefault="00000000">
            <w:pPr>
              <w:pStyle w:val="Compact"/>
            </w:pPr>
            <w:r>
              <w:t>461,182</w:t>
            </w:r>
          </w:p>
        </w:tc>
        <w:tc>
          <w:tcPr>
            <w:tcW w:w="0" w:type="auto"/>
          </w:tcPr>
          <w:p w14:paraId="11CDB2E5" w14:textId="77777777" w:rsidR="00D75BE7" w:rsidRDefault="00000000">
            <w:pPr>
              <w:pStyle w:val="Compact"/>
            </w:pPr>
            <w:r>
              <w:t>359,657</w:t>
            </w:r>
          </w:p>
        </w:tc>
        <w:tc>
          <w:tcPr>
            <w:tcW w:w="0" w:type="auto"/>
          </w:tcPr>
          <w:p w14:paraId="2D697083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77.99%</w:t>
            </w:r>
          </w:p>
        </w:tc>
      </w:tr>
      <w:tr w:rsidR="00D75BE7" w14:paraId="7B308B8D" w14:textId="77777777">
        <w:tc>
          <w:tcPr>
            <w:tcW w:w="0" w:type="auto"/>
          </w:tcPr>
          <w:p w14:paraId="3DF7C2BA" w14:textId="77777777" w:rsidR="00D75BE7" w:rsidRDefault="00000000">
            <w:pPr>
              <w:pStyle w:val="Compact"/>
            </w:pPr>
            <w:r>
              <w:t>SAT-5</w:t>
            </w:r>
          </w:p>
        </w:tc>
        <w:tc>
          <w:tcPr>
            <w:tcW w:w="0" w:type="auto"/>
          </w:tcPr>
          <w:p w14:paraId="6E7B352F" w14:textId="77777777" w:rsidR="00D75BE7" w:rsidRDefault="00000000">
            <w:pPr>
              <w:pStyle w:val="Compact"/>
            </w:pPr>
            <w:r>
              <w:t>535,123</w:t>
            </w:r>
          </w:p>
        </w:tc>
        <w:tc>
          <w:tcPr>
            <w:tcW w:w="0" w:type="auto"/>
          </w:tcPr>
          <w:p w14:paraId="2020DB8C" w14:textId="77777777" w:rsidR="00D75BE7" w:rsidRDefault="00000000">
            <w:pPr>
              <w:pStyle w:val="Compact"/>
            </w:pPr>
            <w:r>
              <w:t>406,869</w:t>
            </w:r>
          </w:p>
        </w:tc>
        <w:tc>
          <w:tcPr>
            <w:tcW w:w="0" w:type="auto"/>
          </w:tcPr>
          <w:p w14:paraId="29705510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76.03%</w:t>
            </w:r>
          </w:p>
        </w:tc>
      </w:tr>
      <w:tr w:rsidR="00D75BE7" w14:paraId="46C2F8C7" w14:textId="77777777">
        <w:tc>
          <w:tcPr>
            <w:tcW w:w="0" w:type="auto"/>
          </w:tcPr>
          <w:p w14:paraId="645ACBB4" w14:textId="77777777" w:rsidR="00D75BE7" w:rsidRDefault="00000000">
            <w:pPr>
              <w:pStyle w:val="Compact"/>
            </w:pPr>
            <w:r>
              <w:t>SAT-6</w:t>
            </w:r>
          </w:p>
        </w:tc>
        <w:tc>
          <w:tcPr>
            <w:tcW w:w="0" w:type="auto"/>
          </w:tcPr>
          <w:p w14:paraId="2B9BACD2" w14:textId="77777777" w:rsidR="00D75BE7" w:rsidRDefault="00000000">
            <w:pPr>
              <w:pStyle w:val="Compact"/>
            </w:pPr>
            <w:r>
              <w:t>522,292</w:t>
            </w:r>
          </w:p>
        </w:tc>
        <w:tc>
          <w:tcPr>
            <w:tcW w:w="0" w:type="auto"/>
          </w:tcPr>
          <w:p w14:paraId="6802D654" w14:textId="77777777" w:rsidR="00D75BE7" w:rsidRDefault="00000000">
            <w:pPr>
              <w:pStyle w:val="Compact"/>
            </w:pPr>
            <w:r>
              <w:t>452,270</w:t>
            </w:r>
          </w:p>
        </w:tc>
        <w:tc>
          <w:tcPr>
            <w:tcW w:w="0" w:type="auto"/>
          </w:tcPr>
          <w:p w14:paraId="179047EA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86.60%</w:t>
            </w:r>
          </w:p>
        </w:tc>
      </w:tr>
      <w:tr w:rsidR="00D75BE7" w14:paraId="5AE22262" w14:textId="77777777">
        <w:tc>
          <w:tcPr>
            <w:tcW w:w="0" w:type="auto"/>
          </w:tcPr>
          <w:p w14:paraId="27FFE16F" w14:textId="77777777" w:rsidR="00D75BE7" w:rsidRDefault="00000000">
            <w:pPr>
              <w:pStyle w:val="Compact"/>
            </w:pPr>
            <w:r>
              <w:t>SAT-7</w:t>
            </w:r>
          </w:p>
        </w:tc>
        <w:tc>
          <w:tcPr>
            <w:tcW w:w="0" w:type="auto"/>
          </w:tcPr>
          <w:p w14:paraId="080B6F61" w14:textId="77777777" w:rsidR="00D75BE7" w:rsidRDefault="00000000">
            <w:pPr>
              <w:pStyle w:val="Compact"/>
            </w:pPr>
            <w:r>
              <w:t>633,367</w:t>
            </w:r>
          </w:p>
        </w:tc>
        <w:tc>
          <w:tcPr>
            <w:tcW w:w="0" w:type="auto"/>
          </w:tcPr>
          <w:p w14:paraId="07B2C8E4" w14:textId="77777777" w:rsidR="00D75BE7" w:rsidRDefault="00000000">
            <w:pPr>
              <w:pStyle w:val="Compact"/>
            </w:pPr>
            <w:r>
              <w:t>563,345</w:t>
            </w:r>
          </w:p>
        </w:tc>
        <w:tc>
          <w:tcPr>
            <w:tcW w:w="0" w:type="auto"/>
          </w:tcPr>
          <w:p w14:paraId="71287A9A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88.94%</w:t>
            </w:r>
          </w:p>
        </w:tc>
      </w:tr>
    </w:tbl>
    <w:p w14:paraId="4633E386" w14:textId="77777777" w:rsidR="00D75BE7" w:rsidRDefault="00000000">
      <w:pPr>
        <w:pStyle w:val="BodyText"/>
      </w:pPr>
      <w:r>
        <w:t>✔ Matches your provided Triveni calculations.</w:t>
      </w:r>
    </w:p>
    <w:p w14:paraId="0795E6F0" w14:textId="77777777" w:rsidR="002560F4" w:rsidRDefault="002560F4"/>
    <w:p w14:paraId="6F7B58D3" w14:textId="77777777" w:rsidR="002560F4" w:rsidRDefault="002560F4"/>
    <w:p w14:paraId="54EFD79F" w14:textId="77777777" w:rsidR="002560F4" w:rsidRDefault="002560F4"/>
    <w:p w14:paraId="4101652C" w14:textId="6A0B7762" w:rsidR="00D75BE7" w:rsidRDefault="00000000">
      <w:r>
        <w:lastRenderedPageBreak/>
        <w:pict w14:anchorId="661E1405">
          <v:rect id="_x0000_i1044" style="width:0;height:1.5pt" o:hralign="center" o:hrstd="t" o:hr="t"/>
        </w:pict>
      </w:r>
    </w:p>
    <w:p w14:paraId="7D34479D" w14:textId="4DE8FCCB" w:rsidR="00D75BE7" w:rsidRDefault="00000000">
      <w:pPr>
        <w:pStyle w:val="Heading2"/>
      </w:pPr>
      <w:bookmarkStart w:id="27" w:name="kashi-sat-eligibility-vs-achievement"/>
      <w:bookmarkEnd w:id="26"/>
      <w:r>
        <w:t>6.3 Kashi – SAT Eligibility vs Achievement</w:t>
      </w:r>
      <w:r w:rsidR="002560F4">
        <w:t xml:space="preserve"> </w:t>
      </w:r>
      <w:r w:rsidR="002560F4" w:rsidRPr="002560F4">
        <w:rPr>
          <w:highlight w:val="yellow"/>
        </w:rPr>
        <w:t>(Validated)</w:t>
      </w:r>
    </w:p>
    <w:p w14:paraId="2703A41A" w14:textId="77777777" w:rsidR="00D75BE7" w:rsidRDefault="00000000">
      <w:pPr>
        <w:pStyle w:val="FirstParagraph"/>
      </w:pPr>
      <w:r>
        <w:t xml:space="preserve">Installed_total = </w:t>
      </w:r>
      <w:r>
        <w:rPr>
          <w:b/>
          <w:bCs/>
        </w:rPr>
        <w:t>630,096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1141"/>
        <w:gridCol w:w="1576"/>
        <w:gridCol w:w="1652"/>
      </w:tblGrid>
      <w:tr w:rsidR="00D75BE7" w14:paraId="73707EF6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952BF3" w14:textId="77777777" w:rsidR="00D75BE7" w:rsidRDefault="00000000">
            <w:pPr>
              <w:pStyle w:val="Compact"/>
            </w:pPr>
            <w:r>
              <w:t>SAT Stage</w:t>
            </w:r>
          </w:p>
        </w:tc>
        <w:tc>
          <w:tcPr>
            <w:tcW w:w="0" w:type="auto"/>
          </w:tcPr>
          <w:p w14:paraId="444446EC" w14:textId="77777777" w:rsidR="00D75BE7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683EFFD3" w14:textId="77777777" w:rsidR="00D75BE7" w:rsidRDefault="00000000">
            <w:pPr>
              <w:pStyle w:val="Compact"/>
            </w:pPr>
            <w:r>
              <w:t>Achievement</w:t>
            </w:r>
          </w:p>
        </w:tc>
        <w:tc>
          <w:tcPr>
            <w:tcW w:w="0" w:type="auto"/>
          </w:tcPr>
          <w:p w14:paraId="1E17AE59" w14:textId="77777777" w:rsidR="00D75BE7" w:rsidRDefault="00000000">
            <w:pPr>
              <w:pStyle w:val="Compact"/>
            </w:pPr>
            <w:r>
              <w:t>Throughput %</w:t>
            </w:r>
          </w:p>
        </w:tc>
      </w:tr>
      <w:tr w:rsidR="00D75BE7" w14:paraId="53737220" w14:textId="77777777">
        <w:tc>
          <w:tcPr>
            <w:tcW w:w="0" w:type="auto"/>
          </w:tcPr>
          <w:p w14:paraId="3824BCA7" w14:textId="77777777" w:rsidR="00D75BE7" w:rsidRDefault="00000000">
            <w:pPr>
              <w:pStyle w:val="Compact"/>
            </w:pPr>
            <w:r>
              <w:t>SAT-1</w:t>
            </w:r>
          </w:p>
        </w:tc>
        <w:tc>
          <w:tcPr>
            <w:tcW w:w="0" w:type="auto"/>
          </w:tcPr>
          <w:p w14:paraId="65333C8A" w14:textId="573BC803" w:rsidR="00D75BE7" w:rsidRDefault="00000000">
            <w:pPr>
              <w:pStyle w:val="Compact"/>
            </w:pPr>
            <w:r>
              <w:t>1</w:t>
            </w:r>
            <w:r w:rsidR="00671515">
              <w:t>88466</w:t>
            </w:r>
          </w:p>
        </w:tc>
        <w:tc>
          <w:tcPr>
            <w:tcW w:w="0" w:type="auto"/>
          </w:tcPr>
          <w:p w14:paraId="277DD871" w14:textId="77777777" w:rsidR="00D75BE7" w:rsidRDefault="00000000">
            <w:pPr>
              <w:pStyle w:val="Compact"/>
            </w:pPr>
            <w:r>
              <w:t>142,282</w:t>
            </w:r>
          </w:p>
        </w:tc>
        <w:tc>
          <w:tcPr>
            <w:tcW w:w="0" w:type="auto"/>
          </w:tcPr>
          <w:p w14:paraId="238A7EF1" w14:textId="5DA3104C" w:rsidR="00D75BE7" w:rsidRDefault="00000000">
            <w:pPr>
              <w:pStyle w:val="Compact"/>
            </w:pPr>
            <w:r>
              <w:rPr>
                <w:b/>
                <w:bCs/>
              </w:rPr>
              <w:t>7</w:t>
            </w:r>
            <w:r w:rsidR="00671515">
              <w:rPr>
                <w:b/>
                <w:bCs/>
              </w:rPr>
              <w:t>5</w:t>
            </w:r>
            <w:r>
              <w:rPr>
                <w:b/>
                <w:bCs/>
              </w:rPr>
              <w:t>.</w:t>
            </w:r>
            <w:r w:rsidR="00671515">
              <w:rPr>
                <w:b/>
                <w:bCs/>
              </w:rPr>
              <w:t>49</w:t>
            </w:r>
            <w:r>
              <w:rPr>
                <w:b/>
                <w:bCs/>
              </w:rPr>
              <w:t>%</w:t>
            </w:r>
          </w:p>
        </w:tc>
      </w:tr>
      <w:tr w:rsidR="00D75BE7" w14:paraId="672B2338" w14:textId="77777777">
        <w:tc>
          <w:tcPr>
            <w:tcW w:w="0" w:type="auto"/>
          </w:tcPr>
          <w:p w14:paraId="6084362D" w14:textId="77777777" w:rsidR="00D75BE7" w:rsidRDefault="00000000">
            <w:pPr>
              <w:pStyle w:val="Compact"/>
            </w:pPr>
            <w:r>
              <w:t>SAT-2</w:t>
            </w:r>
          </w:p>
        </w:tc>
        <w:tc>
          <w:tcPr>
            <w:tcW w:w="0" w:type="auto"/>
          </w:tcPr>
          <w:p w14:paraId="57F7DD40" w14:textId="2EE70A33" w:rsidR="00D75BE7" w:rsidRDefault="00000000">
            <w:pPr>
              <w:pStyle w:val="Compact"/>
            </w:pPr>
            <w:r>
              <w:t>2</w:t>
            </w:r>
            <w:r w:rsidR="00671515">
              <w:t>68</w:t>
            </w:r>
            <w:r>
              <w:t>,</w:t>
            </w:r>
            <w:r w:rsidR="00671515">
              <w:t>106</w:t>
            </w:r>
          </w:p>
        </w:tc>
        <w:tc>
          <w:tcPr>
            <w:tcW w:w="0" w:type="auto"/>
          </w:tcPr>
          <w:p w14:paraId="06C08153" w14:textId="77777777" w:rsidR="00D75BE7" w:rsidRDefault="00000000">
            <w:pPr>
              <w:pStyle w:val="Compact"/>
            </w:pPr>
            <w:r>
              <w:t>231,850</w:t>
            </w:r>
          </w:p>
        </w:tc>
        <w:tc>
          <w:tcPr>
            <w:tcW w:w="0" w:type="auto"/>
          </w:tcPr>
          <w:p w14:paraId="5E0323E6" w14:textId="58DD0A46" w:rsidR="00D75BE7" w:rsidRDefault="00671515">
            <w:pPr>
              <w:pStyle w:val="Compact"/>
            </w:pPr>
            <w:r>
              <w:rPr>
                <w:b/>
                <w:bCs/>
              </w:rPr>
              <w:t>86.48</w:t>
            </w:r>
            <w:r w:rsidR="00000000">
              <w:rPr>
                <w:b/>
                <w:bCs/>
              </w:rPr>
              <w:t>%</w:t>
            </w:r>
          </w:p>
        </w:tc>
      </w:tr>
      <w:tr w:rsidR="00D75BE7" w14:paraId="731C2296" w14:textId="77777777">
        <w:tc>
          <w:tcPr>
            <w:tcW w:w="0" w:type="auto"/>
          </w:tcPr>
          <w:p w14:paraId="722E09AD" w14:textId="77777777" w:rsidR="00D75BE7" w:rsidRDefault="00000000">
            <w:pPr>
              <w:pStyle w:val="Compact"/>
            </w:pPr>
            <w:r>
              <w:t>SAT-3</w:t>
            </w:r>
          </w:p>
        </w:tc>
        <w:tc>
          <w:tcPr>
            <w:tcW w:w="0" w:type="auto"/>
          </w:tcPr>
          <w:p w14:paraId="65D473A5" w14:textId="443DCAAF" w:rsidR="00D75BE7" w:rsidRDefault="00671515">
            <w:pPr>
              <w:pStyle w:val="Compact"/>
            </w:pPr>
            <w:r>
              <w:t>403505</w:t>
            </w:r>
          </w:p>
        </w:tc>
        <w:tc>
          <w:tcPr>
            <w:tcW w:w="0" w:type="auto"/>
          </w:tcPr>
          <w:p w14:paraId="5DF57306" w14:textId="77777777" w:rsidR="00D75BE7" w:rsidRDefault="00000000">
            <w:pPr>
              <w:pStyle w:val="Compact"/>
            </w:pPr>
            <w:r>
              <w:t>321,362</w:t>
            </w:r>
          </w:p>
        </w:tc>
        <w:tc>
          <w:tcPr>
            <w:tcW w:w="0" w:type="auto"/>
          </w:tcPr>
          <w:p w14:paraId="29D34D2D" w14:textId="3B3BEB5D" w:rsidR="00D75BE7" w:rsidRDefault="00671515">
            <w:pPr>
              <w:pStyle w:val="Compact"/>
            </w:pPr>
            <w:r>
              <w:rPr>
                <w:b/>
                <w:bCs/>
              </w:rPr>
              <w:t>7</w:t>
            </w:r>
            <w:r w:rsidR="00000000">
              <w:rPr>
                <w:b/>
                <w:bCs/>
              </w:rPr>
              <w:t>9.6</w:t>
            </w:r>
            <w:r>
              <w:rPr>
                <w:b/>
                <w:bCs/>
              </w:rPr>
              <w:t>4</w:t>
            </w:r>
            <w:r w:rsidR="00000000">
              <w:rPr>
                <w:b/>
                <w:bCs/>
              </w:rPr>
              <w:t>%</w:t>
            </w:r>
          </w:p>
        </w:tc>
      </w:tr>
      <w:tr w:rsidR="00D75BE7" w14:paraId="3B5BDD71" w14:textId="77777777">
        <w:tc>
          <w:tcPr>
            <w:tcW w:w="0" w:type="auto"/>
          </w:tcPr>
          <w:p w14:paraId="2394B70D" w14:textId="77777777" w:rsidR="00D75BE7" w:rsidRDefault="00000000">
            <w:pPr>
              <w:pStyle w:val="Compact"/>
            </w:pPr>
            <w:r>
              <w:t>SAT-4</w:t>
            </w:r>
          </w:p>
        </w:tc>
        <w:tc>
          <w:tcPr>
            <w:tcW w:w="0" w:type="auto"/>
          </w:tcPr>
          <w:p w14:paraId="051F09C4" w14:textId="763FF4EC" w:rsidR="00D75BE7" w:rsidRDefault="00671515">
            <w:pPr>
              <w:pStyle w:val="Compact"/>
            </w:pPr>
            <w:r>
              <w:t>456303</w:t>
            </w:r>
          </w:p>
        </w:tc>
        <w:tc>
          <w:tcPr>
            <w:tcW w:w="0" w:type="auto"/>
          </w:tcPr>
          <w:p w14:paraId="586F1183" w14:textId="77777777" w:rsidR="00D75BE7" w:rsidRDefault="00000000">
            <w:pPr>
              <w:pStyle w:val="Compact"/>
            </w:pPr>
            <w:r>
              <w:t>365,980</w:t>
            </w:r>
          </w:p>
        </w:tc>
        <w:tc>
          <w:tcPr>
            <w:tcW w:w="0" w:type="auto"/>
          </w:tcPr>
          <w:p w14:paraId="14650312" w14:textId="3EE9DA65" w:rsidR="00D75BE7" w:rsidRDefault="00671515">
            <w:pPr>
              <w:pStyle w:val="Compact"/>
            </w:pPr>
            <w:r>
              <w:rPr>
                <w:b/>
                <w:bCs/>
              </w:rPr>
              <w:t>80</w:t>
            </w:r>
            <w:r w:rsidR="00000000">
              <w:rPr>
                <w:b/>
                <w:bCs/>
              </w:rPr>
              <w:t>.</w:t>
            </w:r>
            <w:r>
              <w:rPr>
                <w:b/>
                <w:bCs/>
              </w:rPr>
              <w:t>21</w:t>
            </w:r>
            <w:r w:rsidR="00000000">
              <w:rPr>
                <w:b/>
                <w:bCs/>
              </w:rPr>
              <w:t>%</w:t>
            </w:r>
          </w:p>
        </w:tc>
      </w:tr>
      <w:tr w:rsidR="00D75BE7" w14:paraId="402ECEFF" w14:textId="77777777">
        <w:tc>
          <w:tcPr>
            <w:tcW w:w="0" w:type="auto"/>
          </w:tcPr>
          <w:p w14:paraId="776BA518" w14:textId="77777777" w:rsidR="00D75BE7" w:rsidRDefault="00000000">
            <w:pPr>
              <w:pStyle w:val="Compact"/>
            </w:pPr>
            <w:r>
              <w:t>SAT-5</w:t>
            </w:r>
          </w:p>
        </w:tc>
        <w:tc>
          <w:tcPr>
            <w:tcW w:w="0" w:type="auto"/>
          </w:tcPr>
          <w:p w14:paraId="5D8DB797" w14:textId="5A28C3C0" w:rsidR="00D75BE7" w:rsidRDefault="00671515">
            <w:pPr>
              <w:pStyle w:val="Compact"/>
            </w:pPr>
            <w:r>
              <w:t>540558</w:t>
            </w:r>
          </w:p>
        </w:tc>
        <w:tc>
          <w:tcPr>
            <w:tcW w:w="0" w:type="auto"/>
          </w:tcPr>
          <w:p w14:paraId="04AB0780" w14:textId="77777777" w:rsidR="00D75BE7" w:rsidRDefault="00000000">
            <w:pPr>
              <w:pStyle w:val="Compact"/>
            </w:pPr>
            <w:r>
              <w:t>410,493</w:t>
            </w:r>
          </w:p>
        </w:tc>
        <w:tc>
          <w:tcPr>
            <w:tcW w:w="0" w:type="auto"/>
          </w:tcPr>
          <w:p w14:paraId="136577DB" w14:textId="260A91FC" w:rsidR="00D75BE7" w:rsidRDefault="00671515">
            <w:pPr>
              <w:pStyle w:val="Compact"/>
            </w:pPr>
            <w:r>
              <w:rPr>
                <w:b/>
                <w:bCs/>
              </w:rPr>
              <w:t>75</w:t>
            </w:r>
            <w:r w:rsidR="00000000">
              <w:rPr>
                <w:b/>
                <w:bCs/>
              </w:rPr>
              <w:t>.9</w:t>
            </w:r>
            <w:r>
              <w:rPr>
                <w:b/>
                <w:bCs/>
              </w:rPr>
              <w:t>4</w:t>
            </w:r>
            <w:r w:rsidR="00000000">
              <w:rPr>
                <w:b/>
                <w:bCs/>
              </w:rPr>
              <w:t>%</w:t>
            </w:r>
          </w:p>
        </w:tc>
      </w:tr>
      <w:tr w:rsidR="00D75BE7" w14:paraId="1C971F62" w14:textId="77777777">
        <w:tc>
          <w:tcPr>
            <w:tcW w:w="0" w:type="auto"/>
          </w:tcPr>
          <w:p w14:paraId="66084CB1" w14:textId="77777777" w:rsidR="00D75BE7" w:rsidRDefault="00000000">
            <w:pPr>
              <w:pStyle w:val="Compact"/>
            </w:pPr>
            <w:r>
              <w:t>SAT-6</w:t>
            </w:r>
          </w:p>
        </w:tc>
        <w:tc>
          <w:tcPr>
            <w:tcW w:w="0" w:type="auto"/>
          </w:tcPr>
          <w:p w14:paraId="3CBC5752" w14:textId="205F0A1A" w:rsidR="00D75BE7" w:rsidRDefault="00671515">
            <w:pPr>
              <w:pStyle w:val="Compact"/>
            </w:pPr>
            <w:r>
              <w:t>540558</w:t>
            </w:r>
          </w:p>
        </w:tc>
        <w:tc>
          <w:tcPr>
            <w:tcW w:w="0" w:type="auto"/>
          </w:tcPr>
          <w:p w14:paraId="1C9856DF" w14:textId="77777777" w:rsidR="00D75BE7" w:rsidRDefault="00000000">
            <w:pPr>
              <w:pStyle w:val="Compact"/>
            </w:pPr>
            <w:r>
              <w:t>469,529</w:t>
            </w:r>
          </w:p>
        </w:tc>
        <w:tc>
          <w:tcPr>
            <w:tcW w:w="0" w:type="auto"/>
          </w:tcPr>
          <w:p w14:paraId="10C30784" w14:textId="51309198" w:rsidR="00D75BE7" w:rsidRDefault="001029A8">
            <w:pPr>
              <w:pStyle w:val="Compact"/>
            </w:pPr>
            <w:r>
              <w:rPr>
                <w:b/>
                <w:bCs/>
              </w:rPr>
              <w:t>86</w:t>
            </w:r>
            <w:r w:rsidR="00000000">
              <w:rPr>
                <w:b/>
                <w:bCs/>
              </w:rPr>
              <w:t>.</w:t>
            </w:r>
            <w:r>
              <w:rPr>
                <w:b/>
                <w:bCs/>
              </w:rPr>
              <w:t>86</w:t>
            </w:r>
            <w:r w:rsidR="00000000">
              <w:rPr>
                <w:b/>
                <w:bCs/>
              </w:rPr>
              <w:t>%</w:t>
            </w:r>
            <w:r w:rsidR="00000000">
              <w:t>*</w:t>
            </w:r>
          </w:p>
        </w:tc>
      </w:tr>
      <w:tr w:rsidR="00D75BE7" w14:paraId="7CF03DC4" w14:textId="77777777">
        <w:tc>
          <w:tcPr>
            <w:tcW w:w="0" w:type="auto"/>
          </w:tcPr>
          <w:p w14:paraId="1A75FDA3" w14:textId="77777777" w:rsidR="00D75BE7" w:rsidRDefault="00000000">
            <w:pPr>
              <w:pStyle w:val="Compact"/>
            </w:pPr>
            <w:r>
              <w:t>SAT-7</w:t>
            </w:r>
          </w:p>
        </w:tc>
        <w:tc>
          <w:tcPr>
            <w:tcW w:w="0" w:type="auto"/>
          </w:tcPr>
          <w:p w14:paraId="51D4FA37" w14:textId="77777777" w:rsidR="00D75BE7" w:rsidRDefault="00000000">
            <w:pPr>
              <w:pStyle w:val="Compact"/>
            </w:pPr>
            <w:r>
              <w:t>630,096</w:t>
            </w:r>
          </w:p>
        </w:tc>
        <w:tc>
          <w:tcPr>
            <w:tcW w:w="0" w:type="auto"/>
          </w:tcPr>
          <w:p w14:paraId="4BB4A2BE" w14:textId="77777777" w:rsidR="00D75BE7" w:rsidRDefault="00000000">
            <w:pPr>
              <w:pStyle w:val="Compact"/>
            </w:pPr>
            <w:r>
              <w:t>573,818</w:t>
            </w:r>
          </w:p>
        </w:tc>
        <w:tc>
          <w:tcPr>
            <w:tcW w:w="0" w:type="auto"/>
          </w:tcPr>
          <w:p w14:paraId="7A527AB0" w14:textId="77777777" w:rsidR="00D75BE7" w:rsidRDefault="00000000">
            <w:pPr>
              <w:pStyle w:val="Compact"/>
            </w:pPr>
            <w:r>
              <w:rPr>
                <w:b/>
                <w:bCs/>
              </w:rPr>
              <w:t>91.07%</w:t>
            </w:r>
          </w:p>
        </w:tc>
      </w:tr>
    </w:tbl>
    <w:p w14:paraId="67C0ADDF" w14:textId="77777777" w:rsidR="00D75BE7" w:rsidRDefault="00000000">
      <w:pPr>
        <w:pStyle w:val="BodyText"/>
      </w:pPr>
      <w:r>
        <w:t xml:space="preserve">* &gt;100% indicates historical data </w:t>
      </w:r>
      <w:proofErr w:type="gramStart"/>
      <w:r>
        <w:t>catch-up;</w:t>
      </w:r>
      <w:proofErr w:type="gramEnd"/>
      <w:r>
        <w:t xml:space="preserve"> acceptable in cumulative reporting.</w:t>
      </w:r>
    </w:p>
    <w:p w14:paraId="4B99056E" w14:textId="77777777" w:rsidR="00D75BE7" w:rsidRDefault="00000000">
      <w:r>
        <w:pict w14:anchorId="544BAA59">
          <v:rect id="_x0000_i1045" style="width:0;height:1.5pt" o:hralign="center" o:hrstd="t" o:hr="t"/>
        </w:pict>
      </w:r>
    </w:p>
    <w:p w14:paraId="2643854C" w14:textId="15D61A9C" w:rsidR="00D75BE7" w:rsidRDefault="00000000">
      <w:pPr>
        <w:pStyle w:val="Heading2"/>
      </w:pPr>
      <w:bookmarkStart w:id="28" w:name="agra-sat-eligibility-vs-achievement"/>
      <w:bookmarkEnd w:id="27"/>
      <w:r>
        <w:t>6.4 Agra – SAT Eligibility vs Achievement</w:t>
      </w:r>
      <w:r w:rsidR="002560F4">
        <w:t xml:space="preserve"> </w:t>
      </w:r>
      <w:r w:rsidR="002560F4" w:rsidRPr="002560F4">
        <w:rPr>
          <w:highlight w:val="yellow"/>
        </w:rPr>
        <w:t>(Validated)</w:t>
      </w:r>
    </w:p>
    <w:p w14:paraId="42B3467B" w14:textId="77777777" w:rsidR="00D75BE7" w:rsidRDefault="00000000">
      <w:pPr>
        <w:pStyle w:val="FirstParagraph"/>
      </w:pPr>
      <w:r>
        <w:t xml:space="preserve">Installed_total = </w:t>
      </w:r>
      <w:r>
        <w:rPr>
          <w:b/>
          <w:bCs/>
        </w:rPr>
        <w:t>890,512</w:t>
      </w:r>
    </w:p>
    <w:tbl>
      <w:tblPr>
        <w:tblStyle w:val="Table"/>
        <w:tblW w:w="7920" w:type="dxa"/>
        <w:tblLook w:val="0020" w:firstRow="1" w:lastRow="0" w:firstColumn="0" w:lastColumn="0" w:noHBand="0" w:noVBand="0"/>
      </w:tblPr>
      <w:tblGrid>
        <w:gridCol w:w="2115"/>
        <w:gridCol w:w="1845"/>
        <w:gridCol w:w="1980"/>
        <w:gridCol w:w="1980"/>
      </w:tblGrid>
      <w:tr w:rsidR="00D75BE7" w14:paraId="6220AD2B" w14:textId="77777777" w:rsidTr="00D75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5" w:type="dxa"/>
          </w:tcPr>
          <w:p w14:paraId="4F2208B2" w14:textId="77777777" w:rsidR="00D75BE7" w:rsidRDefault="00000000">
            <w:pPr>
              <w:pStyle w:val="Compact"/>
            </w:pPr>
            <w:r>
              <w:t>SAT Stage</w:t>
            </w:r>
          </w:p>
        </w:tc>
        <w:tc>
          <w:tcPr>
            <w:tcW w:w="1845" w:type="dxa"/>
          </w:tcPr>
          <w:p w14:paraId="7AEB99BA" w14:textId="77777777" w:rsidR="00D75BE7" w:rsidRDefault="00000000">
            <w:pPr>
              <w:pStyle w:val="Compact"/>
            </w:pPr>
            <w:r>
              <w:t>Eligibility</w:t>
            </w:r>
          </w:p>
        </w:tc>
        <w:tc>
          <w:tcPr>
            <w:tcW w:w="1980" w:type="dxa"/>
          </w:tcPr>
          <w:p w14:paraId="4F683A93" w14:textId="77777777" w:rsidR="00D75BE7" w:rsidRDefault="00000000">
            <w:pPr>
              <w:pStyle w:val="Compact"/>
            </w:pPr>
            <w:r>
              <w:t>Achievement</w:t>
            </w:r>
          </w:p>
        </w:tc>
        <w:tc>
          <w:tcPr>
            <w:tcW w:w="1980" w:type="dxa"/>
          </w:tcPr>
          <w:p w14:paraId="30613B75" w14:textId="77777777" w:rsidR="00D75BE7" w:rsidRDefault="00000000">
            <w:pPr>
              <w:pStyle w:val="Compact"/>
            </w:pPr>
            <w:r>
              <w:t>Throughput %</w:t>
            </w:r>
          </w:p>
        </w:tc>
      </w:tr>
      <w:tr w:rsidR="00D75BE7" w14:paraId="05BE702A" w14:textId="77777777" w:rsidTr="00D75BE7">
        <w:tc>
          <w:tcPr>
            <w:tcW w:w="2115" w:type="dxa"/>
          </w:tcPr>
          <w:p w14:paraId="6ED14461" w14:textId="77777777" w:rsidR="00D75BE7" w:rsidRDefault="00000000">
            <w:pPr>
              <w:pStyle w:val="Compact"/>
            </w:pPr>
            <w:r>
              <w:t>SAT-1</w:t>
            </w:r>
          </w:p>
        </w:tc>
        <w:tc>
          <w:tcPr>
            <w:tcW w:w="1845" w:type="dxa"/>
          </w:tcPr>
          <w:p w14:paraId="23AAA63B" w14:textId="4B26D0BA" w:rsidR="00D75BE7" w:rsidRPr="00081193" w:rsidRDefault="00081193" w:rsidP="768E40DC">
            <w:pPr>
              <w:pStyle w:val="Compact"/>
            </w:pPr>
            <w:r w:rsidRPr="00081193">
              <w:t>141524</w:t>
            </w:r>
          </w:p>
        </w:tc>
        <w:tc>
          <w:tcPr>
            <w:tcW w:w="1980" w:type="dxa"/>
          </w:tcPr>
          <w:p w14:paraId="64757E83" w14:textId="3B0A41C3" w:rsidR="00D75BE7" w:rsidRPr="00081193" w:rsidRDefault="00081193">
            <w:pPr>
              <w:pStyle w:val="Compact"/>
            </w:pPr>
            <w:r w:rsidRPr="00081193">
              <w:t>88990</w:t>
            </w:r>
          </w:p>
        </w:tc>
        <w:tc>
          <w:tcPr>
            <w:tcW w:w="1980" w:type="dxa"/>
          </w:tcPr>
          <w:p w14:paraId="208AF946" w14:textId="79582E7D" w:rsidR="00D75BE7" w:rsidRDefault="00081193">
            <w:pPr>
              <w:pStyle w:val="Compact"/>
            </w:pPr>
            <w:r>
              <w:rPr>
                <w:b/>
                <w:bCs/>
              </w:rPr>
              <w:t>62</w:t>
            </w:r>
            <w:r w:rsidR="00000000">
              <w:rPr>
                <w:b/>
                <w:bCs/>
              </w:rPr>
              <w:t>.8%</w:t>
            </w:r>
          </w:p>
        </w:tc>
      </w:tr>
      <w:tr w:rsidR="00D75BE7" w14:paraId="6DB39150" w14:textId="77777777" w:rsidTr="00D75BE7">
        <w:tc>
          <w:tcPr>
            <w:tcW w:w="2115" w:type="dxa"/>
          </w:tcPr>
          <w:p w14:paraId="733F7A7A" w14:textId="77777777" w:rsidR="00D75BE7" w:rsidRDefault="00000000">
            <w:pPr>
              <w:pStyle w:val="Compact"/>
            </w:pPr>
            <w:r>
              <w:t>SAT-2</w:t>
            </w:r>
          </w:p>
        </w:tc>
        <w:tc>
          <w:tcPr>
            <w:tcW w:w="1845" w:type="dxa"/>
          </w:tcPr>
          <w:p w14:paraId="2E0E034B" w14:textId="663B8CC4" w:rsidR="00D75BE7" w:rsidRPr="00081193" w:rsidRDefault="00081193" w:rsidP="768E40DC">
            <w:pPr>
              <w:pStyle w:val="Compact"/>
            </w:pPr>
            <w:r w:rsidRPr="00081193">
              <w:t>202397</w:t>
            </w:r>
          </w:p>
        </w:tc>
        <w:tc>
          <w:tcPr>
            <w:tcW w:w="1980" w:type="dxa"/>
          </w:tcPr>
          <w:p w14:paraId="64A354B5" w14:textId="13FECE4D" w:rsidR="00D75BE7" w:rsidRPr="00081193" w:rsidRDefault="00081193">
            <w:pPr>
              <w:pStyle w:val="Compact"/>
            </w:pPr>
            <w:r w:rsidRPr="00081193">
              <w:t>181239</w:t>
            </w:r>
          </w:p>
        </w:tc>
        <w:tc>
          <w:tcPr>
            <w:tcW w:w="1980" w:type="dxa"/>
          </w:tcPr>
          <w:p w14:paraId="16353EB1" w14:textId="2333A06D" w:rsidR="00D75BE7" w:rsidRDefault="00000000">
            <w:pPr>
              <w:pStyle w:val="Compact"/>
            </w:pPr>
            <w:r>
              <w:rPr>
                <w:b/>
                <w:bCs/>
              </w:rPr>
              <w:t>8</w:t>
            </w:r>
            <w:r w:rsidR="00996D28">
              <w:rPr>
                <w:b/>
                <w:bCs/>
              </w:rPr>
              <w:t>9</w:t>
            </w:r>
            <w:r>
              <w:rPr>
                <w:b/>
                <w:bCs/>
              </w:rPr>
              <w:t>.</w:t>
            </w:r>
            <w:r w:rsidR="00996D28">
              <w:rPr>
                <w:b/>
                <w:bCs/>
              </w:rPr>
              <w:t>5</w:t>
            </w:r>
            <w:r>
              <w:rPr>
                <w:b/>
                <w:bCs/>
              </w:rPr>
              <w:t>5%</w:t>
            </w:r>
          </w:p>
        </w:tc>
      </w:tr>
      <w:tr w:rsidR="00D75BE7" w14:paraId="79A2ECED" w14:textId="77777777" w:rsidTr="00D75BE7">
        <w:tc>
          <w:tcPr>
            <w:tcW w:w="2115" w:type="dxa"/>
          </w:tcPr>
          <w:p w14:paraId="3DFA48BF" w14:textId="77777777" w:rsidR="00D75BE7" w:rsidRDefault="00000000">
            <w:pPr>
              <w:pStyle w:val="Compact"/>
            </w:pPr>
            <w:r>
              <w:t>SAT-3</w:t>
            </w:r>
          </w:p>
        </w:tc>
        <w:tc>
          <w:tcPr>
            <w:tcW w:w="1845" w:type="dxa"/>
          </w:tcPr>
          <w:p w14:paraId="502345F1" w14:textId="72C3AE3F" w:rsidR="00D75BE7" w:rsidRPr="00081193" w:rsidRDefault="00081193" w:rsidP="768E40DC">
            <w:pPr>
              <w:pStyle w:val="Compact"/>
            </w:pPr>
            <w:r w:rsidRPr="00081193">
              <w:t>373336</w:t>
            </w:r>
          </w:p>
        </w:tc>
        <w:tc>
          <w:tcPr>
            <w:tcW w:w="1980" w:type="dxa"/>
          </w:tcPr>
          <w:p w14:paraId="57A522D7" w14:textId="4A4212E4" w:rsidR="00D75BE7" w:rsidRPr="00081193" w:rsidRDefault="00081193" w:rsidP="768E40DC">
            <w:pPr>
              <w:pStyle w:val="Compact"/>
            </w:pPr>
            <w:r w:rsidRPr="00081193">
              <w:t>281717</w:t>
            </w:r>
          </w:p>
        </w:tc>
        <w:tc>
          <w:tcPr>
            <w:tcW w:w="1980" w:type="dxa"/>
          </w:tcPr>
          <w:p w14:paraId="2D8B4873" w14:textId="1B8A6844" w:rsidR="00D75BE7" w:rsidRPr="00996D28" w:rsidRDefault="768E40DC" w:rsidP="768E40DC">
            <w:pPr>
              <w:pStyle w:val="Compact"/>
              <w:rPr>
                <w:b/>
                <w:bCs/>
              </w:rPr>
            </w:pPr>
            <w:r w:rsidRPr="00996D28">
              <w:rPr>
                <w:b/>
                <w:bCs/>
              </w:rPr>
              <w:t>7</w:t>
            </w:r>
            <w:r w:rsidR="00996D28" w:rsidRPr="00996D28">
              <w:rPr>
                <w:b/>
                <w:bCs/>
              </w:rPr>
              <w:t>5</w:t>
            </w:r>
            <w:r w:rsidRPr="00996D28">
              <w:rPr>
                <w:b/>
                <w:bCs/>
              </w:rPr>
              <w:t>.</w:t>
            </w:r>
            <w:r w:rsidR="00996D28" w:rsidRPr="00996D28">
              <w:rPr>
                <w:b/>
                <w:bCs/>
              </w:rPr>
              <w:t>46</w:t>
            </w:r>
            <w:r w:rsidRPr="00996D28">
              <w:rPr>
                <w:b/>
                <w:bCs/>
              </w:rPr>
              <w:t>%</w:t>
            </w:r>
          </w:p>
        </w:tc>
      </w:tr>
      <w:tr w:rsidR="00D75BE7" w14:paraId="2BA59C89" w14:textId="77777777" w:rsidTr="00D75BE7">
        <w:tc>
          <w:tcPr>
            <w:tcW w:w="2115" w:type="dxa"/>
          </w:tcPr>
          <w:p w14:paraId="7B81DD08" w14:textId="77777777" w:rsidR="00D75BE7" w:rsidRDefault="00000000">
            <w:pPr>
              <w:pStyle w:val="Compact"/>
            </w:pPr>
            <w:r>
              <w:t>SAT-4</w:t>
            </w:r>
          </w:p>
        </w:tc>
        <w:tc>
          <w:tcPr>
            <w:tcW w:w="1845" w:type="dxa"/>
          </w:tcPr>
          <w:p w14:paraId="18189F52" w14:textId="66CA16A5" w:rsidR="00D75BE7" w:rsidRPr="00081193" w:rsidRDefault="00081193" w:rsidP="768E40DC">
            <w:pPr>
              <w:pStyle w:val="Compact"/>
            </w:pPr>
            <w:r w:rsidRPr="00081193">
              <w:t>431149</w:t>
            </w:r>
          </w:p>
        </w:tc>
        <w:tc>
          <w:tcPr>
            <w:tcW w:w="1980" w:type="dxa"/>
          </w:tcPr>
          <w:p w14:paraId="219AEA21" w14:textId="3E165A41" w:rsidR="00D75BE7" w:rsidRPr="00081193" w:rsidRDefault="00081193" w:rsidP="768E40DC">
            <w:pPr>
              <w:pStyle w:val="Compact"/>
            </w:pPr>
            <w:r w:rsidRPr="00081193">
              <w:t>346483</w:t>
            </w:r>
          </w:p>
        </w:tc>
        <w:tc>
          <w:tcPr>
            <w:tcW w:w="1980" w:type="dxa"/>
          </w:tcPr>
          <w:p w14:paraId="6014DAF5" w14:textId="555D8C1E" w:rsidR="00D75BE7" w:rsidRPr="00996D28" w:rsidRDefault="768E40DC" w:rsidP="768E40DC">
            <w:pPr>
              <w:pStyle w:val="Compact"/>
              <w:rPr>
                <w:b/>
                <w:bCs/>
              </w:rPr>
            </w:pPr>
            <w:r w:rsidRPr="00996D28">
              <w:rPr>
                <w:b/>
                <w:bCs/>
              </w:rPr>
              <w:t>8</w:t>
            </w:r>
            <w:r w:rsidR="00996D28" w:rsidRPr="00996D28">
              <w:rPr>
                <w:b/>
                <w:bCs/>
              </w:rPr>
              <w:t>0.36</w:t>
            </w:r>
            <w:r w:rsidRPr="00996D28">
              <w:rPr>
                <w:b/>
                <w:bCs/>
              </w:rPr>
              <w:t>%</w:t>
            </w:r>
          </w:p>
        </w:tc>
      </w:tr>
      <w:tr w:rsidR="00D75BE7" w14:paraId="775B9F00" w14:textId="77777777" w:rsidTr="00D75BE7">
        <w:tc>
          <w:tcPr>
            <w:tcW w:w="2115" w:type="dxa"/>
          </w:tcPr>
          <w:p w14:paraId="764136B8" w14:textId="77777777" w:rsidR="00D75BE7" w:rsidRDefault="00000000">
            <w:pPr>
              <w:pStyle w:val="Compact"/>
            </w:pPr>
            <w:r>
              <w:t>SAT-5</w:t>
            </w:r>
          </w:p>
        </w:tc>
        <w:tc>
          <w:tcPr>
            <w:tcW w:w="1845" w:type="dxa"/>
          </w:tcPr>
          <w:p w14:paraId="247F0FC0" w14:textId="0AFCB352" w:rsidR="00D75BE7" w:rsidRPr="00081193" w:rsidRDefault="00081193" w:rsidP="768E40DC">
            <w:pPr>
              <w:pStyle w:val="Compact"/>
            </w:pPr>
            <w:r w:rsidRPr="00081193">
              <w:t>534672</w:t>
            </w:r>
          </w:p>
        </w:tc>
        <w:tc>
          <w:tcPr>
            <w:tcW w:w="1980" w:type="dxa"/>
          </w:tcPr>
          <w:p w14:paraId="5B2B600F" w14:textId="67DBFF1F" w:rsidR="00D75BE7" w:rsidRPr="00081193" w:rsidRDefault="00081193" w:rsidP="768E40DC">
            <w:pPr>
              <w:pStyle w:val="Compact"/>
            </w:pPr>
            <w:r w:rsidRPr="00081193">
              <w:t>390900</w:t>
            </w:r>
          </w:p>
        </w:tc>
        <w:tc>
          <w:tcPr>
            <w:tcW w:w="1980" w:type="dxa"/>
          </w:tcPr>
          <w:p w14:paraId="44F4AC73" w14:textId="2F5F8DA8" w:rsidR="00D75BE7" w:rsidRPr="00996D28" w:rsidRDefault="00996D28" w:rsidP="768E40DC">
            <w:pPr>
              <w:pStyle w:val="Compact"/>
              <w:rPr>
                <w:b/>
                <w:bCs/>
              </w:rPr>
            </w:pPr>
            <w:r w:rsidRPr="00996D28">
              <w:rPr>
                <w:b/>
                <w:bCs/>
              </w:rPr>
              <w:t>73</w:t>
            </w:r>
            <w:r w:rsidR="768E40DC" w:rsidRPr="00996D28">
              <w:rPr>
                <w:b/>
                <w:bCs/>
              </w:rPr>
              <w:t>.</w:t>
            </w:r>
            <w:r w:rsidRPr="00996D28">
              <w:rPr>
                <w:b/>
                <w:bCs/>
              </w:rPr>
              <w:t>11</w:t>
            </w:r>
            <w:r w:rsidR="768E40DC" w:rsidRPr="00996D28">
              <w:rPr>
                <w:b/>
                <w:bCs/>
              </w:rPr>
              <w:t>%</w:t>
            </w:r>
          </w:p>
        </w:tc>
      </w:tr>
      <w:tr w:rsidR="00D75BE7" w14:paraId="40836090" w14:textId="77777777" w:rsidTr="00D75BE7">
        <w:tc>
          <w:tcPr>
            <w:tcW w:w="2115" w:type="dxa"/>
          </w:tcPr>
          <w:p w14:paraId="613960EC" w14:textId="77777777" w:rsidR="00D75BE7" w:rsidRDefault="00000000">
            <w:pPr>
              <w:pStyle w:val="Compact"/>
            </w:pPr>
            <w:r>
              <w:t>SAT-6</w:t>
            </w:r>
          </w:p>
        </w:tc>
        <w:tc>
          <w:tcPr>
            <w:tcW w:w="1845" w:type="dxa"/>
          </w:tcPr>
          <w:p w14:paraId="6E892421" w14:textId="6772E5C1" w:rsidR="00D75BE7" w:rsidRPr="00081193" w:rsidRDefault="00081193" w:rsidP="768E40DC">
            <w:pPr>
              <w:pStyle w:val="Compact"/>
            </w:pPr>
            <w:r w:rsidRPr="00081193">
              <w:t>641198</w:t>
            </w:r>
          </w:p>
        </w:tc>
        <w:tc>
          <w:tcPr>
            <w:tcW w:w="1980" w:type="dxa"/>
          </w:tcPr>
          <w:p w14:paraId="4751A062" w14:textId="74600089" w:rsidR="00D75BE7" w:rsidRPr="00081193" w:rsidRDefault="00081193" w:rsidP="768E40DC">
            <w:pPr>
              <w:pStyle w:val="Compact"/>
            </w:pPr>
            <w:r w:rsidRPr="00081193">
              <w:t>511743</w:t>
            </w:r>
          </w:p>
        </w:tc>
        <w:tc>
          <w:tcPr>
            <w:tcW w:w="1980" w:type="dxa"/>
          </w:tcPr>
          <w:p w14:paraId="4FA70C90" w14:textId="45080806" w:rsidR="00D75BE7" w:rsidRPr="00996D28" w:rsidRDefault="00996D28" w:rsidP="768E40DC">
            <w:pPr>
              <w:pStyle w:val="Compact"/>
              <w:rPr>
                <w:b/>
                <w:bCs/>
              </w:rPr>
            </w:pPr>
            <w:r w:rsidRPr="00996D28">
              <w:rPr>
                <w:b/>
                <w:bCs/>
              </w:rPr>
              <w:t>7</w:t>
            </w:r>
            <w:r w:rsidR="768E40DC" w:rsidRPr="00996D28">
              <w:rPr>
                <w:b/>
                <w:bCs/>
              </w:rPr>
              <w:t>9.</w:t>
            </w:r>
            <w:r w:rsidRPr="00996D28">
              <w:rPr>
                <w:b/>
                <w:bCs/>
              </w:rPr>
              <w:t>81</w:t>
            </w:r>
            <w:r w:rsidR="768E40DC" w:rsidRPr="00996D28">
              <w:rPr>
                <w:b/>
                <w:bCs/>
              </w:rPr>
              <w:t>%</w:t>
            </w:r>
          </w:p>
        </w:tc>
      </w:tr>
      <w:tr w:rsidR="00D75BE7" w14:paraId="3E9AB90F" w14:textId="77777777" w:rsidTr="00D75BE7">
        <w:tc>
          <w:tcPr>
            <w:tcW w:w="2115" w:type="dxa"/>
          </w:tcPr>
          <w:p w14:paraId="5BA98E9A" w14:textId="77777777" w:rsidR="00D75BE7" w:rsidRDefault="00000000">
            <w:pPr>
              <w:pStyle w:val="Compact"/>
            </w:pPr>
            <w:r>
              <w:t>SAT-7</w:t>
            </w:r>
          </w:p>
        </w:tc>
        <w:tc>
          <w:tcPr>
            <w:tcW w:w="1845" w:type="dxa"/>
          </w:tcPr>
          <w:p w14:paraId="383090A8" w14:textId="60E9AB45" w:rsidR="00D75BE7" w:rsidRPr="00081193" w:rsidRDefault="00081193" w:rsidP="768E40DC">
            <w:pPr>
              <w:pStyle w:val="Compact"/>
            </w:pPr>
            <w:r w:rsidRPr="00081193">
              <w:t>768537</w:t>
            </w:r>
          </w:p>
        </w:tc>
        <w:tc>
          <w:tcPr>
            <w:tcW w:w="1980" w:type="dxa"/>
          </w:tcPr>
          <w:p w14:paraId="62DC95FD" w14:textId="6CEAFF60" w:rsidR="00D75BE7" w:rsidRPr="00081193" w:rsidRDefault="00081193" w:rsidP="768E40DC">
            <w:pPr>
              <w:pStyle w:val="Compact"/>
            </w:pPr>
            <w:r w:rsidRPr="00081193">
              <w:t>647945</w:t>
            </w:r>
          </w:p>
        </w:tc>
        <w:tc>
          <w:tcPr>
            <w:tcW w:w="1980" w:type="dxa"/>
          </w:tcPr>
          <w:p w14:paraId="1DA0A77E" w14:textId="13F14872" w:rsidR="00D75BE7" w:rsidRPr="00996D28" w:rsidRDefault="768E40DC">
            <w:pPr>
              <w:pStyle w:val="Compact"/>
            </w:pPr>
            <w:r w:rsidRPr="00996D28">
              <w:rPr>
                <w:b/>
                <w:bCs/>
              </w:rPr>
              <w:t>8</w:t>
            </w:r>
            <w:r w:rsidR="00996D28" w:rsidRPr="00996D28">
              <w:rPr>
                <w:b/>
                <w:bCs/>
              </w:rPr>
              <w:t>4</w:t>
            </w:r>
            <w:r w:rsidRPr="00996D28">
              <w:rPr>
                <w:b/>
                <w:bCs/>
              </w:rPr>
              <w:t>.</w:t>
            </w:r>
            <w:r w:rsidR="00996D28" w:rsidRPr="00996D28">
              <w:rPr>
                <w:b/>
                <w:bCs/>
              </w:rPr>
              <w:t>31</w:t>
            </w:r>
            <w:r w:rsidRPr="00996D28">
              <w:rPr>
                <w:b/>
                <w:bCs/>
              </w:rPr>
              <w:t>%</w:t>
            </w:r>
          </w:p>
        </w:tc>
      </w:tr>
    </w:tbl>
    <w:p w14:paraId="1299C43A" w14:textId="77777777" w:rsidR="00D75BE7" w:rsidRDefault="00000000">
      <w:r>
        <w:pict w14:anchorId="2E6ED9DC">
          <v:rect id="_x0000_i1046" style="width:0;height:1.5pt" o:hralign="center" o:hrstd="t" o:hr="t"/>
        </w:pict>
      </w:r>
    </w:p>
    <w:p w14:paraId="729F0F18" w14:textId="77777777" w:rsidR="00D75BE7" w:rsidRDefault="00000000">
      <w:pPr>
        <w:pStyle w:val="Heading3"/>
      </w:pPr>
      <w:bookmarkStart w:id="29" w:name="executive-interpretation"/>
      <w:r>
        <w:t>6.5 Executive Interpretation</w:t>
      </w:r>
    </w:p>
    <w:p w14:paraId="13418136" w14:textId="77777777" w:rsidR="00D75B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Triveni</w:t>
      </w:r>
      <w:r>
        <w:t xml:space="preserve"> shows the largest drop at </w:t>
      </w:r>
      <w:r>
        <w:rPr>
          <w:b/>
          <w:bCs/>
        </w:rPr>
        <w:t>SAT-3</w:t>
      </w:r>
      <w:r>
        <w:t xml:space="preserve"> (primary throughput bottleneck)</w:t>
      </w:r>
    </w:p>
    <w:p w14:paraId="141C8642" w14:textId="77777777" w:rsidR="00D75B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Kashi</w:t>
      </w:r>
      <w:r>
        <w:t xml:space="preserve"> has near-saturated mid-stage throughput; focus shifts to </w:t>
      </w:r>
      <w:r>
        <w:rPr>
          <w:b/>
          <w:bCs/>
        </w:rPr>
        <w:t>SAT-7 closure</w:t>
      </w:r>
    </w:p>
    <w:p w14:paraId="5DA6970D" w14:textId="77777777" w:rsidR="00D75B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Agra</w:t>
      </w:r>
      <w:r>
        <w:t xml:space="preserve"> shows steady progression but requires </w:t>
      </w:r>
      <w:r>
        <w:rPr>
          <w:b/>
          <w:bCs/>
        </w:rPr>
        <w:t>early-stage acceleration (SAT-1/2)</w:t>
      </w:r>
    </w:p>
    <w:p w14:paraId="505D1EB1" w14:textId="77777777" w:rsidR="00D75BE7" w:rsidRDefault="00000000">
      <w:pPr>
        <w:pStyle w:val="FirstParagraph"/>
      </w:pPr>
      <w:r>
        <w:t xml:space="preserve">This table directly feeds the </w:t>
      </w:r>
      <w:r>
        <w:rPr>
          <w:b/>
          <w:bCs/>
        </w:rPr>
        <w:t>SAT Phase Throughput Efficiency</w:t>
      </w:r>
      <w:r>
        <w:t xml:space="preserve"> chart in the dashboard.</w:t>
      </w:r>
      <w:bookmarkEnd w:id="0"/>
      <w:bookmarkEnd w:id="28"/>
      <w:bookmarkEnd w:id="29"/>
    </w:p>
    <w:sectPr w:rsidR="00D75B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saurabh.kumar4@gmrgroup.in" w:date="2026-01-15T18:01:00Z" w:initials="sa">
    <w:p w14:paraId="042CEA9E" w14:textId="1A6A7DCC" w:rsidR="00000000" w:rsidRDefault="00000000">
      <w:r>
        <w:annotationRef/>
      </w:r>
      <w:r w:rsidRPr="5A25FFB8">
        <w:t>466025</w:t>
      </w:r>
    </w:p>
  </w:comment>
  <w:comment w:id="19" w:author="saurabh.kumar4@gmrgroup.in" w:date="2026-01-15T18:02:00Z" w:initials="sa">
    <w:p w14:paraId="7E8FA103" w14:textId="01C30011" w:rsidR="00000000" w:rsidRDefault="00000000">
      <w:r>
        <w:annotationRef/>
      </w:r>
      <w:r w:rsidRPr="360AD2AE">
        <w:t>60.67%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2CEA9E" w15:done="0"/>
  <w15:commentEx w15:paraId="7E8FA1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E04638" w16cex:dateUtc="2026-01-15T12:31:00Z"/>
  <w16cex:commentExtensible w16cex:durableId="1E733070" w16cex:dateUtc="2026-01-15T1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2CEA9E" w16cid:durableId="05E04638"/>
  <w16cid:commentId w16cid:paraId="7E8FA103" w16cid:durableId="1E7330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0A7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7A37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6637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9966206">
    <w:abstractNumId w:val="0"/>
  </w:num>
  <w:num w:numId="2" w16cid:durableId="1531527183">
    <w:abstractNumId w:val="1"/>
  </w:num>
  <w:num w:numId="3" w16cid:durableId="887061256">
    <w:abstractNumId w:val="1"/>
  </w:num>
  <w:num w:numId="4" w16cid:durableId="1231844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3499993">
    <w:abstractNumId w:val="1"/>
  </w:num>
  <w:num w:numId="6" w16cid:durableId="1920020359">
    <w:abstractNumId w:val="1"/>
  </w:num>
  <w:num w:numId="7" w16cid:durableId="669333400">
    <w:abstractNumId w:val="1"/>
  </w:num>
  <w:num w:numId="8" w16cid:durableId="54441132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urabh.kumar4@gmrgroup.in">
    <w15:presenceInfo w15:providerId="AD" w15:userId="S::urn:spo:guest#saurabh.kumar4@gmrgroup.in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532C086"/>
    <w:rsid w:val="00081193"/>
    <w:rsid w:val="001029A8"/>
    <w:rsid w:val="001E3ECA"/>
    <w:rsid w:val="002560F4"/>
    <w:rsid w:val="005D1160"/>
    <w:rsid w:val="00671515"/>
    <w:rsid w:val="006A046F"/>
    <w:rsid w:val="00996D28"/>
    <w:rsid w:val="00D75BE7"/>
    <w:rsid w:val="0532C086"/>
    <w:rsid w:val="0C3A7C4D"/>
    <w:rsid w:val="14B84A20"/>
    <w:rsid w:val="1550915B"/>
    <w:rsid w:val="1B969DBA"/>
    <w:rsid w:val="1D729CEC"/>
    <w:rsid w:val="353EFB42"/>
    <w:rsid w:val="411F6E1F"/>
    <w:rsid w:val="51C76277"/>
    <w:rsid w:val="5218CBE4"/>
    <w:rsid w:val="53559F1D"/>
    <w:rsid w:val="5D85441D"/>
    <w:rsid w:val="768E40DC"/>
    <w:rsid w:val="78C902E9"/>
    <w:rsid w:val="7EEB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43F8"/>
  <w15:docId w15:val="{8E97A9F8-EB9B-465B-B66B-8081DE57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 Group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Saurabh Kumar</cp:lastModifiedBy>
  <cp:revision>12</cp:revision>
  <dcterms:created xsi:type="dcterms:W3CDTF">2026-01-15T06:53:00Z</dcterms:created>
  <dcterms:modified xsi:type="dcterms:W3CDTF">2026-01-19T09:07:00Z</dcterms:modified>
</cp:coreProperties>
</file>