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MAP STL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#include&lt;map&gt;</w:t>
      </w:r>
    </w:p>
    <w:p>
      <w:pPr>
        <w:rPr>
          <w:rFonts w:hint="default"/>
        </w:rPr>
      </w:pPr>
      <w:r>
        <w:rPr>
          <w:rFonts w:hint="default"/>
        </w:rPr>
        <w:t>#include&lt;algorithm&gt;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 xml:space="preserve">int main() 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map&lt;int,int&gt; A;</w:t>
      </w:r>
    </w:p>
    <w:p>
      <w:pPr>
        <w:rPr>
          <w:rFonts w:hint="default"/>
        </w:rPr>
      </w:pPr>
      <w:r>
        <w:rPr>
          <w:rFonts w:hint="default"/>
        </w:rPr>
        <w:t xml:space="preserve">    A[1]=100;</w:t>
      </w:r>
    </w:p>
    <w:p>
      <w:pPr>
        <w:rPr>
          <w:rFonts w:hint="default"/>
        </w:rPr>
      </w:pPr>
      <w:r>
        <w:rPr>
          <w:rFonts w:hint="default"/>
        </w:rPr>
        <w:t xml:space="preserve">    A[2]=-1;</w:t>
      </w:r>
    </w:p>
    <w:p>
      <w:pPr>
        <w:rPr>
          <w:rFonts w:hint="default"/>
        </w:rPr>
      </w:pPr>
      <w:r>
        <w:rPr>
          <w:rFonts w:hint="default"/>
        </w:rPr>
        <w:t xml:space="preserve">    A[3]=200;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map&lt;char,int&gt; cnt;</w:t>
      </w:r>
    </w:p>
    <w:p>
      <w:pPr>
        <w:rPr>
          <w:rFonts w:hint="default"/>
        </w:rPr>
      </w:pPr>
      <w:r>
        <w:rPr>
          <w:rFonts w:hint="default"/>
        </w:rPr>
        <w:t xml:space="preserve">    string x="vishal yadav";</w:t>
      </w:r>
    </w:p>
    <w:p>
      <w:pPr>
        <w:rPr>
          <w:rFonts w:hint="default"/>
        </w:rPr>
      </w:pPr>
      <w:r>
        <w:rPr>
          <w:rFonts w:hint="default"/>
        </w:rPr>
        <w:t xml:space="preserve">    for(char c:x)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cnt[c]++;  //using this we can find the frequency of character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cout&lt;&lt;cnt['a']&lt;&lt;" "&lt;&lt;cnt['z']&lt;&lt;endl;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B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2020-01-10T02:17:15Z</dcterms:created>
  <dc:creator>visha</dc:creator>
  <cp:lastModifiedBy>visha</cp:lastModifiedBy>
  <dcterms:modified xsi:type="dcterms:W3CDTF">2020-01-10T02:18:02Z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