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E0F25" w14:textId="4697B810" w:rsidR="00C26947" w:rsidRPr="006D6E5C" w:rsidRDefault="00C26947" w:rsidP="00C26947">
      <w:pPr>
        <w:shd w:val="clear" w:color="auto" w:fill="FFFFFF"/>
        <w:spacing w:before="90" w:after="90" w:line="240" w:lineRule="auto"/>
        <w:outlineLvl w:val="1"/>
        <w:rPr>
          <w:rFonts w:ascii="Times New Roman" w:eastAsia="Times New Roman" w:hAnsi="Times New Roman" w:cs="Times New Roman"/>
          <w:b/>
          <w:bCs/>
          <w:color w:val="2D3B45"/>
          <w:sz w:val="32"/>
          <w:szCs w:val="32"/>
          <w14:ligatures w14:val="none"/>
        </w:rPr>
      </w:pPr>
      <w:r w:rsidRPr="006D6E5C">
        <w:rPr>
          <w:rFonts w:ascii="Times New Roman" w:eastAsia="Times New Roman" w:hAnsi="Times New Roman" w:cs="Times New Roman"/>
          <w:b/>
          <w:bCs/>
          <w:color w:val="2D3B45"/>
          <w:sz w:val="32"/>
          <w:szCs w:val="32"/>
          <w14:ligatures w14:val="none"/>
        </w:rPr>
        <w:t>Sprint-</w:t>
      </w:r>
      <w:r w:rsidR="007A1FE5">
        <w:rPr>
          <w:rFonts w:ascii="Times New Roman" w:eastAsia="Times New Roman" w:hAnsi="Times New Roman" w:cs="Times New Roman"/>
          <w:b/>
          <w:bCs/>
          <w:color w:val="2D3B45"/>
          <w:sz w:val="32"/>
          <w:szCs w:val="32"/>
          <w14:ligatures w14:val="none"/>
        </w:rPr>
        <w:t>4</w:t>
      </w:r>
    </w:p>
    <w:p w14:paraId="75180143" w14:textId="77777777" w:rsidR="00C26947" w:rsidRPr="006D6E5C" w:rsidRDefault="00C26947" w:rsidP="00C26947">
      <w:pPr>
        <w:shd w:val="clear" w:color="auto" w:fill="FFFFFF"/>
        <w:spacing w:before="90" w:after="90" w:line="240" w:lineRule="auto"/>
        <w:outlineLvl w:val="2"/>
        <w:rPr>
          <w:rFonts w:ascii="Times New Roman" w:eastAsia="Times New Roman" w:hAnsi="Times New Roman" w:cs="Times New Roman"/>
          <w:b/>
          <w:bCs/>
          <w:color w:val="2D3B45"/>
          <w:sz w:val="28"/>
          <w:szCs w:val="28"/>
          <w14:ligatures w14:val="none"/>
        </w:rPr>
      </w:pPr>
      <w:r w:rsidRPr="006D6E5C">
        <w:rPr>
          <w:rFonts w:ascii="Times New Roman" w:eastAsia="Times New Roman" w:hAnsi="Times New Roman" w:cs="Times New Roman"/>
          <w:b/>
          <w:bCs/>
          <w:color w:val="2D3B45"/>
          <w:sz w:val="28"/>
          <w:szCs w:val="28"/>
          <w14:ligatures w14:val="none"/>
        </w:rPr>
        <w:t>Introduction</w:t>
      </w:r>
    </w:p>
    <w:p w14:paraId="34F56D3D" w14:textId="7F579B90" w:rsidR="00C26947" w:rsidRDefault="00C26947" w:rsidP="00C26947">
      <w:pPr>
        <w:shd w:val="clear" w:color="auto" w:fill="FFFFFF"/>
        <w:spacing w:before="90" w:after="90" w:line="240" w:lineRule="auto"/>
        <w:jc w:val="both"/>
        <w:outlineLvl w:val="1"/>
        <w:rPr>
          <w:rFonts w:ascii="Times New Roman" w:hAnsi="Times New Roman" w:cs="Times New Roman"/>
        </w:rPr>
      </w:pPr>
      <w:r w:rsidRPr="00552A10">
        <w:rPr>
          <w:rFonts w:ascii="Times New Roman" w:hAnsi="Times New Roman" w:cs="Times New Roman"/>
        </w:rPr>
        <w:t xml:space="preserve">In this Sprint, the purpose was to </w:t>
      </w:r>
      <w:r w:rsidR="004F292B">
        <w:rPr>
          <w:rFonts w:ascii="Times New Roman" w:hAnsi="Times New Roman" w:cs="Times New Roman"/>
        </w:rPr>
        <w:t xml:space="preserve">develop code for </w:t>
      </w:r>
      <w:r w:rsidR="007A1FE5">
        <w:rPr>
          <w:rFonts w:ascii="Times New Roman" w:hAnsi="Times New Roman" w:cs="Times New Roman"/>
        </w:rPr>
        <w:t>Crew AI integration, validation and testing and also backtesting and evaluation</w:t>
      </w:r>
      <w:r w:rsidRPr="00552A10">
        <w:rPr>
          <w:rFonts w:ascii="Times New Roman" w:hAnsi="Times New Roman" w:cs="Times New Roman"/>
        </w:rPr>
        <w:t xml:space="preserve">. The following sections contain the </w:t>
      </w:r>
      <w:r w:rsidR="00B445F2">
        <w:rPr>
          <w:rFonts w:ascii="Times New Roman" w:hAnsi="Times New Roman" w:cs="Times New Roman"/>
        </w:rPr>
        <w:t>u</w:t>
      </w:r>
      <w:r w:rsidRPr="00552A10">
        <w:rPr>
          <w:rFonts w:ascii="Times New Roman" w:hAnsi="Times New Roman" w:cs="Times New Roman"/>
        </w:rPr>
        <w:t xml:space="preserve">ser </w:t>
      </w:r>
      <w:r w:rsidR="00B445F2">
        <w:rPr>
          <w:rFonts w:ascii="Times New Roman" w:hAnsi="Times New Roman" w:cs="Times New Roman"/>
        </w:rPr>
        <w:t>s</w:t>
      </w:r>
      <w:r w:rsidRPr="00552A10">
        <w:rPr>
          <w:rFonts w:ascii="Times New Roman" w:hAnsi="Times New Roman" w:cs="Times New Roman"/>
        </w:rPr>
        <w:t>tories I worked on with a detailed description of the</w:t>
      </w:r>
      <w:r w:rsidR="00B445F2">
        <w:rPr>
          <w:rFonts w:ascii="Times New Roman" w:hAnsi="Times New Roman" w:cs="Times New Roman"/>
        </w:rPr>
        <w:t xml:space="preserve"> tasks</w:t>
      </w:r>
      <w:r w:rsidRPr="00552A10">
        <w:rPr>
          <w:rFonts w:ascii="Times New Roman" w:hAnsi="Times New Roman" w:cs="Times New Roman"/>
        </w:rPr>
        <w:t xml:space="preserve"> I worked on</w:t>
      </w:r>
      <w:r w:rsidR="00E85906">
        <w:rPr>
          <w:rFonts w:ascii="Times New Roman" w:hAnsi="Times New Roman" w:cs="Times New Roman"/>
        </w:rPr>
        <w:t>:</w:t>
      </w:r>
    </w:p>
    <w:p w14:paraId="466C876A" w14:textId="77777777" w:rsidR="00C26947" w:rsidRPr="00202EF7" w:rsidRDefault="00C26947" w:rsidP="00C26947">
      <w:pPr>
        <w:shd w:val="clear" w:color="auto" w:fill="FFFFFF"/>
        <w:spacing w:before="90" w:after="90" w:line="240" w:lineRule="auto"/>
        <w:outlineLvl w:val="1"/>
        <w:rPr>
          <w:rFonts w:ascii="Times New Roman" w:eastAsia="Times New Roman" w:hAnsi="Times New Roman" w:cs="Times New Roman"/>
          <w:b/>
          <w:bCs/>
          <w:color w:val="2D3B45"/>
          <w:sz w:val="28"/>
          <w:szCs w:val="28"/>
          <w14:ligatures w14:val="none"/>
        </w:rPr>
      </w:pPr>
      <w:r w:rsidRPr="00202EF7">
        <w:rPr>
          <w:rFonts w:ascii="Times New Roman" w:eastAsia="Times New Roman" w:hAnsi="Times New Roman" w:cs="Times New Roman"/>
          <w:b/>
          <w:bCs/>
          <w:color w:val="2D3B45"/>
          <w:sz w:val="28"/>
          <w:szCs w:val="28"/>
          <w14:ligatures w14:val="none"/>
        </w:rPr>
        <w:t>User Stories</w:t>
      </w:r>
    </w:p>
    <w:p w14:paraId="4C93C792" w14:textId="77777777" w:rsidR="00C26947" w:rsidRPr="00202EF7" w:rsidRDefault="00C26947" w:rsidP="00C26947">
      <w:pPr>
        <w:shd w:val="clear" w:color="auto" w:fill="FFFFFF"/>
        <w:spacing w:before="180" w:after="180" w:line="240" w:lineRule="auto"/>
        <w:rPr>
          <w:rFonts w:ascii="Times New Roman" w:eastAsia="Times New Roman" w:hAnsi="Times New Roman" w:cs="Times New Roman"/>
          <w:color w:val="2D3B45"/>
          <w14:ligatures w14:val="none"/>
        </w:rPr>
      </w:pPr>
      <w:r w:rsidRPr="00202EF7">
        <w:rPr>
          <w:rFonts w:ascii="Times New Roman" w:eastAsia="Times New Roman" w:hAnsi="Times New Roman" w:cs="Times New Roman"/>
          <w:color w:val="2D3B45"/>
          <w14:ligatures w14:val="none"/>
        </w:rPr>
        <w:t>I worked on the following User Stories:</w:t>
      </w:r>
    </w:p>
    <w:p w14:paraId="4F1BAA2E" w14:textId="6DA35FBA" w:rsidR="00931C2E" w:rsidRPr="00931C2E" w:rsidRDefault="00931C2E" w:rsidP="00931C2E">
      <w:pPr>
        <w:rPr>
          <w:rFonts w:ascii="Times New Roman" w:hAnsi="Times New Roman" w:cs="Times New Roman"/>
          <w:b/>
          <w:bCs/>
        </w:rPr>
      </w:pPr>
      <w:hyperlink r:id="rId5" w:history="1">
        <w:r w:rsidRPr="00931C2E">
          <w:rPr>
            <w:rStyle w:val="Hyperlink"/>
            <w:rFonts w:ascii="Times New Roman" w:hAnsi="Times New Roman" w:cs="Times New Roman"/>
            <w:b/>
            <w:bCs/>
            <w:u w:val="none"/>
          </w:rPr>
          <w:t>GNN: DishFT-GNN: Future-Aware Distillation GNN #595</w:t>
        </w:r>
      </w:hyperlink>
    </w:p>
    <w:p w14:paraId="5343046D" w14:textId="4DAED5E9" w:rsidR="00C26947" w:rsidRPr="006D6E5C" w:rsidRDefault="00C26947" w:rsidP="00C26947">
      <w:pPr>
        <w:rPr>
          <w:rFonts w:ascii="Times New Roman" w:hAnsi="Times New Roman" w:cs="Times New Roman"/>
        </w:rPr>
      </w:pPr>
      <w:r w:rsidRPr="006D6E5C">
        <w:rPr>
          <w:rFonts w:ascii="Times New Roman" w:hAnsi="Times New Roman" w:cs="Times New Roman"/>
          <w:b/>
          <w:bCs/>
        </w:rPr>
        <w:t>Conditions of Satisf</w:t>
      </w:r>
      <w:r>
        <w:rPr>
          <w:rFonts w:ascii="Times New Roman" w:hAnsi="Times New Roman" w:cs="Times New Roman"/>
          <w:b/>
          <w:bCs/>
        </w:rPr>
        <w:t>iability</w:t>
      </w:r>
      <w:r w:rsidRPr="006D6E5C">
        <w:rPr>
          <w:rFonts w:ascii="Times New Roman" w:hAnsi="Times New Roman" w:cs="Times New Roman"/>
          <w:b/>
          <w:bCs/>
        </w:rPr>
        <w:t>:</w:t>
      </w:r>
    </w:p>
    <w:p w14:paraId="636FE327" w14:textId="77777777" w:rsidR="004E7A56" w:rsidRPr="004E7A56" w:rsidRDefault="004E7A56" w:rsidP="004E7A56">
      <w:pPr>
        <w:numPr>
          <w:ilvl w:val="0"/>
          <w:numId w:val="3"/>
        </w:numPr>
        <w:rPr>
          <w:rFonts w:ascii="Times New Roman" w:hAnsi="Times New Roman" w:cs="Times New Roman"/>
        </w:rPr>
      </w:pPr>
      <w:r w:rsidRPr="004E7A56">
        <w:rPr>
          <w:rFonts w:ascii="Times New Roman" w:hAnsi="Times New Roman" w:cs="Times New Roman"/>
        </w:rPr>
        <w:t>Correctness: Adjacency shapes and edge thresholds are validated.</w:t>
      </w:r>
    </w:p>
    <w:p w14:paraId="566A3D03" w14:textId="77777777" w:rsidR="004E7A56" w:rsidRPr="004E7A56" w:rsidRDefault="004E7A56" w:rsidP="004E7A56">
      <w:pPr>
        <w:numPr>
          <w:ilvl w:val="0"/>
          <w:numId w:val="3"/>
        </w:numPr>
        <w:rPr>
          <w:rFonts w:ascii="Times New Roman" w:hAnsi="Times New Roman" w:cs="Times New Roman"/>
        </w:rPr>
      </w:pPr>
      <w:r w:rsidRPr="004E7A56">
        <w:rPr>
          <w:rFonts w:ascii="Times New Roman" w:hAnsi="Times New Roman" w:cs="Times New Roman"/>
        </w:rPr>
        <w:t>Performance: Teacher &amp; student training complete without errors; student inference meets latency target.</w:t>
      </w:r>
    </w:p>
    <w:p w14:paraId="44B380DE" w14:textId="77777777" w:rsidR="004E7A56" w:rsidRPr="004E7A56" w:rsidRDefault="004E7A56" w:rsidP="004E7A56">
      <w:pPr>
        <w:numPr>
          <w:ilvl w:val="0"/>
          <w:numId w:val="3"/>
        </w:numPr>
        <w:rPr>
          <w:rFonts w:ascii="Times New Roman" w:hAnsi="Times New Roman" w:cs="Times New Roman"/>
        </w:rPr>
      </w:pPr>
      <w:r w:rsidRPr="004E7A56">
        <w:rPr>
          <w:rFonts w:ascii="Times New Roman" w:hAnsi="Times New Roman" w:cs="Times New Roman"/>
        </w:rPr>
        <w:t>Robustness: Pipeline handles missing days or low-volatility periods gracefully.</w:t>
      </w:r>
    </w:p>
    <w:p w14:paraId="3563AA41" w14:textId="77777777" w:rsidR="004E7A56" w:rsidRPr="004E7A56" w:rsidRDefault="004E7A56" w:rsidP="004E7A56">
      <w:pPr>
        <w:numPr>
          <w:ilvl w:val="0"/>
          <w:numId w:val="3"/>
        </w:numPr>
        <w:rPr>
          <w:rFonts w:ascii="Times New Roman" w:hAnsi="Times New Roman" w:cs="Times New Roman"/>
        </w:rPr>
      </w:pPr>
      <w:r w:rsidRPr="004E7A56">
        <w:rPr>
          <w:rFonts w:ascii="Times New Roman" w:hAnsi="Times New Roman" w:cs="Times New Roman"/>
        </w:rPr>
        <w:t>Integration: Crew AI agent consistently applies probability rules to emit valid recommendations.</w:t>
      </w:r>
    </w:p>
    <w:p w14:paraId="2535ECCB" w14:textId="77777777" w:rsidR="00C26947" w:rsidRPr="006D6E5C" w:rsidRDefault="00C26947" w:rsidP="00C26947">
      <w:pPr>
        <w:rPr>
          <w:rFonts w:ascii="Times New Roman" w:hAnsi="Times New Roman" w:cs="Times New Roman"/>
        </w:rPr>
      </w:pPr>
      <w:r w:rsidRPr="006D6E5C">
        <w:rPr>
          <w:rFonts w:ascii="Times New Roman" w:hAnsi="Times New Roman" w:cs="Times New Roman"/>
          <w:b/>
          <w:bCs/>
        </w:rPr>
        <w:t>Definition of Done:</w:t>
      </w:r>
    </w:p>
    <w:p w14:paraId="0EC75F67" w14:textId="77777777" w:rsidR="004E7A56" w:rsidRPr="004E7A56" w:rsidRDefault="004E7A56" w:rsidP="004E7A56">
      <w:pPr>
        <w:numPr>
          <w:ilvl w:val="0"/>
          <w:numId w:val="4"/>
        </w:numPr>
        <w:shd w:val="clear" w:color="auto" w:fill="FFFFFF"/>
        <w:spacing w:before="90" w:beforeAutospacing="1" w:after="90" w:afterAutospacing="1" w:line="240" w:lineRule="auto"/>
        <w:outlineLvl w:val="2"/>
        <w:rPr>
          <w:rFonts w:ascii="Times New Roman" w:hAnsi="Times New Roman" w:cs="Times New Roman"/>
        </w:rPr>
      </w:pPr>
      <w:r w:rsidRPr="004E7A56">
        <w:rPr>
          <w:rFonts w:ascii="Times New Roman" w:hAnsi="Times New Roman" w:cs="Times New Roman"/>
        </w:rPr>
        <w:t>Price data loader and returns matrix are implemented and tested.</w:t>
      </w:r>
    </w:p>
    <w:p w14:paraId="11A3AB97" w14:textId="77777777" w:rsidR="004E7A56" w:rsidRPr="004E7A56" w:rsidRDefault="004E7A56" w:rsidP="004E7A56">
      <w:pPr>
        <w:numPr>
          <w:ilvl w:val="0"/>
          <w:numId w:val="4"/>
        </w:numPr>
        <w:shd w:val="clear" w:color="auto" w:fill="FFFFFF"/>
        <w:spacing w:before="90" w:beforeAutospacing="1" w:after="90" w:afterAutospacing="1" w:line="240" w:lineRule="auto"/>
        <w:outlineLvl w:val="2"/>
        <w:rPr>
          <w:rFonts w:ascii="Times New Roman" w:hAnsi="Times New Roman" w:cs="Times New Roman"/>
        </w:rPr>
      </w:pPr>
      <w:r w:rsidRPr="004E7A56">
        <w:rPr>
          <w:rFonts w:ascii="Times New Roman" w:hAnsi="Times New Roman" w:cs="Times New Roman"/>
        </w:rPr>
        <w:t>Correlation-based graph builder produces correct adjacency tensors.</w:t>
      </w:r>
    </w:p>
    <w:p w14:paraId="4EFA8A09" w14:textId="77777777" w:rsidR="004E7A56" w:rsidRPr="004E7A56" w:rsidRDefault="004E7A56" w:rsidP="004E7A56">
      <w:pPr>
        <w:numPr>
          <w:ilvl w:val="0"/>
          <w:numId w:val="4"/>
        </w:numPr>
        <w:shd w:val="clear" w:color="auto" w:fill="FFFFFF"/>
        <w:spacing w:before="90" w:beforeAutospacing="1" w:after="90" w:afterAutospacing="1" w:line="240" w:lineRule="auto"/>
        <w:outlineLvl w:val="2"/>
        <w:rPr>
          <w:rFonts w:ascii="Times New Roman" w:hAnsi="Times New Roman" w:cs="Times New Roman"/>
        </w:rPr>
      </w:pPr>
      <w:r w:rsidRPr="004E7A56">
        <w:rPr>
          <w:rFonts w:ascii="Times New Roman" w:hAnsi="Times New Roman" w:cs="Times New Roman"/>
        </w:rPr>
        <w:t>Teacher GNN architecture, training loop, and checkpoints are in place.</w:t>
      </w:r>
    </w:p>
    <w:p w14:paraId="7C8E4E5D" w14:textId="77777777" w:rsidR="004E7A56" w:rsidRPr="004E7A56" w:rsidRDefault="004E7A56" w:rsidP="004E7A56">
      <w:pPr>
        <w:numPr>
          <w:ilvl w:val="0"/>
          <w:numId w:val="4"/>
        </w:numPr>
        <w:shd w:val="clear" w:color="auto" w:fill="FFFFFF"/>
        <w:spacing w:before="90" w:beforeAutospacing="1" w:after="90" w:afterAutospacing="1" w:line="240" w:lineRule="auto"/>
        <w:outlineLvl w:val="2"/>
        <w:rPr>
          <w:rFonts w:ascii="Times New Roman" w:hAnsi="Times New Roman" w:cs="Times New Roman"/>
        </w:rPr>
      </w:pPr>
      <w:r w:rsidRPr="004E7A56">
        <w:rPr>
          <w:rFonts w:ascii="Times New Roman" w:hAnsi="Times New Roman" w:cs="Times New Roman"/>
        </w:rPr>
        <w:t>Student GNN with distillation loss trains and is serialized.</w:t>
      </w:r>
    </w:p>
    <w:p w14:paraId="7A61307B" w14:textId="77777777" w:rsidR="004E7A56" w:rsidRPr="004E7A56" w:rsidRDefault="004E7A56" w:rsidP="004E7A56">
      <w:pPr>
        <w:numPr>
          <w:ilvl w:val="0"/>
          <w:numId w:val="4"/>
        </w:numPr>
        <w:shd w:val="clear" w:color="auto" w:fill="FFFFFF"/>
        <w:spacing w:before="90" w:beforeAutospacing="1" w:after="90" w:afterAutospacing="1" w:line="240" w:lineRule="auto"/>
        <w:outlineLvl w:val="2"/>
        <w:rPr>
          <w:rFonts w:ascii="Times New Roman" w:hAnsi="Times New Roman" w:cs="Times New Roman"/>
        </w:rPr>
      </w:pPr>
      <w:r w:rsidRPr="004E7A56">
        <w:rPr>
          <w:rFonts w:ascii="Times New Roman" w:hAnsi="Times New Roman" w:cs="Times New Roman"/>
        </w:rPr>
        <w:t>Inference script loads student model and emits the required JSON.</w:t>
      </w:r>
    </w:p>
    <w:p w14:paraId="7D8DD1B2" w14:textId="77777777" w:rsidR="004E7A56" w:rsidRPr="004E7A56" w:rsidRDefault="004E7A56" w:rsidP="004E7A56">
      <w:pPr>
        <w:numPr>
          <w:ilvl w:val="0"/>
          <w:numId w:val="4"/>
        </w:numPr>
        <w:shd w:val="clear" w:color="auto" w:fill="FFFFFF"/>
        <w:spacing w:before="90" w:beforeAutospacing="1" w:after="90" w:afterAutospacing="1" w:line="240" w:lineRule="auto"/>
        <w:outlineLvl w:val="2"/>
        <w:rPr>
          <w:rFonts w:ascii="Times New Roman" w:hAnsi="Times New Roman" w:cs="Times New Roman"/>
        </w:rPr>
      </w:pPr>
      <w:r w:rsidRPr="004E7A56">
        <w:rPr>
          <w:rFonts w:ascii="Times New Roman" w:hAnsi="Times New Roman" w:cs="Times New Roman"/>
        </w:rPr>
        <w:t>Crew AI decision agent is configured and returns correct BUY/SELL/HOLD payload.</w:t>
      </w:r>
    </w:p>
    <w:p w14:paraId="44B292F9" w14:textId="77777777" w:rsidR="004E7A56" w:rsidRPr="004E7A56" w:rsidRDefault="004E7A56" w:rsidP="004E7A56">
      <w:pPr>
        <w:numPr>
          <w:ilvl w:val="0"/>
          <w:numId w:val="4"/>
        </w:numPr>
        <w:shd w:val="clear" w:color="auto" w:fill="FFFFFF"/>
        <w:spacing w:before="90" w:beforeAutospacing="1" w:after="90" w:afterAutospacing="1" w:line="240" w:lineRule="auto"/>
        <w:outlineLvl w:val="2"/>
        <w:rPr>
          <w:rFonts w:ascii="Times New Roman" w:hAnsi="Times New Roman" w:cs="Times New Roman"/>
        </w:rPr>
      </w:pPr>
      <w:r w:rsidRPr="004E7A56">
        <w:rPr>
          <w:rFonts w:ascii="Times New Roman" w:hAnsi="Times New Roman" w:cs="Times New Roman"/>
        </w:rPr>
        <w:t>End-to-end integration test passes under performance requirements.</w:t>
      </w:r>
    </w:p>
    <w:p w14:paraId="38451666" w14:textId="77777777" w:rsidR="00C26947" w:rsidRPr="006D6E5C" w:rsidRDefault="00C26947" w:rsidP="00C26947">
      <w:pPr>
        <w:shd w:val="clear" w:color="auto" w:fill="FFFFFF"/>
        <w:spacing w:before="90" w:beforeAutospacing="1" w:after="90" w:afterAutospacing="1" w:line="240" w:lineRule="auto"/>
        <w:outlineLvl w:val="2"/>
        <w:rPr>
          <w:rFonts w:ascii="Times New Roman" w:eastAsia="Times New Roman" w:hAnsi="Times New Roman" w:cs="Times New Roman"/>
          <w:color w:val="2D3B45"/>
          <w14:ligatures w14:val="none"/>
        </w:rPr>
      </w:pPr>
      <w:r w:rsidRPr="006D6E5C">
        <w:rPr>
          <w:rFonts w:ascii="Times New Roman" w:eastAsia="Times New Roman" w:hAnsi="Times New Roman" w:cs="Times New Roman"/>
          <w:b/>
          <w:bCs/>
          <w:color w:val="2D3B45"/>
          <w:sz w:val="28"/>
          <w:szCs w:val="28"/>
          <w14:ligatures w14:val="none"/>
        </w:rPr>
        <w:t>Tasks</w:t>
      </w:r>
    </w:p>
    <w:p w14:paraId="20D6C12F" w14:textId="0535CF48" w:rsidR="004E7A56" w:rsidRPr="00F84396" w:rsidRDefault="004E7A56" w:rsidP="00C26947">
      <w:pPr>
        <w:shd w:val="clear" w:color="auto" w:fill="FFFFFF"/>
        <w:spacing w:before="90" w:after="90" w:line="240" w:lineRule="auto"/>
        <w:outlineLvl w:val="1"/>
        <w:rPr>
          <w:rFonts w:ascii="Times New Roman" w:eastAsia="Times New Roman" w:hAnsi="Times New Roman" w:cs="Times New Roman"/>
          <w:color w:val="2D3B45"/>
          <w14:ligatures w14:val="none"/>
        </w:rPr>
      </w:pPr>
      <w:hyperlink r:id="rId6" w:history="1">
        <w:r w:rsidRPr="00F84396">
          <w:rPr>
            <w:rStyle w:val="Hyperlink"/>
            <w:rFonts w:ascii="Times New Roman" w:eastAsia="Times New Roman" w:hAnsi="Times New Roman" w:cs="Times New Roman"/>
            <w:u w:val="none"/>
            <w14:ligatures w14:val="none"/>
          </w:rPr>
          <w:t>GNN.1 Price &amp; Returns Ingestion (8 ph) #596</w:t>
        </w:r>
      </w:hyperlink>
    </w:p>
    <w:p w14:paraId="4136980F" w14:textId="7F2943CD" w:rsidR="004E7A56" w:rsidRPr="00F84396" w:rsidRDefault="004E7A56" w:rsidP="00C26947">
      <w:pPr>
        <w:shd w:val="clear" w:color="auto" w:fill="FFFFFF"/>
        <w:spacing w:before="90" w:after="90" w:line="240" w:lineRule="auto"/>
        <w:outlineLvl w:val="1"/>
        <w:rPr>
          <w:rFonts w:ascii="Times New Roman" w:eastAsia="Times New Roman" w:hAnsi="Times New Roman" w:cs="Times New Roman"/>
          <w:color w:val="2D3B45"/>
          <w14:ligatures w14:val="none"/>
        </w:rPr>
      </w:pPr>
      <w:hyperlink r:id="rId7" w:history="1">
        <w:r w:rsidRPr="00F84396">
          <w:rPr>
            <w:rStyle w:val="Hyperlink"/>
            <w:rFonts w:ascii="Times New Roman" w:eastAsia="Times New Roman" w:hAnsi="Times New Roman" w:cs="Times New Roman"/>
            <w:u w:val="none"/>
            <w14:ligatures w14:val="none"/>
          </w:rPr>
          <w:t>GNN.2 Graph Construction (9 ph) #615</w:t>
        </w:r>
      </w:hyperlink>
    </w:p>
    <w:p w14:paraId="7B64407A" w14:textId="17A36B7A" w:rsidR="004E7A56" w:rsidRPr="00F84396" w:rsidRDefault="004E7A56" w:rsidP="00C26947">
      <w:pPr>
        <w:shd w:val="clear" w:color="auto" w:fill="FFFFFF"/>
        <w:spacing w:before="90" w:after="90" w:line="240" w:lineRule="auto"/>
        <w:outlineLvl w:val="1"/>
        <w:rPr>
          <w:rFonts w:ascii="Times New Roman" w:eastAsia="Times New Roman" w:hAnsi="Times New Roman" w:cs="Times New Roman"/>
          <w:color w:val="2D3B45"/>
          <w14:ligatures w14:val="none"/>
        </w:rPr>
      </w:pPr>
      <w:hyperlink r:id="rId8" w:history="1">
        <w:r w:rsidRPr="00F84396">
          <w:rPr>
            <w:rStyle w:val="Hyperlink"/>
            <w:rFonts w:ascii="Times New Roman" w:eastAsia="Times New Roman" w:hAnsi="Times New Roman" w:cs="Times New Roman"/>
            <w:u w:val="none"/>
            <w14:ligatures w14:val="none"/>
          </w:rPr>
          <w:t>GNN.3 Teacher GNN Development (9 ph) #713</w:t>
        </w:r>
      </w:hyperlink>
    </w:p>
    <w:p w14:paraId="0AB08B21" w14:textId="21660162" w:rsidR="004E7A56" w:rsidRPr="00F84396" w:rsidRDefault="004E7A56" w:rsidP="00C26947">
      <w:pPr>
        <w:shd w:val="clear" w:color="auto" w:fill="FFFFFF"/>
        <w:spacing w:before="90" w:after="90" w:line="240" w:lineRule="auto"/>
        <w:outlineLvl w:val="1"/>
        <w:rPr>
          <w:rFonts w:ascii="Times New Roman" w:eastAsia="Times New Roman" w:hAnsi="Times New Roman" w:cs="Times New Roman"/>
          <w:color w:val="2D3B45"/>
          <w14:ligatures w14:val="none"/>
        </w:rPr>
      </w:pPr>
      <w:hyperlink r:id="rId9" w:history="1">
        <w:r w:rsidRPr="00F84396">
          <w:rPr>
            <w:rStyle w:val="Hyperlink"/>
            <w:rFonts w:ascii="Times New Roman" w:eastAsia="Times New Roman" w:hAnsi="Times New Roman" w:cs="Times New Roman"/>
            <w:u w:val="none"/>
            <w14:ligatures w14:val="none"/>
          </w:rPr>
          <w:t>GNN.4 Student GNN &amp; Distillation (7 ph) #714</w:t>
        </w:r>
      </w:hyperlink>
    </w:p>
    <w:p w14:paraId="4D6C3F19" w14:textId="470BF49D" w:rsidR="004E7A56" w:rsidRPr="00F84396" w:rsidRDefault="004E7A56" w:rsidP="00C26947">
      <w:pPr>
        <w:shd w:val="clear" w:color="auto" w:fill="FFFFFF"/>
        <w:spacing w:before="90" w:after="90" w:line="240" w:lineRule="auto"/>
        <w:outlineLvl w:val="1"/>
        <w:rPr>
          <w:rFonts w:ascii="Times New Roman" w:eastAsia="Times New Roman" w:hAnsi="Times New Roman" w:cs="Times New Roman"/>
          <w:color w:val="2D3B45"/>
          <w14:ligatures w14:val="none"/>
        </w:rPr>
      </w:pPr>
      <w:hyperlink r:id="rId10" w:history="1">
        <w:r w:rsidRPr="00F84396">
          <w:rPr>
            <w:rStyle w:val="Hyperlink"/>
            <w:rFonts w:ascii="Times New Roman" w:eastAsia="Times New Roman" w:hAnsi="Times New Roman" w:cs="Times New Roman"/>
            <w:u w:val="none"/>
            <w14:ligatures w14:val="none"/>
          </w:rPr>
          <w:t>GNN.5 Inference Wrapper (6 ph) #715</w:t>
        </w:r>
      </w:hyperlink>
    </w:p>
    <w:p w14:paraId="68232276" w14:textId="2244DDB6" w:rsidR="004E7A56" w:rsidRPr="00F84396" w:rsidRDefault="004E7A56" w:rsidP="00C26947">
      <w:pPr>
        <w:shd w:val="clear" w:color="auto" w:fill="FFFFFF"/>
        <w:spacing w:before="90" w:after="90" w:line="240" w:lineRule="auto"/>
        <w:outlineLvl w:val="1"/>
        <w:rPr>
          <w:rFonts w:ascii="Times New Roman" w:eastAsia="Times New Roman" w:hAnsi="Times New Roman" w:cs="Times New Roman"/>
          <w:color w:val="2D3B45"/>
          <w14:ligatures w14:val="none"/>
        </w:rPr>
      </w:pPr>
      <w:hyperlink r:id="rId11" w:history="1">
        <w:r w:rsidRPr="00F84396">
          <w:rPr>
            <w:rStyle w:val="Hyperlink"/>
            <w:rFonts w:ascii="Times New Roman" w:eastAsia="Times New Roman" w:hAnsi="Times New Roman" w:cs="Times New Roman"/>
            <w:u w:val="none"/>
            <w14:ligatures w14:val="none"/>
          </w:rPr>
          <w:t>GNN.6 Crew AI Integration (4 ph) #716</w:t>
        </w:r>
      </w:hyperlink>
    </w:p>
    <w:p w14:paraId="7921ED8E" w14:textId="1EC94D88" w:rsidR="004E7A56" w:rsidRPr="00F84396" w:rsidRDefault="004E7A56" w:rsidP="00C26947">
      <w:pPr>
        <w:shd w:val="clear" w:color="auto" w:fill="FFFFFF"/>
        <w:spacing w:before="90" w:after="90" w:line="240" w:lineRule="auto"/>
        <w:outlineLvl w:val="1"/>
        <w:rPr>
          <w:rFonts w:ascii="Times New Roman" w:eastAsia="Times New Roman" w:hAnsi="Times New Roman" w:cs="Times New Roman"/>
          <w:color w:val="2D3B45"/>
          <w14:ligatures w14:val="none"/>
        </w:rPr>
      </w:pPr>
      <w:hyperlink r:id="rId12" w:history="1">
        <w:r w:rsidRPr="00F84396">
          <w:rPr>
            <w:rStyle w:val="Hyperlink"/>
            <w:rFonts w:ascii="Times New Roman" w:eastAsia="Times New Roman" w:hAnsi="Times New Roman" w:cs="Times New Roman"/>
            <w:u w:val="none"/>
            <w14:ligatures w14:val="none"/>
          </w:rPr>
          <w:t>GNN.7 Validation &amp; Testing (7 ph) #717</w:t>
        </w:r>
      </w:hyperlink>
    </w:p>
    <w:p w14:paraId="4D1808F1" w14:textId="2DA7A0A8" w:rsidR="004E7A56" w:rsidRPr="00F84396" w:rsidRDefault="004E7A56" w:rsidP="00C26947">
      <w:pPr>
        <w:shd w:val="clear" w:color="auto" w:fill="FFFFFF"/>
        <w:spacing w:before="90" w:after="90" w:line="240" w:lineRule="auto"/>
        <w:outlineLvl w:val="1"/>
        <w:rPr>
          <w:rFonts w:ascii="Times New Roman" w:eastAsia="Times New Roman" w:hAnsi="Times New Roman" w:cs="Times New Roman"/>
          <w:color w:val="2D3B45"/>
          <w14:ligatures w14:val="none"/>
        </w:rPr>
      </w:pPr>
      <w:hyperlink r:id="rId13" w:history="1">
        <w:r w:rsidRPr="00F84396">
          <w:rPr>
            <w:rStyle w:val="Hyperlink"/>
            <w:rFonts w:ascii="Times New Roman" w:eastAsia="Times New Roman" w:hAnsi="Times New Roman" w:cs="Times New Roman"/>
            <w:u w:val="none"/>
            <w14:ligatures w14:val="none"/>
          </w:rPr>
          <w:t>GNN.8 Backtesting &amp; Evaluation (11 ph) #718</w:t>
        </w:r>
      </w:hyperlink>
    </w:p>
    <w:p w14:paraId="1725D825" w14:textId="77777777" w:rsidR="004E7A56" w:rsidRPr="004E7A56" w:rsidRDefault="004E7A56" w:rsidP="00C26947">
      <w:pPr>
        <w:shd w:val="clear" w:color="auto" w:fill="FFFFFF"/>
        <w:spacing w:before="90" w:after="90" w:line="240" w:lineRule="auto"/>
        <w:outlineLvl w:val="1"/>
        <w:rPr>
          <w:rFonts w:ascii="Times New Roman" w:eastAsia="Times New Roman" w:hAnsi="Times New Roman" w:cs="Times New Roman"/>
          <w:color w:val="2D3B45"/>
          <w14:ligatures w14:val="none"/>
        </w:rPr>
      </w:pPr>
    </w:p>
    <w:p w14:paraId="5B664465" w14:textId="47158D33" w:rsidR="00C26947" w:rsidRPr="00202EF7" w:rsidRDefault="00C26947" w:rsidP="00C26947">
      <w:pPr>
        <w:shd w:val="clear" w:color="auto" w:fill="FFFFFF"/>
        <w:spacing w:before="90" w:after="90" w:line="240" w:lineRule="auto"/>
        <w:outlineLvl w:val="1"/>
        <w:rPr>
          <w:rFonts w:ascii="Times New Roman" w:eastAsia="Times New Roman" w:hAnsi="Times New Roman" w:cs="Times New Roman"/>
          <w:b/>
          <w:bCs/>
          <w:color w:val="2D3B45"/>
          <w:sz w:val="28"/>
          <w:szCs w:val="28"/>
          <w14:ligatures w14:val="none"/>
        </w:rPr>
      </w:pPr>
      <w:r w:rsidRPr="00202EF7">
        <w:rPr>
          <w:rFonts w:ascii="Times New Roman" w:eastAsia="Times New Roman" w:hAnsi="Times New Roman" w:cs="Times New Roman"/>
          <w:b/>
          <w:bCs/>
          <w:color w:val="2D3B45"/>
          <w:sz w:val="28"/>
          <w:szCs w:val="28"/>
          <w14:ligatures w14:val="none"/>
        </w:rPr>
        <w:t>Tasks I Worked On</w:t>
      </w:r>
    </w:p>
    <w:p w14:paraId="426BF1A7" w14:textId="77777777" w:rsidR="007A1FE5" w:rsidRDefault="007A1FE5" w:rsidP="00C26947">
      <w:hyperlink r:id="rId14" w:history="1">
        <w:r w:rsidRPr="007A1FE5">
          <w:rPr>
            <w:rStyle w:val="Hyperlink"/>
          </w:rPr>
          <w:t>GNN.6 Crew AI Integration</w:t>
        </w:r>
      </w:hyperlink>
    </w:p>
    <w:p w14:paraId="1A614C86" w14:textId="73883A77" w:rsidR="00C26947" w:rsidRDefault="0045744C" w:rsidP="00C26947">
      <w:pPr>
        <w:rPr>
          <w:rFonts w:ascii="Times New Roman" w:hAnsi="Times New Roman" w:cs="Times New Roman"/>
        </w:rPr>
      </w:pPr>
      <w:r w:rsidRPr="0045744C">
        <w:rPr>
          <w:rFonts w:ascii="Times New Roman" w:hAnsi="Times New Roman" w:cs="Times New Roman"/>
        </w:rPr>
        <w:lastRenderedPageBreak/>
        <w:t xml:space="preserve">I </w:t>
      </w:r>
      <w:r w:rsidR="007A1FE5">
        <w:rPr>
          <w:rFonts w:ascii="Times New Roman" w:hAnsi="Times New Roman" w:cs="Times New Roman"/>
        </w:rPr>
        <w:t>have integrated the Crew AI agents with the exisiting code</w:t>
      </w:r>
      <w:r w:rsidRPr="0045744C">
        <w:rPr>
          <w:rFonts w:ascii="Times New Roman" w:hAnsi="Times New Roman" w:cs="Times New Roman"/>
        </w:rPr>
        <w:t>.</w:t>
      </w:r>
      <w:r w:rsidR="00C26947">
        <w:rPr>
          <w:rFonts w:ascii="Times New Roman" w:hAnsi="Times New Roman" w:cs="Times New Roman"/>
        </w:rPr>
        <w:t xml:space="preserve"> The task was estimated at </w:t>
      </w:r>
      <w:r w:rsidR="007A1FE5">
        <w:rPr>
          <w:rFonts w:ascii="Times New Roman" w:hAnsi="Times New Roman" w:cs="Times New Roman"/>
        </w:rPr>
        <w:t>4</w:t>
      </w:r>
      <w:r w:rsidR="00C26947">
        <w:rPr>
          <w:rFonts w:ascii="Times New Roman" w:hAnsi="Times New Roman" w:cs="Times New Roman"/>
        </w:rPr>
        <w:t xml:space="preserve"> person hours but it took me </w:t>
      </w:r>
      <w:r w:rsidR="007A1FE5">
        <w:rPr>
          <w:rFonts w:ascii="Times New Roman" w:hAnsi="Times New Roman" w:cs="Times New Roman"/>
        </w:rPr>
        <w:t>12</w:t>
      </w:r>
      <w:r w:rsidR="00C26947">
        <w:rPr>
          <w:rFonts w:ascii="Times New Roman" w:hAnsi="Times New Roman" w:cs="Times New Roman"/>
        </w:rPr>
        <w:t xml:space="preserve"> person hours to complete.</w:t>
      </w:r>
    </w:p>
    <w:p w14:paraId="7F4AD347" w14:textId="77777777" w:rsidR="007A1FE5" w:rsidRDefault="007A1FE5" w:rsidP="00E85906">
      <w:pPr>
        <w:rPr>
          <w:rFonts w:ascii="Times New Roman" w:hAnsi="Times New Roman" w:cs="Times New Roman"/>
        </w:rPr>
      </w:pPr>
      <w:hyperlink r:id="rId15" w:history="1">
        <w:r w:rsidRPr="007A1FE5">
          <w:rPr>
            <w:rStyle w:val="Hyperlink"/>
            <w:rFonts w:ascii="Times New Roman" w:hAnsi="Times New Roman" w:cs="Times New Roman"/>
          </w:rPr>
          <w:t>GNN.7 Validation &amp; Testing</w:t>
        </w:r>
      </w:hyperlink>
    </w:p>
    <w:p w14:paraId="28453100" w14:textId="1C611F25" w:rsidR="00E85906" w:rsidRDefault="0045744C" w:rsidP="00E85906">
      <w:pPr>
        <w:rPr>
          <w:rFonts w:ascii="Times New Roman" w:hAnsi="Times New Roman" w:cs="Times New Roman"/>
        </w:rPr>
      </w:pPr>
      <w:r>
        <w:rPr>
          <w:rFonts w:ascii="Times New Roman" w:hAnsi="Times New Roman" w:cs="Times New Roman"/>
        </w:rPr>
        <w:t>I</w:t>
      </w:r>
      <w:r w:rsidR="004F292B">
        <w:rPr>
          <w:rFonts w:ascii="Times New Roman" w:hAnsi="Times New Roman" w:cs="Times New Roman"/>
        </w:rPr>
        <w:t xml:space="preserve"> </w:t>
      </w:r>
      <w:r w:rsidR="007A1FE5">
        <w:rPr>
          <w:rFonts w:ascii="Times New Roman" w:hAnsi="Times New Roman" w:cs="Times New Roman"/>
        </w:rPr>
        <w:t>created unit and integration tests</w:t>
      </w:r>
      <w:r>
        <w:rPr>
          <w:rFonts w:ascii="Times New Roman" w:hAnsi="Times New Roman" w:cs="Times New Roman"/>
        </w:rPr>
        <w:t>.</w:t>
      </w:r>
      <w:r w:rsidR="00E85906">
        <w:rPr>
          <w:rFonts w:ascii="Times New Roman" w:hAnsi="Times New Roman" w:cs="Times New Roman"/>
        </w:rPr>
        <w:t xml:space="preserve">The task was estimated at </w:t>
      </w:r>
      <w:r w:rsidR="007A1FE5">
        <w:rPr>
          <w:rFonts w:ascii="Times New Roman" w:hAnsi="Times New Roman" w:cs="Times New Roman"/>
        </w:rPr>
        <w:t>7</w:t>
      </w:r>
      <w:r w:rsidR="00E85906">
        <w:rPr>
          <w:rFonts w:ascii="Times New Roman" w:hAnsi="Times New Roman" w:cs="Times New Roman"/>
        </w:rPr>
        <w:t xml:space="preserve"> person hours but it took me </w:t>
      </w:r>
      <w:r w:rsidR="007A1FE5">
        <w:rPr>
          <w:rFonts w:ascii="Times New Roman" w:hAnsi="Times New Roman" w:cs="Times New Roman"/>
        </w:rPr>
        <w:t>9</w:t>
      </w:r>
      <w:r w:rsidR="00E85906">
        <w:rPr>
          <w:rFonts w:ascii="Times New Roman" w:hAnsi="Times New Roman" w:cs="Times New Roman"/>
        </w:rPr>
        <w:t xml:space="preserve"> person hours to complete.</w:t>
      </w:r>
    </w:p>
    <w:p w14:paraId="114B4CC5" w14:textId="166F8EDF" w:rsidR="007A1FE5" w:rsidRDefault="007A1FE5" w:rsidP="00E85906">
      <w:pPr>
        <w:rPr>
          <w:rFonts w:ascii="Times New Roman" w:hAnsi="Times New Roman" w:cs="Times New Roman"/>
        </w:rPr>
      </w:pPr>
      <w:hyperlink r:id="rId16" w:history="1">
        <w:r w:rsidRPr="007A1FE5">
          <w:rPr>
            <w:rStyle w:val="Hyperlink"/>
            <w:rFonts w:ascii="Times New Roman" w:hAnsi="Times New Roman" w:cs="Times New Roman"/>
          </w:rPr>
          <w:t>GNN.8 Backtesting &amp; Evaluation</w:t>
        </w:r>
      </w:hyperlink>
    </w:p>
    <w:p w14:paraId="21C15DB7" w14:textId="5CC6209C" w:rsidR="00C26947" w:rsidRDefault="007A1FE5" w:rsidP="00C26947">
      <w:pPr>
        <w:rPr>
          <w:rFonts w:ascii="Times New Roman" w:hAnsi="Times New Roman" w:cs="Times New Roman"/>
        </w:rPr>
      </w:pPr>
      <w:r>
        <w:rPr>
          <w:rFonts w:ascii="Times New Roman" w:hAnsi="Times New Roman" w:cs="Times New Roman"/>
        </w:rPr>
        <w:t>I have implemented the backtesting strategy and also generated the backtesting report with the help of backtrader. The task was estimated at 11 person hours but it took me 16 person hours to complete.</w:t>
      </w:r>
    </w:p>
    <w:p w14:paraId="1234EF54" w14:textId="77777777" w:rsidR="00C26947" w:rsidRPr="00202EF7" w:rsidRDefault="00C26947" w:rsidP="00C26947">
      <w:pPr>
        <w:shd w:val="clear" w:color="auto" w:fill="FFFFFF"/>
        <w:spacing w:before="90" w:after="90" w:line="240" w:lineRule="auto"/>
        <w:outlineLvl w:val="1"/>
        <w:rPr>
          <w:rFonts w:ascii="Times New Roman" w:eastAsia="Times New Roman" w:hAnsi="Times New Roman" w:cs="Times New Roman"/>
          <w:b/>
          <w:bCs/>
          <w:color w:val="2D3B45"/>
          <w:sz w:val="28"/>
          <w:szCs w:val="28"/>
          <w14:ligatures w14:val="none"/>
        </w:rPr>
      </w:pPr>
      <w:r w:rsidRPr="00202EF7">
        <w:rPr>
          <w:rFonts w:ascii="Times New Roman" w:eastAsia="Times New Roman" w:hAnsi="Times New Roman" w:cs="Times New Roman"/>
          <w:b/>
          <w:bCs/>
          <w:color w:val="2D3B45"/>
          <w:sz w:val="28"/>
          <w:szCs w:val="28"/>
          <w14:ligatures w14:val="none"/>
        </w:rPr>
        <w:t>Summary Table of Work</w:t>
      </w:r>
    </w:p>
    <w:tbl>
      <w:tblPr>
        <w:tblStyle w:val="TableGrid"/>
        <w:tblW w:w="0" w:type="auto"/>
        <w:tblLook w:val="04A0" w:firstRow="1" w:lastRow="0" w:firstColumn="1" w:lastColumn="0" w:noHBand="0" w:noVBand="1"/>
      </w:tblPr>
      <w:tblGrid>
        <w:gridCol w:w="1190"/>
        <w:gridCol w:w="1799"/>
        <w:gridCol w:w="817"/>
        <w:gridCol w:w="936"/>
        <w:gridCol w:w="1465"/>
        <w:gridCol w:w="803"/>
        <w:gridCol w:w="1150"/>
        <w:gridCol w:w="856"/>
      </w:tblGrid>
      <w:tr w:rsidR="00931C2E" w:rsidRPr="00202EF7" w14:paraId="2B8770B7" w14:textId="77777777" w:rsidTr="0045744C">
        <w:tc>
          <w:tcPr>
            <w:tcW w:w="1190" w:type="dxa"/>
          </w:tcPr>
          <w:p w14:paraId="13CE25B0" w14:textId="77777777" w:rsidR="00C26947" w:rsidRPr="00202EF7" w:rsidRDefault="00C26947" w:rsidP="00AD5E4F">
            <w:pPr>
              <w:spacing w:before="90" w:after="90"/>
              <w:outlineLvl w:val="2"/>
              <w:rPr>
                <w:rFonts w:ascii="Times New Roman" w:eastAsia="Times New Roman" w:hAnsi="Times New Roman" w:cs="Times New Roman"/>
                <w:color w:val="2D3B45"/>
                <w:sz w:val="24"/>
                <w:szCs w:val="24"/>
                <w14:ligatures w14:val="none"/>
              </w:rPr>
            </w:pPr>
            <w:r w:rsidRPr="00202EF7">
              <w:rPr>
                <w:rFonts w:ascii="Times New Roman" w:eastAsia="Times New Roman" w:hAnsi="Times New Roman" w:cs="Times New Roman"/>
                <w:color w:val="2D3B45"/>
                <w:sz w:val="24"/>
                <w:szCs w:val="24"/>
                <w14:ligatures w14:val="none"/>
              </w:rPr>
              <w:t>UserStory GitHub Issue ID</w:t>
            </w:r>
          </w:p>
        </w:tc>
        <w:tc>
          <w:tcPr>
            <w:tcW w:w="1799" w:type="dxa"/>
          </w:tcPr>
          <w:p w14:paraId="66887EF1" w14:textId="77777777" w:rsidR="00C26947" w:rsidRPr="00202EF7" w:rsidRDefault="00C26947" w:rsidP="00AD5E4F">
            <w:pPr>
              <w:spacing w:before="90" w:after="90"/>
              <w:outlineLvl w:val="2"/>
              <w:rPr>
                <w:rFonts w:ascii="Times New Roman" w:eastAsia="Times New Roman" w:hAnsi="Times New Roman" w:cs="Times New Roman"/>
                <w:color w:val="2D3B45"/>
                <w:sz w:val="24"/>
                <w:szCs w:val="24"/>
                <w14:ligatures w14:val="none"/>
              </w:rPr>
            </w:pPr>
            <w:r w:rsidRPr="00202EF7">
              <w:rPr>
                <w:rFonts w:ascii="Times New Roman" w:eastAsia="Times New Roman" w:hAnsi="Times New Roman" w:cs="Times New Roman"/>
                <w:color w:val="2D3B45"/>
                <w:sz w:val="24"/>
                <w:szCs w:val="24"/>
                <w14:ligatures w14:val="none"/>
              </w:rPr>
              <w:t>User Story</w:t>
            </w:r>
          </w:p>
        </w:tc>
        <w:tc>
          <w:tcPr>
            <w:tcW w:w="817" w:type="dxa"/>
          </w:tcPr>
          <w:p w14:paraId="1D7AD19F" w14:textId="77777777" w:rsidR="00C26947" w:rsidRPr="00202EF7" w:rsidRDefault="00C26947" w:rsidP="00AD5E4F">
            <w:pPr>
              <w:spacing w:before="90" w:after="90"/>
              <w:outlineLvl w:val="2"/>
              <w:rPr>
                <w:rFonts w:ascii="Times New Roman" w:eastAsia="Times New Roman" w:hAnsi="Times New Roman" w:cs="Times New Roman"/>
                <w:color w:val="2D3B45"/>
                <w:sz w:val="24"/>
                <w:szCs w:val="24"/>
                <w14:ligatures w14:val="none"/>
              </w:rPr>
            </w:pPr>
            <w:r w:rsidRPr="00202EF7">
              <w:rPr>
                <w:rFonts w:ascii="Times New Roman" w:eastAsia="Times New Roman" w:hAnsi="Times New Roman" w:cs="Times New Roman"/>
                <w:color w:val="2D3B45"/>
                <w:sz w:val="24"/>
                <w:szCs w:val="24"/>
                <w14:ligatures w14:val="none"/>
              </w:rPr>
              <w:t>Story Points</w:t>
            </w:r>
          </w:p>
        </w:tc>
        <w:tc>
          <w:tcPr>
            <w:tcW w:w="936" w:type="dxa"/>
          </w:tcPr>
          <w:p w14:paraId="0BC89416" w14:textId="77777777" w:rsidR="00C26947" w:rsidRPr="00202EF7" w:rsidRDefault="00C26947" w:rsidP="00AD5E4F">
            <w:pPr>
              <w:spacing w:before="90" w:after="90"/>
              <w:outlineLvl w:val="2"/>
              <w:rPr>
                <w:rFonts w:ascii="Times New Roman" w:eastAsia="Times New Roman" w:hAnsi="Times New Roman" w:cs="Times New Roman"/>
                <w:color w:val="2D3B45"/>
                <w:sz w:val="24"/>
                <w:szCs w:val="24"/>
                <w14:ligatures w14:val="none"/>
              </w:rPr>
            </w:pPr>
            <w:r w:rsidRPr="00202EF7">
              <w:rPr>
                <w:rFonts w:ascii="Times New Roman" w:eastAsia="Times New Roman" w:hAnsi="Times New Roman" w:cs="Times New Roman"/>
                <w:color w:val="2D3B45"/>
                <w:sz w:val="24"/>
                <w:szCs w:val="24"/>
                <w14:ligatures w14:val="none"/>
              </w:rPr>
              <w:t>Task GitHub Issue ID</w:t>
            </w:r>
          </w:p>
        </w:tc>
        <w:tc>
          <w:tcPr>
            <w:tcW w:w="1465" w:type="dxa"/>
          </w:tcPr>
          <w:p w14:paraId="28E5C2DF" w14:textId="77777777" w:rsidR="00C26947" w:rsidRPr="00202EF7" w:rsidRDefault="00C26947" w:rsidP="00AD5E4F">
            <w:pPr>
              <w:spacing w:before="90" w:after="90"/>
              <w:outlineLvl w:val="2"/>
              <w:rPr>
                <w:rFonts w:ascii="Times New Roman" w:eastAsia="Times New Roman" w:hAnsi="Times New Roman" w:cs="Times New Roman"/>
                <w:color w:val="2D3B45"/>
                <w:sz w:val="24"/>
                <w:szCs w:val="24"/>
                <w14:ligatures w14:val="none"/>
              </w:rPr>
            </w:pPr>
            <w:r w:rsidRPr="00202EF7">
              <w:rPr>
                <w:rFonts w:ascii="Times New Roman" w:eastAsia="Times New Roman" w:hAnsi="Times New Roman" w:cs="Times New Roman"/>
                <w:color w:val="2D3B45"/>
                <w:sz w:val="24"/>
                <w:szCs w:val="24"/>
                <w14:ligatures w14:val="none"/>
              </w:rPr>
              <w:t>Task</w:t>
            </w:r>
          </w:p>
        </w:tc>
        <w:tc>
          <w:tcPr>
            <w:tcW w:w="803" w:type="dxa"/>
          </w:tcPr>
          <w:p w14:paraId="1171A54E" w14:textId="77777777" w:rsidR="00C26947" w:rsidRPr="00202EF7" w:rsidRDefault="00C26947" w:rsidP="00AD5E4F">
            <w:pPr>
              <w:spacing w:before="90" w:after="90"/>
              <w:outlineLvl w:val="2"/>
              <w:rPr>
                <w:rFonts w:ascii="Times New Roman" w:eastAsia="Times New Roman" w:hAnsi="Times New Roman" w:cs="Times New Roman"/>
                <w:color w:val="2D3B45"/>
                <w:sz w:val="24"/>
                <w:szCs w:val="24"/>
                <w14:ligatures w14:val="none"/>
              </w:rPr>
            </w:pPr>
            <w:r w:rsidRPr="00202EF7">
              <w:rPr>
                <w:rFonts w:ascii="Times New Roman" w:eastAsia="Times New Roman" w:hAnsi="Times New Roman" w:cs="Times New Roman"/>
                <w:color w:val="2D3B45"/>
                <w:sz w:val="24"/>
                <w:szCs w:val="24"/>
                <w14:ligatures w14:val="none"/>
              </w:rPr>
              <w:t>Task Hours</w:t>
            </w:r>
          </w:p>
        </w:tc>
        <w:tc>
          <w:tcPr>
            <w:tcW w:w="1150" w:type="dxa"/>
          </w:tcPr>
          <w:p w14:paraId="4FDF4EF7" w14:textId="77777777" w:rsidR="00C26947" w:rsidRPr="00202EF7" w:rsidRDefault="00C26947" w:rsidP="00AD5E4F">
            <w:pPr>
              <w:spacing w:before="90" w:after="90"/>
              <w:outlineLvl w:val="2"/>
              <w:rPr>
                <w:rFonts w:ascii="Times New Roman" w:eastAsia="Times New Roman" w:hAnsi="Times New Roman" w:cs="Times New Roman"/>
                <w:color w:val="2D3B45"/>
                <w:sz w:val="24"/>
                <w:szCs w:val="24"/>
                <w14:ligatures w14:val="none"/>
              </w:rPr>
            </w:pPr>
            <w:r w:rsidRPr="00202EF7">
              <w:rPr>
                <w:rFonts w:ascii="Times New Roman" w:eastAsia="Times New Roman" w:hAnsi="Times New Roman" w:cs="Times New Roman"/>
                <w:color w:val="2D3B45"/>
                <w:sz w:val="24"/>
                <w:szCs w:val="24"/>
                <w14:ligatures w14:val="none"/>
              </w:rPr>
              <w:t>Status</w:t>
            </w:r>
          </w:p>
        </w:tc>
        <w:tc>
          <w:tcPr>
            <w:tcW w:w="856" w:type="dxa"/>
          </w:tcPr>
          <w:p w14:paraId="44E54B52" w14:textId="77777777" w:rsidR="00C26947" w:rsidRPr="00202EF7" w:rsidRDefault="00C26947" w:rsidP="00AD5E4F">
            <w:pPr>
              <w:spacing w:before="90" w:after="90"/>
              <w:outlineLvl w:val="2"/>
              <w:rPr>
                <w:rFonts w:ascii="Times New Roman" w:eastAsia="Times New Roman" w:hAnsi="Times New Roman" w:cs="Times New Roman"/>
                <w:color w:val="2D3B45"/>
                <w:sz w:val="24"/>
                <w:szCs w:val="24"/>
                <w14:ligatures w14:val="none"/>
              </w:rPr>
            </w:pPr>
            <w:r w:rsidRPr="00202EF7">
              <w:rPr>
                <w:rFonts w:ascii="Times New Roman" w:eastAsia="Times New Roman" w:hAnsi="Times New Roman" w:cs="Times New Roman"/>
                <w:color w:val="2D3B45"/>
                <w:sz w:val="24"/>
                <w:szCs w:val="24"/>
                <w14:ligatures w14:val="none"/>
              </w:rPr>
              <w:t>Actual Hours</w:t>
            </w:r>
          </w:p>
        </w:tc>
      </w:tr>
      <w:tr w:rsidR="0002416F" w:rsidRPr="00202EF7" w14:paraId="2A19CEE6" w14:textId="77777777" w:rsidTr="0045744C">
        <w:tc>
          <w:tcPr>
            <w:tcW w:w="1190" w:type="dxa"/>
          </w:tcPr>
          <w:p w14:paraId="49BB0760" w14:textId="5867E228" w:rsidR="0002416F" w:rsidRPr="00931C2E" w:rsidRDefault="0002416F" w:rsidP="0002416F">
            <w:pPr>
              <w:spacing w:after="160" w:line="278" w:lineRule="auto"/>
              <w:rPr>
                <w:rFonts w:ascii="Times New Roman" w:hAnsi="Times New Roman" w:cs="Times New Roman"/>
              </w:rPr>
            </w:pPr>
            <w:hyperlink r:id="rId17" w:history="1">
              <w:r w:rsidRPr="00931C2E">
                <w:rPr>
                  <w:rStyle w:val="Hyperlink"/>
                  <w:rFonts w:ascii="Times New Roman" w:hAnsi="Times New Roman" w:cs="Times New Roman"/>
                  <w:u w:val="none"/>
                </w:rPr>
                <w:t>GNN</w:t>
              </w:r>
            </w:hyperlink>
          </w:p>
          <w:p w14:paraId="05FBF3DA" w14:textId="4A52134B" w:rsidR="0002416F" w:rsidRPr="00213997" w:rsidRDefault="0002416F" w:rsidP="0002416F">
            <w:pPr>
              <w:rPr>
                <w:rFonts w:ascii="Times New Roman" w:eastAsia="Times New Roman" w:hAnsi="Times New Roman" w:cs="Times New Roman"/>
                <w:color w:val="2D3B45"/>
                <w:sz w:val="24"/>
                <w:szCs w:val="24"/>
                <w14:ligatures w14:val="none"/>
              </w:rPr>
            </w:pPr>
          </w:p>
        </w:tc>
        <w:tc>
          <w:tcPr>
            <w:tcW w:w="1799" w:type="dxa"/>
          </w:tcPr>
          <w:p w14:paraId="63469999" w14:textId="6F7C6885" w:rsidR="0002416F" w:rsidRPr="00931C2E" w:rsidRDefault="0002416F" w:rsidP="0002416F">
            <w:pPr>
              <w:spacing w:after="160" w:line="278" w:lineRule="auto"/>
              <w:rPr>
                <w:rFonts w:ascii="Times New Roman" w:hAnsi="Times New Roman" w:cs="Times New Roman"/>
              </w:rPr>
            </w:pPr>
            <w:hyperlink r:id="rId18" w:history="1">
              <w:r w:rsidRPr="00931C2E">
                <w:rPr>
                  <w:rStyle w:val="Hyperlink"/>
                  <w:rFonts w:ascii="Times New Roman" w:hAnsi="Times New Roman" w:cs="Times New Roman"/>
                  <w:u w:val="none"/>
                </w:rPr>
                <w:t>DishFT-GNN: Future-Aware Distillation GNN #595</w:t>
              </w:r>
            </w:hyperlink>
          </w:p>
          <w:p w14:paraId="379DD6DE" w14:textId="77777777" w:rsidR="0002416F" w:rsidRPr="00213997" w:rsidRDefault="0002416F" w:rsidP="0002416F">
            <w:pPr>
              <w:spacing w:before="90" w:beforeAutospacing="1" w:after="90" w:afterAutospacing="1"/>
              <w:outlineLvl w:val="2"/>
              <w:rPr>
                <w:rFonts w:ascii="Times New Roman" w:eastAsia="Times New Roman" w:hAnsi="Times New Roman" w:cs="Times New Roman"/>
                <w:color w:val="2D3B45"/>
                <w14:ligatures w14:val="none"/>
              </w:rPr>
            </w:pPr>
          </w:p>
        </w:tc>
        <w:tc>
          <w:tcPr>
            <w:tcW w:w="817" w:type="dxa"/>
          </w:tcPr>
          <w:p w14:paraId="3D48C483" w14:textId="77777777" w:rsidR="0002416F" w:rsidRPr="00213997" w:rsidRDefault="0002416F" w:rsidP="0002416F">
            <w:pPr>
              <w:spacing w:before="90" w:after="90"/>
              <w:outlineLvl w:val="2"/>
              <w:rPr>
                <w:rFonts w:ascii="Times New Roman" w:eastAsia="Times New Roman" w:hAnsi="Times New Roman" w:cs="Times New Roman"/>
                <w:color w:val="2D3B45"/>
                <w:sz w:val="24"/>
                <w:szCs w:val="24"/>
                <w14:ligatures w14:val="none"/>
              </w:rPr>
            </w:pPr>
          </w:p>
        </w:tc>
        <w:tc>
          <w:tcPr>
            <w:tcW w:w="936" w:type="dxa"/>
          </w:tcPr>
          <w:p w14:paraId="5369B6A3" w14:textId="61B2C3EE" w:rsidR="0058190C" w:rsidRPr="0058190C" w:rsidRDefault="0002416F" w:rsidP="0058190C">
            <w:pPr>
              <w:rPr>
                <w:sz w:val="24"/>
                <w:szCs w:val="24"/>
              </w:rPr>
            </w:pPr>
            <w:hyperlink r:id="rId19" w:history="1">
              <w:r w:rsidRPr="0058190C">
                <w:rPr>
                  <w:rStyle w:val="Hyperlink"/>
                  <w:rFonts w:ascii="Times New Roman" w:hAnsi="Times New Roman" w:cs="Times New Roman"/>
                  <w:sz w:val="24"/>
                  <w:szCs w:val="24"/>
                </w:rPr>
                <w:t xml:space="preserve"> </w:t>
              </w:r>
            </w:hyperlink>
            <w:hyperlink r:id="rId20" w:history="1">
              <w:r w:rsidR="0058190C" w:rsidRPr="0058190C">
                <w:rPr>
                  <w:rStyle w:val="Hyperlink"/>
                  <w:sz w:val="24"/>
                  <w:szCs w:val="24"/>
                </w:rPr>
                <w:t xml:space="preserve">GNN.6 </w:t>
              </w:r>
            </w:hyperlink>
          </w:p>
          <w:p w14:paraId="2BA7A278" w14:textId="19905B8A" w:rsidR="0002416F" w:rsidRPr="0058190C" w:rsidRDefault="0002416F" w:rsidP="0002416F">
            <w:pPr>
              <w:shd w:val="clear" w:color="auto" w:fill="FFFFFF"/>
              <w:spacing w:before="90" w:after="90"/>
              <w:outlineLvl w:val="1"/>
              <w:rPr>
                <w:rFonts w:ascii="Times New Roman" w:eastAsia="Times New Roman" w:hAnsi="Times New Roman" w:cs="Times New Roman"/>
                <w:color w:val="2D3B45"/>
                <w:sz w:val="24"/>
                <w:szCs w:val="24"/>
                <w14:ligatures w14:val="none"/>
              </w:rPr>
            </w:pPr>
          </w:p>
        </w:tc>
        <w:tc>
          <w:tcPr>
            <w:tcW w:w="1465" w:type="dxa"/>
          </w:tcPr>
          <w:p w14:paraId="2CDB6CAC" w14:textId="221369C3" w:rsidR="0058190C" w:rsidRPr="0058190C" w:rsidRDefault="0058190C" w:rsidP="0058190C">
            <w:pPr>
              <w:rPr>
                <w:sz w:val="24"/>
                <w:szCs w:val="24"/>
              </w:rPr>
            </w:pPr>
            <w:hyperlink r:id="rId21" w:history="1">
              <w:r w:rsidRPr="0058190C">
                <w:rPr>
                  <w:rStyle w:val="Hyperlink"/>
                  <w:sz w:val="24"/>
                  <w:szCs w:val="24"/>
                </w:rPr>
                <w:t>Crew AI Integration</w:t>
              </w:r>
            </w:hyperlink>
          </w:p>
          <w:p w14:paraId="59109701" w14:textId="61CE34E7" w:rsidR="0002416F" w:rsidRPr="0058190C" w:rsidRDefault="0002416F" w:rsidP="0002416F">
            <w:pPr>
              <w:shd w:val="clear" w:color="auto" w:fill="FFFFFF"/>
              <w:spacing w:before="90" w:after="90"/>
              <w:outlineLvl w:val="1"/>
              <w:rPr>
                <w:rFonts w:ascii="Times New Roman" w:eastAsia="Times New Roman" w:hAnsi="Times New Roman" w:cs="Times New Roman"/>
                <w:color w:val="2D3B45"/>
                <w:sz w:val="24"/>
                <w:szCs w:val="24"/>
                <w14:ligatures w14:val="none"/>
              </w:rPr>
            </w:pPr>
          </w:p>
        </w:tc>
        <w:tc>
          <w:tcPr>
            <w:tcW w:w="803" w:type="dxa"/>
          </w:tcPr>
          <w:p w14:paraId="6C7DF127" w14:textId="0A7473F8" w:rsidR="0002416F" w:rsidRPr="00202EF7" w:rsidRDefault="0058190C" w:rsidP="0002416F">
            <w:pPr>
              <w:spacing w:before="90" w:after="90"/>
              <w:outlineLvl w:val="2"/>
              <w:rPr>
                <w:rFonts w:ascii="Times New Roman" w:eastAsia="Times New Roman" w:hAnsi="Times New Roman" w:cs="Times New Roman"/>
                <w:color w:val="2D3B45"/>
                <w:sz w:val="24"/>
                <w:szCs w:val="24"/>
                <w14:ligatures w14:val="none"/>
              </w:rPr>
            </w:pPr>
            <w:r>
              <w:rPr>
                <w:rFonts w:ascii="Times New Roman" w:eastAsia="Times New Roman" w:hAnsi="Times New Roman" w:cs="Times New Roman"/>
                <w:color w:val="2D3B45"/>
                <w:sz w:val="24"/>
                <w:szCs w:val="24"/>
                <w14:ligatures w14:val="none"/>
              </w:rPr>
              <w:t>4</w:t>
            </w:r>
          </w:p>
        </w:tc>
        <w:tc>
          <w:tcPr>
            <w:tcW w:w="1150" w:type="dxa"/>
          </w:tcPr>
          <w:p w14:paraId="369965AC" w14:textId="77777777" w:rsidR="0002416F" w:rsidRPr="00202EF7" w:rsidRDefault="0002416F" w:rsidP="0002416F">
            <w:pPr>
              <w:spacing w:before="90" w:after="90"/>
              <w:outlineLvl w:val="2"/>
              <w:rPr>
                <w:rFonts w:ascii="Times New Roman" w:eastAsia="Times New Roman" w:hAnsi="Times New Roman" w:cs="Times New Roman"/>
                <w:color w:val="2D3B45"/>
                <w:sz w:val="24"/>
                <w:szCs w:val="24"/>
                <w14:ligatures w14:val="none"/>
              </w:rPr>
            </w:pPr>
            <w:r w:rsidRPr="00202EF7">
              <w:rPr>
                <w:rFonts w:ascii="Times New Roman" w:eastAsia="Times New Roman" w:hAnsi="Times New Roman" w:cs="Times New Roman"/>
                <w:color w:val="2D3B45"/>
                <w:sz w:val="24"/>
                <w:szCs w:val="24"/>
                <w14:ligatures w14:val="none"/>
              </w:rPr>
              <w:t>Complete</w:t>
            </w:r>
          </w:p>
        </w:tc>
        <w:tc>
          <w:tcPr>
            <w:tcW w:w="856" w:type="dxa"/>
          </w:tcPr>
          <w:p w14:paraId="35DE3EBE" w14:textId="3929ECEA" w:rsidR="0002416F" w:rsidRPr="00202EF7" w:rsidRDefault="0058190C" w:rsidP="0002416F">
            <w:pPr>
              <w:spacing w:before="90" w:after="90"/>
              <w:outlineLvl w:val="2"/>
              <w:rPr>
                <w:rFonts w:ascii="Times New Roman" w:eastAsia="Times New Roman" w:hAnsi="Times New Roman" w:cs="Times New Roman"/>
                <w:color w:val="2D3B45"/>
                <w:sz w:val="24"/>
                <w:szCs w:val="24"/>
                <w14:ligatures w14:val="none"/>
              </w:rPr>
            </w:pPr>
            <w:r>
              <w:rPr>
                <w:rFonts w:ascii="Times New Roman" w:eastAsia="Times New Roman" w:hAnsi="Times New Roman" w:cs="Times New Roman"/>
                <w:color w:val="2D3B45"/>
                <w:sz w:val="24"/>
                <w:szCs w:val="24"/>
                <w14:ligatures w14:val="none"/>
              </w:rPr>
              <w:t>12</w:t>
            </w:r>
          </w:p>
        </w:tc>
      </w:tr>
      <w:tr w:rsidR="0045744C" w:rsidRPr="00202EF7" w14:paraId="1FF162A7" w14:textId="77777777" w:rsidTr="0045744C">
        <w:tc>
          <w:tcPr>
            <w:tcW w:w="1190" w:type="dxa"/>
          </w:tcPr>
          <w:p w14:paraId="7C2F8E58" w14:textId="77777777" w:rsidR="0045744C" w:rsidRPr="00931C2E" w:rsidRDefault="0045744C" w:rsidP="0045744C">
            <w:pPr>
              <w:spacing w:after="160" w:line="278" w:lineRule="auto"/>
              <w:rPr>
                <w:rFonts w:ascii="Times New Roman" w:hAnsi="Times New Roman" w:cs="Times New Roman"/>
              </w:rPr>
            </w:pPr>
            <w:hyperlink r:id="rId22" w:history="1">
              <w:r w:rsidRPr="00931C2E">
                <w:rPr>
                  <w:rStyle w:val="Hyperlink"/>
                  <w:rFonts w:ascii="Times New Roman" w:hAnsi="Times New Roman" w:cs="Times New Roman"/>
                  <w:u w:val="none"/>
                </w:rPr>
                <w:t>GNN</w:t>
              </w:r>
            </w:hyperlink>
          </w:p>
          <w:p w14:paraId="6EC521C0" w14:textId="77777777" w:rsidR="0045744C" w:rsidRDefault="0045744C" w:rsidP="0045744C"/>
        </w:tc>
        <w:tc>
          <w:tcPr>
            <w:tcW w:w="1799" w:type="dxa"/>
          </w:tcPr>
          <w:p w14:paraId="1BACB638" w14:textId="01F6033D" w:rsidR="0045744C" w:rsidRPr="0045744C" w:rsidRDefault="0045744C" w:rsidP="0045744C">
            <w:pPr>
              <w:spacing w:after="160" w:line="278" w:lineRule="auto"/>
              <w:rPr>
                <w:rFonts w:ascii="Times New Roman" w:hAnsi="Times New Roman" w:cs="Times New Roman"/>
              </w:rPr>
            </w:pPr>
            <w:hyperlink r:id="rId23" w:history="1">
              <w:r w:rsidRPr="00931C2E">
                <w:rPr>
                  <w:rStyle w:val="Hyperlink"/>
                  <w:rFonts w:ascii="Times New Roman" w:hAnsi="Times New Roman" w:cs="Times New Roman"/>
                  <w:u w:val="none"/>
                </w:rPr>
                <w:t>DishFT-GNN: Future-Aware Distillation GNN #595</w:t>
              </w:r>
            </w:hyperlink>
          </w:p>
        </w:tc>
        <w:tc>
          <w:tcPr>
            <w:tcW w:w="817" w:type="dxa"/>
          </w:tcPr>
          <w:p w14:paraId="4BD7325F" w14:textId="77777777" w:rsidR="0045744C" w:rsidRPr="00213997" w:rsidRDefault="0045744C" w:rsidP="0045744C">
            <w:pPr>
              <w:spacing w:before="90" w:after="90"/>
              <w:outlineLvl w:val="2"/>
              <w:rPr>
                <w:rFonts w:ascii="Times New Roman" w:eastAsia="Times New Roman" w:hAnsi="Times New Roman" w:cs="Times New Roman"/>
                <w:color w:val="2D3B45"/>
                <w14:ligatures w14:val="none"/>
              </w:rPr>
            </w:pPr>
          </w:p>
        </w:tc>
        <w:tc>
          <w:tcPr>
            <w:tcW w:w="936" w:type="dxa"/>
          </w:tcPr>
          <w:p w14:paraId="5718DAAC" w14:textId="422B148B" w:rsidR="0058190C" w:rsidRDefault="00971BDF" w:rsidP="0058190C">
            <w:pPr>
              <w:rPr>
                <w:rFonts w:ascii="Times New Roman" w:hAnsi="Times New Roman" w:cs="Times New Roman"/>
              </w:rPr>
            </w:pPr>
            <w:hyperlink r:id="rId24" w:history="1">
              <w:r w:rsidRPr="00971BDF">
                <w:rPr>
                  <w:rStyle w:val="Hyperlink"/>
                  <w:rFonts w:ascii="Times New Roman" w:eastAsia="Times New Roman" w:hAnsi="Times New Roman" w:cs="Times New Roman"/>
                  <w14:ligatures w14:val="none"/>
                </w:rPr>
                <w:t xml:space="preserve"> </w:t>
              </w:r>
            </w:hyperlink>
            <w:hyperlink r:id="rId25" w:history="1">
              <w:r w:rsidR="0058190C" w:rsidRPr="007A1FE5">
                <w:rPr>
                  <w:rStyle w:val="Hyperlink"/>
                  <w:rFonts w:ascii="Times New Roman" w:hAnsi="Times New Roman" w:cs="Times New Roman"/>
                </w:rPr>
                <w:t xml:space="preserve">GNN.7 </w:t>
              </w:r>
            </w:hyperlink>
          </w:p>
          <w:p w14:paraId="19B450EA" w14:textId="6F89CF8D" w:rsidR="0045744C" w:rsidRPr="00F84396" w:rsidRDefault="0045744C" w:rsidP="00971BDF">
            <w:pPr>
              <w:shd w:val="clear" w:color="auto" w:fill="FFFFFF"/>
              <w:spacing w:before="90" w:after="90"/>
              <w:outlineLvl w:val="1"/>
              <w:rPr>
                <w:rFonts w:ascii="Times New Roman" w:eastAsia="Times New Roman" w:hAnsi="Times New Roman" w:cs="Times New Roman"/>
                <w:color w:val="2D3B45"/>
                <w14:ligatures w14:val="none"/>
              </w:rPr>
            </w:pPr>
          </w:p>
        </w:tc>
        <w:tc>
          <w:tcPr>
            <w:tcW w:w="1465" w:type="dxa"/>
          </w:tcPr>
          <w:p w14:paraId="10FA12D6" w14:textId="09BFE334" w:rsidR="0058190C" w:rsidRDefault="0058190C" w:rsidP="0058190C">
            <w:pPr>
              <w:rPr>
                <w:rFonts w:ascii="Times New Roman" w:hAnsi="Times New Roman" w:cs="Times New Roman"/>
              </w:rPr>
            </w:pPr>
            <w:hyperlink r:id="rId26" w:history="1">
              <w:r w:rsidRPr="007A1FE5">
                <w:rPr>
                  <w:rStyle w:val="Hyperlink"/>
                  <w:rFonts w:ascii="Times New Roman" w:hAnsi="Times New Roman" w:cs="Times New Roman"/>
                </w:rPr>
                <w:t>Validation &amp; Testing</w:t>
              </w:r>
            </w:hyperlink>
          </w:p>
          <w:p w14:paraId="3590D1C9" w14:textId="3ED079A7" w:rsidR="0045744C" w:rsidRPr="00F84396" w:rsidRDefault="0045744C" w:rsidP="0045744C">
            <w:pPr>
              <w:shd w:val="clear" w:color="auto" w:fill="FFFFFF"/>
              <w:spacing w:before="90" w:after="90"/>
              <w:outlineLvl w:val="1"/>
              <w:rPr>
                <w:rFonts w:ascii="Times New Roman" w:eastAsia="Times New Roman" w:hAnsi="Times New Roman" w:cs="Times New Roman"/>
                <w:color w:val="2D3B45"/>
                <w14:ligatures w14:val="none"/>
              </w:rPr>
            </w:pPr>
          </w:p>
        </w:tc>
        <w:tc>
          <w:tcPr>
            <w:tcW w:w="803" w:type="dxa"/>
          </w:tcPr>
          <w:p w14:paraId="0FCCEF61" w14:textId="0215BD65" w:rsidR="0045744C" w:rsidRDefault="0058190C" w:rsidP="0045744C">
            <w:pPr>
              <w:spacing w:before="90" w:after="90"/>
              <w:outlineLvl w:val="2"/>
              <w:rPr>
                <w:rFonts w:ascii="Times New Roman" w:eastAsia="Times New Roman" w:hAnsi="Times New Roman" w:cs="Times New Roman"/>
                <w:color w:val="2D3B45"/>
                <w14:ligatures w14:val="none"/>
              </w:rPr>
            </w:pPr>
            <w:r>
              <w:rPr>
                <w:rFonts w:ascii="Times New Roman" w:eastAsia="Times New Roman" w:hAnsi="Times New Roman" w:cs="Times New Roman"/>
                <w:color w:val="2D3B45"/>
                <w14:ligatures w14:val="none"/>
              </w:rPr>
              <w:t>7</w:t>
            </w:r>
          </w:p>
        </w:tc>
        <w:tc>
          <w:tcPr>
            <w:tcW w:w="1150" w:type="dxa"/>
          </w:tcPr>
          <w:p w14:paraId="44080A2B" w14:textId="0245E026" w:rsidR="0045744C" w:rsidRPr="00202EF7" w:rsidRDefault="0045744C" w:rsidP="0045744C">
            <w:pPr>
              <w:spacing w:before="90" w:after="90"/>
              <w:outlineLvl w:val="2"/>
              <w:rPr>
                <w:rFonts w:ascii="Times New Roman" w:eastAsia="Times New Roman" w:hAnsi="Times New Roman" w:cs="Times New Roman"/>
                <w:color w:val="2D3B45"/>
                <w14:ligatures w14:val="none"/>
              </w:rPr>
            </w:pPr>
            <w:r w:rsidRPr="00202EF7">
              <w:rPr>
                <w:rFonts w:ascii="Times New Roman" w:eastAsia="Times New Roman" w:hAnsi="Times New Roman" w:cs="Times New Roman"/>
                <w:color w:val="2D3B45"/>
                <w:sz w:val="24"/>
                <w:szCs w:val="24"/>
                <w14:ligatures w14:val="none"/>
              </w:rPr>
              <w:t>Complete</w:t>
            </w:r>
          </w:p>
        </w:tc>
        <w:tc>
          <w:tcPr>
            <w:tcW w:w="856" w:type="dxa"/>
          </w:tcPr>
          <w:p w14:paraId="037AFABA" w14:textId="490440FE" w:rsidR="0045744C" w:rsidRDefault="0058190C" w:rsidP="0045744C">
            <w:pPr>
              <w:spacing w:before="90" w:after="90"/>
              <w:outlineLvl w:val="2"/>
              <w:rPr>
                <w:rFonts w:ascii="Times New Roman" w:eastAsia="Times New Roman" w:hAnsi="Times New Roman" w:cs="Times New Roman"/>
                <w:color w:val="2D3B45"/>
                <w14:ligatures w14:val="none"/>
              </w:rPr>
            </w:pPr>
            <w:r>
              <w:rPr>
                <w:rFonts w:ascii="Times New Roman" w:eastAsia="Times New Roman" w:hAnsi="Times New Roman" w:cs="Times New Roman"/>
                <w:color w:val="2D3B45"/>
                <w14:ligatures w14:val="none"/>
              </w:rPr>
              <w:t>9</w:t>
            </w:r>
          </w:p>
        </w:tc>
      </w:tr>
      <w:tr w:rsidR="0058190C" w:rsidRPr="00202EF7" w14:paraId="28724772" w14:textId="77777777" w:rsidTr="0045744C">
        <w:tc>
          <w:tcPr>
            <w:tcW w:w="1190" w:type="dxa"/>
          </w:tcPr>
          <w:p w14:paraId="234ECDF0" w14:textId="77777777" w:rsidR="0058190C" w:rsidRPr="00931C2E" w:rsidRDefault="0058190C" w:rsidP="0058190C">
            <w:pPr>
              <w:spacing w:after="160" w:line="278" w:lineRule="auto"/>
              <w:rPr>
                <w:rFonts w:ascii="Times New Roman" w:hAnsi="Times New Roman" w:cs="Times New Roman"/>
              </w:rPr>
            </w:pPr>
            <w:hyperlink r:id="rId27" w:history="1">
              <w:r w:rsidRPr="00931C2E">
                <w:rPr>
                  <w:rStyle w:val="Hyperlink"/>
                  <w:rFonts w:ascii="Times New Roman" w:hAnsi="Times New Roman" w:cs="Times New Roman"/>
                  <w:u w:val="none"/>
                </w:rPr>
                <w:t>GNN</w:t>
              </w:r>
            </w:hyperlink>
          </w:p>
          <w:p w14:paraId="2969CCDC" w14:textId="77777777" w:rsidR="0058190C" w:rsidRDefault="0058190C" w:rsidP="0058190C"/>
        </w:tc>
        <w:tc>
          <w:tcPr>
            <w:tcW w:w="1799" w:type="dxa"/>
          </w:tcPr>
          <w:p w14:paraId="5AE4D9FA" w14:textId="2E626A4D" w:rsidR="0058190C" w:rsidRDefault="0058190C" w:rsidP="0058190C">
            <w:hyperlink r:id="rId28" w:history="1">
              <w:r w:rsidRPr="00931C2E">
                <w:rPr>
                  <w:rStyle w:val="Hyperlink"/>
                  <w:rFonts w:ascii="Times New Roman" w:hAnsi="Times New Roman" w:cs="Times New Roman"/>
                  <w:u w:val="none"/>
                </w:rPr>
                <w:t>DishFT-GNN: Future-Aware Distillation GNN #595</w:t>
              </w:r>
            </w:hyperlink>
          </w:p>
        </w:tc>
        <w:tc>
          <w:tcPr>
            <w:tcW w:w="817" w:type="dxa"/>
          </w:tcPr>
          <w:p w14:paraId="188B45A8" w14:textId="77777777" w:rsidR="0058190C" w:rsidRPr="00213997" w:rsidRDefault="0058190C" w:rsidP="0058190C">
            <w:pPr>
              <w:spacing w:before="90" w:after="90"/>
              <w:outlineLvl w:val="2"/>
              <w:rPr>
                <w:rFonts w:ascii="Times New Roman" w:eastAsia="Times New Roman" w:hAnsi="Times New Roman" w:cs="Times New Roman"/>
                <w:color w:val="2D3B45"/>
                <w14:ligatures w14:val="none"/>
              </w:rPr>
            </w:pPr>
          </w:p>
        </w:tc>
        <w:tc>
          <w:tcPr>
            <w:tcW w:w="936" w:type="dxa"/>
          </w:tcPr>
          <w:p w14:paraId="32595B89" w14:textId="217BF90A" w:rsidR="0058190C" w:rsidRDefault="0058190C" w:rsidP="0058190C">
            <w:pPr>
              <w:rPr>
                <w:rFonts w:ascii="Times New Roman" w:hAnsi="Times New Roman" w:cs="Times New Roman"/>
              </w:rPr>
            </w:pPr>
            <w:hyperlink r:id="rId29" w:history="1">
              <w:r w:rsidRPr="007A1FE5">
                <w:rPr>
                  <w:rStyle w:val="Hyperlink"/>
                  <w:rFonts w:ascii="Times New Roman" w:hAnsi="Times New Roman" w:cs="Times New Roman"/>
                </w:rPr>
                <w:t xml:space="preserve">GNN.8 </w:t>
              </w:r>
            </w:hyperlink>
          </w:p>
          <w:p w14:paraId="31FBFED8" w14:textId="77777777" w:rsidR="0058190C" w:rsidRDefault="0058190C" w:rsidP="0058190C">
            <w:pPr>
              <w:shd w:val="clear" w:color="auto" w:fill="FFFFFF"/>
              <w:spacing w:before="90" w:after="90"/>
              <w:outlineLvl w:val="1"/>
            </w:pPr>
          </w:p>
        </w:tc>
        <w:tc>
          <w:tcPr>
            <w:tcW w:w="1465" w:type="dxa"/>
          </w:tcPr>
          <w:p w14:paraId="4B83A233" w14:textId="2C0DC27C" w:rsidR="0058190C" w:rsidRDefault="0058190C" w:rsidP="0058190C">
            <w:pPr>
              <w:rPr>
                <w:rFonts w:ascii="Times New Roman" w:hAnsi="Times New Roman" w:cs="Times New Roman"/>
              </w:rPr>
            </w:pPr>
            <w:hyperlink r:id="rId30" w:history="1">
              <w:r w:rsidRPr="007A1FE5">
                <w:rPr>
                  <w:rStyle w:val="Hyperlink"/>
                  <w:rFonts w:ascii="Times New Roman" w:hAnsi="Times New Roman" w:cs="Times New Roman"/>
                </w:rPr>
                <w:t>Backtesting &amp; Evaluation</w:t>
              </w:r>
            </w:hyperlink>
          </w:p>
          <w:p w14:paraId="2B6C82E1" w14:textId="77777777" w:rsidR="0058190C" w:rsidRPr="00F84396" w:rsidRDefault="0058190C" w:rsidP="0058190C">
            <w:pPr>
              <w:shd w:val="clear" w:color="auto" w:fill="FFFFFF"/>
              <w:spacing w:before="90" w:after="90"/>
              <w:outlineLvl w:val="1"/>
              <w:rPr>
                <w:rFonts w:ascii="Times New Roman" w:eastAsia="Times New Roman" w:hAnsi="Times New Roman" w:cs="Times New Roman"/>
                <w:color w:val="2D3B45"/>
                <w14:ligatures w14:val="none"/>
              </w:rPr>
            </w:pPr>
          </w:p>
        </w:tc>
        <w:tc>
          <w:tcPr>
            <w:tcW w:w="803" w:type="dxa"/>
          </w:tcPr>
          <w:p w14:paraId="7CE5C67B" w14:textId="43F0A00D" w:rsidR="0058190C" w:rsidRDefault="0058190C" w:rsidP="0058190C">
            <w:pPr>
              <w:spacing w:before="90" w:after="90"/>
              <w:outlineLvl w:val="2"/>
              <w:rPr>
                <w:rFonts w:ascii="Times New Roman" w:eastAsia="Times New Roman" w:hAnsi="Times New Roman" w:cs="Times New Roman"/>
                <w:color w:val="2D3B45"/>
                <w14:ligatures w14:val="none"/>
              </w:rPr>
            </w:pPr>
            <w:r>
              <w:rPr>
                <w:rFonts w:ascii="Times New Roman" w:eastAsia="Times New Roman" w:hAnsi="Times New Roman" w:cs="Times New Roman"/>
                <w:color w:val="2D3B45"/>
                <w14:ligatures w14:val="none"/>
              </w:rPr>
              <w:t>11</w:t>
            </w:r>
          </w:p>
        </w:tc>
        <w:tc>
          <w:tcPr>
            <w:tcW w:w="1150" w:type="dxa"/>
          </w:tcPr>
          <w:p w14:paraId="15FC473C" w14:textId="4E2BBC65" w:rsidR="0058190C" w:rsidRPr="00202EF7" w:rsidRDefault="0058190C" w:rsidP="0058190C">
            <w:pPr>
              <w:spacing w:before="90" w:after="90"/>
              <w:outlineLvl w:val="2"/>
              <w:rPr>
                <w:rFonts w:ascii="Times New Roman" w:eastAsia="Times New Roman" w:hAnsi="Times New Roman" w:cs="Times New Roman"/>
                <w:color w:val="2D3B45"/>
                <w14:ligatures w14:val="none"/>
              </w:rPr>
            </w:pPr>
            <w:r w:rsidRPr="00202EF7">
              <w:rPr>
                <w:rFonts w:ascii="Times New Roman" w:eastAsia="Times New Roman" w:hAnsi="Times New Roman" w:cs="Times New Roman"/>
                <w:color w:val="2D3B45"/>
                <w:sz w:val="24"/>
                <w:szCs w:val="24"/>
                <w14:ligatures w14:val="none"/>
              </w:rPr>
              <w:t>Complete</w:t>
            </w:r>
          </w:p>
        </w:tc>
        <w:tc>
          <w:tcPr>
            <w:tcW w:w="856" w:type="dxa"/>
          </w:tcPr>
          <w:p w14:paraId="0A4587AA" w14:textId="7F372939" w:rsidR="0058190C" w:rsidRDefault="0058190C" w:rsidP="0058190C">
            <w:pPr>
              <w:spacing w:before="90" w:after="90"/>
              <w:outlineLvl w:val="2"/>
              <w:rPr>
                <w:rFonts w:ascii="Times New Roman" w:eastAsia="Times New Roman" w:hAnsi="Times New Roman" w:cs="Times New Roman"/>
                <w:color w:val="2D3B45"/>
                <w14:ligatures w14:val="none"/>
              </w:rPr>
            </w:pPr>
            <w:r>
              <w:rPr>
                <w:rFonts w:ascii="Times New Roman" w:eastAsia="Times New Roman" w:hAnsi="Times New Roman" w:cs="Times New Roman"/>
                <w:color w:val="2D3B45"/>
                <w14:ligatures w14:val="none"/>
              </w:rPr>
              <w:t>16</w:t>
            </w:r>
          </w:p>
        </w:tc>
      </w:tr>
    </w:tbl>
    <w:p w14:paraId="3B231928" w14:textId="77777777" w:rsidR="00C26947" w:rsidRDefault="00C26947" w:rsidP="00C26947">
      <w:pPr>
        <w:rPr>
          <w:rFonts w:ascii="Times New Roman" w:hAnsi="Times New Roman" w:cs="Times New Roman"/>
        </w:rPr>
      </w:pPr>
    </w:p>
    <w:p w14:paraId="4C88F7EF" w14:textId="77777777" w:rsidR="00C26947" w:rsidRPr="00202EF7" w:rsidRDefault="00C26947" w:rsidP="00C26947">
      <w:pPr>
        <w:shd w:val="clear" w:color="auto" w:fill="FFFFFF"/>
        <w:spacing w:before="90" w:after="90" w:line="240" w:lineRule="auto"/>
        <w:outlineLvl w:val="1"/>
        <w:rPr>
          <w:rFonts w:ascii="Times New Roman" w:eastAsia="Times New Roman" w:hAnsi="Times New Roman" w:cs="Times New Roman"/>
          <w:b/>
          <w:bCs/>
          <w:color w:val="2D3B45"/>
          <w:sz w:val="28"/>
          <w:szCs w:val="28"/>
          <w14:ligatures w14:val="none"/>
        </w:rPr>
      </w:pPr>
      <w:r w:rsidRPr="00202EF7">
        <w:rPr>
          <w:rFonts w:ascii="Times New Roman" w:eastAsia="Times New Roman" w:hAnsi="Times New Roman" w:cs="Times New Roman"/>
          <w:b/>
          <w:bCs/>
          <w:color w:val="2D3B45"/>
          <w:sz w:val="28"/>
          <w:szCs w:val="28"/>
          <w14:ligatures w14:val="none"/>
        </w:rPr>
        <w:t>Summary Table of Commits</w:t>
      </w:r>
    </w:p>
    <w:tbl>
      <w:tblPr>
        <w:tblStyle w:val="TableGrid"/>
        <w:tblW w:w="0" w:type="auto"/>
        <w:tblLayout w:type="fixed"/>
        <w:tblLook w:val="04A0" w:firstRow="1" w:lastRow="0" w:firstColumn="1" w:lastColumn="0" w:noHBand="0" w:noVBand="1"/>
      </w:tblPr>
      <w:tblGrid>
        <w:gridCol w:w="1075"/>
        <w:gridCol w:w="2520"/>
        <w:gridCol w:w="2880"/>
        <w:gridCol w:w="1080"/>
        <w:gridCol w:w="1461"/>
      </w:tblGrid>
      <w:tr w:rsidR="00C26947" w:rsidRPr="00202EF7" w14:paraId="208E355C" w14:textId="77777777" w:rsidTr="00DF03E9">
        <w:tc>
          <w:tcPr>
            <w:tcW w:w="1075" w:type="dxa"/>
          </w:tcPr>
          <w:p w14:paraId="3D9C74F3" w14:textId="77777777" w:rsidR="00C26947" w:rsidRPr="00202EF7" w:rsidRDefault="00C26947" w:rsidP="00AD5E4F">
            <w:pPr>
              <w:spacing w:before="180" w:after="180"/>
              <w:jc w:val="both"/>
              <w:rPr>
                <w:rFonts w:ascii="Times New Roman" w:eastAsia="Times New Roman" w:hAnsi="Times New Roman" w:cs="Times New Roman"/>
                <w:color w:val="2D3B45"/>
                <w:sz w:val="24"/>
                <w:szCs w:val="24"/>
                <w14:ligatures w14:val="none"/>
              </w:rPr>
            </w:pPr>
            <w:r w:rsidRPr="00202EF7">
              <w:rPr>
                <w:rFonts w:ascii="Times New Roman" w:eastAsia="Times New Roman" w:hAnsi="Times New Roman" w:cs="Times New Roman"/>
                <w:color w:val="2D3B45"/>
                <w:sz w:val="24"/>
                <w:szCs w:val="24"/>
                <w14:ligatures w14:val="none"/>
              </w:rPr>
              <w:t>Date</w:t>
            </w:r>
          </w:p>
        </w:tc>
        <w:tc>
          <w:tcPr>
            <w:tcW w:w="2520" w:type="dxa"/>
          </w:tcPr>
          <w:p w14:paraId="363F620C" w14:textId="77777777" w:rsidR="00C26947" w:rsidRPr="00202EF7" w:rsidRDefault="00C26947" w:rsidP="00AD5E4F">
            <w:pPr>
              <w:spacing w:before="180" w:after="180"/>
              <w:jc w:val="both"/>
              <w:rPr>
                <w:rFonts w:ascii="Times New Roman" w:eastAsia="Times New Roman" w:hAnsi="Times New Roman" w:cs="Times New Roman"/>
                <w:color w:val="2D3B45"/>
                <w:sz w:val="24"/>
                <w:szCs w:val="24"/>
                <w14:ligatures w14:val="none"/>
              </w:rPr>
            </w:pPr>
            <w:r w:rsidRPr="00202EF7">
              <w:rPr>
                <w:rFonts w:ascii="Times New Roman" w:eastAsia="Times New Roman" w:hAnsi="Times New Roman" w:cs="Times New Roman"/>
                <w:color w:val="2D3B45"/>
                <w:sz w:val="24"/>
                <w:szCs w:val="24"/>
                <w14:ligatures w14:val="none"/>
              </w:rPr>
              <w:t>Commit Number</w:t>
            </w:r>
          </w:p>
        </w:tc>
        <w:tc>
          <w:tcPr>
            <w:tcW w:w="2880" w:type="dxa"/>
          </w:tcPr>
          <w:p w14:paraId="38A1430C" w14:textId="77777777" w:rsidR="00C26947" w:rsidRPr="00202EF7" w:rsidRDefault="00C26947" w:rsidP="00AD5E4F">
            <w:pPr>
              <w:spacing w:before="180" w:after="180"/>
              <w:jc w:val="both"/>
              <w:rPr>
                <w:rFonts w:ascii="Times New Roman" w:eastAsia="Times New Roman" w:hAnsi="Times New Roman" w:cs="Times New Roman"/>
                <w:color w:val="2D3B45"/>
                <w:sz w:val="24"/>
                <w:szCs w:val="24"/>
                <w14:ligatures w14:val="none"/>
              </w:rPr>
            </w:pPr>
            <w:r w:rsidRPr="00202EF7">
              <w:rPr>
                <w:rFonts w:ascii="Lato" w:hAnsi="Lato"/>
                <w:color w:val="2D3B45"/>
                <w:shd w:val="clear" w:color="auto" w:fill="FFFFFF"/>
              </w:rPr>
              <w:t>Commit Description (exactly as in github)</w:t>
            </w:r>
          </w:p>
        </w:tc>
        <w:tc>
          <w:tcPr>
            <w:tcW w:w="1080" w:type="dxa"/>
          </w:tcPr>
          <w:p w14:paraId="1D95F14A" w14:textId="77777777" w:rsidR="00C26947" w:rsidRPr="00202EF7" w:rsidRDefault="00C26947" w:rsidP="00AD5E4F">
            <w:pPr>
              <w:jc w:val="both"/>
              <w:rPr>
                <w:rFonts w:ascii="Lato" w:hAnsi="Lato"/>
                <w:color w:val="2D3B45"/>
              </w:rPr>
            </w:pPr>
            <w:r w:rsidRPr="00202EF7">
              <w:rPr>
                <w:rFonts w:ascii="Lato" w:hAnsi="Lato"/>
                <w:color w:val="2D3B45"/>
              </w:rPr>
              <w:br/>
              <w:t>User Story</w:t>
            </w:r>
          </w:p>
          <w:p w14:paraId="1C5653C4" w14:textId="77777777" w:rsidR="00C26947" w:rsidRPr="00202EF7" w:rsidRDefault="00C26947" w:rsidP="00AD5E4F">
            <w:pPr>
              <w:spacing w:before="180" w:after="180"/>
              <w:jc w:val="both"/>
              <w:rPr>
                <w:rFonts w:ascii="Times New Roman" w:eastAsia="Times New Roman" w:hAnsi="Times New Roman" w:cs="Times New Roman"/>
                <w:color w:val="2D3B45"/>
                <w:sz w:val="24"/>
                <w:szCs w:val="24"/>
                <w14:ligatures w14:val="none"/>
              </w:rPr>
            </w:pPr>
          </w:p>
        </w:tc>
        <w:tc>
          <w:tcPr>
            <w:tcW w:w="1461" w:type="dxa"/>
          </w:tcPr>
          <w:p w14:paraId="36D83C4D" w14:textId="77777777" w:rsidR="00C26947" w:rsidRPr="00202EF7" w:rsidRDefault="00C26947" w:rsidP="00AD5E4F">
            <w:pPr>
              <w:spacing w:before="180" w:after="180"/>
              <w:jc w:val="both"/>
              <w:rPr>
                <w:rFonts w:ascii="Times New Roman" w:eastAsia="Times New Roman" w:hAnsi="Times New Roman" w:cs="Times New Roman"/>
                <w:color w:val="2D3B45"/>
                <w:sz w:val="24"/>
                <w:szCs w:val="24"/>
                <w14:ligatures w14:val="none"/>
              </w:rPr>
            </w:pPr>
            <w:r w:rsidRPr="00202EF7">
              <w:rPr>
                <w:rFonts w:ascii="Lato" w:hAnsi="Lato"/>
                <w:color w:val="2D3B45"/>
                <w:shd w:val="clear" w:color="auto" w:fill="FFFFFF"/>
              </w:rPr>
              <w:t>Task</w:t>
            </w:r>
          </w:p>
        </w:tc>
      </w:tr>
      <w:tr w:rsidR="00502CA9" w:rsidRPr="00202EF7" w14:paraId="682B12C4" w14:textId="77777777" w:rsidTr="00DF03E9">
        <w:tc>
          <w:tcPr>
            <w:tcW w:w="1075" w:type="dxa"/>
          </w:tcPr>
          <w:p w14:paraId="0AA1C6AB" w14:textId="0441D0DC" w:rsidR="00502CA9" w:rsidRPr="00202EF7" w:rsidRDefault="00502CA9" w:rsidP="00502CA9">
            <w:pPr>
              <w:spacing w:after="180"/>
              <w:jc w:val="both"/>
              <w:rPr>
                <w:rFonts w:ascii="Times New Roman" w:eastAsia="Times New Roman" w:hAnsi="Times New Roman" w:cs="Times New Roman"/>
                <w:color w:val="2D3B45"/>
                <w:sz w:val="24"/>
                <w:szCs w:val="24"/>
                <w14:ligatures w14:val="none"/>
              </w:rPr>
            </w:pPr>
            <w:r>
              <w:rPr>
                <w:rFonts w:ascii="Times New Roman" w:eastAsia="Times New Roman" w:hAnsi="Times New Roman" w:cs="Times New Roman"/>
                <w:color w:val="2D3B45"/>
                <w:sz w:val="24"/>
                <w:szCs w:val="24"/>
                <w14:ligatures w14:val="none"/>
              </w:rPr>
              <w:t>August 9</w:t>
            </w:r>
            <w:r w:rsidRPr="0058190C">
              <w:rPr>
                <w:rFonts w:ascii="Times New Roman" w:eastAsia="Times New Roman" w:hAnsi="Times New Roman" w:cs="Times New Roman"/>
                <w:color w:val="2D3B45"/>
                <w:sz w:val="24"/>
                <w:szCs w:val="24"/>
                <w:vertAlign w:val="superscript"/>
                <w14:ligatures w14:val="none"/>
              </w:rPr>
              <w:t>th</w:t>
            </w:r>
            <w:r>
              <w:rPr>
                <w:rFonts w:ascii="Times New Roman" w:eastAsia="Times New Roman" w:hAnsi="Times New Roman" w:cs="Times New Roman"/>
                <w:color w:val="2D3B45"/>
                <w:sz w:val="24"/>
                <w:szCs w:val="24"/>
                <w14:ligatures w14:val="none"/>
              </w:rPr>
              <w:t>, 2025</w:t>
            </w:r>
          </w:p>
        </w:tc>
        <w:tc>
          <w:tcPr>
            <w:tcW w:w="2520" w:type="dxa"/>
          </w:tcPr>
          <w:p w14:paraId="7B4F4318" w14:textId="7C4257E5" w:rsidR="00502CA9" w:rsidRPr="00202EF7" w:rsidRDefault="00502CA9" w:rsidP="00502CA9">
            <w:pPr>
              <w:spacing w:after="180"/>
              <w:jc w:val="both"/>
              <w:rPr>
                <w:rFonts w:ascii="Times New Roman" w:eastAsia="Times New Roman" w:hAnsi="Times New Roman" w:cs="Times New Roman"/>
                <w:color w:val="2D3B45"/>
                <w:sz w:val="24"/>
                <w:szCs w:val="24"/>
                <w14:ligatures w14:val="none"/>
              </w:rPr>
            </w:pPr>
            <w:r w:rsidRPr="00502CA9">
              <w:rPr>
                <w:rFonts w:ascii="Times New Roman" w:eastAsia="Times New Roman" w:hAnsi="Times New Roman" w:cs="Times New Roman"/>
                <w:color w:val="2D3B45"/>
                <w:sz w:val="24"/>
                <w:szCs w:val="24"/>
                <w14:ligatures w14:val="none"/>
              </w:rPr>
              <w:t>3471eecb218f9d415da4f731e878cf801570b210</w:t>
            </w:r>
          </w:p>
        </w:tc>
        <w:tc>
          <w:tcPr>
            <w:tcW w:w="2880" w:type="dxa"/>
          </w:tcPr>
          <w:p w14:paraId="2ACDD9AB" w14:textId="2B825F0F" w:rsidR="00502CA9" w:rsidRPr="00F84396" w:rsidRDefault="00502CA9" w:rsidP="00502CA9">
            <w:pPr>
              <w:spacing w:after="180"/>
              <w:jc w:val="both"/>
              <w:rPr>
                <w:rFonts w:ascii="Times New Roman" w:eastAsia="Times New Roman" w:hAnsi="Times New Roman" w:cs="Times New Roman"/>
                <w:color w:val="2D3B45"/>
                <w:sz w:val="24"/>
                <w:szCs w:val="24"/>
                <w14:ligatures w14:val="none"/>
              </w:rPr>
            </w:pPr>
            <w:hyperlink r:id="rId31" w:tooltip="Added Crew AI agents code" w:history="1">
              <w:r w:rsidRPr="00502CA9">
                <w:rPr>
                  <w:rStyle w:val="Hyperlink"/>
                  <w:rFonts w:ascii="Times New Roman" w:eastAsia="Times New Roman" w:hAnsi="Times New Roman" w:cs="Times New Roman"/>
                  <w:sz w:val="24"/>
                  <w:szCs w:val="24"/>
                  <w14:ligatures w14:val="none"/>
                </w:rPr>
                <w:t>Added Crew AI agents code</w:t>
              </w:r>
            </w:hyperlink>
          </w:p>
        </w:tc>
        <w:tc>
          <w:tcPr>
            <w:tcW w:w="1080" w:type="dxa"/>
          </w:tcPr>
          <w:p w14:paraId="0B0480D8" w14:textId="77777777" w:rsidR="00502CA9" w:rsidRPr="00931C2E" w:rsidRDefault="00502CA9" w:rsidP="00502CA9">
            <w:pPr>
              <w:spacing w:after="160" w:line="278" w:lineRule="auto"/>
              <w:rPr>
                <w:rFonts w:ascii="Times New Roman" w:hAnsi="Times New Roman" w:cs="Times New Roman"/>
              </w:rPr>
            </w:pPr>
            <w:hyperlink r:id="rId32" w:history="1">
              <w:r w:rsidRPr="00931C2E">
                <w:rPr>
                  <w:rStyle w:val="Hyperlink"/>
                  <w:rFonts w:ascii="Times New Roman" w:hAnsi="Times New Roman" w:cs="Times New Roman"/>
                  <w:u w:val="none"/>
                </w:rPr>
                <w:t>GNN</w:t>
              </w:r>
            </w:hyperlink>
          </w:p>
          <w:p w14:paraId="362448F7" w14:textId="441F9784" w:rsidR="00502CA9" w:rsidRPr="00F84396" w:rsidRDefault="00502CA9" w:rsidP="00502CA9">
            <w:pPr>
              <w:rPr>
                <w:rFonts w:ascii="Times New Roman" w:eastAsia="Times New Roman" w:hAnsi="Times New Roman" w:cs="Times New Roman"/>
                <w:sz w:val="24"/>
                <w:szCs w:val="24"/>
                <w14:ligatures w14:val="none"/>
              </w:rPr>
            </w:pPr>
          </w:p>
        </w:tc>
        <w:tc>
          <w:tcPr>
            <w:tcW w:w="1461" w:type="dxa"/>
          </w:tcPr>
          <w:p w14:paraId="6B0EB763" w14:textId="77777777" w:rsidR="00502CA9" w:rsidRPr="0058190C" w:rsidRDefault="00502CA9" w:rsidP="00502CA9">
            <w:pPr>
              <w:rPr>
                <w:sz w:val="24"/>
                <w:szCs w:val="24"/>
              </w:rPr>
            </w:pPr>
            <w:hyperlink r:id="rId33" w:history="1">
              <w:r w:rsidRPr="0058190C">
                <w:rPr>
                  <w:rStyle w:val="Hyperlink"/>
                  <w:rFonts w:ascii="Times New Roman" w:hAnsi="Times New Roman" w:cs="Times New Roman"/>
                  <w:sz w:val="24"/>
                  <w:szCs w:val="24"/>
                </w:rPr>
                <w:t xml:space="preserve"> </w:t>
              </w:r>
            </w:hyperlink>
            <w:hyperlink r:id="rId34" w:history="1">
              <w:r w:rsidRPr="0058190C">
                <w:rPr>
                  <w:rStyle w:val="Hyperlink"/>
                  <w:sz w:val="24"/>
                  <w:szCs w:val="24"/>
                </w:rPr>
                <w:t xml:space="preserve">GNN.6 </w:t>
              </w:r>
            </w:hyperlink>
          </w:p>
          <w:p w14:paraId="29100F63" w14:textId="6DEEBC0F" w:rsidR="00502CA9" w:rsidRPr="00F84396" w:rsidRDefault="00502CA9" w:rsidP="00502CA9">
            <w:pPr>
              <w:shd w:val="clear" w:color="auto" w:fill="FFFFFF"/>
              <w:spacing w:before="90" w:after="90"/>
              <w:outlineLvl w:val="1"/>
              <w:rPr>
                <w:rFonts w:ascii="Times New Roman" w:hAnsi="Times New Roman" w:cs="Times New Roman"/>
              </w:rPr>
            </w:pPr>
          </w:p>
        </w:tc>
      </w:tr>
      <w:tr w:rsidR="00502CA9" w:rsidRPr="00202EF7" w14:paraId="02927D57" w14:textId="77777777" w:rsidTr="00DF03E9">
        <w:tc>
          <w:tcPr>
            <w:tcW w:w="1075" w:type="dxa"/>
          </w:tcPr>
          <w:p w14:paraId="41248A4C" w14:textId="758B15D8" w:rsidR="00502CA9" w:rsidRDefault="00502CA9" w:rsidP="00502CA9">
            <w:pPr>
              <w:spacing w:after="180"/>
              <w:jc w:val="both"/>
              <w:rPr>
                <w:rFonts w:ascii="Times New Roman" w:eastAsia="Times New Roman" w:hAnsi="Times New Roman" w:cs="Times New Roman"/>
                <w:color w:val="2D3B45"/>
                <w14:ligatures w14:val="none"/>
              </w:rPr>
            </w:pPr>
            <w:r>
              <w:rPr>
                <w:rFonts w:ascii="Times New Roman" w:eastAsia="Times New Roman" w:hAnsi="Times New Roman" w:cs="Times New Roman"/>
                <w:color w:val="2D3B45"/>
                <w:sz w:val="24"/>
                <w:szCs w:val="24"/>
                <w14:ligatures w14:val="none"/>
              </w:rPr>
              <w:t>August 9</w:t>
            </w:r>
            <w:r w:rsidRPr="0058190C">
              <w:rPr>
                <w:rFonts w:ascii="Times New Roman" w:eastAsia="Times New Roman" w:hAnsi="Times New Roman" w:cs="Times New Roman"/>
                <w:color w:val="2D3B45"/>
                <w:sz w:val="24"/>
                <w:szCs w:val="24"/>
                <w:vertAlign w:val="superscript"/>
                <w14:ligatures w14:val="none"/>
              </w:rPr>
              <w:t>th</w:t>
            </w:r>
            <w:r>
              <w:rPr>
                <w:rFonts w:ascii="Times New Roman" w:eastAsia="Times New Roman" w:hAnsi="Times New Roman" w:cs="Times New Roman"/>
                <w:color w:val="2D3B45"/>
                <w:sz w:val="24"/>
                <w:szCs w:val="24"/>
                <w14:ligatures w14:val="none"/>
              </w:rPr>
              <w:t>, 2025</w:t>
            </w:r>
          </w:p>
        </w:tc>
        <w:tc>
          <w:tcPr>
            <w:tcW w:w="2520" w:type="dxa"/>
          </w:tcPr>
          <w:p w14:paraId="31DA6F09" w14:textId="2C32493C" w:rsidR="00502CA9" w:rsidRPr="00502CA9" w:rsidRDefault="00502CA9" w:rsidP="00502CA9">
            <w:pPr>
              <w:spacing w:after="180"/>
              <w:jc w:val="both"/>
              <w:rPr>
                <w:rFonts w:ascii="Times New Roman" w:eastAsia="Times New Roman" w:hAnsi="Times New Roman" w:cs="Times New Roman"/>
                <w:color w:val="2D3B45"/>
                <w14:ligatures w14:val="none"/>
              </w:rPr>
            </w:pPr>
            <w:r w:rsidRPr="00502CA9">
              <w:rPr>
                <w:rFonts w:ascii="Times New Roman" w:eastAsia="Times New Roman" w:hAnsi="Times New Roman" w:cs="Times New Roman"/>
                <w:color w:val="2D3B45"/>
                <w14:ligatures w14:val="none"/>
              </w:rPr>
              <w:t>2c8e83af22e097f55831fab1798315ef8b887f8e</w:t>
            </w:r>
          </w:p>
        </w:tc>
        <w:tc>
          <w:tcPr>
            <w:tcW w:w="2880" w:type="dxa"/>
          </w:tcPr>
          <w:p w14:paraId="23E2758D" w14:textId="15F3E03D" w:rsidR="00502CA9" w:rsidRPr="00502CA9" w:rsidRDefault="00502CA9" w:rsidP="00502CA9">
            <w:pPr>
              <w:spacing w:after="180"/>
              <w:jc w:val="both"/>
              <w:rPr>
                <w:rFonts w:ascii="Times New Roman" w:eastAsia="Times New Roman" w:hAnsi="Times New Roman" w:cs="Times New Roman"/>
                <w:color w:val="2D3B45"/>
                <w14:ligatures w14:val="none"/>
              </w:rPr>
            </w:pPr>
            <w:hyperlink r:id="rId35" w:tooltip="GNN Backtesting code" w:history="1">
              <w:r w:rsidRPr="00502CA9">
                <w:rPr>
                  <w:rStyle w:val="Hyperlink"/>
                  <w:rFonts w:ascii="Times New Roman" w:eastAsia="Times New Roman" w:hAnsi="Times New Roman" w:cs="Times New Roman"/>
                  <w14:ligatures w14:val="none"/>
                </w:rPr>
                <w:t>GNN Backtesting code</w:t>
              </w:r>
            </w:hyperlink>
          </w:p>
        </w:tc>
        <w:tc>
          <w:tcPr>
            <w:tcW w:w="1080" w:type="dxa"/>
          </w:tcPr>
          <w:p w14:paraId="64421EC1" w14:textId="77777777" w:rsidR="00502CA9" w:rsidRPr="00931C2E" w:rsidRDefault="00502CA9" w:rsidP="00502CA9">
            <w:pPr>
              <w:spacing w:after="160" w:line="278" w:lineRule="auto"/>
              <w:rPr>
                <w:rFonts w:ascii="Times New Roman" w:hAnsi="Times New Roman" w:cs="Times New Roman"/>
              </w:rPr>
            </w:pPr>
            <w:hyperlink r:id="rId36" w:history="1">
              <w:r w:rsidRPr="00931C2E">
                <w:rPr>
                  <w:rStyle w:val="Hyperlink"/>
                  <w:rFonts w:ascii="Times New Roman" w:hAnsi="Times New Roman" w:cs="Times New Roman"/>
                  <w:u w:val="none"/>
                </w:rPr>
                <w:t>GNN</w:t>
              </w:r>
            </w:hyperlink>
          </w:p>
          <w:p w14:paraId="41C46E6D" w14:textId="77777777" w:rsidR="00502CA9" w:rsidRDefault="00502CA9" w:rsidP="00502CA9"/>
        </w:tc>
        <w:tc>
          <w:tcPr>
            <w:tcW w:w="1461" w:type="dxa"/>
          </w:tcPr>
          <w:p w14:paraId="566D9C28" w14:textId="77777777" w:rsidR="00502CA9" w:rsidRDefault="00502CA9" w:rsidP="00502CA9">
            <w:pPr>
              <w:rPr>
                <w:rFonts w:ascii="Times New Roman" w:hAnsi="Times New Roman" w:cs="Times New Roman"/>
              </w:rPr>
            </w:pPr>
            <w:hyperlink r:id="rId37" w:history="1">
              <w:r w:rsidRPr="007A1FE5">
                <w:rPr>
                  <w:rStyle w:val="Hyperlink"/>
                  <w:rFonts w:ascii="Times New Roman" w:hAnsi="Times New Roman" w:cs="Times New Roman"/>
                </w:rPr>
                <w:t xml:space="preserve">GNN.7 </w:t>
              </w:r>
            </w:hyperlink>
          </w:p>
          <w:p w14:paraId="67D32E80" w14:textId="77777777" w:rsidR="00502CA9" w:rsidRDefault="00502CA9" w:rsidP="00502CA9">
            <w:pPr>
              <w:rPr>
                <w:rFonts w:ascii="Times New Roman" w:hAnsi="Times New Roman" w:cs="Times New Roman"/>
              </w:rPr>
            </w:pPr>
            <w:hyperlink r:id="rId38" w:history="1">
              <w:r w:rsidRPr="007A1FE5">
                <w:rPr>
                  <w:rStyle w:val="Hyperlink"/>
                  <w:rFonts w:ascii="Times New Roman" w:hAnsi="Times New Roman" w:cs="Times New Roman"/>
                </w:rPr>
                <w:t xml:space="preserve">GNN.8 </w:t>
              </w:r>
            </w:hyperlink>
          </w:p>
          <w:p w14:paraId="27CD1B06" w14:textId="77777777" w:rsidR="00502CA9" w:rsidRPr="00F84396" w:rsidRDefault="00502CA9" w:rsidP="00502CA9">
            <w:pPr>
              <w:shd w:val="clear" w:color="auto" w:fill="FFFFFF"/>
              <w:spacing w:before="90" w:after="90"/>
              <w:outlineLvl w:val="1"/>
              <w:rPr>
                <w:rFonts w:ascii="Times New Roman" w:hAnsi="Times New Roman" w:cs="Times New Roman"/>
              </w:rPr>
            </w:pPr>
          </w:p>
        </w:tc>
      </w:tr>
    </w:tbl>
    <w:p w14:paraId="597FACF4" w14:textId="77777777" w:rsidR="002955FF" w:rsidRDefault="002955FF" w:rsidP="004B440F"/>
    <w:sectPr w:rsidR="002955FF" w:rsidSect="00863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AE2F4C"/>
    <w:multiLevelType w:val="multilevel"/>
    <w:tmpl w:val="4E92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995BD0"/>
    <w:multiLevelType w:val="multilevel"/>
    <w:tmpl w:val="FD90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82576E"/>
    <w:multiLevelType w:val="multilevel"/>
    <w:tmpl w:val="9AA8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8C5BAD"/>
    <w:multiLevelType w:val="multilevel"/>
    <w:tmpl w:val="9CFA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0410872">
    <w:abstractNumId w:val="3"/>
  </w:num>
  <w:num w:numId="2" w16cid:durableId="2026394930">
    <w:abstractNumId w:val="1"/>
  </w:num>
  <w:num w:numId="3" w16cid:durableId="1056859734">
    <w:abstractNumId w:val="0"/>
  </w:num>
  <w:num w:numId="4" w16cid:durableId="13127583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DDA"/>
    <w:rsid w:val="0002416F"/>
    <w:rsid w:val="000F3425"/>
    <w:rsid w:val="001A2DDA"/>
    <w:rsid w:val="002955FF"/>
    <w:rsid w:val="0035704A"/>
    <w:rsid w:val="0045744C"/>
    <w:rsid w:val="004B440F"/>
    <w:rsid w:val="004C10F5"/>
    <w:rsid w:val="004E7A56"/>
    <w:rsid w:val="004F292B"/>
    <w:rsid w:val="00502CA9"/>
    <w:rsid w:val="00506B0E"/>
    <w:rsid w:val="005401C1"/>
    <w:rsid w:val="0058190C"/>
    <w:rsid w:val="005859A2"/>
    <w:rsid w:val="0063649F"/>
    <w:rsid w:val="007A1FE5"/>
    <w:rsid w:val="008038D8"/>
    <w:rsid w:val="00863660"/>
    <w:rsid w:val="00931C2E"/>
    <w:rsid w:val="00971BDF"/>
    <w:rsid w:val="009C33A9"/>
    <w:rsid w:val="009E3E56"/>
    <w:rsid w:val="00A92146"/>
    <w:rsid w:val="00B445F2"/>
    <w:rsid w:val="00BF0F7A"/>
    <w:rsid w:val="00C26947"/>
    <w:rsid w:val="00C52100"/>
    <w:rsid w:val="00DF03E9"/>
    <w:rsid w:val="00E659D2"/>
    <w:rsid w:val="00E85906"/>
    <w:rsid w:val="00F8439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7F318"/>
  <w15:chartTrackingRefBased/>
  <w15:docId w15:val="{6170EF87-E6DC-407B-920A-FEA609040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CA9"/>
  </w:style>
  <w:style w:type="paragraph" w:styleId="Heading1">
    <w:name w:val="heading 1"/>
    <w:basedOn w:val="Normal"/>
    <w:next w:val="Normal"/>
    <w:link w:val="Heading1Char"/>
    <w:uiPriority w:val="9"/>
    <w:qFormat/>
    <w:rsid w:val="001A2D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2D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2D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2D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2D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2D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2D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2D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2D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D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2D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2D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2D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2D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2D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D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D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DDA"/>
    <w:rPr>
      <w:rFonts w:eastAsiaTheme="majorEastAsia" w:cstheme="majorBidi"/>
      <w:color w:val="272727" w:themeColor="text1" w:themeTint="D8"/>
    </w:rPr>
  </w:style>
  <w:style w:type="paragraph" w:styleId="Title">
    <w:name w:val="Title"/>
    <w:basedOn w:val="Normal"/>
    <w:next w:val="Normal"/>
    <w:link w:val="TitleChar"/>
    <w:uiPriority w:val="10"/>
    <w:qFormat/>
    <w:rsid w:val="001A2D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D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D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D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DDA"/>
    <w:pPr>
      <w:spacing w:before="160"/>
      <w:jc w:val="center"/>
    </w:pPr>
    <w:rPr>
      <w:i/>
      <w:iCs/>
      <w:color w:val="404040" w:themeColor="text1" w:themeTint="BF"/>
    </w:rPr>
  </w:style>
  <w:style w:type="character" w:customStyle="1" w:styleId="QuoteChar">
    <w:name w:val="Quote Char"/>
    <w:basedOn w:val="DefaultParagraphFont"/>
    <w:link w:val="Quote"/>
    <w:uiPriority w:val="29"/>
    <w:rsid w:val="001A2DDA"/>
    <w:rPr>
      <w:i/>
      <w:iCs/>
      <w:color w:val="404040" w:themeColor="text1" w:themeTint="BF"/>
    </w:rPr>
  </w:style>
  <w:style w:type="paragraph" w:styleId="ListParagraph">
    <w:name w:val="List Paragraph"/>
    <w:basedOn w:val="Normal"/>
    <w:uiPriority w:val="34"/>
    <w:qFormat/>
    <w:rsid w:val="001A2DDA"/>
    <w:pPr>
      <w:ind w:left="720"/>
      <w:contextualSpacing/>
    </w:pPr>
  </w:style>
  <w:style w:type="character" w:styleId="IntenseEmphasis">
    <w:name w:val="Intense Emphasis"/>
    <w:basedOn w:val="DefaultParagraphFont"/>
    <w:uiPriority w:val="21"/>
    <w:qFormat/>
    <w:rsid w:val="001A2DDA"/>
    <w:rPr>
      <w:i/>
      <w:iCs/>
      <w:color w:val="2F5496" w:themeColor="accent1" w:themeShade="BF"/>
    </w:rPr>
  </w:style>
  <w:style w:type="paragraph" w:styleId="IntenseQuote">
    <w:name w:val="Intense Quote"/>
    <w:basedOn w:val="Normal"/>
    <w:next w:val="Normal"/>
    <w:link w:val="IntenseQuoteChar"/>
    <w:uiPriority w:val="30"/>
    <w:qFormat/>
    <w:rsid w:val="001A2D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2DDA"/>
    <w:rPr>
      <w:i/>
      <w:iCs/>
      <w:color w:val="2F5496" w:themeColor="accent1" w:themeShade="BF"/>
    </w:rPr>
  </w:style>
  <w:style w:type="character" w:styleId="IntenseReference">
    <w:name w:val="Intense Reference"/>
    <w:basedOn w:val="DefaultParagraphFont"/>
    <w:uiPriority w:val="32"/>
    <w:qFormat/>
    <w:rsid w:val="001A2DDA"/>
    <w:rPr>
      <w:b/>
      <w:bCs/>
      <w:smallCaps/>
      <w:color w:val="2F5496" w:themeColor="accent1" w:themeShade="BF"/>
      <w:spacing w:val="5"/>
    </w:rPr>
  </w:style>
  <w:style w:type="character" w:styleId="Hyperlink">
    <w:name w:val="Hyperlink"/>
    <w:basedOn w:val="DefaultParagraphFont"/>
    <w:uiPriority w:val="99"/>
    <w:unhideWhenUsed/>
    <w:rsid w:val="00C26947"/>
    <w:rPr>
      <w:color w:val="0563C1" w:themeColor="hyperlink"/>
      <w:u w:val="single"/>
    </w:rPr>
  </w:style>
  <w:style w:type="table" w:styleId="TableGrid">
    <w:name w:val="Table Grid"/>
    <w:basedOn w:val="TableNormal"/>
    <w:uiPriority w:val="39"/>
    <w:rsid w:val="00C26947"/>
    <w:pPr>
      <w:spacing w:after="0" w:line="240" w:lineRule="auto"/>
    </w:pPr>
    <w:rPr>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E7A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74144">
      <w:bodyDiv w:val="1"/>
      <w:marLeft w:val="0"/>
      <w:marRight w:val="0"/>
      <w:marTop w:val="0"/>
      <w:marBottom w:val="0"/>
      <w:divBdr>
        <w:top w:val="none" w:sz="0" w:space="0" w:color="auto"/>
        <w:left w:val="none" w:sz="0" w:space="0" w:color="auto"/>
        <w:bottom w:val="none" w:sz="0" w:space="0" w:color="auto"/>
        <w:right w:val="none" w:sz="0" w:space="0" w:color="auto"/>
      </w:divBdr>
      <w:divsChild>
        <w:div w:id="1863666954">
          <w:marLeft w:val="0"/>
          <w:marRight w:val="0"/>
          <w:marTop w:val="0"/>
          <w:marBottom w:val="0"/>
          <w:divBdr>
            <w:top w:val="none" w:sz="0" w:space="0" w:color="auto"/>
            <w:left w:val="none" w:sz="0" w:space="0" w:color="auto"/>
            <w:bottom w:val="none" w:sz="0" w:space="0" w:color="auto"/>
            <w:right w:val="none" w:sz="0" w:space="0" w:color="auto"/>
          </w:divBdr>
          <w:divsChild>
            <w:div w:id="1923561108">
              <w:marLeft w:val="0"/>
              <w:marRight w:val="0"/>
              <w:marTop w:val="0"/>
              <w:marBottom w:val="0"/>
              <w:divBdr>
                <w:top w:val="none" w:sz="0" w:space="0" w:color="auto"/>
                <w:left w:val="none" w:sz="0" w:space="0" w:color="auto"/>
                <w:bottom w:val="none" w:sz="0" w:space="0" w:color="auto"/>
                <w:right w:val="none" w:sz="0" w:space="0" w:color="auto"/>
              </w:divBdr>
              <w:divsChild>
                <w:div w:id="1321885008">
                  <w:marLeft w:val="0"/>
                  <w:marRight w:val="0"/>
                  <w:marTop w:val="0"/>
                  <w:marBottom w:val="0"/>
                  <w:divBdr>
                    <w:top w:val="none" w:sz="0" w:space="0" w:color="auto"/>
                    <w:left w:val="none" w:sz="0" w:space="0" w:color="auto"/>
                    <w:bottom w:val="none" w:sz="0" w:space="0" w:color="auto"/>
                    <w:right w:val="none" w:sz="0" w:space="0" w:color="auto"/>
                  </w:divBdr>
                  <w:divsChild>
                    <w:div w:id="1605071575">
                      <w:marLeft w:val="0"/>
                      <w:marRight w:val="0"/>
                      <w:marTop w:val="0"/>
                      <w:marBottom w:val="0"/>
                      <w:divBdr>
                        <w:top w:val="none" w:sz="0" w:space="0" w:color="auto"/>
                        <w:left w:val="none" w:sz="0" w:space="0" w:color="auto"/>
                        <w:bottom w:val="none" w:sz="0" w:space="0" w:color="auto"/>
                        <w:right w:val="none" w:sz="0" w:space="0" w:color="auto"/>
                      </w:divBdr>
                    </w:div>
                    <w:div w:id="369959246">
                      <w:marLeft w:val="0"/>
                      <w:marRight w:val="0"/>
                      <w:marTop w:val="0"/>
                      <w:marBottom w:val="0"/>
                      <w:divBdr>
                        <w:top w:val="none" w:sz="0" w:space="0" w:color="auto"/>
                        <w:left w:val="none" w:sz="0" w:space="0" w:color="auto"/>
                        <w:bottom w:val="none" w:sz="0" w:space="0" w:color="auto"/>
                        <w:right w:val="none" w:sz="0" w:space="0" w:color="auto"/>
                      </w:divBdr>
                      <w:divsChild>
                        <w:div w:id="1900365522">
                          <w:marLeft w:val="0"/>
                          <w:marRight w:val="0"/>
                          <w:marTop w:val="0"/>
                          <w:marBottom w:val="0"/>
                          <w:divBdr>
                            <w:top w:val="none" w:sz="0" w:space="0" w:color="auto"/>
                            <w:left w:val="none" w:sz="0" w:space="0" w:color="auto"/>
                            <w:bottom w:val="none" w:sz="0" w:space="0" w:color="auto"/>
                            <w:right w:val="none" w:sz="0" w:space="0" w:color="auto"/>
                          </w:divBdr>
                          <w:divsChild>
                            <w:div w:id="159994751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223982">
      <w:bodyDiv w:val="1"/>
      <w:marLeft w:val="0"/>
      <w:marRight w:val="0"/>
      <w:marTop w:val="0"/>
      <w:marBottom w:val="0"/>
      <w:divBdr>
        <w:top w:val="none" w:sz="0" w:space="0" w:color="auto"/>
        <w:left w:val="none" w:sz="0" w:space="0" w:color="auto"/>
        <w:bottom w:val="none" w:sz="0" w:space="0" w:color="auto"/>
        <w:right w:val="none" w:sz="0" w:space="0" w:color="auto"/>
      </w:divBdr>
    </w:div>
    <w:div w:id="320430675">
      <w:bodyDiv w:val="1"/>
      <w:marLeft w:val="0"/>
      <w:marRight w:val="0"/>
      <w:marTop w:val="0"/>
      <w:marBottom w:val="0"/>
      <w:divBdr>
        <w:top w:val="none" w:sz="0" w:space="0" w:color="auto"/>
        <w:left w:val="none" w:sz="0" w:space="0" w:color="auto"/>
        <w:bottom w:val="none" w:sz="0" w:space="0" w:color="auto"/>
        <w:right w:val="none" w:sz="0" w:space="0" w:color="auto"/>
      </w:divBdr>
    </w:div>
    <w:div w:id="723329028">
      <w:bodyDiv w:val="1"/>
      <w:marLeft w:val="0"/>
      <w:marRight w:val="0"/>
      <w:marTop w:val="0"/>
      <w:marBottom w:val="0"/>
      <w:divBdr>
        <w:top w:val="none" w:sz="0" w:space="0" w:color="auto"/>
        <w:left w:val="none" w:sz="0" w:space="0" w:color="auto"/>
        <w:bottom w:val="none" w:sz="0" w:space="0" w:color="auto"/>
        <w:right w:val="none" w:sz="0" w:space="0" w:color="auto"/>
      </w:divBdr>
      <w:divsChild>
        <w:div w:id="446242917">
          <w:marLeft w:val="0"/>
          <w:marRight w:val="0"/>
          <w:marTop w:val="0"/>
          <w:marBottom w:val="0"/>
          <w:divBdr>
            <w:top w:val="none" w:sz="0" w:space="0" w:color="auto"/>
            <w:left w:val="none" w:sz="0" w:space="0" w:color="auto"/>
            <w:bottom w:val="none" w:sz="0" w:space="0" w:color="auto"/>
            <w:right w:val="none" w:sz="0" w:space="0" w:color="auto"/>
          </w:divBdr>
          <w:divsChild>
            <w:div w:id="620495135">
              <w:marLeft w:val="0"/>
              <w:marRight w:val="0"/>
              <w:marTop w:val="0"/>
              <w:marBottom w:val="0"/>
              <w:divBdr>
                <w:top w:val="none" w:sz="0" w:space="0" w:color="auto"/>
                <w:left w:val="none" w:sz="0" w:space="0" w:color="auto"/>
                <w:bottom w:val="none" w:sz="0" w:space="0" w:color="auto"/>
                <w:right w:val="none" w:sz="0" w:space="0" w:color="auto"/>
              </w:divBdr>
              <w:divsChild>
                <w:div w:id="1251306514">
                  <w:marLeft w:val="0"/>
                  <w:marRight w:val="0"/>
                  <w:marTop w:val="0"/>
                  <w:marBottom w:val="0"/>
                  <w:divBdr>
                    <w:top w:val="none" w:sz="0" w:space="0" w:color="auto"/>
                    <w:left w:val="none" w:sz="0" w:space="0" w:color="auto"/>
                    <w:bottom w:val="none" w:sz="0" w:space="0" w:color="auto"/>
                    <w:right w:val="none" w:sz="0" w:space="0" w:color="auto"/>
                  </w:divBdr>
                  <w:divsChild>
                    <w:div w:id="1890995476">
                      <w:marLeft w:val="0"/>
                      <w:marRight w:val="0"/>
                      <w:marTop w:val="0"/>
                      <w:marBottom w:val="0"/>
                      <w:divBdr>
                        <w:top w:val="none" w:sz="0" w:space="0" w:color="auto"/>
                        <w:left w:val="none" w:sz="0" w:space="0" w:color="auto"/>
                        <w:bottom w:val="none" w:sz="0" w:space="0" w:color="auto"/>
                        <w:right w:val="none" w:sz="0" w:space="0" w:color="auto"/>
                      </w:divBdr>
                    </w:div>
                    <w:div w:id="1130242039">
                      <w:marLeft w:val="0"/>
                      <w:marRight w:val="0"/>
                      <w:marTop w:val="0"/>
                      <w:marBottom w:val="0"/>
                      <w:divBdr>
                        <w:top w:val="none" w:sz="0" w:space="0" w:color="auto"/>
                        <w:left w:val="none" w:sz="0" w:space="0" w:color="auto"/>
                        <w:bottom w:val="none" w:sz="0" w:space="0" w:color="auto"/>
                        <w:right w:val="none" w:sz="0" w:space="0" w:color="auto"/>
                      </w:divBdr>
                      <w:divsChild>
                        <w:div w:id="1603564727">
                          <w:marLeft w:val="0"/>
                          <w:marRight w:val="0"/>
                          <w:marTop w:val="0"/>
                          <w:marBottom w:val="0"/>
                          <w:divBdr>
                            <w:top w:val="none" w:sz="0" w:space="0" w:color="auto"/>
                            <w:left w:val="none" w:sz="0" w:space="0" w:color="auto"/>
                            <w:bottom w:val="none" w:sz="0" w:space="0" w:color="auto"/>
                            <w:right w:val="none" w:sz="0" w:space="0" w:color="auto"/>
                          </w:divBdr>
                          <w:divsChild>
                            <w:div w:id="55597294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299451">
      <w:bodyDiv w:val="1"/>
      <w:marLeft w:val="0"/>
      <w:marRight w:val="0"/>
      <w:marTop w:val="0"/>
      <w:marBottom w:val="0"/>
      <w:divBdr>
        <w:top w:val="none" w:sz="0" w:space="0" w:color="auto"/>
        <w:left w:val="none" w:sz="0" w:space="0" w:color="auto"/>
        <w:bottom w:val="none" w:sz="0" w:space="0" w:color="auto"/>
        <w:right w:val="none" w:sz="0" w:space="0" w:color="auto"/>
      </w:divBdr>
    </w:div>
    <w:div w:id="110673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ivier-Computer-Science/AI-Agent-Stock-Prediction/issues/718" TargetMode="External"/><Relationship Id="rId18" Type="http://schemas.openxmlformats.org/officeDocument/2006/relationships/hyperlink" Target="https://github.com/Rivier-Computer-Science/AI-Agent-Stock-Prediction/issues/595" TargetMode="External"/><Relationship Id="rId26" Type="http://schemas.openxmlformats.org/officeDocument/2006/relationships/hyperlink" Target="https://github.com/Rivier-Computer-Science/AI-Agent-Stock-Prediction/issues/717" TargetMode="External"/><Relationship Id="rId39" Type="http://schemas.openxmlformats.org/officeDocument/2006/relationships/fontTable" Target="fontTable.xml"/><Relationship Id="rId21" Type="http://schemas.openxmlformats.org/officeDocument/2006/relationships/hyperlink" Target="https://github.com/Rivier-Computer-Science/AI-Agent-Stock-Prediction/issues/716" TargetMode="External"/><Relationship Id="rId34" Type="http://schemas.openxmlformats.org/officeDocument/2006/relationships/hyperlink" Target="https://github.com/Rivier-Computer-Science/AI-Agent-Stock-Prediction/issues/716" TargetMode="External"/><Relationship Id="rId7" Type="http://schemas.openxmlformats.org/officeDocument/2006/relationships/hyperlink" Target="https://github.com/Rivier-Computer-Science/AI-Agent-Stock-Prediction/issues/615" TargetMode="External"/><Relationship Id="rId12" Type="http://schemas.openxmlformats.org/officeDocument/2006/relationships/hyperlink" Target="https://github.com/Rivier-Computer-Science/AI-Agent-Stock-Prediction/issues/717" TargetMode="External"/><Relationship Id="rId17" Type="http://schemas.openxmlformats.org/officeDocument/2006/relationships/hyperlink" Target="https://github.com/Rivier-Computer-Science/AI-Agent-Stock-Prediction/issues/595" TargetMode="External"/><Relationship Id="rId25" Type="http://schemas.openxmlformats.org/officeDocument/2006/relationships/hyperlink" Target="https://github.com/Rivier-Computer-Science/AI-Agent-Stock-Prediction/issues/717" TargetMode="External"/><Relationship Id="rId33" Type="http://schemas.openxmlformats.org/officeDocument/2006/relationships/hyperlink" Target="https://github.com/Rivier-Computer-Science/AI-Agent-Stock-Prediction/issues/714" TargetMode="External"/><Relationship Id="rId38" Type="http://schemas.openxmlformats.org/officeDocument/2006/relationships/hyperlink" Target="https://github.com/Rivier-Computer-Science/AI-Agent-Stock-Prediction/issues/718" TargetMode="External"/><Relationship Id="rId2" Type="http://schemas.openxmlformats.org/officeDocument/2006/relationships/styles" Target="styles.xml"/><Relationship Id="rId16" Type="http://schemas.openxmlformats.org/officeDocument/2006/relationships/hyperlink" Target="https://github.com/Rivier-Computer-Science/AI-Agent-Stock-Prediction/issues/718" TargetMode="External"/><Relationship Id="rId20" Type="http://schemas.openxmlformats.org/officeDocument/2006/relationships/hyperlink" Target="https://github.com/Rivier-Computer-Science/AI-Agent-Stock-Prediction/issues/716" TargetMode="External"/><Relationship Id="rId29" Type="http://schemas.openxmlformats.org/officeDocument/2006/relationships/hyperlink" Target="https://github.com/Rivier-Computer-Science/AI-Agent-Stock-Prediction/issues/718" TargetMode="External"/><Relationship Id="rId1" Type="http://schemas.openxmlformats.org/officeDocument/2006/relationships/numbering" Target="numbering.xml"/><Relationship Id="rId6" Type="http://schemas.openxmlformats.org/officeDocument/2006/relationships/hyperlink" Target="https://github.com/Rivier-Computer-Science/AI-Agent-Stock-Prediction/issues/596" TargetMode="External"/><Relationship Id="rId11" Type="http://schemas.openxmlformats.org/officeDocument/2006/relationships/hyperlink" Target="https://github.com/Rivier-Computer-Science/AI-Agent-Stock-Prediction/issues/716" TargetMode="External"/><Relationship Id="rId24" Type="http://schemas.openxmlformats.org/officeDocument/2006/relationships/hyperlink" Target="https://github.com/Rivier-Computer-Science/AI-Agent-Stock-Prediction/issues/715" TargetMode="External"/><Relationship Id="rId32" Type="http://schemas.openxmlformats.org/officeDocument/2006/relationships/hyperlink" Target="https://github.com/Rivier-Computer-Science/AI-Agent-Stock-Prediction/issues/595" TargetMode="External"/><Relationship Id="rId37" Type="http://schemas.openxmlformats.org/officeDocument/2006/relationships/hyperlink" Target="https://github.com/Rivier-Computer-Science/AI-Agent-Stock-Prediction/issues/717" TargetMode="External"/><Relationship Id="rId40" Type="http://schemas.openxmlformats.org/officeDocument/2006/relationships/theme" Target="theme/theme1.xml"/><Relationship Id="rId5" Type="http://schemas.openxmlformats.org/officeDocument/2006/relationships/hyperlink" Target="https://github.com/Rivier-Computer-Science/AI-Agent-Stock-Prediction/issues/595" TargetMode="External"/><Relationship Id="rId15" Type="http://schemas.openxmlformats.org/officeDocument/2006/relationships/hyperlink" Target="https://github.com/Rivier-Computer-Science/AI-Agent-Stock-Prediction/issues/717" TargetMode="External"/><Relationship Id="rId23" Type="http://schemas.openxmlformats.org/officeDocument/2006/relationships/hyperlink" Target="https://github.com/Rivier-Computer-Science/AI-Agent-Stock-Prediction/issues/595" TargetMode="External"/><Relationship Id="rId28" Type="http://schemas.openxmlformats.org/officeDocument/2006/relationships/hyperlink" Target="https://github.com/Rivier-Computer-Science/AI-Agent-Stock-Prediction/issues/595" TargetMode="External"/><Relationship Id="rId36" Type="http://schemas.openxmlformats.org/officeDocument/2006/relationships/hyperlink" Target="https://github.com/Rivier-Computer-Science/AI-Agent-Stock-Prediction/issues/595" TargetMode="External"/><Relationship Id="rId10" Type="http://schemas.openxmlformats.org/officeDocument/2006/relationships/hyperlink" Target="https://github.com/Rivier-Computer-Science/AI-Agent-Stock-Prediction/issues/715" TargetMode="External"/><Relationship Id="rId19" Type="http://schemas.openxmlformats.org/officeDocument/2006/relationships/hyperlink" Target="https://github.com/Rivier-Computer-Science/AI-Agent-Stock-Prediction/issues/714" TargetMode="External"/><Relationship Id="rId31" Type="http://schemas.openxmlformats.org/officeDocument/2006/relationships/hyperlink" Target="https://github.com/Rivier-Computer-Science/AI-Agent-Stock-Prediction/pull/783/commits/3471eecb218f9d415da4f731e878cf801570b210" TargetMode="External"/><Relationship Id="rId4" Type="http://schemas.openxmlformats.org/officeDocument/2006/relationships/webSettings" Target="webSettings.xml"/><Relationship Id="rId9" Type="http://schemas.openxmlformats.org/officeDocument/2006/relationships/hyperlink" Target="https://github.com/Rivier-Computer-Science/AI-Agent-Stock-Prediction/issues/714" TargetMode="External"/><Relationship Id="rId14" Type="http://schemas.openxmlformats.org/officeDocument/2006/relationships/hyperlink" Target="https://github.com/Rivier-Computer-Science/AI-Agent-Stock-Prediction/issues/716" TargetMode="External"/><Relationship Id="rId22" Type="http://schemas.openxmlformats.org/officeDocument/2006/relationships/hyperlink" Target="https://github.com/Rivier-Computer-Science/AI-Agent-Stock-Prediction/issues/595" TargetMode="External"/><Relationship Id="rId27" Type="http://schemas.openxmlformats.org/officeDocument/2006/relationships/hyperlink" Target="https://github.com/Rivier-Computer-Science/AI-Agent-Stock-Prediction/issues/595" TargetMode="External"/><Relationship Id="rId30" Type="http://schemas.openxmlformats.org/officeDocument/2006/relationships/hyperlink" Target="https://github.com/Rivier-Computer-Science/AI-Agent-Stock-Prediction/issues/718" TargetMode="External"/><Relationship Id="rId35" Type="http://schemas.openxmlformats.org/officeDocument/2006/relationships/hyperlink" Target="https://github.com/Rivier-Computer-Science/AI-Agent-Stock-Prediction/pull/783/commits/2c8e83af22e097f55831fab1798315ef8b887f8e" TargetMode="External"/><Relationship Id="rId8" Type="http://schemas.openxmlformats.org/officeDocument/2006/relationships/hyperlink" Target="https://github.com/Rivier-Computer-Science/AI-Agent-Stock-Prediction/issues/713"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935</Words>
  <Characters>5334</Characters>
  <Application>Microsoft Office Word</Application>
  <DocSecurity>0</DocSecurity>
  <Lines>44</Lines>
  <Paragraphs>12</Paragraphs>
  <ScaleCrop>false</ScaleCrop>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Vishanth Reddy Bijjur</dc:creator>
  <cp:keywords/>
  <dc:description/>
  <cp:revision>63</cp:revision>
  <dcterms:created xsi:type="dcterms:W3CDTF">2025-06-08T22:50:00Z</dcterms:created>
  <dcterms:modified xsi:type="dcterms:W3CDTF">2025-08-10T14:48:00Z</dcterms:modified>
</cp:coreProperties>
</file>