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E1" w:rsidRPr="00E861E1" w:rsidRDefault="00E861E1" w:rsidP="00E861E1">
      <w:pPr>
        <w:pStyle w:val="Heading1"/>
        <w:spacing w:line="240" w:lineRule="auto"/>
        <w:jc w:val="center"/>
        <w:rPr>
          <w:rFonts w:ascii="Arial" w:hAnsi="Arial" w:cs="Arial"/>
          <w:b/>
          <w:bCs/>
          <w:color w:val="auto"/>
        </w:rPr>
      </w:pPr>
      <w:bookmarkStart w:id="0" w:name="_GoBack"/>
      <w:r w:rsidRPr="00E861E1">
        <w:rPr>
          <w:rFonts w:ascii="Arial" w:hAnsi="Arial" w:cs="Arial"/>
          <w:b/>
          <w:bCs/>
          <w:color w:val="auto"/>
        </w:rPr>
        <w:t>Chapter 1 - What is Economics?</w:t>
      </w:r>
    </w:p>
    <w:p w:rsidR="00E861E1" w:rsidRPr="00E861E1" w:rsidRDefault="00E861E1" w:rsidP="00E861E1">
      <w:pPr>
        <w:pStyle w:val="Heading1"/>
        <w:spacing w:line="240" w:lineRule="auto"/>
        <w:rPr>
          <w:rFonts w:ascii="Arial" w:hAnsi="Arial" w:cs="Arial"/>
          <w:b/>
          <w:bCs/>
          <w:color w:val="auto"/>
        </w:rPr>
      </w:pPr>
      <w:r w:rsidRPr="00E861E1">
        <w:rPr>
          <w:rFonts w:ascii="Arial" w:hAnsi="Arial" w:cs="Arial"/>
          <w:b/>
          <w:bCs/>
          <w:color w:val="auto"/>
        </w:rPr>
        <w:t>Definition of economics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</w:rPr>
        <w:t>All economic questions arise because</w:t>
      </w:r>
      <w:r w:rsidRPr="00E861E1">
        <w:rPr>
          <w:rFonts w:ascii="Arial" w:hAnsi="Arial" w:cs="Arial"/>
        </w:rPr>
        <w:t xml:space="preserve"> </w:t>
      </w:r>
      <w:r w:rsidRPr="00E861E1">
        <w:rPr>
          <w:rFonts w:ascii="Arial" w:hAnsi="Arial" w:cs="Arial"/>
        </w:rPr>
        <w:t>we want mo</w:t>
      </w:r>
      <w:r w:rsidRPr="00E861E1">
        <w:rPr>
          <w:rFonts w:ascii="Arial" w:hAnsi="Arial" w:cs="Arial"/>
        </w:rPr>
        <w:t>r</w:t>
      </w:r>
      <w:r w:rsidRPr="00E861E1">
        <w:rPr>
          <w:rFonts w:ascii="Arial" w:hAnsi="Arial" w:cs="Arial"/>
        </w:rPr>
        <w:t>e than we can get.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</w:rPr>
        <w:t xml:space="preserve">Our inability to satisfy all our wants is called </w:t>
      </w:r>
      <w:r w:rsidRPr="00E861E1">
        <w:rPr>
          <w:rFonts w:ascii="Arial" w:hAnsi="Arial" w:cs="Arial"/>
          <w:b/>
          <w:bCs/>
        </w:rPr>
        <w:t>scarcity.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</w:rPr>
        <w:t xml:space="preserve">We must make </w:t>
      </w:r>
      <w:r w:rsidRPr="00E861E1">
        <w:rPr>
          <w:rFonts w:ascii="Arial" w:hAnsi="Arial" w:cs="Arial"/>
          <w:b/>
          <w:bCs/>
        </w:rPr>
        <w:t>choices</w:t>
      </w:r>
      <w:r w:rsidRPr="00E861E1">
        <w:rPr>
          <w:rFonts w:ascii="Arial" w:hAnsi="Arial" w:cs="Arial"/>
        </w:rPr>
        <w:t xml:space="preserve"> as we face scarcity</w:t>
      </w:r>
      <w:r w:rsidRPr="00E861E1">
        <w:rPr>
          <w:rFonts w:ascii="Arial" w:hAnsi="Arial" w:cs="Arial"/>
        </w:rPr>
        <w:t>.</w:t>
      </w:r>
    </w:p>
    <w:p w:rsid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</w:rPr>
        <w:t xml:space="preserve">An </w:t>
      </w:r>
      <w:r w:rsidRPr="00E861E1">
        <w:rPr>
          <w:rFonts w:ascii="Arial" w:hAnsi="Arial" w:cs="Arial"/>
          <w:b/>
          <w:bCs/>
        </w:rPr>
        <w:t>incentive</w:t>
      </w:r>
      <w:r w:rsidRPr="00E861E1">
        <w:rPr>
          <w:rFonts w:ascii="Arial" w:hAnsi="Arial" w:cs="Arial"/>
        </w:rPr>
        <w:t xml:space="preserve"> is a reward that encourages an action or a penalty that discourages an action.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  <w:b/>
          <w:bCs/>
        </w:rPr>
        <w:t>Economics</w:t>
      </w:r>
      <w:r w:rsidRPr="00E861E1">
        <w:rPr>
          <w:rFonts w:ascii="Arial" w:hAnsi="Arial" w:cs="Arial"/>
        </w:rPr>
        <w:t xml:space="preserve"> is the social science that studies the choices made by the individual, businesses, governments and entire societies as they cope with the scarcity and the incentives that </w:t>
      </w:r>
      <w:r w:rsidRPr="00E861E1">
        <w:rPr>
          <w:rFonts w:ascii="Arial" w:hAnsi="Arial" w:cs="Arial"/>
        </w:rPr>
        <w:t>influence</w:t>
      </w:r>
      <w:r w:rsidRPr="00E861E1">
        <w:rPr>
          <w:rFonts w:ascii="Arial" w:hAnsi="Arial" w:cs="Arial"/>
        </w:rPr>
        <w:t xml:space="preserve"> and reconcile those choices.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</w:rPr>
        <w:t>It can be divided in two main parts: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</w:rPr>
        <w:t>Microeconomics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</w:rPr>
        <w:t>Macroeconomics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  <w:b/>
          <w:bCs/>
        </w:rPr>
        <w:t>Microeconomics</w:t>
      </w:r>
      <w:r w:rsidRPr="00E861E1">
        <w:rPr>
          <w:rFonts w:ascii="Arial" w:hAnsi="Arial" w:cs="Arial"/>
        </w:rPr>
        <w:t xml:space="preserve"> is the study of choices that individuals and businesses make, the </w:t>
      </w:r>
      <w:r w:rsidRPr="00E861E1">
        <w:rPr>
          <w:rFonts w:ascii="Arial" w:hAnsi="Arial" w:cs="Arial"/>
        </w:rPr>
        <w:t>way</w:t>
      </w:r>
      <w:r w:rsidRPr="00E861E1">
        <w:rPr>
          <w:rFonts w:ascii="Arial" w:hAnsi="Arial" w:cs="Arial"/>
        </w:rPr>
        <w:t xml:space="preserve"> those choices interact in markets, and the influence of governments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  <w:b/>
          <w:bCs/>
        </w:rPr>
        <w:t>Macroeconomics</w:t>
      </w:r>
      <w:r w:rsidRPr="00E861E1">
        <w:rPr>
          <w:rFonts w:ascii="Arial" w:hAnsi="Arial" w:cs="Arial"/>
        </w:rPr>
        <w:t xml:space="preserve"> is the study of the performance of the national and global economics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</w:p>
    <w:p w:rsidR="00E861E1" w:rsidRPr="00E861E1" w:rsidRDefault="00E861E1" w:rsidP="00E861E1">
      <w:pPr>
        <w:pStyle w:val="Heading1"/>
        <w:spacing w:line="240" w:lineRule="auto"/>
        <w:rPr>
          <w:rFonts w:ascii="Arial" w:hAnsi="Arial" w:cs="Arial"/>
          <w:b/>
          <w:bCs/>
          <w:color w:val="auto"/>
        </w:rPr>
      </w:pPr>
      <w:r w:rsidRPr="00E861E1">
        <w:rPr>
          <w:rFonts w:ascii="Arial" w:hAnsi="Arial" w:cs="Arial"/>
          <w:b/>
          <w:bCs/>
          <w:color w:val="auto"/>
        </w:rPr>
        <w:t>Two Big Economic Questions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</w:p>
    <w:p w:rsidR="00E861E1" w:rsidRPr="00E861E1" w:rsidRDefault="00E861E1" w:rsidP="00E861E1">
      <w:pPr>
        <w:spacing w:line="240" w:lineRule="auto"/>
        <w:rPr>
          <w:rFonts w:ascii="Arial" w:hAnsi="Arial" w:cs="Arial"/>
          <w:b/>
          <w:bCs/>
        </w:rPr>
      </w:pPr>
      <w:r w:rsidRPr="00E861E1">
        <w:rPr>
          <w:rFonts w:ascii="Arial" w:hAnsi="Arial" w:cs="Arial"/>
          <w:b/>
          <w:bCs/>
        </w:rPr>
        <w:t xml:space="preserve">How do choices end up determining </w:t>
      </w:r>
      <w:r w:rsidRPr="00E861E1">
        <w:rPr>
          <w:rFonts w:ascii="Arial" w:hAnsi="Arial" w:cs="Arial"/>
          <w:b/>
          <w:bCs/>
          <w:i/>
          <w:iCs/>
        </w:rPr>
        <w:t>what, how,</w:t>
      </w:r>
      <w:r w:rsidRPr="00E861E1">
        <w:rPr>
          <w:rFonts w:ascii="Arial" w:hAnsi="Arial" w:cs="Arial"/>
          <w:b/>
          <w:bCs/>
        </w:rPr>
        <w:t xml:space="preserve"> and </w:t>
      </w:r>
      <w:r w:rsidRPr="00E861E1">
        <w:rPr>
          <w:rFonts w:ascii="Arial" w:hAnsi="Arial" w:cs="Arial"/>
          <w:b/>
          <w:bCs/>
          <w:i/>
          <w:iCs/>
        </w:rPr>
        <w:t>for whom</w:t>
      </w:r>
      <w:r w:rsidRPr="00E861E1">
        <w:rPr>
          <w:rFonts w:ascii="Arial" w:hAnsi="Arial" w:cs="Arial"/>
          <w:b/>
          <w:bCs/>
        </w:rPr>
        <w:t xml:space="preserve"> god and services are produces?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  <w:b/>
          <w:bCs/>
        </w:rPr>
        <w:t>What?</w:t>
      </w:r>
      <w:r w:rsidRPr="00E861E1">
        <w:rPr>
          <w:rFonts w:ascii="Arial" w:hAnsi="Arial" w:cs="Arial"/>
        </w:rPr>
        <w:t xml:space="preserve"> Goods and services are the objects people value and produce to satisfy human wants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  <w:b/>
          <w:bCs/>
        </w:rPr>
        <w:t>How? For Whom?</w:t>
      </w:r>
      <w:r w:rsidRPr="00E861E1">
        <w:rPr>
          <w:rFonts w:ascii="Arial" w:hAnsi="Arial" w:cs="Arial"/>
        </w:rPr>
        <w:t xml:space="preserve"> Goods and resources are produced by using productive resources which economists call </w:t>
      </w:r>
      <w:r w:rsidRPr="00E861E1">
        <w:rPr>
          <w:rFonts w:ascii="Arial" w:hAnsi="Arial" w:cs="Arial"/>
          <w:b/>
          <w:bCs/>
        </w:rPr>
        <w:t>factors of production.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  <w:b/>
          <w:bCs/>
        </w:rPr>
        <w:t>Factors of production</w:t>
      </w:r>
      <w:r w:rsidRPr="00E861E1">
        <w:rPr>
          <w:rFonts w:ascii="Arial" w:hAnsi="Arial" w:cs="Arial"/>
        </w:rPr>
        <w:t xml:space="preserve"> are four categories: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  <w:b/>
          <w:bCs/>
        </w:rPr>
        <w:t>Land</w:t>
      </w:r>
      <w:r w:rsidRPr="00E861E1">
        <w:rPr>
          <w:rFonts w:ascii="Arial" w:hAnsi="Arial" w:cs="Arial"/>
        </w:rPr>
        <w:t xml:space="preserve"> that yields to </w:t>
      </w:r>
      <w:r w:rsidRPr="00E861E1">
        <w:rPr>
          <w:rFonts w:ascii="Arial" w:hAnsi="Arial" w:cs="Arial"/>
          <w:b/>
          <w:bCs/>
        </w:rPr>
        <w:t>rents</w:t>
      </w:r>
      <w:r w:rsidRPr="00E861E1">
        <w:rPr>
          <w:rFonts w:ascii="Arial" w:hAnsi="Arial" w:cs="Arial"/>
        </w:rPr>
        <w:t>,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  <w:b/>
          <w:bCs/>
        </w:rPr>
        <w:t>Labour</w:t>
      </w:r>
      <w:r w:rsidRPr="00E861E1">
        <w:rPr>
          <w:rFonts w:ascii="Arial" w:hAnsi="Arial" w:cs="Arial"/>
        </w:rPr>
        <w:t xml:space="preserve"> that yields to </w:t>
      </w:r>
      <w:r w:rsidRPr="00E861E1">
        <w:rPr>
          <w:rFonts w:ascii="Arial" w:hAnsi="Arial" w:cs="Arial"/>
          <w:b/>
          <w:bCs/>
        </w:rPr>
        <w:t>wages</w:t>
      </w:r>
      <w:r w:rsidRPr="00E861E1">
        <w:rPr>
          <w:rFonts w:ascii="Arial" w:hAnsi="Arial" w:cs="Arial"/>
        </w:rPr>
        <w:t>,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  <w:b/>
          <w:bCs/>
        </w:rPr>
        <w:t>C</w:t>
      </w:r>
      <w:r w:rsidRPr="00E861E1">
        <w:rPr>
          <w:rFonts w:ascii="Arial" w:hAnsi="Arial" w:cs="Arial"/>
          <w:b/>
          <w:bCs/>
        </w:rPr>
        <w:t>a</w:t>
      </w:r>
      <w:r w:rsidRPr="00E861E1">
        <w:rPr>
          <w:rFonts w:ascii="Arial" w:hAnsi="Arial" w:cs="Arial"/>
          <w:b/>
          <w:bCs/>
        </w:rPr>
        <w:t>pital</w:t>
      </w:r>
      <w:r w:rsidRPr="00E861E1">
        <w:rPr>
          <w:rFonts w:ascii="Arial" w:hAnsi="Arial" w:cs="Arial"/>
        </w:rPr>
        <w:t xml:space="preserve"> that yields to </w:t>
      </w:r>
      <w:r w:rsidRPr="00E861E1">
        <w:rPr>
          <w:rFonts w:ascii="Arial" w:hAnsi="Arial" w:cs="Arial"/>
          <w:b/>
          <w:bCs/>
        </w:rPr>
        <w:t>interest</w:t>
      </w:r>
      <w:r w:rsidRPr="00E861E1">
        <w:rPr>
          <w:rFonts w:ascii="Arial" w:hAnsi="Arial" w:cs="Arial"/>
        </w:rPr>
        <w:t>, and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  <w:b/>
          <w:bCs/>
        </w:rPr>
        <w:t>Entrepreneurship</w:t>
      </w:r>
      <w:r w:rsidRPr="00E861E1">
        <w:rPr>
          <w:rFonts w:ascii="Arial" w:hAnsi="Arial" w:cs="Arial"/>
        </w:rPr>
        <w:t xml:space="preserve"> that yields to </w:t>
      </w:r>
      <w:r w:rsidRPr="00E861E1">
        <w:rPr>
          <w:rFonts w:ascii="Arial" w:hAnsi="Arial" w:cs="Arial"/>
          <w:b/>
          <w:bCs/>
        </w:rPr>
        <w:t>profit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</w:p>
    <w:p w:rsidR="00E861E1" w:rsidRPr="00E861E1" w:rsidRDefault="00E861E1" w:rsidP="00E861E1">
      <w:pPr>
        <w:pStyle w:val="Heading2"/>
        <w:spacing w:line="240" w:lineRule="auto"/>
        <w:rPr>
          <w:rFonts w:ascii="Arial" w:hAnsi="Arial" w:cs="Arial"/>
          <w:b/>
          <w:bCs/>
          <w:color w:val="auto"/>
          <w:sz w:val="22"/>
          <w:szCs w:val="22"/>
          <w:lang w:bidi="hi-IN"/>
        </w:rPr>
      </w:pPr>
      <w:r w:rsidRPr="00E861E1">
        <w:rPr>
          <w:rFonts w:ascii="Arial" w:hAnsi="Arial" w:cs="Arial"/>
          <w:b/>
          <w:bCs/>
          <w:color w:val="auto"/>
          <w:sz w:val="22"/>
          <w:szCs w:val="22"/>
        </w:rPr>
        <w:t>When do choices made in pursuit of self-interest promote social interest?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  <w:b/>
          <w:bCs/>
        </w:rPr>
        <w:t>Self-interest</w:t>
      </w:r>
      <w:r w:rsidRPr="00E861E1">
        <w:rPr>
          <w:rFonts w:ascii="Arial" w:hAnsi="Arial" w:cs="Arial"/>
        </w:rPr>
        <w:t xml:space="preserve"> corresponds to the choices that you think are best for you.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  <w:b/>
          <w:bCs/>
        </w:rPr>
        <w:t>Social inter</w:t>
      </w:r>
      <w:r w:rsidRPr="00E861E1">
        <w:rPr>
          <w:rFonts w:ascii="Arial" w:hAnsi="Arial" w:cs="Arial"/>
          <w:b/>
          <w:bCs/>
        </w:rPr>
        <w:t>est</w:t>
      </w:r>
      <w:r w:rsidRPr="00E861E1">
        <w:rPr>
          <w:rFonts w:ascii="Arial" w:hAnsi="Arial" w:cs="Arial"/>
        </w:rPr>
        <w:t xml:space="preserve"> is what is best for the </w:t>
      </w:r>
      <w:r w:rsidRPr="00E861E1">
        <w:rPr>
          <w:rFonts w:ascii="Arial" w:hAnsi="Arial" w:cs="Arial"/>
        </w:rPr>
        <w:t>society</w:t>
      </w:r>
      <w:r w:rsidRPr="00E861E1">
        <w:rPr>
          <w:rFonts w:ascii="Arial" w:hAnsi="Arial" w:cs="Arial"/>
        </w:rPr>
        <w:t>.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</w:rPr>
        <w:t>Four topics generate discussion and illustrate tension between self-</w:t>
      </w:r>
      <w:r w:rsidRPr="00E861E1">
        <w:rPr>
          <w:rFonts w:ascii="Arial" w:hAnsi="Arial" w:cs="Arial"/>
        </w:rPr>
        <w:t>interest</w:t>
      </w:r>
      <w:r w:rsidRPr="00E861E1">
        <w:rPr>
          <w:rFonts w:ascii="Arial" w:hAnsi="Arial" w:cs="Arial"/>
        </w:rPr>
        <w:t xml:space="preserve"> and social interest are: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  <w:i/>
          <w:iCs/>
        </w:rPr>
      </w:pPr>
      <w:r w:rsidRPr="00E861E1">
        <w:rPr>
          <w:rFonts w:ascii="Arial" w:hAnsi="Arial" w:cs="Arial"/>
          <w:i/>
          <w:iCs/>
        </w:rPr>
        <w:t>Globalization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  <w:i/>
          <w:iCs/>
        </w:rPr>
      </w:pPr>
      <w:r w:rsidRPr="00E861E1">
        <w:rPr>
          <w:rFonts w:ascii="Arial" w:hAnsi="Arial" w:cs="Arial"/>
          <w:i/>
          <w:iCs/>
        </w:rPr>
        <w:t>Information-age monopolies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  <w:i/>
          <w:iCs/>
        </w:rPr>
      </w:pPr>
      <w:r w:rsidRPr="00E861E1">
        <w:rPr>
          <w:rFonts w:ascii="Arial" w:hAnsi="Arial" w:cs="Arial"/>
          <w:i/>
          <w:iCs/>
        </w:rPr>
        <w:t>Global Warming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  <w:i/>
          <w:iCs/>
        </w:rPr>
      </w:pPr>
      <w:r w:rsidRPr="00E861E1">
        <w:rPr>
          <w:rFonts w:ascii="Arial" w:hAnsi="Arial" w:cs="Arial"/>
          <w:i/>
          <w:iCs/>
        </w:rPr>
        <w:t xml:space="preserve">Economic </w:t>
      </w:r>
      <w:r w:rsidRPr="00E861E1">
        <w:rPr>
          <w:rFonts w:ascii="Arial" w:hAnsi="Arial" w:cs="Arial"/>
          <w:i/>
          <w:iCs/>
        </w:rPr>
        <w:t>Instability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</w:p>
    <w:p w:rsidR="00E861E1" w:rsidRPr="00E861E1" w:rsidRDefault="00E861E1" w:rsidP="00E861E1">
      <w:pPr>
        <w:pStyle w:val="Heading2"/>
        <w:rPr>
          <w:rFonts w:ascii="Arial" w:hAnsi="Arial" w:cs="Arial"/>
          <w:color w:val="auto"/>
        </w:rPr>
      </w:pPr>
      <w:r w:rsidRPr="00E861E1">
        <w:rPr>
          <w:rFonts w:ascii="Arial" w:hAnsi="Arial" w:cs="Arial"/>
          <w:color w:val="auto"/>
        </w:rPr>
        <w:t>The Economic Way of Thinking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</w:rPr>
        <w:t xml:space="preserve">A choice is a </w:t>
      </w:r>
      <w:r w:rsidRPr="00E861E1">
        <w:rPr>
          <w:rFonts w:ascii="Arial" w:hAnsi="Arial" w:cs="Arial"/>
          <w:b/>
          <w:bCs/>
        </w:rPr>
        <w:t>trade-off</w:t>
      </w:r>
      <w:r w:rsidRPr="00E861E1">
        <w:rPr>
          <w:rFonts w:ascii="Arial" w:hAnsi="Arial" w:cs="Arial"/>
        </w:rPr>
        <w:t>. (</w:t>
      </w:r>
      <w:r w:rsidRPr="00E861E1">
        <w:rPr>
          <w:rFonts w:ascii="Arial" w:hAnsi="Arial" w:cs="Arial"/>
        </w:rPr>
        <w:t>Trade-off</w:t>
      </w:r>
      <w:r w:rsidRPr="00E861E1">
        <w:rPr>
          <w:rFonts w:ascii="Arial" w:hAnsi="Arial" w:cs="Arial"/>
        </w:rPr>
        <w:t xml:space="preserve"> means to give up one thing to get something else)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</w:rPr>
        <w:t xml:space="preserve">People make </w:t>
      </w:r>
      <w:r w:rsidRPr="00E861E1">
        <w:rPr>
          <w:rFonts w:ascii="Arial" w:hAnsi="Arial" w:cs="Arial"/>
          <w:b/>
          <w:bCs/>
        </w:rPr>
        <w:t>rational choices</w:t>
      </w:r>
      <w:r w:rsidRPr="00E861E1">
        <w:rPr>
          <w:rFonts w:ascii="Arial" w:hAnsi="Arial" w:cs="Arial"/>
        </w:rPr>
        <w:t xml:space="preserve"> by comparing the </w:t>
      </w:r>
      <w:r w:rsidRPr="00E861E1">
        <w:rPr>
          <w:rFonts w:ascii="Arial" w:hAnsi="Arial" w:cs="Arial"/>
          <w:b/>
          <w:bCs/>
        </w:rPr>
        <w:t>benefits</w:t>
      </w:r>
      <w:r w:rsidRPr="00E861E1">
        <w:rPr>
          <w:rFonts w:ascii="Arial" w:hAnsi="Arial" w:cs="Arial"/>
        </w:rPr>
        <w:t xml:space="preserve"> and </w:t>
      </w:r>
      <w:r w:rsidRPr="00E861E1">
        <w:rPr>
          <w:rFonts w:ascii="Arial" w:hAnsi="Arial" w:cs="Arial"/>
          <w:b/>
          <w:bCs/>
        </w:rPr>
        <w:t>cost</w:t>
      </w:r>
      <w:r w:rsidRPr="00E861E1">
        <w:rPr>
          <w:rFonts w:ascii="Arial" w:hAnsi="Arial" w:cs="Arial"/>
        </w:rPr>
        <w:t>.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  <w:b/>
          <w:bCs/>
        </w:rPr>
        <w:t>Benefit</w:t>
      </w:r>
      <w:r w:rsidRPr="00E861E1">
        <w:rPr>
          <w:rFonts w:ascii="Arial" w:hAnsi="Arial" w:cs="Arial"/>
        </w:rPr>
        <w:t xml:space="preserve"> is what you gain from something.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  <w:b/>
          <w:bCs/>
        </w:rPr>
        <w:t>Cost</w:t>
      </w:r>
      <w:r w:rsidRPr="00E861E1">
        <w:rPr>
          <w:rFonts w:ascii="Arial" w:hAnsi="Arial" w:cs="Arial"/>
        </w:rPr>
        <w:t xml:space="preserve"> is what you must give up </w:t>
      </w:r>
      <w:r w:rsidRPr="00E861E1">
        <w:rPr>
          <w:rFonts w:ascii="Arial" w:hAnsi="Arial" w:cs="Arial"/>
        </w:rPr>
        <w:t>getting</w:t>
      </w:r>
      <w:r w:rsidRPr="00E861E1">
        <w:rPr>
          <w:rFonts w:ascii="Arial" w:hAnsi="Arial" w:cs="Arial"/>
        </w:rPr>
        <w:t xml:space="preserve"> something.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</w:rPr>
        <w:t xml:space="preserve">Most choices are "how-much" choices made at the </w:t>
      </w:r>
      <w:r w:rsidRPr="00E861E1">
        <w:rPr>
          <w:rFonts w:ascii="Arial" w:hAnsi="Arial" w:cs="Arial"/>
          <w:b/>
          <w:bCs/>
        </w:rPr>
        <w:t>margin</w:t>
      </w:r>
      <w:r w:rsidRPr="00E861E1">
        <w:rPr>
          <w:rFonts w:ascii="Arial" w:hAnsi="Arial" w:cs="Arial"/>
        </w:rPr>
        <w:t>.</w:t>
      </w:r>
    </w:p>
    <w:p w:rsid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</w:rPr>
        <w:t xml:space="preserve">Choices respond to </w:t>
      </w:r>
      <w:r w:rsidRPr="00E861E1">
        <w:rPr>
          <w:rFonts w:ascii="Arial" w:hAnsi="Arial" w:cs="Arial"/>
          <w:b/>
          <w:bCs/>
        </w:rPr>
        <w:t>incentives</w:t>
      </w:r>
      <w:r w:rsidRPr="00E861E1">
        <w:rPr>
          <w:rFonts w:ascii="Arial" w:hAnsi="Arial" w:cs="Arial"/>
        </w:rPr>
        <w:t>.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</w:p>
    <w:p w:rsidR="00E861E1" w:rsidRPr="00E861E1" w:rsidRDefault="00E861E1" w:rsidP="00E861E1">
      <w:pPr>
        <w:pStyle w:val="Heading2"/>
        <w:rPr>
          <w:rFonts w:ascii="Arial" w:hAnsi="Arial" w:cs="Arial"/>
          <w:i/>
          <w:iCs/>
          <w:color w:val="auto"/>
        </w:rPr>
      </w:pPr>
      <w:r w:rsidRPr="00E861E1">
        <w:rPr>
          <w:rFonts w:ascii="Arial" w:hAnsi="Arial" w:cs="Arial"/>
          <w:i/>
          <w:iCs/>
          <w:color w:val="auto"/>
        </w:rPr>
        <w:t xml:space="preserve">A choice is a </w:t>
      </w:r>
      <w:r w:rsidRPr="00E861E1">
        <w:rPr>
          <w:rFonts w:ascii="Arial" w:hAnsi="Arial" w:cs="Arial"/>
          <w:i/>
          <w:iCs/>
          <w:color w:val="auto"/>
        </w:rPr>
        <w:t>trade-off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  <w:b/>
          <w:bCs/>
        </w:rPr>
        <w:t>Trade-off</w:t>
      </w:r>
      <w:r w:rsidRPr="00E861E1">
        <w:rPr>
          <w:rFonts w:ascii="Arial" w:hAnsi="Arial" w:cs="Arial"/>
        </w:rPr>
        <w:t xml:space="preserve"> must be thought of as an exchange to get something and give up one thing</w:t>
      </w:r>
    </w:p>
    <w:p w:rsidR="00E861E1" w:rsidRPr="00E861E1" w:rsidRDefault="00E861E1" w:rsidP="00E861E1">
      <w:pPr>
        <w:pStyle w:val="Heading2"/>
        <w:rPr>
          <w:rFonts w:ascii="Arial" w:hAnsi="Arial" w:cs="Arial"/>
          <w:i/>
          <w:iCs/>
          <w:color w:val="auto"/>
        </w:rPr>
      </w:pPr>
      <w:r w:rsidRPr="00E861E1">
        <w:rPr>
          <w:rFonts w:ascii="Arial" w:hAnsi="Arial" w:cs="Arial"/>
          <w:i/>
          <w:iCs/>
          <w:color w:val="auto"/>
        </w:rPr>
        <w:t>Making a rational choice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</w:rPr>
        <w:t xml:space="preserve">A </w:t>
      </w:r>
      <w:r w:rsidRPr="00E861E1">
        <w:rPr>
          <w:rFonts w:ascii="Arial" w:hAnsi="Arial" w:cs="Arial"/>
          <w:b/>
          <w:bCs/>
        </w:rPr>
        <w:t>rational choice</w:t>
      </w:r>
      <w:r w:rsidRPr="00E861E1">
        <w:rPr>
          <w:rFonts w:ascii="Arial" w:hAnsi="Arial" w:cs="Arial"/>
        </w:rPr>
        <w:t xml:space="preserve"> compares the benefits and costs. In end increasing benefits and reducing costs is the </w:t>
      </w:r>
      <w:r w:rsidRPr="00E861E1">
        <w:rPr>
          <w:rFonts w:ascii="Arial" w:hAnsi="Arial" w:cs="Arial"/>
        </w:rPr>
        <w:t>goal</w:t>
      </w:r>
      <w:r w:rsidRPr="00E861E1">
        <w:rPr>
          <w:rFonts w:ascii="Arial" w:hAnsi="Arial" w:cs="Arial"/>
        </w:rPr>
        <w:t>.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</w:rPr>
        <w:t>The quantities are build because they are what people want in the community</w:t>
      </w:r>
    </w:p>
    <w:p w:rsidR="00E861E1" w:rsidRPr="00E861E1" w:rsidRDefault="00E861E1" w:rsidP="00E861E1">
      <w:pPr>
        <w:pStyle w:val="Heading2"/>
        <w:rPr>
          <w:rFonts w:ascii="Arial" w:hAnsi="Arial" w:cs="Arial"/>
          <w:color w:val="auto"/>
        </w:rPr>
      </w:pPr>
      <w:r w:rsidRPr="00E861E1">
        <w:rPr>
          <w:rFonts w:ascii="Arial" w:hAnsi="Arial" w:cs="Arial"/>
          <w:i/>
          <w:iCs/>
          <w:color w:val="auto"/>
        </w:rPr>
        <w:t>Benefit and Cost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</w:t>
      </w:r>
      <w:r w:rsidRPr="00E861E1">
        <w:rPr>
          <w:rFonts w:ascii="Arial" w:hAnsi="Arial" w:cs="Arial"/>
          <w:b/>
          <w:bCs/>
        </w:rPr>
        <w:t>enefit</w:t>
      </w:r>
      <w:r w:rsidRPr="00E861E1">
        <w:rPr>
          <w:rFonts w:ascii="Arial" w:hAnsi="Arial" w:cs="Arial"/>
        </w:rPr>
        <w:t xml:space="preserve"> is what you must gain from something.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  <w:b/>
          <w:bCs/>
        </w:rPr>
        <w:t>Preferences</w:t>
      </w:r>
      <w:r w:rsidRPr="00E861E1">
        <w:rPr>
          <w:rFonts w:ascii="Arial" w:hAnsi="Arial" w:cs="Arial"/>
        </w:rPr>
        <w:t xml:space="preserve"> are what a person likes and dislikes and the intensity of those feelings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  <w:b/>
          <w:bCs/>
        </w:rPr>
        <w:t>Opportunity cost</w:t>
      </w:r>
      <w:r w:rsidRPr="00E861E1">
        <w:rPr>
          <w:rFonts w:ascii="Arial" w:hAnsi="Arial" w:cs="Arial"/>
        </w:rPr>
        <w:t xml:space="preserve"> of something is the highest values alternative that must be given up </w:t>
      </w:r>
      <w:r w:rsidRPr="00E861E1">
        <w:rPr>
          <w:rFonts w:ascii="Arial" w:hAnsi="Arial" w:cs="Arial"/>
        </w:rPr>
        <w:t>getting</w:t>
      </w:r>
      <w:r w:rsidRPr="00E861E1">
        <w:rPr>
          <w:rFonts w:ascii="Arial" w:hAnsi="Arial" w:cs="Arial"/>
        </w:rPr>
        <w:t xml:space="preserve"> it.</w:t>
      </w:r>
    </w:p>
    <w:p w:rsidR="00E861E1" w:rsidRPr="00E861E1" w:rsidRDefault="00E861E1" w:rsidP="00E861E1">
      <w:pPr>
        <w:pStyle w:val="Heading2"/>
        <w:rPr>
          <w:rFonts w:ascii="Arial" w:hAnsi="Arial" w:cs="Arial"/>
          <w:i/>
          <w:iCs/>
          <w:color w:val="auto"/>
        </w:rPr>
      </w:pPr>
      <w:r w:rsidRPr="00E861E1">
        <w:rPr>
          <w:rFonts w:ascii="Arial" w:hAnsi="Arial" w:cs="Arial"/>
          <w:i/>
          <w:iCs/>
          <w:color w:val="auto"/>
        </w:rPr>
        <w:t>How much? Choosing at the margin.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</w:rPr>
        <w:t xml:space="preserve">The choices must be </w:t>
      </w:r>
      <w:r w:rsidRPr="00E861E1">
        <w:rPr>
          <w:rFonts w:ascii="Arial" w:hAnsi="Arial" w:cs="Arial"/>
        </w:rPr>
        <w:t>made</w:t>
      </w:r>
      <w:r w:rsidRPr="00E861E1">
        <w:rPr>
          <w:rFonts w:ascii="Arial" w:hAnsi="Arial" w:cs="Arial"/>
        </w:rPr>
        <w:t xml:space="preserve"> at the margin reaching our </w:t>
      </w:r>
      <w:r w:rsidRPr="00E861E1">
        <w:rPr>
          <w:rFonts w:ascii="Arial" w:hAnsi="Arial" w:cs="Arial"/>
        </w:rPr>
        <w:t>goal</w:t>
      </w:r>
      <w:r w:rsidRPr="00E861E1">
        <w:rPr>
          <w:rFonts w:ascii="Arial" w:hAnsi="Arial" w:cs="Arial"/>
        </w:rPr>
        <w:t>.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  <w:b/>
          <w:bCs/>
        </w:rPr>
      </w:pPr>
      <w:r w:rsidRPr="00E861E1">
        <w:rPr>
          <w:rFonts w:ascii="Arial" w:hAnsi="Arial" w:cs="Arial"/>
          <w:b/>
          <w:bCs/>
        </w:rPr>
        <w:t>Marginal Benefit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and</w:t>
      </w:r>
      <w:r>
        <w:rPr>
          <w:rFonts w:ascii="Arial" w:hAnsi="Arial" w:cs="Arial"/>
          <w:b/>
          <w:bCs/>
        </w:rPr>
        <w:t xml:space="preserve"> </w:t>
      </w:r>
      <w:r w:rsidRPr="00E861E1">
        <w:rPr>
          <w:rFonts w:ascii="Arial" w:hAnsi="Arial" w:cs="Arial"/>
          <w:b/>
          <w:bCs/>
        </w:rPr>
        <w:t>Marginal Cost</w:t>
      </w:r>
    </w:p>
    <w:p w:rsidR="00E861E1" w:rsidRPr="00E861E1" w:rsidRDefault="00E861E1" w:rsidP="00E861E1">
      <w:pPr>
        <w:spacing w:line="240" w:lineRule="auto"/>
        <w:rPr>
          <w:rFonts w:ascii="Arial" w:hAnsi="Arial" w:cs="Arial"/>
        </w:rPr>
      </w:pPr>
      <w:r w:rsidRPr="00E861E1">
        <w:rPr>
          <w:rFonts w:ascii="Arial" w:hAnsi="Arial" w:cs="Arial"/>
        </w:rPr>
        <w:t xml:space="preserve">If </w:t>
      </w:r>
      <w:r w:rsidRPr="00E861E1">
        <w:rPr>
          <w:rFonts w:ascii="Arial" w:hAnsi="Arial" w:cs="Arial"/>
          <w:b/>
          <w:bCs/>
        </w:rPr>
        <w:t>marginal benefit &gt; marginal cost</w:t>
      </w:r>
      <w:r w:rsidRPr="00E861E1">
        <w:rPr>
          <w:rFonts w:ascii="Arial" w:hAnsi="Arial" w:cs="Arial"/>
        </w:rPr>
        <w:t>, do more of th</w:t>
      </w:r>
      <w:r w:rsidR="00A63531">
        <w:rPr>
          <w:rFonts w:ascii="Arial" w:hAnsi="Arial" w:cs="Arial"/>
        </w:rPr>
        <w:t>at</w:t>
      </w:r>
      <w:r w:rsidRPr="00E861E1">
        <w:rPr>
          <w:rFonts w:ascii="Arial" w:hAnsi="Arial" w:cs="Arial"/>
        </w:rPr>
        <w:t xml:space="preserve"> activity</w:t>
      </w:r>
      <w:r w:rsidR="00A63531">
        <w:rPr>
          <w:rFonts w:ascii="Arial" w:hAnsi="Arial" w:cs="Arial"/>
        </w:rPr>
        <w:t>.</w:t>
      </w:r>
      <w:bookmarkEnd w:id="0"/>
    </w:p>
    <w:sectPr w:rsidR="00E861E1" w:rsidRPr="00E86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E1"/>
    <w:rsid w:val="001D1B06"/>
    <w:rsid w:val="00A63531"/>
    <w:rsid w:val="00E8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C49B"/>
  <w15:chartTrackingRefBased/>
  <w15:docId w15:val="{A858B2A7-069E-42FE-AD20-3B6E6BCC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1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1</cp:revision>
  <dcterms:created xsi:type="dcterms:W3CDTF">2017-12-07T23:41:00Z</dcterms:created>
  <dcterms:modified xsi:type="dcterms:W3CDTF">2017-12-07T23:59:00Z</dcterms:modified>
</cp:coreProperties>
</file>