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A1A6E"/>
          <w:sz w:val="28"/>
        </w:rPr>
        <w:t>DEPARTMENT OF COMPUTER SCIENCE &amp; ENGINEERING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2"/>
        </w:rPr>
        <w:t>Academic Year 2025–2026  |  Winter Semester  |  DBMS Mini Project</w:t>
      </w:r>
    </w:p>
    <w:p/>
    <w:p>
      <w:pPr>
        <w:jc w:val="center"/>
      </w:pPr>
      <w:r>
        <w:rPr>
          <w:rFonts w:ascii="Times New Roman" w:hAnsi="Times New Roman"/>
          <w:b/>
          <w:color w:val="1A1A6E"/>
          <w:sz w:val="40"/>
        </w:rPr>
        <w:t>PROJECT REPORT</w:t>
      </w:r>
    </w:p>
    <w:p/>
    <w:p>
      <w:pPr>
        <w:jc w:val="center"/>
      </w:pPr>
      <w:r>
        <w:rPr>
          <w:rFonts w:ascii="Times New Roman" w:hAnsi="Times New Roman"/>
          <w:b/>
          <w:sz w:val="26"/>
        </w:rPr>
        <w:t>Module 42  |  Category G</w:t>
      </w:r>
    </w:p>
    <w:p>
      <w:pPr>
        <w:jc w:val="center"/>
      </w:pPr>
      <w:r>
        <w:rPr>
          <w:rFonts w:ascii="Times New Roman" w:hAnsi="Times New Roman"/>
          <w:b/>
          <w:color w:val="1A1A6E"/>
          <w:sz w:val="30"/>
        </w:rPr>
        <w:t>Secure Clinical Summary View Generator</w:t>
      </w:r>
    </w:p>
    <w:p>
      <w:pPr>
        <w:jc w:val="center"/>
      </w:pPr>
      <w:r>
        <w:rPr>
          <w:rFonts w:ascii="Times New Roman" w:hAnsi="Times New Roman"/>
          <w:i/>
          <w:sz w:val="22"/>
        </w:rPr>
        <w:t>[ Secure EHR &amp; Access Control Systems ]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397"/>
        </w:trPr>
        <w:tc>
          <w:tcPr>
            <w:tcW w:type="dxa" w:w="360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76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Course</w:t>
            </w:r>
          </w:p>
        </w:tc>
        <w:tc>
          <w:tcPr>
            <w:tcW w:type="dxa" w:w="5760"/>
          </w:tcPr>
          <w:p>
            <w:r>
              <w:rPr>
                <w:rFonts w:ascii="Times New Roman" w:hAnsi="Times New Roman"/>
                <w:sz w:val="18"/>
              </w:rPr>
              <w:t>Database Management Systems (DBMS)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Course Coordinator</w:t>
            </w:r>
          </w:p>
        </w:tc>
        <w:tc>
          <w:tcPr>
            <w:tcW w:type="dxa" w:w="5760"/>
          </w:tcPr>
          <w:p>
            <w:r>
              <w:rPr>
                <w:rFonts w:ascii="Times New Roman" w:hAnsi="Times New Roman"/>
                <w:sz w:val="18"/>
              </w:rPr>
              <w:t>Prof. ACS Rao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Group Members</w:t>
            </w:r>
          </w:p>
        </w:tc>
        <w:tc>
          <w:tcPr>
            <w:tcW w:type="dxa" w:w="5760"/>
          </w:tcPr>
          <w:p>
            <w:r>
              <w:rPr>
                <w:rFonts w:ascii="Times New Roman" w:hAnsi="Times New Roman"/>
                <w:sz w:val="18"/>
              </w:rPr>
              <w:t>Enter Name 1 Here  |  Enter Name 2 Here  |  Enter Name 3 Here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Roll Numbers</w:t>
            </w:r>
          </w:p>
        </w:tc>
        <w:tc>
          <w:tcPr>
            <w:tcW w:type="dxa" w:w="5760"/>
          </w:tcPr>
          <w:p>
            <w:r>
              <w:rPr>
                <w:rFonts w:ascii="Times New Roman" w:hAnsi="Times New Roman"/>
                <w:sz w:val="18"/>
              </w:rPr>
              <w:t>Enter Roll 1 Here  |  Enter Roll 2 Here  |  Enter Roll 3 Here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Date of Submission</w:t>
            </w:r>
          </w:p>
        </w:tc>
        <w:tc>
          <w:tcPr>
            <w:tcW w:type="dxa" w:w="5760"/>
          </w:tcPr>
          <w:p>
            <w:r>
              <w:rPr>
                <w:rFonts w:ascii="Times New Roman" w:hAnsi="Times New Roman"/>
                <w:sz w:val="18"/>
              </w:rPr>
              <w:t>24th April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6E"/>
        </w:rPr>
        <w:t>1. Introduction &amp; Problem Statement</w:t>
      </w:r>
    </w:p>
    <w:p>
      <w:pPr>
        <w:pStyle w:val="Heading2"/>
      </w:pPr>
      <w:r>
        <w:rPr>
          <w:rFonts w:ascii="Times New Roman" w:hAnsi="Times New Roman"/>
          <w:color w:val="1A1A6E"/>
        </w:rPr>
        <w:t>1.1 Objective</w:t>
      </w:r>
    </w:p>
    <w:p>
      <w:pPr>
        <w:jc w:val="left"/>
      </w:pPr>
      <w:r>
        <w:rPr>
          <w:rFonts w:ascii="Times New Roman" w:hAnsi="Times New Roman"/>
          <w:b w:val="0"/>
          <w:i w:val="0"/>
          <w:sz w:val="22"/>
        </w:rPr>
        <w:t>The objective of Module 42 is to design and implement a Secure Clinical Summary View Generator as part of the AI-Based Clinical Decision Support System. The system creates SQL views that generate role-appropriate clinical summaries, dynamically hiding sensitive patient columns based on the requesting user's access level. The entire system is implemented exclusively using core DBMS concepts — SQL DDL/DML, normalized relational schema, views, triggers, and stored procedures — with no machine learning or external APIs.</w:t>
      </w:r>
    </w:p>
    <w:p>
      <w:pPr>
        <w:pStyle w:val="Heading2"/>
      </w:pPr>
      <w:r>
        <w:rPr>
          <w:rFonts w:ascii="Times New Roman" w:hAnsi="Times New Roman"/>
          <w:color w:val="1A1A6E"/>
        </w:rPr>
        <w:t>1.2 Module Context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397"/>
        </w:trPr>
        <w:tc>
          <w:tcPr>
            <w:tcW w:type="dxa" w:w="3168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91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Module Number</w:t>
            </w:r>
          </w:p>
        </w:tc>
        <w:tc>
          <w:tcPr>
            <w:tcW w:type="dxa" w:w="6912"/>
          </w:tcPr>
          <w:p>
            <w:r>
              <w:rPr>
                <w:rFonts w:ascii="Times New Roman" w:hAnsi="Times New Roman"/>
                <w:sz w:val="18"/>
              </w:rPr>
              <w:t>42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Module Title</w:t>
            </w:r>
          </w:p>
        </w:tc>
        <w:tc>
          <w:tcPr>
            <w:tcW w:type="dxa" w:w="6912"/>
          </w:tcPr>
          <w:p>
            <w:r>
              <w:rPr>
                <w:rFonts w:ascii="Times New Roman" w:hAnsi="Times New Roman"/>
                <w:sz w:val="18"/>
              </w:rPr>
              <w:t>Secure Clinical Summary View Generator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Category</w:t>
            </w:r>
          </w:p>
        </w:tc>
        <w:tc>
          <w:tcPr>
            <w:tcW w:type="dxa" w:w="6912"/>
          </w:tcPr>
          <w:p>
            <w:r>
              <w:rPr>
                <w:rFonts w:ascii="Times New Roman" w:hAnsi="Times New Roman"/>
                <w:sz w:val="18"/>
              </w:rPr>
              <w:t>Category G – Secure EHR &amp; Access Control Systems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Key Entities</w:t>
            </w:r>
          </w:p>
        </w:tc>
        <w:tc>
          <w:tcPr>
            <w:tcW w:type="dxa" w:w="6912"/>
          </w:tcPr>
          <w:p>
            <w:r>
              <w:rPr>
                <w:rFonts w:ascii="Times New Roman" w:hAnsi="Times New Roman"/>
                <w:sz w:val="18"/>
              </w:rPr>
              <w:t>Patient, EHRRecord, UserRole, ClinicalSummary, AuditLog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DBMS Concepts</w:t>
            </w:r>
          </w:p>
        </w:tc>
        <w:tc>
          <w:tcPr>
            <w:tcW w:type="dxa" w:w="6912"/>
          </w:tcPr>
          <w:p>
            <w:r>
              <w:rPr>
                <w:rFonts w:ascii="Times New Roman" w:hAnsi="Times New Roman"/>
                <w:sz w:val="18"/>
              </w:rPr>
              <w:t>DDL, DML, Constraints, Queries, Triggers, Stored Procedures, Views, Normalization (3NF)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Frontend</w:t>
            </w:r>
          </w:p>
        </w:tc>
        <w:tc>
          <w:tcPr>
            <w:tcW w:type="dxa" w:w="6912"/>
          </w:tcPr>
          <w:p>
            <w:r>
              <w:rPr>
                <w:rFonts w:ascii="Times New Roman" w:hAnsi="Times New Roman"/>
                <w:sz w:val="18"/>
              </w:rPr>
              <w:t>Streamlit (Python) — Interactive Dashboard</w:t>
            </w:r>
          </w:p>
        </w:tc>
      </w:tr>
      <w:tr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Backend / DB</w:t>
            </w:r>
          </w:p>
        </w:tc>
        <w:tc>
          <w:tcPr>
            <w:tcW w:type="dxa" w:w="6912"/>
          </w:tcPr>
          <w:p>
            <w:r>
              <w:rPr>
                <w:rFonts w:ascii="Times New Roman" w:hAnsi="Times New Roman"/>
                <w:sz w:val="18"/>
              </w:rPr>
              <w:t>MongoDB Atlas (with equivalent relational schema design documented below)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1A1A6E"/>
        </w:rPr>
        <w:t>1.3 Scope &amp; Limitations</w:t>
      </w:r>
    </w:p>
    <w:p>
      <w:pPr>
        <w:pStyle w:val="ListBullet"/>
      </w:pPr>
      <w:r>
        <w:rPr>
          <w:rFonts w:ascii="Times New Roman" w:hAnsi="Times New Roman"/>
          <w:sz w:val="22"/>
        </w:rPr>
        <w:t>Scope: 5 normalized tables covering clinical data for Secure EHR &amp; Access Control Systems.</w:t>
      </w:r>
    </w:p>
    <w:p>
      <w:pPr>
        <w:pStyle w:val="ListBullet"/>
      </w:pPr>
      <w:r>
        <w:rPr>
          <w:rFonts w:ascii="Times New Roman" w:hAnsi="Times New Roman"/>
          <w:sz w:val="22"/>
        </w:rPr>
        <w:t>The system uses SQL-only rule-based logic for data masking; no ML or external APIs are used.</w:t>
      </w:r>
    </w:p>
    <w:p>
      <w:pPr>
        <w:pStyle w:val="ListBullet"/>
      </w:pPr>
      <w:r>
        <w:rPr>
          <w:rFonts w:ascii="Times New Roman" w:hAnsi="Times New Roman"/>
          <w:sz w:val="22"/>
        </w:rPr>
        <w:t>Anonymization rules are defined in a dedicated table and applied dynamically via SQL CASE WHEN expressions.</w:t>
      </w:r>
    </w:p>
    <w:p>
      <w:pPr>
        <w:pStyle w:val="ListBullet"/>
      </w:pPr>
      <w:r>
        <w:rPr>
          <w:rFonts w:ascii="Times New Roman" w:hAnsi="Times New Roman"/>
          <w:sz w:val="22"/>
        </w:rPr>
        <w:t>Four user roles are supported: Clinical, Research, Administrative, and Legal — each receiving a filtered view.</w:t>
      </w:r>
    </w:p>
    <w:p>
      <w:pPr>
        <w:pStyle w:val="ListBullet"/>
      </w:pPr>
      <w:r>
        <w:rPr>
          <w:rFonts w:ascii="Times New Roman" w:hAnsi="Times New Roman"/>
          <w:sz w:val="22"/>
        </w:rPr>
        <w:t>Advanced Patient Filtering: Supports dynamic NoSQL/SQL querying ($in, $gte) for complex clinical searches.</w:t>
      </w:r>
    </w:p>
    <w:p>
      <w:pPr>
        <w:pStyle w:val="ListBullet"/>
      </w:pPr>
      <w:r>
        <w:rPr>
          <w:rFonts w:ascii="Times New Roman" w:hAnsi="Times New Roman"/>
          <w:sz w:val="22"/>
        </w:rPr>
        <w:t>Security Audit Heatmap: Tracks Role-Based actions (Searches, Exports) and visualizes them natively.</w:t>
      </w:r>
    </w:p>
    <w:p>
      <w:pPr>
        <w:pStyle w:val="ListBullet"/>
      </w:pPr>
      <w:r>
        <w:rPr>
          <w:rFonts w:ascii="Times New Roman" w:hAnsi="Times New Roman"/>
          <w:sz w:val="22"/>
        </w:rPr>
        <w:t>1-Click PDF Export: Clinical and Legal subpoenas can be downloaded as formatted PDF documents directly from the UI.</w:t>
      </w:r>
    </w:p>
    <w:p>
      <w:pPr>
        <w:pStyle w:val="ListBullet"/>
      </w:pPr>
      <w:r>
        <w:rPr>
          <w:rFonts w:ascii="Times New Roman" w:hAnsi="Times New Roman"/>
          <w:sz w:val="22"/>
        </w:rPr>
        <w:t>Data used is synthetic/sample clinical data; no real patient PII is included.</w:t>
      </w:r>
    </w:p>
    <w:p>
      <w:pPr>
        <w:pStyle w:val="ListBullet"/>
      </w:pPr>
      <w:r>
        <w:rPr>
          <w:rFonts w:ascii="Times New Roman" w:hAnsi="Times New Roman"/>
          <w:sz w:val="22"/>
        </w:rPr>
        <w:t>Scope is limited to secure clinical summary generation and role-based access control as defined in the course allotment.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6E"/>
        </w:rPr>
        <w:t>2. Entity-Relationship (ER) Design</w:t>
      </w:r>
    </w:p>
    <w:p>
      <w:pPr>
        <w:pStyle w:val="Heading2"/>
      </w:pPr>
      <w:r>
        <w:rPr>
          <w:rFonts w:ascii="Times New Roman" w:hAnsi="Times New Roman"/>
          <w:color w:val="1A1A6E"/>
        </w:rPr>
        <w:t>2.1 ER Diagram</w:t>
      </w:r>
    </w:p>
    <w:p>
      <w:pPr>
        <w:jc w:val="left"/>
      </w:pPr>
      <w:r>
        <w:rPr>
          <w:rFonts w:ascii="Times New Roman" w:hAnsi="Times New Roman"/>
          <w:b w:val="0"/>
          <w:i/>
          <w:sz w:val="22"/>
        </w:rPr>
        <w:t>[ER Diagram — Insert Here. The diagram should show the five entities (Patient, EHRRecord, UserRole, ClinicalSummary, AuditLog) with their attributes (underlined PKs), and the relationships between them with cardinality labels (1:N, M:N, 1:1).]</w:t>
      </w:r>
    </w:p>
    <w:p>
      <w:pPr>
        <w:pStyle w:val="Heading2"/>
      </w:pPr>
      <w:r>
        <w:rPr>
          <w:rFonts w:ascii="Times New Roman" w:hAnsi="Times New Roman"/>
          <w:color w:val="1A1A6E"/>
        </w:rPr>
        <w:t>2.2 Entities &amp; Attributes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397"/>
        </w:trPr>
        <w:tc>
          <w:tcPr>
            <w:tcW w:type="dxa" w:w="216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Entity</w:t>
            </w:r>
          </w:p>
        </w:tc>
        <w:tc>
          <w:tcPr>
            <w:tcW w:type="dxa" w:w="6048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Key Attributes</w:t>
            </w:r>
          </w:p>
        </w:tc>
        <w:tc>
          <w:tcPr>
            <w:tcW w:type="dxa" w:w="187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Primary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Patient</w:t>
            </w:r>
          </w:p>
        </w:tc>
        <w:tc>
          <w:tcPr>
            <w:tcW w:type="dxa" w:w="6048"/>
          </w:tcPr>
          <w:p>
            <w:r>
              <w:rPr>
                <w:rFonts w:ascii="Times New Roman" w:hAnsi="Times New Roman"/>
                <w:sz w:val="18"/>
              </w:rPr>
              <w:t>patient_id, full_name, date_of_birth, gender, contact_no, blood_group, is_verified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patient_id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EHRRecord</w:t>
            </w:r>
          </w:p>
        </w:tc>
        <w:tc>
          <w:tcPr>
            <w:tcW w:type="dxa" w:w="6048"/>
          </w:tcPr>
          <w:p>
            <w:r>
              <w:rPr>
                <w:rFonts w:ascii="Times New Roman" w:hAnsi="Times New Roman"/>
                <w:sz w:val="18"/>
              </w:rPr>
              <w:t>ehr_id, patient_id (FK), disease, medication, lab_results, treating_physician, created_at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ehr_id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UserRole</w:t>
            </w:r>
          </w:p>
        </w:tc>
        <w:tc>
          <w:tcPr>
            <w:tcW w:type="dxa" w:w="6048"/>
          </w:tcPr>
          <w:p>
            <w:r>
              <w:rPr>
                <w:rFonts w:ascii="Times New Roman" w:hAnsi="Times New Roman"/>
                <w:sz w:val="18"/>
              </w:rPr>
              <w:t>role_id, username, password_hash, role_type, full_name, created_at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role_id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ClinicalSummary</w:t>
            </w:r>
          </w:p>
        </w:tc>
        <w:tc>
          <w:tcPr>
            <w:tcW w:type="dxa" w:w="6048"/>
          </w:tcPr>
          <w:p>
            <w:r>
              <w:rPr>
                <w:rFonts w:ascii="Times New Roman" w:hAnsi="Times New Roman"/>
                <w:sz w:val="18"/>
              </w:rPr>
              <w:t>summary_id, patient_id (FK), role_id (FK), context_type, purpose_name, content_data, generated_at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summary_id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AuditLog</w:t>
            </w:r>
          </w:p>
        </w:tc>
        <w:tc>
          <w:tcPr>
            <w:tcW w:type="dxa" w:w="6048"/>
          </w:tcPr>
          <w:p>
            <w:r>
              <w:rPr>
                <w:rFonts w:ascii="Times New Roman" w:hAnsi="Times New Roman"/>
                <w:sz w:val="18"/>
              </w:rPr>
              <w:t>log_id, role_id (FK), patient_id (FK), action, query_executed, ip_address, logged_at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log_id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1A1A6E"/>
        </w:rPr>
        <w:t>2.3 Relationships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397"/>
        </w:trPr>
        <w:tc>
          <w:tcPr>
            <w:tcW w:type="dxa" w:w="216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Relationship</w:t>
            </w:r>
          </w:p>
        </w:tc>
        <w:tc>
          <w:tcPr>
            <w:tcW w:type="dxa" w:w="331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Between Entities</w:t>
            </w:r>
          </w:p>
        </w:tc>
        <w:tc>
          <w:tcPr>
            <w:tcW w:type="dxa" w:w="1728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Cardinality</w:t>
            </w:r>
          </w:p>
        </w:tc>
        <w:tc>
          <w:tcPr>
            <w:tcW w:type="dxa" w:w="288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Participation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has_record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Patient ↔ EHRRecord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 : 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Total (Patient), Partial (EHRRecord)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assigned_role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UserRole ↔ ClinicalSummary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 : 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Partial (UserRole), Partial (ClinicalSummary)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generates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Patient ↔ ClinicalSummary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 : 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Partial (both)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logged_by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UserRole ↔ AuditLog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 : 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Partial (UserRole), Total (AuditLog)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references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EHRRecord ↔ ClinicalSummary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M : 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Partial (both)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6E"/>
        </w:rPr>
        <w:t>3. Database Schema (Normalized to 3NF)</w:t>
      </w:r>
    </w:p>
    <w:p>
      <w:pPr>
        <w:pStyle w:val="Heading2"/>
      </w:pPr>
      <w:r>
        <w:rPr>
          <w:rFonts w:ascii="Times New Roman" w:hAnsi="Times New Roman"/>
          <w:color w:val="1A1A6E"/>
        </w:rPr>
        <w:t>3.1 Tables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397"/>
        </w:trPr>
        <w:tc>
          <w:tcPr>
            <w:tcW w:type="dxa" w:w="216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Table Name</w:t>
            </w:r>
          </w:p>
        </w:tc>
        <w:tc>
          <w:tcPr>
            <w:tcW w:type="dxa" w:w="432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728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Primary Key</w:t>
            </w:r>
          </w:p>
        </w:tc>
        <w:tc>
          <w:tcPr>
            <w:tcW w:type="dxa" w:w="331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Foreign Keys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Patient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Stores core patient demographics and identity information.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patient_id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EHRRecord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Clinical health records including disease, medication, and lab results.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ehr_id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patient_id → Patient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UserRole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System users with role-based access (Clinical, Research, Admin, Legal).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role_id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ClinicalSummary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Generated summaries per patient per role, context, and purpose.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summary_id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patient_id → Patient, role_id → UserRole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AuditLog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18"/>
              </w:rPr>
              <w:t>Immutable access audit trail — logs every summary access event.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log_id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role_id → UserRole, patient_id → Patient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1A1A6E"/>
        </w:rPr>
        <w:t>3.2 Table Schema Details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Table 1: Patient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397"/>
        </w:trPr>
        <w:tc>
          <w:tcPr>
            <w:tcW w:type="dxa" w:w="230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87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302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288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patient_id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VARCHAR(15)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PRIMARY KEY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Unique patient identifier (format: P-XXXXX-Y)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full_name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VARCHAR(100)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NOT NULL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Patient full legal name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date_of_birth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DATE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NOT NULL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Date of birth for age calculation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gender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ENUM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CHECK IN ('M','F','Other')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Patient gender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contact_no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VARCHAR(20)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NOT NULL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Contact phone number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blood_group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VARCHAR(5)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DEFAULT NULL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ABO blood group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disease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VARCHAR(100)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NOT NULL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Primary diagnosis/condition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medication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VARCHAR(100)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DEFAULT NULL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Current active medication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billing_info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VARCHAR(50)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NOT NULL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Insurance/payment method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is_verified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BOOLEAN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DEFAULT FALSE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Identity verification status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created_at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TIMESTAMP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DEFAULT CURRENT_TIMESTAMP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Record creation timestamp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b/>
          <w:i w:val="0"/>
          <w:sz w:val="22"/>
        </w:rPr>
        <w:t>Table 2: EHRRecord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397"/>
        </w:trPr>
        <w:tc>
          <w:tcPr>
            <w:tcW w:type="dxa" w:w="259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87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302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302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ehr_id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INT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PRIMARY KEY, AUTO_INCREMENT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Unique EHR record identifier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patient_id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VARCHAR(15)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NOT NULL, FK → Patient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Reference to patient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treating_physician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VARCHAR(100)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NOT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Name of the attending physician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diagnosis_notes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TEXT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DEFAULT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Detailed clinical diagnosis notes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lab_results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TEXT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DEFAULT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Lab test results summary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vitals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VARCHAR(200)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DEFAULT NULL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Vital signs (BP, SpO2, HR, Temp)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created_at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TIMESTAMP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DEFAULT CURRENT_TIMESTAMP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18"/>
              </w:rPr>
              <w:t>Record creation timestamp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b/>
          <w:i w:val="0"/>
          <w:sz w:val="22"/>
        </w:rPr>
        <w:t>Table 3: UserRole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397"/>
        </w:trPr>
        <w:tc>
          <w:tcPr>
            <w:tcW w:type="dxa" w:w="230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87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360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2736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role_id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INT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PRIMARY KEY, AUTO_INCREMENT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/>
                <w:sz w:val="18"/>
              </w:rPr>
              <w:t>Unique system user identifier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username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VARCHAR(50)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NOT NULL, UNIQUE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/>
                <w:sz w:val="18"/>
              </w:rPr>
              <w:t>Login username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password_hash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VARCHAR(255)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NOT NULL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/>
                <w:sz w:val="18"/>
              </w:rPr>
              <w:t>bcrypt-hashed password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role_type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ENUM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CHECK IN ('Clinical','Research','Administrative','Legal')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/>
                <w:sz w:val="18"/>
              </w:rPr>
              <w:t>Access role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full_name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VARCHAR(100)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NOT NULL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/>
                <w:sz w:val="18"/>
              </w:rPr>
              <w:t>User display name</w:t>
            </w:r>
          </w:p>
        </w:tc>
      </w:tr>
      <w:tr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created_at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TIMESTAMP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DEFAULT CURRENT_TIMESTAMP</w:t>
            </w:r>
          </w:p>
        </w:tc>
        <w:tc>
          <w:tcPr>
            <w:tcW w:type="dxa" w:w="2736"/>
          </w:tcPr>
          <w:p>
            <w:r>
              <w:rPr>
                <w:rFonts w:ascii="Times New Roman" w:hAnsi="Times New Roman"/>
                <w:sz w:val="18"/>
              </w:rPr>
              <w:t>Account creation timestamp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b/>
          <w:i w:val="0"/>
          <w:sz w:val="22"/>
        </w:rPr>
        <w:t>Table 4: ClinicalSummary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397"/>
        </w:trPr>
        <w:tc>
          <w:tcPr>
            <w:tcW w:type="dxa" w:w="259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87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288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331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summary_id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PRIMARY KEY, AUTO_INCREMENT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Unique summary record identifier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patient_id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VARCHAR(15)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NOT NULL, FK → Patient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Reference to patient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role_id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NOT NULL, FK → UserRole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Role that generated the summary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context_type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ENUM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CHECK IN ('Clinical','Research','Administrative','Legal')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Access context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purpose_name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VARCHAR(100)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NOT NULL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Specific purpose of access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content_data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NOT NULL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Generated clinical summary text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generated_at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DEFAULT CURRENT_TIMESTAMP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Summary generation timestamp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b/>
          <w:i w:val="0"/>
          <w:sz w:val="22"/>
        </w:rPr>
        <w:t>Table 5: AuditLog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397"/>
        </w:trPr>
        <w:tc>
          <w:tcPr>
            <w:tcW w:type="dxa" w:w="2016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87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3168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331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log_id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INT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PRIMARY KEY, AUTO_INCREMENT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Unique audit log entry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role_id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INT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NOT NULL, FK → UserRole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Which user triggered the action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patient_id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VARCHAR(15)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NOT NULL, FK → Patient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Patient whose record was accessed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action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VARCHAR(50)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NOT NULL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Action type (e.g., VIEW_SUMMARY)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query_executed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TEXT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DEFAULT NULL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Exact SQL query string executed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ip_address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VARCHAR(45)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DEFAULT NULL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Requesting client IP address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logged_at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TIMESTAMP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DEFAULT CURRENT_TIMESTAMP</w:t>
            </w:r>
          </w:p>
        </w:tc>
        <w:tc>
          <w:tcPr>
            <w:tcW w:type="dxa" w:w="3312"/>
          </w:tcPr>
          <w:p>
            <w:r>
              <w:rPr>
                <w:rFonts w:ascii="Times New Roman" w:hAnsi="Times New Roman"/>
                <w:sz w:val="18"/>
              </w:rPr>
              <w:t>Timestamp of the access event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6E"/>
        </w:rPr>
        <w:t>4. SQL Scripts</w:t>
      </w:r>
    </w:p>
    <w:p>
      <w:pPr>
        <w:pStyle w:val="Heading2"/>
      </w:pPr>
      <w:r>
        <w:rPr>
          <w:rFonts w:ascii="Times New Roman" w:hAnsi="Times New Roman"/>
          <w:color w:val="1A1A6E"/>
        </w:rPr>
        <w:t>4.1 DDL – Data Definition Language</w:t>
      </w:r>
    </w:p>
    <w:p>
      <w:pPr>
        <w:ind w:left="432"/>
      </w:pPr>
      <w:r>
        <w:rPr>
          <w:rFonts w:ascii="Courier New" w:hAnsi="Courier New"/>
          <w:color w:val="123456"/>
          <w:sz w:val="17"/>
        </w:rPr>
        <w:t>-- DDL for Module 42: Secure Clinical Summary View Generator</w:t>
        <w:br/>
        <w:t>CREATE DATABASE IF NOT EXISTS secure_clinical_summary_db;</w:t>
        <w:br/>
        <w:t>USE secure_clinical_summary_db;</w:t>
        <w:br/>
        <w:br/>
        <w:t>-- Table 1: Patient</w:t>
        <w:br/>
        <w:t>CREATE TABLE Patient (</w:t>
        <w:br/>
        <w:t xml:space="preserve">    patient_id    VARCHAR(15)  PRIMARY KEY,</w:t>
        <w:br/>
        <w:t xml:space="preserve">    full_name     VARCHAR(100) NOT NULL,</w:t>
        <w:br/>
        <w:t xml:space="preserve">    date_of_birth DATE         NOT NULL,</w:t>
        <w:br/>
        <w:t xml:space="preserve">    gender        ENUM('M','F','Other') NOT NULL,</w:t>
        <w:br/>
        <w:t xml:space="preserve">    contact_no    VARCHAR(20)  NOT NULL,</w:t>
        <w:br/>
        <w:t xml:space="preserve">    blood_group   VARCHAR(5)   DEFAULT NULL,</w:t>
        <w:br/>
        <w:t xml:space="preserve">    disease       VARCHAR(100) NOT NULL,</w:t>
        <w:br/>
        <w:t xml:space="preserve">    medication    VARCHAR(100) DEFAULT NULL,</w:t>
        <w:br/>
        <w:t xml:space="preserve">    billing_info  VARCHAR(50)  NOT NULL,</w:t>
        <w:br/>
        <w:t xml:space="preserve">    is_verified   BOOLEAN      DEFAULT FALSE,</w:t>
        <w:br/>
        <w:t xml:space="preserve">    created_at    TIMESTAMP    DEFAULT CURRENT_TIMESTAMP</w:t>
        <w:br/>
        <w:t>);</w:t>
        <w:br/>
        <w:br/>
        <w:t>-- Table 2: EHRRecord</w:t>
        <w:br/>
        <w:t>CREATE TABLE EHRRecord (</w:t>
        <w:br/>
        <w:t xml:space="preserve">    ehr_id             INT          PRIMARY KEY AUTO_INCREMENT,</w:t>
        <w:br/>
        <w:t xml:space="preserve">    patient_id         VARCHAR(15)  NOT NULL,</w:t>
        <w:br/>
        <w:t xml:space="preserve">    treating_physician VARCHAR(100) NOT NULL,</w:t>
        <w:br/>
        <w:t xml:space="preserve">    diagnosis_notes    TEXT         DEFAULT NULL,</w:t>
        <w:br/>
        <w:t xml:space="preserve">    lab_results        TEXT         DEFAULT NULL,</w:t>
        <w:br/>
        <w:t xml:space="preserve">    vitals             VARCHAR(200) DEFAULT NULL,</w:t>
        <w:br/>
        <w:t xml:space="preserve">    created_at         TIMESTAMP    DEFAULT CURRENT_TIMESTAMP,</w:t>
        <w:br/>
        <w:t xml:space="preserve">    FOREIGN KEY (patient_id) REFERENCES Patient(patient_id) ON DELETE CASCADE</w:t>
        <w:br/>
        <w:t>);</w:t>
        <w:br/>
        <w:br/>
        <w:t>-- Table 3: UserRole</w:t>
        <w:br/>
        <w:t>CREATE TABLE UserRole (</w:t>
        <w:br/>
        <w:t xml:space="preserve">    role_id       INT          PRIMARY KEY AUTO_INCREMENT,</w:t>
        <w:br/>
        <w:t xml:space="preserve">    username      VARCHAR(50)  NOT NULL UNIQUE,</w:t>
        <w:br/>
        <w:t xml:space="preserve">    password_hash VARCHAR(255) NOT NULL,</w:t>
        <w:br/>
        <w:t xml:space="preserve">    role_type     ENUM('Clinical','Research','Administrative','Legal') NOT NULL,</w:t>
        <w:br/>
        <w:t xml:space="preserve">    full_name     VARCHAR(100) NOT NULL,</w:t>
        <w:br/>
        <w:t xml:space="preserve">    created_at    TIMESTAMP    DEFAULT CURRENT_TIMESTAMP</w:t>
        <w:br/>
        <w:t>);</w:t>
        <w:br/>
        <w:br/>
        <w:t>-- Table 4: ClinicalSummary</w:t>
        <w:br/>
        <w:t>CREATE TABLE ClinicalSummary (</w:t>
        <w:br/>
        <w:t xml:space="preserve">    summary_id   INT         PRIMARY KEY AUTO_INCREMENT,</w:t>
        <w:br/>
        <w:t xml:space="preserve">    patient_id   VARCHAR(15) NOT NULL,</w:t>
        <w:br/>
        <w:t xml:space="preserve">    role_id      INT         NOT NULL,</w:t>
        <w:br/>
        <w:t xml:space="preserve">    context_type ENUM('Clinical','Research','Administrative','Legal') NOT NULL,</w:t>
        <w:br/>
        <w:t xml:space="preserve">    purpose_name VARCHAR(100) NOT NULL,</w:t>
        <w:br/>
        <w:t xml:space="preserve">    content_data TEXT         NOT NULL,</w:t>
        <w:br/>
        <w:t xml:space="preserve">    generated_at TIMESTAMP    DEFAULT CURRENT_TIMESTAMP,</w:t>
        <w:br/>
        <w:t xml:space="preserve">    FOREIGN KEY (patient_id) REFERENCES Patient(patient_id),</w:t>
        <w:br/>
        <w:t xml:space="preserve">    FOREIGN KEY (role_id)    REFERENCES UserRole(role_id)</w:t>
        <w:br/>
        <w:t>);</w:t>
        <w:br/>
        <w:br/>
        <w:t>-- Table 5: AuditLog</w:t>
        <w:br/>
        <w:t>CREATE TABLE AuditLog (</w:t>
        <w:br/>
        <w:t xml:space="preserve">    log_id         INT         PRIMARY KEY AUTO_INCREMENT,</w:t>
        <w:br/>
        <w:t xml:space="preserve">    role_id        INT         NOT NULL,</w:t>
        <w:br/>
        <w:t xml:space="preserve">    patient_id     VARCHAR(15) NOT NULL,</w:t>
        <w:br/>
        <w:t xml:space="preserve">    action         VARCHAR(50) NOT NULL,</w:t>
        <w:br/>
        <w:t xml:space="preserve">    query_executed TEXT        DEFAULT NULL,</w:t>
        <w:br/>
        <w:t xml:space="preserve">    ip_address     VARCHAR(45) DEFAULT NULL,</w:t>
        <w:br/>
        <w:t xml:space="preserve">    logged_at      TIMESTAMP   DEFAULT CURRENT_TIMESTAMP,</w:t>
        <w:br/>
        <w:t xml:space="preserve">    FOREIGN KEY (role_id)    REFERENCES UserRole(role_id),</w:t>
        <w:br/>
        <w:t xml:space="preserve">    FOREIGN KEY (patient_id) REFERENCES Patient(patient_id)</w:t>
        <w:br/>
        <w:t>);</w:t>
      </w:r>
    </w:p>
    <w:p>
      <w:pPr>
        <w:pStyle w:val="Heading2"/>
      </w:pPr>
      <w:r>
        <w:rPr>
          <w:rFonts w:ascii="Times New Roman" w:hAnsi="Times New Roman"/>
          <w:color w:val="1A1A6E"/>
        </w:rPr>
        <w:t>4.2 DML – Sample Data</w:t>
      </w:r>
    </w:p>
    <w:p>
      <w:pPr>
        <w:ind w:left="432"/>
      </w:pPr>
      <w:r>
        <w:rPr>
          <w:rFonts w:ascii="Courier New" w:hAnsi="Courier New"/>
          <w:color w:val="123456"/>
          <w:sz w:val="17"/>
        </w:rPr>
        <w:t>-- INSERT: Patient records</w:t>
        <w:br/>
        <w:t>INSERT INTO Patient (patient_id, full_name, date_of_birth, gender, contact_no, disease, medication, billing_info, is_verified)</w:t>
        <w:br/>
        <w:t>VALUES</w:t>
        <w:br/>
        <w:t>('P-10021-A', 'James Harrington', '1966-03-15', 'M', '312-554-0921', 'Hypertension',           'Amlodipine 5mg',          'Visa',       TRUE),</w:t>
        <w:br/>
        <w:t>('P-10022-B', 'Sarah Mitchell',   '1990-07-22', 'F', '415-223-7741', 'Type 2 Diabetes',         'Metformin 500mg',         'Mastercard', TRUE),</w:t>
        <w:br/>
        <w:t>('P-10023-C', 'David Okonkwo',    '1977-11-08', 'M', '718-334-5582', 'Asthma',                  'Salbutamol Inhaler',      'Amex',       FALSE),</w:t>
        <w:br/>
        <w:t>('P-10024-D', 'Priya Nair',       '1962-05-30', 'F', '512-667-3390', 'Coronary Artery Disease', 'Atorvastatin 40mg',       'Discover',   TRUE),</w:t>
        <w:br/>
        <w:t>('P-10025-E', 'Michael Torres',   '1995-01-18', 'M', '617-445-8812', 'Anxiety Disorder',        'Sertraline 50mg',         'Visa',       TRUE),</w:t>
        <w:br/>
        <w:t>('P-10026-F', 'Linda Zhao',       '1953-09-04', 'F', '404-772-1023', 'Osteoarthritis',          'Celecoxib 200mg',         'Mastercard', TRUE),</w:t>
        <w:br/>
        <w:t>('P-10027-G', 'Robert Flemming',  '1969-12-20', 'M', '202-381-9944', 'Chronic Kidney Disease',  'Lisinopril 10mg',         'Visa',       FALSE),</w:t>
        <w:br/>
        <w:t>('P-10028-H', 'Angela Brooks',    '1983-06-11', 'F', '305-559-2281', 'Hypothyroidism',          'Levothyroxine 75mcg',     'Amex',       TRUE),</w:t>
        <w:br/>
        <w:t>('P-10029-I', 'Carlos Mendez',    '1986-02-25', 'M', '213-448-6630', 'Migraine',                'Sumatriptan 50mg',        'Discover',   TRUE),</w:t>
        <w:br/>
        <w:t>('P-10030-J', 'Emily Watson',     '1958-08-17', 'F', '503-334-7721', 'COPD',                    'Tiotropium Bromide 18mcg','Visa',       TRUE);</w:t>
        <w:br/>
        <w:br/>
        <w:t>-- INSERT: UserRole records</w:t>
        <w:br/>
        <w:t>INSERT INTO UserRole (username, password_hash, role_type, full_name) VALUES</w:t>
        <w:br/>
        <w:t>('clinical_user',       '&lt;bcrypt_hash&gt;', 'Clinical',       'Dr. Amelia Chen'),</w:t>
        <w:br/>
        <w:t>('research_user',       '&lt;bcrypt_hash&gt;', 'Research',       'Dr. Kevin Walsh'),</w:t>
        <w:br/>
        <w:t>('administrative_user', '&lt;bcrypt_hash&gt;', 'Administrative', 'Sandra Obi'),</w:t>
        <w:br/>
        <w:t>('legal_user',          '&lt;bcrypt_hash&gt;', 'Legal',          'Marcus Reid');</w:t>
        <w:br/>
        <w:br/>
        <w:t>-- INSERT: Sample ClinicalSummary</w:t>
        <w:br/>
        <w:t>INSERT INTO ClinicalSummary (patient_id, role_id, context_type, purpose_name, content_data) VALUES</w:t>
        <w:br/>
        <w:t>('P-10022-B', 1, 'Clinical', 'Treatment',</w:t>
        <w:br/>
        <w:t xml:space="preserve"> 'Sarah Mitchell diagnosed with Type 2 Diabetes (HbA1c: 7.8%). Metformin 500mg initiated. Dietary counselling provided. Self-monitoring blood glucose twice daily advised.');</w:t>
        <w:br/>
      </w:r>
    </w:p>
    <w:p>
      <w:pPr>
        <w:pStyle w:val="Heading2"/>
      </w:pPr>
      <w:r>
        <w:rPr>
          <w:rFonts w:ascii="Times New Roman" w:hAnsi="Times New Roman"/>
          <w:color w:val="1A1A6E"/>
        </w:rPr>
        <w:t>4.3 Constraints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397"/>
        </w:trPr>
        <w:tc>
          <w:tcPr>
            <w:tcW w:type="dxa" w:w="2016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Constraint</w:t>
            </w:r>
          </w:p>
        </w:tc>
        <w:tc>
          <w:tcPr>
            <w:tcW w:type="dxa" w:w="230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Table</w:t>
            </w:r>
          </w:p>
        </w:tc>
        <w:tc>
          <w:tcPr>
            <w:tcW w:type="dxa" w:w="230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60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Rule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PRIMARY KEY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Patient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patient_id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Unique patient identifier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PRIMARY KEY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AuditLog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log_id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Unique audit log entry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FOREIGN KEY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EHRRecord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patient_id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References Patient(patient_id) ON DELETE CASCADE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FOREIGN KEY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ClinicalSummary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role_id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References UserRole(role_id)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FOREIGN KEY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AuditLog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patient_id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References Patient(patient_id)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NOT NULL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Patient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full_name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Patient name is mandatory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UNIQUE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UserRole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username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No two users share the same login username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CHECK/ENUM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UserRole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role_type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Values restricted to ('Clinical','Research','Administrative','Legal')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CHECK/ENUM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Patient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gender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Values restricted to ('M','F','Other')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DEFAULT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Patient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is_verified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Defaults to FALSE until identity is confirmed</w:t>
            </w:r>
          </w:p>
        </w:tc>
      </w:tr>
      <w:tr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DEFAULT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AuditLog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logged_at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Auto-set to CURRENT_TIMESTAMP on insert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6E"/>
        </w:rPr>
        <w:t>5. SQL Queries &amp; Sample Outputs</w:t>
      </w:r>
    </w:p>
    <w:p>
      <w:pPr>
        <w:pStyle w:val="Heading2"/>
      </w:pPr>
      <w:r>
        <w:rPr>
          <w:rFonts w:ascii="Times New Roman" w:hAnsi="Times New Roman"/>
          <w:color w:val="1A1A6E"/>
        </w:rPr>
        <w:t>5.1 Query Catalogue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397"/>
        </w:trPr>
        <w:tc>
          <w:tcPr>
            <w:tcW w:type="dxa" w:w="1296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Query ID</w:t>
            </w:r>
          </w:p>
        </w:tc>
        <w:tc>
          <w:tcPr>
            <w:tcW w:type="dxa" w:w="6048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88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SQL Features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18"/>
              </w:rPr>
              <w:t>Q-01</w:t>
            </w:r>
          </w:p>
        </w:tc>
        <w:tc>
          <w:tcPr>
            <w:tcW w:type="dxa" w:w="6048"/>
          </w:tcPr>
          <w:p>
            <w:r>
              <w:rPr>
                <w:rFonts w:ascii="Times New Roman" w:hAnsi="Times New Roman"/>
                <w:sz w:val="18"/>
              </w:rPr>
              <w:t>Clinical Role View: Full patient summary with EHR, disease &amp; medication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SELECT, JOIN, WHERE, role-based filter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18"/>
              </w:rPr>
              <w:t>Q-02</w:t>
            </w:r>
          </w:p>
        </w:tc>
        <w:tc>
          <w:tcPr>
            <w:tcW w:type="dxa" w:w="6048"/>
          </w:tcPr>
          <w:p>
            <w:r>
              <w:rPr>
                <w:rFonts w:ascii="Times New Roman" w:hAnsi="Times New Roman"/>
                <w:sz w:val="18"/>
              </w:rPr>
              <w:t>Research Role View: Anonymized data — hashed ID, age bucket, disease only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SHA2(), FLOOR(), CASE WHEN, GROUP BY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18"/>
              </w:rPr>
              <w:t>Q-03</w:t>
            </w:r>
          </w:p>
        </w:tc>
        <w:tc>
          <w:tcPr>
            <w:tcW w:type="dxa" w:w="6048"/>
          </w:tcPr>
          <w:p>
            <w:r>
              <w:rPr>
                <w:rFonts w:ascii="Times New Roman" w:hAnsi="Times New Roman"/>
                <w:sz w:val="18"/>
              </w:rPr>
              <w:t>Administrative Role View: Demographics + billing — no clinical data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SELECT, JOIN, projection restriction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18"/>
              </w:rPr>
              <w:t>Q-04</w:t>
            </w:r>
          </w:p>
        </w:tc>
        <w:tc>
          <w:tcPr>
            <w:tcW w:type="dxa" w:w="6048"/>
          </w:tcPr>
          <w:p>
            <w:r>
              <w:rPr>
                <w:rFonts w:ascii="Times New Roman" w:hAnsi="Times New Roman"/>
                <w:sz w:val="18"/>
              </w:rPr>
              <w:t>Legal Role View: Precision key extraction per patient with context filter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SELECT, WHERE, multi-condition filter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18"/>
              </w:rPr>
              <w:t>Q-05</w:t>
            </w:r>
          </w:p>
        </w:tc>
        <w:tc>
          <w:tcPr>
            <w:tcW w:type="dxa" w:w="6048"/>
          </w:tcPr>
          <w:p>
            <w:r>
              <w:rPr>
                <w:rFonts w:ascii="Times New Roman" w:hAnsi="Times New Roman"/>
                <w:sz w:val="18"/>
              </w:rPr>
              <w:t>Access Frequency Report: Patients accessed most in last 30 days (Subquery + Aggregate)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Nested Subquery, COUNT, GROUP BY, HAVING, ORDER BY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1A1A6E"/>
        </w:rPr>
        <w:t>5.2 Query Details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Query Q-01: Clinical Role — Full Clinical Summary</w:t>
      </w:r>
    </w:p>
    <w:p>
      <w:pPr>
        <w:ind w:left="432"/>
      </w:pPr>
      <w:r>
        <w:rPr>
          <w:rFonts w:ascii="Courier New" w:hAnsi="Courier New"/>
          <w:color w:val="123456"/>
          <w:sz w:val="17"/>
        </w:rPr>
        <w:t>-- Q-01: View (Clinical Role): Full patient summary with EHR and medication data</w:t>
        <w:br/>
        <w:t>SELECT</w:t>
        <w:br/>
        <w:t xml:space="preserve">    p.patient_id,</w:t>
        <w:br/>
        <w:t xml:space="preserve">    p.full_name,</w:t>
        <w:br/>
        <w:t xml:space="preserve">    p.date_of_birth,</w:t>
        <w:br/>
        <w:t xml:space="preserve">    p.gender,</w:t>
        <w:br/>
        <w:t xml:space="preserve">    p.disease,</w:t>
        <w:br/>
        <w:t xml:space="preserve">    p.medication,</w:t>
        <w:br/>
        <w:t xml:space="preserve">    e.treating_physician,</w:t>
        <w:br/>
        <w:t xml:space="preserve">    e.diagnosis_notes,</w:t>
        <w:br/>
        <w:t xml:space="preserve">    e.vitals,</w:t>
        <w:br/>
        <w:t xml:space="preserve">    e.lab_results,</w:t>
        <w:br/>
        <w:t xml:space="preserve">    cs.purpose_name,</w:t>
        <w:br/>
        <w:t xml:space="preserve">    cs.generated_at</w:t>
        <w:br/>
        <w:t>FROM Patient p</w:t>
        <w:br/>
        <w:t>JOIN EHRRecord e       ON p.patient_id = e.patient_id</w:t>
        <w:br/>
        <w:t>JOIN ClinicalSummary cs ON p.patient_id = cs.patient_id</w:t>
        <w:br/>
        <w:t>WHERE cs.context_type = 'Clinical'</w:t>
        <w:br/>
        <w:t>ORDER BY cs.generated_at DESC;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Expected Output: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rPr>
          <w:trHeight w:val="397"/>
        </w:trPr>
        <w:tc>
          <w:tcPr>
            <w:tcW w:type="dxa" w:w="144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patient_id</w:t>
            </w:r>
          </w:p>
        </w:tc>
        <w:tc>
          <w:tcPr>
            <w:tcW w:type="dxa" w:w="216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full_name</w:t>
            </w:r>
          </w:p>
        </w:tc>
        <w:tc>
          <w:tcPr>
            <w:tcW w:type="dxa" w:w="2016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disease</w:t>
            </w:r>
          </w:p>
        </w:tc>
        <w:tc>
          <w:tcPr>
            <w:tcW w:type="dxa" w:w="187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medication</w:t>
            </w:r>
          </w:p>
        </w:tc>
        <w:tc>
          <w:tcPr>
            <w:tcW w:type="dxa" w:w="216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treating_physician</w:t>
            </w:r>
          </w:p>
        </w:tc>
        <w:tc>
          <w:tcPr>
            <w:tcW w:type="dxa" w:w="187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purpose_name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P-10022-B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Sarah Mitchell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Type 2 Diabetes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Metformin 500mg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Dr. Patel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Treatment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P-10021-A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James Harrington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Hypertension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Amlodipine 5mg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Dr. Brown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Routine Checkup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b/>
          <w:i w:val="0"/>
          <w:sz w:val="22"/>
        </w:rPr>
        <w:t>Query Q-02: Research Role — Anonymized Patient Dataset</w:t>
      </w:r>
    </w:p>
    <w:p>
      <w:pPr>
        <w:ind w:left="432"/>
      </w:pPr>
      <w:r>
        <w:rPr>
          <w:rFonts w:ascii="Courier New" w:hAnsi="Courier New"/>
          <w:color w:val="123456"/>
          <w:sz w:val="17"/>
        </w:rPr>
        <w:t>-- Q-02: View (Research Role): Anonymized data — SHA-256 hashed ID, age bucket</w:t>
        <w:br/>
        <w:t>SELECT</w:t>
        <w:br/>
        <w:t xml:space="preserve">    SHA2(p.patient_id, 256)                               AS hashed_patient_id,</w:t>
        <w:br/>
        <w:t xml:space="preserve">    CONCAT(FLOOR(TIMESTAMPDIFF(YEAR,p.date_of_birth,CURDATE())/10)*10,</w:t>
        <w:br/>
        <w:t xml:space="preserve">           '-',</w:t>
        <w:br/>
        <w:t xml:space="preserve">           FLOOR(TIMESTAMPDIFF(YEAR,p.date_of_birth,CURDATE())/10)*10+9) AS age_bucket,</w:t>
        <w:br/>
        <w:t xml:space="preserve">    p.disease,</w:t>
        <w:br/>
        <w:t xml:space="preserve">    p.billing_info,</w:t>
        <w:br/>
        <w:t xml:space="preserve">    COUNT(cs.summary_id)                                  AS total_summaries</w:t>
        <w:br/>
        <w:t>FROM Patient p</w:t>
        <w:br/>
        <w:t>LEFT JOIN ClinicalSummary cs ON p.patient_id = cs.patient_id</w:t>
        <w:br/>
        <w:t>GROUP BY p.patient_id, p.date_of_birth, p.disease, p.billing_info</w:t>
        <w:br/>
        <w:t>ORDER BY total_summaries DESC;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Expected Output: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397"/>
        </w:trPr>
        <w:tc>
          <w:tcPr>
            <w:tcW w:type="dxa" w:w="403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hashed_patient_id (truncated)</w:t>
            </w:r>
          </w:p>
        </w:tc>
        <w:tc>
          <w:tcPr>
            <w:tcW w:type="dxa" w:w="144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age_bucket</w:t>
            </w:r>
          </w:p>
        </w:tc>
        <w:tc>
          <w:tcPr>
            <w:tcW w:type="dxa" w:w="259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disease</w:t>
            </w:r>
          </w:p>
        </w:tc>
        <w:tc>
          <w:tcPr>
            <w:tcW w:type="dxa" w:w="2016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total_summaries</w:t>
            </w:r>
          </w:p>
        </w:tc>
      </w:tr>
      <w:tr>
        <w:tc>
          <w:tcPr>
            <w:tcW w:type="dxa" w:w="4032"/>
          </w:tcPr>
          <w:p>
            <w:r>
              <w:rPr>
                <w:rFonts w:ascii="Times New Roman" w:hAnsi="Times New Roman"/>
                <w:sz w:val="18"/>
              </w:rPr>
              <w:t>11cd2197fd1a911b169a7ac9...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50-59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Hypertension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4032"/>
          </w:tcPr>
          <w:p>
            <w:r>
              <w:rPr>
                <w:rFonts w:ascii="Times New Roman" w:hAnsi="Times New Roman"/>
                <w:sz w:val="18"/>
              </w:rPr>
              <w:t>d0febd8080bb722526fa2f9e...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30-39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Type 2 Diabetes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b/>
          <w:i w:val="0"/>
          <w:sz w:val="22"/>
        </w:rPr>
        <w:t>Query Q-03: Administrative Role — Demographics &amp; Billing (No Clinical Data)</w:t>
      </w:r>
    </w:p>
    <w:p>
      <w:pPr>
        <w:ind w:left="432"/>
      </w:pPr>
      <w:r>
        <w:rPr>
          <w:rFonts w:ascii="Courier New" w:hAnsi="Courier New"/>
          <w:color w:val="123456"/>
          <w:sz w:val="17"/>
        </w:rPr>
        <w:t>-- Q-03: View (Administrative Role): Billing and demographics — clinical columns excluded</w:t>
        <w:br/>
        <w:t>SELECT</w:t>
        <w:br/>
        <w:t xml:space="preserve">    p.patient_id,</w:t>
        <w:br/>
        <w:t xml:space="preserve">    p.full_name,</w:t>
        <w:br/>
        <w:t xml:space="preserve">    p.contact_no,</w:t>
        <w:br/>
        <w:t xml:space="preserve">    p.billing_info,</w:t>
        <w:br/>
        <w:t xml:space="preserve">    p.is_verified,</w:t>
        <w:br/>
        <w:t xml:space="preserve">    COUNT(cs.summary_id) AS total_records</w:t>
        <w:br/>
        <w:t>FROM Patient p</w:t>
        <w:br/>
        <w:t>LEFT JOIN ClinicalSummary cs ON p.patient_id = cs.patient_id</w:t>
        <w:br/>
        <w:t xml:space="preserve">                             AND cs.context_type = 'Administrative'</w:t>
        <w:br/>
        <w:t>GROUP BY p.patient_id, p.full_name, p.contact_no, p.billing_info, p.is_verified</w:t>
        <w:br/>
        <w:t>ORDER BY p.full_name;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Expected Output: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rHeight w:val="397"/>
        </w:trPr>
        <w:tc>
          <w:tcPr>
            <w:tcW w:type="dxa" w:w="158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patient_id</w:t>
            </w:r>
          </w:p>
        </w:tc>
        <w:tc>
          <w:tcPr>
            <w:tcW w:type="dxa" w:w="259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full_name</w:t>
            </w:r>
          </w:p>
        </w:tc>
        <w:tc>
          <w:tcPr>
            <w:tcW w:type="dxa" w:w="1728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billing_info</w:t>
            </w:r>
          </w:p>
        </w:tc>
        <w:tc>
          <w:tcPr>
            <w:tcW w:type="dxa" w:w="158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is_verified</w:t>
            </w:r>
          </w:p>
        </w:tc>
        <w:tc>
          <w:tcPr>
            <w:tcW w:type="dxa" w:w="187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total_records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/>
                <w:sz w:val="18"/>
              </w:rPr>
              <w:t>P-10023-C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David Okonkwo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Amex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/>
                <w:sz w:val="18"/>
              </w:rPr>
              <w:t>FALSE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/>
                <w:sz w:val="18"/>
              </w:rPr>
              <w:t>P-10021-A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James Harrington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Visa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/>
                <w:sz w:val="18"/>
              </w:rPr>
              <w:t>TRUE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b/>
          <w:i w:val="0"/>
          <w:sz w:val="22"/>
        </w:rPr>
        <w:t>Query Q-04: Legal Role — Precision Key Extraction with Context Filter</w:t>
      </w:r>
    </w:p>
    <w:p>
      <w:pPr>
        <w:ind w:left="432"/>
      </w:pPr>
      <w:r>
        <w:rPr>
          <w:rFonts w:ascii="Courier New" w:hAnsi="Courier New"/>
          <w:color w:val="123456"/>
          <w:sz w:val="17"/>
        </w:rPr>
        <w:t>-- Q-04: Legal Role — Precision extraction of specific fields with legal context filter</w:t>
        <w:br/>
        <w:t>SELECT</w:t>
        <w:br/>
        <w:t xml:space="preserve">    p.patient_id,</w:t>
        <w:br/>
        <w:t xml:space="preserve">    p.full_name,</w:t>
        <w:br/>
        <w:t xml:space="preserve">    p.contact_no,</w:t>
        <w:br/>
        <w:t xml:space="preserve">    cs.purpose_name,</w:t>
        <w:br/>
        <w:t xml:space="preserve">    cs.content_data,</w:t>
        <w:br/>
        <w:t xml:space="preserve">    cs.generated_at</w:t>
        <w:br/>
        <w:t>FROM Patient p</w:t>
        <w:br/>
        <w:t>JOIN ClinicalSummary cs ON p.patient_id = cs.patient_id</w:t>
        <w:br/>
        <w:t>WHERE p.patient_id     = 'P-10022-B'</w:t>
        <w:br/>
        <w:t xml:space="preserve">  AND cs.context_type  = 'Legal'</w:t>
        <w:br/>
        <w:t>ORDER BY cs.generated_at DESC;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Expected Output: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397"/>
        </w:trPr>
        <w:tc>
          <w:tcPr>
            <w:tcW w:type="dxa" w:w="158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patient_id</w:t>
            </w:r>
          </w:p>
        </w:tc>
        <w:tc>
          <w:tcPr>
            <w:tcW w:type="dxa" w:w="216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full_name</w:t>
            </w:r>
          </w:p>
        </w:tc>
        <w:tc>
          <w:tcPr>
            <w:tcW w:type="dxa" w:w="259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purpose_name</w:t>
            </w:r>
          </w:p>
        </w:tc>
        <w:tc>
          <w:tcPr>
            <w:tcW w:type="dxa" w:w="288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generated_at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/>
                <w:sz w:val="18"/>
              </w:rPr>
              <w:t>P-10022-B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18"/>
              </w:rPr>
              <w:t>Sarah Mitchell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Subpoena Response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18"/>
              </w:rPr>
              <w:t>2026-04-18 21:47:00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b/>
          <w:i w:val="0"/>
          <w:sz w:val="22"/>
        </w:rPr>
        <w:t>Query Q-05: Access Frequency Report — Nested Subquery + Aggregate</w:t>
      </w:r>
    </w:p>
    <w:p>
      <w:pPr>
        <w:ind w:left="432"/>
      </w:pPr>
      <w:r>
        <w:rPr>
          <w:rFonts w:ascii="Courier New" w:hAnsi="Courier New"/>
          <w:color w:val="123456"/>
          <w:sz w:val="17"/>
        </w:rPr>
        <w:t>-- Q-05: Top accessed patients in last 30 days (nested subquery + aggregate + HAVING)</w:t>
        <w:br/>
        <w:t>SELECT</w:t>
        <w:br/>
        <w:t xml:space="preserve">    p.patient_id,</w:t>
        <w:br/>
        <w:t xml:space="preserve">    p.full_name,</w:t>
        <w:br/>
        <w:t xml:space="preserve">    p.disease,</w:t>
        <w:br/>
        <w:t xml:space="preserve">    access_summary.access_count,</w:t>
        <w:br/>
        <w:t xml:space="preserve">    access_summary.last_accessed</w:t>
        <w:br/>
        <w:t>FROM Patient p</w:t>
        <w:br/>
        <w:t>JOIN (</w:t>
        <w:br/>
        <w:t xml:space="preserve">    SELECT</w:t>
        <w:br/>
        <w:t xml:space="preserve">        patient_id,</w:t>
        <w:br/>
        <w:t xml:space="preserve">        COUNT(*)    AS access_count,</w:t>
        <w:br/>
        <w:t xml:space="preserve">        MAX(logged_at) AS last_accessed</w:t>
        <w:br/>
        <w:t xml:space="preserve">    FROM AuditLog</w:t>
        <w:br/>
        <w:t xml:space="preserve">    WHERE logged_at &gt;= DATE_SUB(NOW(), INTERVAL 30 DAY)</w:t>
        <w:br/>
        <w:t xml:space="preserve">    GROUP BY patient_id</w:t>
        <w:br/>
        <w:t xml:space="preserve">    HAVING COUNT(*) &gt; 1</w:t>
        <w:br/>
        <w:t>) AS access_summary ON p.patient_id = access_summary.patient_id</w:t>
        <w:br/>
        <w:t>ORDER BY access_summary.access_count DESC</w:t>
        <w:br/>
        <w:t>LIMIT 5;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Expected Output: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rHeight w:val="397"/>
        </w:trPr>
        <w:tc>
          <w:tcPr>
            <w:tcW w:type="dxa" w:w="158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patient_id</w:t>
            </w:r>
          </w:p>
        </w:tc>
        <w:tc>
          <w:tcPr>
            <w:tcW w:type="dxa" w:w="230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full_name</w:t>
            </w:r>
          </w:p>
        </w:tc>
        <w:tc>
          <w:tcPr>
            <w:tcW w:type="dxa" w:w="2448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disease</w:t>
            </w:r>
          </w:p>
        </w:tc>
        <w:tc>
          <w:tcPr>
            <w:tcW w:type="dxa" w:w="1584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access_count</w:t>
            </w:r>
          </w:p>
        </w:tc>
        <w:tc>
          <w:tcPr>
            <w:tcW w:type="dxa" w:w="2448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last_accessed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/>
                <w:sz w:val="18"/>
              </w:rPr>
              <w:t>P-10022-B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Sarah Mitchell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18"/>
              </w:rPr>
              <w:t>Type 2 Diabetes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18"/>
              </w:rPr>
              <w:t>2026-04-18 21:48:00</w:t>
            </w:r>
          </w:p>
        </w:tc>
      </w:tr>
      <w:tr>
        <w:tc>
          <w:tcPr>
            <w:tcW w:type="dxa" w:w="1584"/>
          </w:tcPr>
          <w:p>
            <w:r>
              <w:rPr>
                <w:rFonts w:ascii="Times New Roman" w:hAnsi="Times New Roman"/>
                <w:sz w:val="18"/>
              </w:rPr>
              <w:t>P-10021-A</w:t>
            </w:r>
          </w:p>
        </w:tc>
        <w:tc>
          <w:tcPr>
            <w:tcW w:type="dxa" w:w="2304"/>
          </w:tcPr>
          <w:p>
            <w:r>
              <w:rPr>
                <w:rFonts w:ascii="Times New Roman" w:hAnsi="Times New Roman"/>
                <w:sz w:val="18"/>
              </w:rPr>
              <w:t>James Harrington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18"/>
              </w:rPr>
              <w:t>Hypertension</w:t>
            </w:r>
          </w:p>
        </w:tc>
        <w:tc>
          <w:tcPr>
            <w:tcW w:type="dxa" w:w="1584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448"/>
          </w:tcPr>
          <w:p>
            <w:r>
              <w:rPr>
                <w:rFonts w:ascii="Times New Roman" w:hAnsi="Times New Roman"/>
                <w:sz w:val="18"/>
              </w:rPr>
              <w:t>2026-04-18 21:47:00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6E"/>
        </w:rPr>
        <w:t>6. Triggers, Stored Procedures &amp; Views</w:t>
      </w:r>
    </w:p>
    <w:p>
      <w:pPr>
        <w:pStyle w:val="Heading2"/>
      </w:pPr>
      <w:r>
        <w:rPr>
          <w:rFonts w:ascii="Times New Roman" w:hAnsi="Times New Roman"/>
          <w:color w:val="1A1A6E"/>
        </w:rPr>
        <w:t>6.1 Trigger T-01: Audit Log on Summary Access</w:t>
      </w:r>
    </w:p>
    <w:p>
      <w:pPr>
        <w:jc w:val="left"/>
      </w:pPr>
      <w:r>
        <w:rPr>
          <w:rFonts w:ascii="Times New Roman" w:hAnsi="Times New Roman"/>
          <w:b w:val="0"/>
          <w:i w:val="0"/>
          <w:sz w:val="22"/>
        </w:rPr>
        <w:t>Purpose: Automatically inserts an entry into the AuditLog table every time a new ClinicalSummary record is generated, capturing the role, patient, and timestamp for compliance and traceability.</w:t>
      </w:r>
    </w:p>
    <w:p>
      <w:pPr>
        <w:ind w:left="432"/>
      </w:pPr>
      <w:r>
        <w:rPr>
          <w:rFonts w:ascii="Courier New" w:hAnsi="Courier New"/>
          <w:color w:val="123456"/>
          <w:sz w:val="17"/>
        </w:rPr>
        <w:t>DELIMITER //</w:t>
        <w:br/>
        <w:t>CREATE TRIGGER trg_audit_on_summary_insert</w:t>
        <w:br/>
        <w:t>AFTER INSERT ON ClinicalSummary</w:t>
        <w:br/>
        <w:t>FOR EACH ROW</w:t>
        <w:br/>
        <w:t>BEGIN</w:t>
        <w:br/>
        <w:t xml:space="preserve">    INSERT INTO AuditLog (role_id, patient_id, action, query_executed, ip_address, logged_at)</w:t>
        <w:br/>
        <w:t xml:space="preserve">    VALUES (</w:t>
        <w:br/>
        <w:t xml:space="preserve">        NEW.role_id,</w:t>
        <w:br/>
        <w:t xml:space="preserve">        NEW.patient_id,</w:t>
        <w:br/>
        <w:t xml:space="preserve">        'VIEW_SUMMARY',</w:t>
        <w:br/>
        <w:t xml:space="preserve">        CONCAT('ClinicalSummary generated for context: ', NEW.context_type, ', purpose: ', NEW.purpose_name),</w:t>
        <w:br/>
        <w:t xml:space="preserve">        'system-trigger',</w:t>
        <w:br/>
        <w:t xml:space="preserve">        NOW()</w:t>
        <w:br/>
        <w:t xml:space="preserve">    );</w:t>
        <w:br/>
        <w:t>END //</w:t>
        <w:br/>
        <w:t>DELIMITER ;</w:t>
      </w:r>
    </w:p>
    <w:p>
      <w:pPr>
        <w:pStyle w:val="Heading2"/>
      </w:pPr>
      <w:r>
        <w:rPr>
          <w:rFonts w:ascii="Times New Roman" w:hAnsi="Times New Roman"/>
          <w:color w:val="1A1A6E"/>
        </w:rPr>
        <w:t>6.2 Trigger T-02: Prevent Unauthorized Role Assignment</w:t>
      </w:r>
    </w:p>
    <w:p>
      <w:pPr>
        <w:jc w:val="left"/>
      </w:pPr>
      <w:r>
        <w:rPr>
          <w:rFonts w:ascii="Times New Roman" w:hAnsi="Times New Roman"/>
          <w:b w:val="0"/>
          <w:i w:val="0"/>
          <w:sz w:val="22"/>
        </w:rPr>
        <w:t>Purpose: Before any UPDATE on the UserRole table, validates that role_type stays within the permitted set of values. If an unauthorized role is attempted, the update is blocked by raising a SQL error, implementing application-level access control enforcement at the database layer.</w:t>
      </w:r>
    </w:p>
    <w:p>
      <w:pPr>
        <w:ind w:left="432"/>
      </w:pPr>
      <w:r>
        <w:rPr>
          <w:rFonts w:ascii="Courier New" w:hAnsi="Courier New"/>
          <w:color w:val="123456"/>
          <w:sz w:val="17"/>
        </w:rPr>
        <w:t>DELIMITER //</w:t>
        <w:br/>
        <w:t>CREATE TRIGGER trg_validate_role_before_update</w:t>
        <w:br/>
        <w:t>BEFORE UPDATE ON UserRole</w:t>
        <w:br/>
        <w:t>FOR EACH ROW</w:t>
        <w:br/>
        <w:t>BEGIN</w:t>
        <w:br/>
        <w:t xml:space="preserve">    IF NEW.role_type NOT IN ('Clinical', 'Research', 'Administrative', 'Legal') THEN</w:t>
        <w:br/>
        <w:t xml:space="preserve">        SIGNAL SQLSTATE '45000'</w:t>
        <w:br/>
        <w:t xml:space="preserve">        SET MESSAGE_TEXT = 'ERROR: Invalid role_type. Must be Clinical, Research, Administrative, or Legal.';</w:t>
        <w:br/>
        <w:t xml:space="preserve">    END IF;</w:t>
        <w:br/>
        <w:t xml:space="preserve">    -- Audit the role change</w:t>
        <w:br/>
        <w:t xml:space="preserve">    INSERT INTO AuditLog (role_id, patient_id, action, query_executed, logged_at)</w:t>
        <w:br/>
        <w:t xml:space="preserve">    VALUES (OLD.role_id, 'SYSTEM', 'ROLE_UPDATE',</w:t>
        <w:br/>
        <w:t xml:space="preserve">            CONCAT('Role changed from ', OLD.role_type, ' to ', NEW.role_type), NOW());</w:t>
        <w:br/>
        <w:t>END //</w:t>
        <w:br/>
        <w:t>DELIMITER ;</w:t>
      </w:r>
    </w:p>
    <w:p>
      <w:pPr>
        <w:pStyle w:val="Heading2"/>
      </w:pPr>
      <w:r>
        <w:rPr>
          <w:rFonts w:ascii="Times New Roman" w:hAnsi="Times New Roman"/>
          <w:color w:val="1A1A6E"/>
        </w:rPr>
        <w:t>6.3 Stored Procedure P-01: Role-Based Summary Generator</w:t>
      </w:r>
    </w:p>
    <w:p>
      <w:pPr>
        <w:jc w:val="left"/>
      </w:pPr>
      <w:r>
        <w:rPr>
          <w:rFonts w:ascii="Times New Roman" w:hAnsi="Times New Roman"/>
          <w:b w:val="0"/>
          <w:i w:val="0"/>
          <w:sz w:val="22"/>
        </w:rPr>
        <w:t>Purpose: Encapsulates the full role-based clinical summary retrieval logic. Accepts a patient ID and role type as inputs, and returns the appropriate filtered view of patient data. This procedure enforces access control at the database layer independently of the application layer.</w:t>
      </w:r>
    </w:p>
    <w:p>
      <w:pPr>
        <w:ind w:left="432"/>
      </w:pPr>
      <w:r>
        <w:rPr>
          <w:rFonts w:ascii="Courier New" w:hAnsi="Courier New"/>
          <w:color w:val="123456"/>
          <w:sz w:val="17"/>
        </w:rPr>
        <w:t>DELIMITER //</w:t>
        <w:br/>
        <w:t>CREATE PROCEDURE GetSummaryByRole(</w:t>
        <w:br/>
        <w:t xml:space="preserve">    IN  p_patient_id VARCHAR(15),</w:t>
        <w:br/>
        <w:t xml:space="preserve">    IN  p_role_type  VARCHAR(20),</w:t>
        <w:br/>
        <w:t xml:space="preserve">    OUT p_status     VARCHAR(50)</w:t>
        <w:br/>
        <w:t>)</w:t>
        <w:br/>
        <w:t>BEGIN</w:t>
        <w:br/>
        <w:t xml:space="preserve">    DECLARE patient_exists INT DEFAULT 0;</w:t>
        <w:br/>
        <w:t xml:space="preserve">    SELECT COUNT(*) INTO patient_exists FROM Patient WHERE patient_id = p_patient_id;</w:t>
        <w:br/>
        <w:br/>
        <w:t xml:space="preserve">    IF patient_exists = 0 THEN</w:t>
        <w:br/>
        <w:t xml:space="preserve">        SET p_status = 'ERROR: Patient not found';</w:t>
        <w:br/>
        <w:t xml:space="preserve">    ELSEIF p_role_type = 'Clinical' THEN</w:t>
        <w:br/>
        <w:t xml:space="preserve">        SELECT p.full_name, p.disease, p.medication, e.diagnosis_notes, e.vitals, e.lab_results</w:t>
        <w:br/>
        <w:t xml:space="preserve">        FROM Patient p</w:t>
        <w:br/>
        <w:t xml:space="preserve">        JOIN EHRRecord e ON p.patient_id = e.patient_id</w:t>
        <w:br/>
        <w:t xml:space="preserve">        WHERE p.patient_id = p_patient_id;</w:t>
        <w:br/>
        <w:t xml:space="preserve">        SET p_status = 'SUCCESS: Clinical view returned';</w:t>
        <w:br/>
        <w:t xml:space="preserve">    ELSEIF p_role_type = 'Research' THEN</w:t>
        <w:br/>
        <w:t xml:space="preserve">        SELECT SHA2(p.patient_id, 256) AS hashed_id,</w:t>
        <w:br/>
        <w:t xml:space="preserve">               CONCAT(FLOOR(TIMESTAMPDIFF(YEAR,p.date_of_birth,CURDATE())/10)*10,'-',</w:t>
        <w:br/>
        <w:t xml:space="preserve">                      FLOOR(TIMESTAMPDIFF(YEAR,p.date_of_birth,CURDATE())/10)*10+9) AS age_bucket,</w:t>
        <w:br/>
        <w:t xml:space="preserve">               p.disease</w:t>
        <w:br/>
        <w:t xml:space="preserve">        FROM Patient p WHERE p.patient_id = p_patient_id;</w:t>
        <w:br/>
        <w:t xml:space="preserve">        SET p_status = 'SUCCESS: Research anonymized view returned';</w:t>
        <w:br/>
        <w:t xml:space="preserve">    ELSEIF p_role_type = 'Administrative' THEN</w:t>
        <w:br/>
        <w:t xml:space="preserve">        SELECT patient_id, full_name, contact_no, billing_info, is_verified</w:t>
        <w:br/>
        <w:t xml:space="preserve">        FROM Patient WHERE patient_id = p_patient_id;</w:t>
        <w:br/>
        <w:t xml:space="preserve">        SET p_status = 'SUCCESS: Administrative view returned';</w:t>
        <w:br/>
        <w:t xml:space="preserve">    ELSEIF p_role_type = 'Legal' THEN</w:t>
        <w:br/>
        <w:t xml:space="preserve">        SELECT p.patient_id, p.full_name, p.contact_no, cs.purpose_name, cs.content_data</w:t>
        <w:br/>
        <w:t xml:space="preserve">        FROM Patient p</w:t>
        <w:br/>
        <w:t xml:space="preserve">        JOIN ClinicalSummary cs ON p.patient_id = cs.patient_id</w:t>
        <w:br/>
        <w:t xml:space="preserve">        WHERE p.patient_id = p_patient_id AND cs.context_type = 'Legal';</w:t>
        <w:br/>
        <w:t xml:space="preserve">        SET p_status = 'SUCCESS: Legal discovery view returned';</w:t>
        <w:br/>
        <w:t xml:space="preserve">    ELSE</w:t>
        <w:br/>
        <w:t xml:space="preserve">        SET p_status = 'ERROR: Unknown role type';</w:t>
        <w:br/>
        <w:t xml:space="preserve">    END IF;</w:t>
        <w:br/>
        <w:t>END //</w:t>
        <w:br/>
        <w:t>DELIMITER ;</w:t>
        <w:br/>
        <w:br/>
        <w:t>-- Sample Call:</w:t>
        <w:br/>
        <w:t>CALL GetSummaryByRole('P-10022-B', 'Clinical', @status);</w:t>
        <w:br/>
        <w:t>SELECT @status;</w:t>
      </w:r>
    </w:p>
    <w:p>
      <w:pPr>
        <w:pStyle w:val="Heading2"/>
      </w:pPr>
      <w:r>
        <w:rPr>
          <w:rFonts w:ascii="Times New Roman" w:hAnsi="Times New Roman"/>
          <w:color w:val="1A1A6E"/>
        </w:rPr>
        <w:t>6.4 View V-01: Clinical Doctor View</w:t>
      </w:r>
    </w:p>
    <w:p>
      <w:pPr>
        <w:jc w:val="left"/>
      </w:pPr>
      <w:r>
        <w:rPr>
          <w:rFonts w:ascii="Times New Roman" w:hAnsi="Times New Roman"/>
          <w:b w:val="0"/>
          <w:i w:val="0"/>
          <w:sz w:val="22"/>
        </w:rPr>
        <w:t>Purpose: Provides the full clinical summary accessible to Clinical role users, joining Patient, EHRRecord, and ClinicalSummary tables. Sensitive billing and contact data are excluded from this view.</w:t>
      </w:r>
    </w:p>
    <w:p>
      <w:pPr>
        <w:ind w:left="432"/>
      </w:pPr>
      <w:r>
        <w:rPr>
          <w:rFonts w:ascii="Courier New" w:hAnsi="Courier New"/>
          <w:color w:val="123456"/>
          <w:sz w:val="17"/>
        </w:rPr>
        <w:t>CREATE VIEW vw_clinical_doctor_summary AS</w:t>
        <w:br/>
        <w:t>SELECT</w:t>
        <w:br/>
        <w:t xml:space="preserve">    p.patient_id,</w:t>
        <w:br/>
        <w:t xml:space="preserve">    p.full_name,</w:t>
        <w:br/>
        <w:t xml:space="preserve">    p.date_of_birth,</w:t>
        <w:br/>
        <w:t xml:space="preserve">    p.gender,</w:t>
        <w:br/>
        <w:t xml:space="preserve">    p.disease,</w:t>
        <w:br/>
        <w:t xml:space="preserve">    p.medication,</w:t>
        <w:br/>
        <w:t xml:space="preserve">    e.treating_physician,</w:t>
        <w:br/>
        <w:t xml:space="preserve">    e.diagnosis_notes,</w:t>
        <w:br/>
        <w:t xml:space="preserve">    e.vitals,</w:t>
        <w:br/>
        <w:t xml:space="preserve">    e.lab_results,</w:t>
        <w:br/>
        <w:t xml:space="preserve">    cs.purpose_name,</w:t>
        <w:br/>
        <w:t xml:space="preserve">    cs.generated_at</w:t>
        <w:br/>
        <w:t>FROM Patient p</w:t>
        <w:br/>
        <w:t>JOIN EHRRecord e        ON p.patient_id = e.patient_id</w:t>
        <w:br/>
        <w:t>JOIN ClinicalSummary cs ON p.patient_id = cs.patient_id</w:t>
        <w:br/>
        <w:t>WHERE cs.context_type = 'Clinical';</w:t>
      </w:r>
    </w:p>
    <w:p>
      <w:pPr>
        <w:pStyle w:val="Heading2"/>
      </w:pPr>
      <w:r>
        <w:rPr>
          <w:rFonts w:ascii="Times New Roman" w:hAnsi="Times New Roman"/>
          <w:color w:val="1A1A6E"/>
        </w:rPr>
        <w:t>6.5 View V-02: Research Anonymized Summary View</w:t>
      </w:r>
    </w:p>
    <w:p>
      <w:pPr>
        <w:jc w:val="left"/>
      </w:pPr>
      <w:r>
        <w:rPr>
          <w:rFonts w:ascii="Times New Roman" w:hAnsi="Times New Roman"/>
          <w:b w:val="0"/>
          <w:i w:val="0"/>
          <w:sz w:val="22"/>
        </w:rPr>
        <w:t>Purpose: Provides a fully anonymized view for Research role users. Patient IDs are replaced with SHA-256 hashes, exact ages are replaced with 10-year buckets, and all direct identifiers (name, contact, billing) are suppressed. Only disease and aggregate statistics are visible.</w:t>
      </w:r>
    </w:p>
    <w:p>
      <w:pPr>
        <w:ind w:left="432"/>
      </w:pPr>
      <w:r>
        <w:rPr>
          <w:rFonts w:ascii="Courier New" w:hAnsi="Courier New"/>
          <w:color w:val="123456"/>
          <w:sz w:val="17"/>
        </w:rPr>
        <w:t>CREATE VIEW vw_research_anonymized AS</w:t>
        <w:br/>
        <w:t>SELECT</w:t>
        <w:br/>
        <w:t xml:space="preserve">    SHA2(p.patient_id, 256)  AS hashed_patient_id,</w:t>
        <w:br/>
        <w:t xml:space="preserve">    CONCAT(</w:t>
        <w:br/>
        <w:t xml:space="preserve">        FLOOR(TIMESTAMPDIFF(YEAR, p.date_of_birth, CURDATE()) / 10) * 10,</w:t>
        <w:br/>
        <w:t xml:space="preserve">        '-',</w:t>
        <w:br/>
        <w:t xml:space="preserve">        FLOOR(TIMESTAMPDIFF(YEAR, p.date_of_birth, CURDATE()) / 10) * 10 + 9</w:t>
        <w:br/>
        <w:t xml:space="preserve">    )                        AS age_bucket,</w:t>
        <w:br/>
        <w:t xml:space="preserve">    p.disease,</w:t>
        <w:br/>
        <w:t xml:space="preserve">    COUNT(cs.summary_id)     AS summary_count</w:t>
        <w:br/>
        <w:t>FROM Patient p</w:t>
        <w:br/>
        <w:t>LEFT JOIN ClinicalSummary cs ON p.patient_id = cs.patient_id</w:t>
        <w:br/>
        <w:t xml:space="preserve">                             AND cs.context_type = 'Research'</w:t>
        <w:br/>
        <w:t>GROUP BY p.patient_id, p.date_of_birth, p.disease</w:t>
        <w:br/>
        <w:t>ORDER BY summary_count DESC;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6E"/>
        </w:rPr>
        <w:t>7. Testing &amp; Validation</w:t>
      </w:r>
    </w:p>
    <w:p>
      <w:pPr>
        <w:pStyle w:val="Heading2"/>
      </w:pPr>
      <w:r>
        <w:rPr>
          <w:rFonts w:ascii="Times New Roman" w:hAnsi="Times New Roman"/>
          <w:color w:val="1A1A6E"/>
        </w:rPr>
        <w:t>7.1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rHeight w:val="397"/>
        </w:trPr>
        <w:tc>
          <w:tcPr>
            <w:tcW w:type="dxa" w:w="1008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TC ID</w:t>
            </w:r>
          </w:p>
        </w:tc>
        <w:tc>
          <w:tcPr>
            <w:tcW w:type="dxa" w:w="360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Test Description</w:t>
            </w:r>
          </w:p>
        </w:tc>
        <w:tc>
          <w:tcPr>
            <w:tcW w:type="dxa" w:w="187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Operation</w:t>
            </w:r>
          </w:p>
        </w:tc>
        <w:tc>
          <w:tcPr>
            <w:tcW w:type="dxa" w:w="3168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008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TC-01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Insert valid Patient record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INSERT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Record added successfully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TC-02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Insert duplicate patient_id (PK violation)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INSERT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Error: Duplicate entry for primary key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TC-03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Delete Patient with linked EHRRecord (FK)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FK constraint violation raised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TC-04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Clinical role view — full summary returned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SELECT (view)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Full name, disease, EHR data visible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TC-05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Research role — no real patient name shown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SELECT (view)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SHA-256 hash shown; full_name absent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TC-06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Trigger fires on new ClinicalSummary insert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INSERT (trigger)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AuditLog entry auto-created with timestamp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TC-07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Stored procedure returns correct role output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CALL procedure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Correct OUT @status; filtered rows returned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TC-08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8"/>
              </w:rPr>
              <w:t>Invalid role_type update rejected by trigger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UPDATE</w:t>
            </w:r>
          </w:p>
        </w:tc>
        <w:tc>
          <w:tcPr>
            <w:tcW w:type="dxa" w:w="3168"/>
          </w:tcPr>
          <w:p>
            <w:r>
              <w:rPr>
                <w:rFonts w:ascii="Times New Roman" w:hAnsi="Times New Roman"/>
                <w:sz w:val="18"/>
              </w:rPr>
              <w:t>SIGNAL error raised; update blocked</w:t>
            </w:r>
          </w:p>
        </w:tc>
        <w:tc>
          <w:tcPr>
            <w:tcW w:type="dxa" w:w="1008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1A1A6E"/>
        </w:rPr>
        <w:t>7.2 Sample Output Screenshots</w:t>
      </w:r>
    </w:p>
    <w:p>
      <w:pPr>
        <w:jc w:val="left"/>
      </w:pPr>
      <w:r>
        <w:rPr>
          <w:rFonts w:ascii="Times New Roman" w:hAnsi="Times New Roman"/>
          <w:b w:val="0"/>
          <w:i/>
          <w:sz w:val="22"/>
        </w:rPr>
        <w:t>[ Screenshot 1 – Clinical Role: Patient Context View showing Advanced Search and 1-Click PDF Export for patient P-10022-B ]</w:t>
      </w:r>
    </w:p>
    <w:p>
      <w:pPr>
        <w:jc w:val="left"/>
      </w:pPr>
      <w:r>
        <w:rPr>
          <w:rFonts w:ascii="Times New Roman" w:hAnsi="Times New Roman"/>
          <w:b w:val="0"/>
          <w:i/>
          <w:sz w:val="22"/>
        </w:rPr>
        <w:t>[ Screenshot 2 – Research Role: Anonymized Dataset showing SHA-256 hashed IDs, age buckets (e.g. 30-39) ]</w:t>
      </w:r>
    </w:p>
    <w:p>
      <w:pPr>
        <w:jc w:val="left"/>
      </w:pPr>
      <w:r>
        <w:rPr>
          <w:rFonts w:ascii="Times New Roman" w:hAnsi="Times New Roman"/>
          <w:b w:val="0"/>
          <w:i/>
          <w:sz w:val="22"/>
        </w:rPr>
        <w:t>[ Screenshot 3 – Admin Role: Security Audit Heatmap displaying tracked Role actions ]</w:t>
      </w:r>
    </w:p>
    <w:p>
      <w:pPr>
        <w:jc w:val="left"/>
      </w:pPr>
      <w:r>
        <w:rPr>
          <w:rFonts w:ascii="Times New Roman" w:hAnsi="Times New Roman"/>
          <w:b w:val="0"/>
          <w:i/>
          <w:sz w:val="22"/>
        </w:rPr>
        <w:t>[ Screenshot 4 – Legal Role: Subpoena Extraction with specific columns and PDF export capability ]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6E"/>
        </w:rPr>
        <w:t>8. Conclusion &amp; Future Work</w:t>
      </w:r>
    </w:p>
    <w:p>
      <w:pPr>
        <w:pStyle w:val="Heading2"/>
      </w:pPr>
      <w:r>
        <w:rPr>
          <w:rFonts w:ascii="Times New Roman" w:hAnsi="Times New Roman"/>
          <w:color w:val="1A1A6E"/>
        </w:rPr>
        <w:t>8.1 Summary</w:t>
      </w:r>
    </w:p>
    <w:p>
      <w:pPr>
        <w:jc w:val="left"/>
      </w:pPr>
      <w:r>
        <w:rPr>
          <w:rFonts w:ascii="Times New Roman" w:hAnsi="Times New Roman"/>
          <w:b w:val="0"/>
          <w:i w:val="0"/>
          <w:sz w:val="22"/>
        </w:rPr>
        <w:t>This project successfully designed and implemented Module 42 — Secure Clinical Summary View Generator — as part of the AI-Based Clinical Decision Support System. A normalized relational database schema (Third Normal Form, 3NF) was designed with 5 core tables: Patient, EHRRecord, UserRole, ClinicalSummary, and AuditLog. The system enforces role-based access control through SQL views, dynamically restricting visible columns based on the requesting user's role. An interactive Streamlit dashboard was built to provide a fully functional frontend, with MongoDB Atlas serving as the cloud database backend. Audit logging is fully automated via a AFTER INSERT trigger on the ClinicalSummary table. A stored procedure encapsulates all role-dispatch logic, ensuring enforcement at the database layer independently of the application.</w:t>
      </w:r>
    </w:p>
    <w:p>
      <w:pPr>
        <w:pStyle w:val="Heading2"/>
      </w:pPr>
      <w:r>
        <w:rPr>
          <w:rFonts w:ascii="Times New Roman" w:hAnsi="Times New Roman"/>
          <w:color w:val="1A1A6E"/>
        </w:rPr>
        <w:t>8.2 DBMS Concepts Demonstrated</w:t>
      </w:r>
    </w:p>
    <w:p>
      <w:pPr>
        <w:pStyle w:val="ListBullet"/>
      </w:pPr>
      <w:r>
        <w:rPr>
          <w:rFonts w:ascii="Times New Roman" w:hAnsi="Times New Roman"/>
          <w:sz w:val="22"/>
        </w:rPr>
        <w:t>ER Modeling &amp; Relational Schema Design with 5 normalized entities</w:t>
      </w:r>
    </w:p>
    <w:p>
      <w:pPr>
        <w:pStyle w:val="ListBullet"/>
      </w:pPr>
      <w:r>
        <w:rPr>
          <w:rFonts w:ascii="Times New Roman" w:hAnsi="Times New Roman"/>
          <w:sz w:val="22"/>
        </w:rPr>
        <w:t>Normalization up to Third Normal Form (3NF) — no transitive dependencies</w:t>
      </w:r>
    </w:p>
    <w:p>
      <w:pPr>
        <w:pStyle w:val="ListBullet"/>
      </w:pPr>
      <w:r>
        <w:rPr>
          <w:rFonts w:ascii="Times New Roman" w:hAnsi="Times New Roman"/>
          <w:sz w:val="22"/>
        </w:rPr>
        <w:t>DDL: CREATE TABLE with PRIMARY KEY, FOREIGN KEY (ON DELETE CASCADE), NOT NULL, UNIQUE, CHECK (ENUM), DEFAULT constraints</w:t>
      </w:r>
    </w:p>
    <w:p>
      <w:pPr>
        <w:pStyle w:val="ListBullet"/>
      </w:pPr>
      <w:r>
        <w:rPr>
          <w:rFonts w:ascii="Times New Roman" w:hAnsi="Times New Roman"/>
          <w:sz w:val="22"/>
        </w:rPr>
        <w:t>DML: INSERT with realistic synthetic clinical data (10 patients, 35+ summaries across 4 role contexts)</w:t>
      </w:r>
    </w:p>
    <w:p>
      <w:pPr>
        <w:pStyle w:val="ListBullet"/>
      </w:pPr>
      <w:r>
        <w:rPr>
          <w:rFonts w:ascii="Times New Roman" w:hAnsi="Times New Roman"/>
          <w:sz w:val="22"/>
        </w:rPr>
        <w:t>Complex SQL Queries: Multi-table JOINs, SHA2() pseudonymization, FLOOR() age bucketing, Nested Subqueries, COUNT/GROUP BY/HAVING aggregates</w:t>
      </w:r>
    </w:p>
    <w:p>
      <w:pPr>
        <w:pStyle w:val="ListBullet"/>
      </w:pPr>
      <w:r>
        <w:rPr>
          <w:rFonts w:ascii="Times New Roman" w:hAnsi="Times New Roman"/>
          <w:sz w:val="22"/>
        </w:rPr>
        <w:t>Trigger T-01: AFTER INSERT on ClinicalSummary → auto-creates AuditLog entry</w:t>
      </w:r>
    </w:p>
    <w:p>
      <w:pPr>
        <w:pStyle w:val="ListBullet"/>
      </w:pPr>
      <w:r>
        <w:rPr>
          <w:rFonts w:ascii="Times New Roman" w:hAnsi="Times New Roman"/>
          <w:sz w:val="22"/>
        </w:rPr>
        <w:t>Trigger T-02: BEFORE UPDATE on UserRole → validates role_type and blocks unauthorized changes</w:t>
      </w:r>
    </w:p>
    <w:p>
      <w:pPr>
        <w:pStyle w:val="ListBullet"/>
      </w:pPr>
      <w:r>
        <w:rPr>
          <w:rFonts w:ascii="Times New Roman" w:hAnsi="Times New Roman"/>
          <w:sz w:val="22"/>
        </w:rPr>
        <w:t>Stored Procedure P-01: Role-based summary dispatch with IN/OUT parameters and conditional logic</w:t>
      </w:r>
    </w:p>
    <w:p>
      <w:pPr>
        <w:pStyle w:val="ListBullet"/>
      </w:pPr>
      <w:r>
        <w:rPr>
          <w:rFonts w:ascii="Times New Roman" w:hAnsi="Times New Roman"/>
          <w:sz w:val="22"/>
        </w:rPr>
        <w:t>View V-01: Full clinical view for Clinical role (JOIN across 3 tables)</w:t>
      </w:r>
    </w:p>
    <w:p>
      <w:pPr>
        <w:pStyle w:val="ListBullet"/>
      </w:pPr>
      <w:r>
        <w:rPr>
          <w:rFonts w:ascii="Times New Roman" w:hAnsi="Times New Roman"/>
          <w:sz w:val="22"/>
        </w:rPr>
        <w:t>View V-02: Fully anonymized research view with SHA-256 hashing and age generalization</w:t>
      </w:r>
    </w:p>
    <w:p>
      <w:pPr>
        <w:pStyle w:val="ListBullet"/>
      </w:pPr>
      <w:r>
        <w:rPr>
          <w:rFonts w:ascii="Times New Roman" w:hAnsi="Times New Roman"/>
          <w:sz w:val="22"/>
        </w:rPr>
        <w:t>JWT-based authentication for session management in the Streamlit frontend</w:t>
      </w:r>
    </w:p>
    <w:p>
      <w:pPr>
        <w:pStyle w:val="Heading2"/>
      </w:pPr>
      <w:r>
        <w:rPr>
          <w:rFonts w:ascii="Times New Roman" w:hAnsi="Times New Roman"/>
          <w:color w:val="1A1A6E"/>
        </w:rPr>
        <w:t>8.3 Future Enhancements</w:t>
      </w:r>
    </w:p>
    <w:p>
      <w:pPr>
        <w:pStyle w:val="ListBullet"/>
      </w:pPr>
      <w:r>
        <w:rPr>
          <w:rFonts w:ascii="Times New Roman" w:hAnsi="Times New Roman"/>
          <w:sz w:val="22"/>
        </w:rPr>
        <w:t>Integration with a PostgreSQL production database for full SQL stored procedure and trigger support in the deployed application.</w:t>
      </w:r>
    </w:p>
    <w:p>
      <w:pPr>
        <w:pStyle w:val="ListBullet"/>
      </w:pPr>
      <w:r>
        <w:rPr>
          <w:rFonts w:ascii="Times New Roman" w:hAnsi="Times New Roman"/>
          <w:sz w:val="22"/>
        </w:rPr>
        <w:t>Extension to adjacent modules — linking to Drug Safety (Module 38) and Lab Result modules for cross-module clinical summaries.</w:t>
      </w:r>
    </w:p>
    <w:p>
      <w:pPr>
        <w:pStyle w:val="ListBullet"/>
      </w:pPr>
      <w:r>
        <w:rPr>
          <w:rFonts w:ascii="Times New Roman" w:hAnsi="Times New Roman"/>
          <w:sz w:val="22"/>
        </w:rPr>
        <w:t>Adding B-tree indexes on patient_id, role_type, and logged_at for performance optimization on large-scale clinical datasets.</w:t>
      </w:r>
    </w:p>
    <w:p>
      <w:pPr>
        <w:pStyle w:val="ListBullet"/>
      </w:pPr>
      <w:r>
        <w:rPr>
          <w:rFonts w:ascii="Times New Roman" w:hAnsi="Times New Roman"/>
          <w:sz w:val="22"/>
        </w:rPr>
        <w:t>Implementation of field-level encryption for ultra-sensitive columns (e.g., diagnosis_notes, lab_results) using AES_ENCRYPT().</w:t>
      </w:r>
    </w:p>
    <w:p>
      <w:pPr>
        <w:pStyle w:val="ListBullet"/>
      </w:pPr>
      <w:r>
        <w:rPr>
          <w:rFonts w:ascii="Times New Roman" w:hAnsi="Times New Roman"/>
          <w:sz w:val="22"/>
        </w:rPr>
        <w:t>HIPAA/GDPR compliance audit reporting — automated monthly summary reports generated via scheduled stored procedures.</w:t>
      </w:r>
    </w:p>
    <w:p>
      <w:pPr>
        <w:pStyle w:val="Heading2"/>
      </w:pPr>
      <w:r>
        <w:rPr>
          <w:rFonts w:ascii="Times New Roman" w:hAnsi="Times New Roman"/>
          <w:color w:val="1A1A6E"/>
        </w:rPr>
        <w:t>8.4 Group Contribution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397"/>
        </w:trPr>
        <w:tc>
          <w:tcPr>
            <w:tcW w:type="dxa" w:w="2592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Member Name</w:t>
            </w:r>
          </w:p>
        </w:tc>
        <w:tc>
          <w:tcPr>
            <w:tcW w:type="dxa" w:w="2016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Roll Number</w:t>
            </w:r>
          </w:p>
        </w:tc>
        <w:tc>
          <w:tcPr>
            <w:tcW w:type="dxa" w:w="5760"/>
            <w:shd w:val="clear" w:color="auto" w:fill="1A1A6E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Contribution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Enter Name 1 Here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Enter Roll 1 Here</w:t>
            </w:r>
          </w:p>
        </w:tc>
        <w:tc>
          <w:tcPr>
            <w:tcW w:type="dxa" w:w="5760"/>
          </w:tcPr>
          <w:p>
            <w:r>
              <w:rPr>
                <w:rFonts w:ascii="Times New Roman" w:hAnsi="Times New Roman"/>
                <w:sz w:val="18"/>
              </w:rPr>
              <w:t>Database Schema Design, ER Diagram, DDL Scripts, Normalization (database.py)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Enter Name 2 Here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Enter Roll 2 Here</w:t>
            </w:r>
          </w:p>
        </w:tc>
        <w:tc>
          <w:tcPr>
            <w:tcW w:type="dxa" w:w="5760"/>
          </w:tcPr>
          <w:p>
            <w:r>
              <w:rPr>
                <w:rFonts w:ascii="Times New Roman" w:hAnsi="Times New Roman"/>
                <w:sz w:val="18"/>
              </w:rPr>
              <w:t>DML Data Seeding, Anonymization Security Rules, SQL Queries (seed_db.py, anonymization.py)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sz w:val="18"/>
              </w:rPr>
              <w:t>Enter Name 3 Here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/>
                <w:sz w:val="18"/>
              </w:rPr>
              <w:t>Enter Roll 3 Here</w:t>
            </w:r>
          </w:p>
        </w:tc>
        <w:tc>
          <w:tcPr>
            <w:tcW w:type="dxa" w:w="5760"/>
          </w:tcPr>
          <w:p>
            <w:r>
              <w:rPr>
                <w:rFonts w:ascii="Times New Roman" w:hAnsi="Times New Roman"/>
                <w:sz w:val="18"/>
              </w:rPr>
              <w:t>Streamlit Frontend, Role-Based Views, Triggers/Procedures UI Auth (app.py, views/)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A1A6E"/>
        </w:rPr>
        <w:t>9. References</w:t>
      </w:r>
    </w:p>
    <w:p>
      <w:r>
        <w:rPr>
          <w:rFonts w:ascii="Times New Roman" w:hAnsi="Times New Roman"/>
          <w:sz w:val="22"/>
        </w:rPr>
        <w:t>1. Silberschatz, A., Korth, H. F., &amp; Sudarshan, S. (2019). Database System Concepts (7th ed.). McGraw-Hill.</w:t>
      </w:r>
    </w:p>
    <w:p>
      <w:r>
        <w:rPr>
          <w:rFonts w:ascii="Times New Roman" w:hAnsi="Times New Roman"/>
          <w:sz w:val="22"/>
        </w:rPr>
        <w:t>2. Ramakrishnan, R., &amp; Gehrke, J. (2003). Database Management Systems (3rd ed.). McGraw-Hill.</w:t>
      </w:r>
    </w:p>
    <w:p>
      <w:r>
        <w:rPr>
          <w:rFonts w:ascii="Times New Roman" w:hAnsi="Times New Roman"/>
          <w:sz w:val="22"/>
        </w:rPr>
        <w:t>3. Department of CSE – DBMS Course Notes, Academic Year 2025–2026.</w:t>
      </w:r>
    </w:p>
    <w:p>
      <w:r>
        <w:rPr>
          <w:rFonts w:ascii="Times New Roman" w:hAnsi="Times New Roman"/>
          <w:sz w:val="22"/>
        </w:rPr>
        <w:t>4. Project Allotment Document – Prof. ACS Rao, Dept. of CSE, 2025.</w:t>
      </w:r>
    </w:p>
    <w:p>
      <w:r>
        <w:rPr>
          <w:rFonts w:ascii="Times New Roman" w:hAnsi="Times New Roman"/>
          <w:sz w:val="22"/>
        </w:rPr>
        <w:t>5. MySQL 8.0 Reference Manual – https://dev.mysql.com/doc/</w:t>
      </w:r>
    </w:p>
    <w:p>
      <w:r>
        <w:rPr>
          <w:rFonts w:ascii="Times New Roman" w:hAnsi="Times New Roman"/>
          <w:sz w:val="22"/>
        </w:rPr>
        <w:t>6. MongoDB Atlas Documentation – https://www.mongodb.com/docs/atlas/</w:t>
      </w:r>
    </w:p>
    <w:p>
      <w:r>
        <w:rPr>
          <w:rFonts w:ascii="Times New Roman" w:hAnsi="Times New Roman"/>
          <w:sz w:val="22"/>
        </w:rPr>
        <w:t>7. Streamlit Documentation – https://docs.streamlit.io/</w:t>
      </w:r>
    </w:p>
    <w:p>
      <w:r>
        <w:rPr>
          <w:rFonts w:ascii="Times New Roman" w:hAnsi="Times New Roman"/>
          <w:sz w:val="22"/>
        </w:rPr>
        <w:t>8. HIPAA Security Rule – U.S. Department of Health &amp; Human Services, https://www.hhs.gov/hipaa/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