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B318F" w14:textId="29135245" w:rsidR="00020EC9" w:rsidRPr="00562AF0" w:rsidRDefault="00020EC9" w:rsidP="00562AF0">
      <w:pPr>
        <w:spacing w:line="240" w:lineRule="auto"/>
        <w:rPr>
          <w:rFonts w:cstheme="minorHAnsi"/>
        </w:rPr>
      </w:pPr>
      <w:r w:rsidRPr="00562AF0">
        <w:rPr>
          <w:rFonts w:cstheme="minorHAnsi"/>
        </w:rPr>
        <w:t xml:space="preserve">Dear </w:t>
      </w:r>
      <w:r w:rsidR="00046CFA" w:rsidRPr="00562AF0">
        <w:rPr>
          <w:rFonts w:cstheme="minorHAnsi"/>
        </w:rPr>
        <w:t>Client</w:t>
      </w:r>
      <w:r w:rsidRPr="00562AF0">
        <w:rPr>
          <w:rFonts w:cstheme="minorHAnsi"/>
        </w:rPr>
        <w:t>,</w:t>
      </w:r>
    </w:p>
    <w:p w14:paraId="620C8C86" w14:textId="77777777" w:rsidR="00046CFA" w:rsidRPr="00562AF0" w:rsidRDefault="00020EC9" w:rsidP="00562AF0">
      <w:pPr>
        <w:spacing w:line="240" w:lineRule="auto"/>
        <w:rPr>
          <w:rFonts w:cstheme="minorHAnsi"/>
        </w:rPr>
      </w:pPr>
      <w:r w:rsidRPr="00562AF0">
        <w:rPr>
          <w:rFonts w:cstheme="minorHAnsi"/>
        </w:rPr>
        <w:t xml:space="preserve">I hope this email finds you well. </w:t>
      </w:r>
    </w:p>
    <w:p w14:paraId="1CB91AEF" w14:textId="663D8B0E" w:rsidR="00020EC9" w:rsidRPr="00562AF0" w:rsidRDefault="00020EC9" w:rsidP="00562AF0">
      <w:pPr>
        <w:spacing w:line="240" w:lineRule="auto"/>
        <w:rPr>
          <w:rFonts w:cstheme="minorHAnsi"/>
        </w:rPr>
      </w:pPr>
      <w:r w:rsidRPr="00562AF0">
        <w:rPr>
          <w:rFonts w:cstheme="minorHAnsi"/>
        </w:rPr>
        <w:t xml:space="preserve">I </w:t>
      </w:r>
      <w:r w:rsidRPr="00562AF0">
        <w:rPr>
          <w:rFonts w:cstheme="minorHAnsi"/>
        </w:rPr>
        <w:t>have conducted a preliminary analysis of the data and have identified some areas where the quality of the data could be improved. Improving the quality of your data is essential to gain accurate insights about your customers and make informed decisions based on that information.</w:t>
      </w:r>
    </w:p>
    <w:p w14:paraId="4EC2EC82" w14:textId="2A4FC4C6" w:rsidR="00020EC9" w:rsidRPr="00562AF0" w:rsidRDefault="00020EC9" w:rsidP="00562AF0">
      <w:pPr>
        <w:spacing w:line="240" w:lineRule="auto"/>
        <w:rPr>
          <w:rFonts w:cstheme="minorHAnsi"/>
        </w:rPr>
      </w:pPr>
      <w:r w:rsidRPr="00562AF0">
        <w:rPr>
          <w:rFonts w:cstheme="minorHAnsi"/>
        </w:rPr>
        <w:t xml:space="preserve">Using the </w:t>
      </w:r>
      <w:r w:rsidRPr="00562AF0">
        <w:rPr>
          <w:rFonts w:cstheme="minorHAnsi"/>
        </w:rPr>
        <w:t xml:space="preserve">Reference </w:t>
      </w:r>
      <w:r w:rsidRPr="00562AF0">
        <w:rPr>
          <w:rFonts w:cstheme="minorHAnsi"/>
        </w:rPr>
        <w:t xml:space="preserve">Data Quality Framework Table, I have assessed the data </w:t>
      </w:r>
      <w:r w:rsidRPr="00562AF0">
        <w:rPr>
          <w:rFonts w:cstheme="minorHAnsi"/>
        </w:rPr>
        <w:t>based on</w:t>
      </w:r>
      <w:r w:rsidRPr="00562AF0">
        <w:rPr>
          <w:rFonts w:cstheme="minorHAnsi"/>
        </w:rPr>
        <w:t xml:space="preserve"> criteria and dimensions that are important for data quality. Based on this assessment, I have identified the following data quality issues:</w:t>
      </w:r>
    </w:p>
    <w:tbl>
      <w:tblPr>
        <w:tblStyle w:val="ListTable3-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0"/>
        <w:gridCol w:w="2092"/>
        <w:gridCol w:w="3677"/>
      </w:tblGrid>
      <w:tr w:rsidR="00562AF0" w:rsidRPr="00562AF0" w14:paraId="08B08321" w14:textId="77777777" w:rsidTr="00562A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30" w:type="dxa"/>
            <w:vAlign w:val="center"/>
          </w:tcPr>
          <w:p w14:paraId="419B2118" w14:textId="6EAD5967" w:rsidR="00562AF0" w:rsidRPr="00562AF0" w:rsidRDefault="00562AF0" w:rsidP="00562AF0">
            <w:pPr>
              <w:jc w:val="center"/>
              <w:rPr>
                <w:rFonts w:cstheme="minorHAnsi"/>
              </w:rPr>
            </w:pPr>
            <w:r w:rsidRPr="00562AF0">
              <w:rPr>
                <w:rFonts w:cstheme="minorHAnsi"/>
              </w:rPr>
              <w:t>Table</w:t>
            </w:r>
          </w:p>
        </w:tc>
        <w:tc>
          <w:tcPr>
            <w:tcW w:w="2092" w:type="dxa"/>
            <w:vAlign w:val="center"/>
          </w:tcPr>
          <w:p w14:paraId="77516477" w14:textId="6C99E426" w:rsidR="00562AF0" w:rsidRPr="00562AF0" w:rsidRDefault="00562AF0" w:rsidP="00562AF0">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562AF0">
              <w:rPr>
                <w:rFonts w:cstheme="minorHAnsi"/>
              </w:rPr>
              <w:t>Inaccurate Data</w:t>
            </w:r>
          </w:p>
        </w:tc>
        <w:tc>
          <w:tcPr>
            <w:tcW w:w="3677" w:type="dxa"/>
            <w:vAlign w:val="center"/>
          </w:tcPr>
          <w:p w14:paraId="6A1D7F7B" w14:textId="5D74041B" w:rsidR="00562AF0" w:rsidRPr="00562AF0" w:rsidRDefault="00562AF0" w:rsidP="00562AF0">
            <w:pPr>
              <w:cnfStyle w:val="100000000000" w:firstRow="1" w:lastRow="0" w:firstColumn="0" w:lastColumn="0" w:oddVBand="0" w:evenVBand="0" w:oddHBand="0" w:evenHBand="0" w:firstRowFirstColumn="0" w:firstRowLastColumn="0" w:lastRowFirstColumn="0" w:lastRowLastColumn="0"/>
              <w:rPr>
                <w:rFonts w:cstheme="minorHAnsi"/>
              </w:rPr>
            </w:pPr>
            <w:r w:rsidRPr="00562AF0">
              <w:rPr>
                <w:rFonts w:cstheme="minorHAnsi"/>
              </w:rPr>
              <w:t>Inconsistent Data</w:t>
            </w:r>
          </w:p>
        </w:tc>
      </w:tr>
      <w:tr w:rsidR="00562AF0" w:rsidRPr="00562AF0" w14:paraId="28911B76" w14:textId="77777777" w:rsidTr="00562A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0" w:type="dxa"/>
            <w:vAlign w:val="center"/>
          </w:tcPr>
          <w:p w14:paraId="76A33C9C" w14:textId="19A93A3B" w:rsidR="00562AF0" w:rsidRPr="00562AF0" w:rsidRDefault="00562AF0" w:rsidP="00562AF0">
            <w:pPr>
              <w:jc w:val="center"/>
              <w:rPr>
                <w:rFonts w:cstheme="minorHAnsi"/>
              </w:rPr>
            </w:pPr>
            <w:r w:rsidRPr="00562AF0">
              <w:rPr>
                <w:rFonts w:cstheme="minorHAnsi"/>
              </w:rPr>
              <w:t>Customer Addresses</w:t>
            </w:r>
          </w:p>
        </w:tc>
        <w:tc>
          <w:tcPr>
            <w:tcW w:w="2092" w:type="dxa"/>
            <w:vAlign w:val="center"/>
          </w:tcPr>
          <w:p w14:paraId="6F5932A4" w14:textId="77777777" w:rsidR="00562AF0" w:rsidRPr="00562AF0" w:rsidRDefault="00562AF0" w:rsidP="00562AF0">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3677" w:type="dxa"/>
            <w:vAlign w:val="center"/>
          </w:tcPr>
          <w:p w14:paraId="1F480268" w14:textId="1E8A1D92" w:rsidR="00562AF0" w:rsidRPr="00562AF0" w:rsidRDefault="00562AF0" w:rsidP="00562AF0">
            <w:pPr>
              <w:cnfStyle w:val="000000100000" w:firstRow="0" w:lastRow="0" w:firstColumn="0" w:lastColumn="0" w:oddVBand="0" w:evenVBand="0" w:oddHBand="1" w:evenHBand="0" w:firstRowFirstColumn="0" w:firstRowLastColumn="0" w:lastRowFirstColumn="0" w:lastRowLastColumn="0"/>
              <w:rPr>
                <w:rFonts w:cstheme="minorHAnsi"/>
              </w:rPr>
            </w:pPr>
            <w:r w:rsidRPr="00562AF0">
              <w:rPr>
                <w:rFonts w:cstheme="minorHAnsi"/>
              </w:rPr>
              <w:t>State, address</w:t>
            </w:r>
          </w:p>
        </w:tc>
      </w:tr>
      <w:tr w:rsidR="00562AF0" w:rsidRPr="00562AF0" w14:paraId="3BE2DBE3" w14:textId="77777777" w:rsidTr="00562AF0">
        <w:trPr>
          <w:trHeight w:val="233"/>
        </w:trPr>
        <w:tc>
          <w:tcPr>
            <w:cnfStyle w:val="001000000000" w:firstRow="0" w:lastRow="0" w:firstColumn="1" w:lastColumn="0" w:oddVBand="0" w:evenVBand="0" w:oddHBand="0" w:evenHBand="0" w:firstRowFirstColumn="0" w:firstRowLastColumn="0" w:lastRowFirstColumn="0" w:lastRowLastColumn="0"/>
            <w:tcW w:w="1930" w:type="dxa"/>
            <w:vAlign w:val="center"/>
          </w:tcPr>
          <w:p w14:paraId="61D742E0" w14:textId="61BECB8C" w:rsidR="00562AF0" w:rsidRPr="00562AF0" w:rsidRDefault="00562AF0" w:rsidP="00562AF0">
            <w:pPr>
              <w:jc w:val="center"/>
              <w:rPr>
                <w:rFonts w:cstheme="minorHAnsi"/>
              </w:rPr>
            </w:pPr>
            <w:r w:rsidRPr="00562AF0">
              <w:rPr>
                <w:rFonts w:cstheme="minorHAnsi"/>
              </w:rPr>
              <w:t>Customer</w:t>
            </w:r>
            <w:r w:rsidRPr="00562AF0">
              <w:rPr>
                <w:rFonts w:cstheme="minorHAnsi"/>
              </w:rPr>
              <w:t xml:space="preserve"> </w:t>
            </w:r>
            <w:r w:rsidRPr="00562AF0">
              <w:rPr>
                <w:rFonts w:cstheme="minorHAnsi"/>
              </w:rPr>
              <w:t>Demographics</w:t>
            </w:r>
          </w:p>
        </w:tc>
        <w:tc>
          <w:tcPr>
            <w:tcW w:w="2092" w:type="dxa"/>
            <w:vAlign w:val="center"/>
          </w:tcPr>
          <w:p w14:paraId="1A2D7062" w14:textId="4DCD35E6" w:rsidR="00562AF0" w:rsidRPr="00562AF0" w:rsidRDefault="00562AF0" w:rsidP="00562AF0">
            <w:pPr>
              <w:jc w:val="cente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562AF0">
              <w:rPr>
                <w:rFonts w:cstheme="minorHAnsi"/>
              </w:rPr>
              <w:t>Job_titles</w:t>
            </w:r>
            <w:proofErr w:type="spellEnd"/>
            <w:r w:rsidRPr="00562AF0">
              <w:rPr>
                <w:rFonts w:cstheme="minorHAnsi"/>
              </w:rPr>
              <w:t xml:space="preserve">, DOB, </w:t>
            </w:r>
            <w:proofErr w:type="spellStart"/>
            <w:r w:rsidRPr="00562AF0">
              <w:rPr>
                <w:rFonts w:cstheme="minorHAnsi"/>
              </w:rPr>
              <w:t>deceased_indicator</w:t>
            </w:r>
            <w:proofErr w:type="spellEnd"/>
          </w:p>
        </w:tc>
        <w:tc>
          <w:tcPr>
            <w:tcW w:w="3677" w:type="dxa"/>
            <w:vAlign w:val="center"/>
          </w:tcPr>
          <w:p w14:paraId="2D3741C5" w14:textId="2006D52B" w:rsidR="00562AF0" w:rsidRPr="00562AF0" w:rsidRDefault="00562AF0" w:rsidP="00562AF0">
            <w:pPr>
              <w:cnfStyle w:val="000000000000" w:firstRow="0" w:lastRow="0" w:firstColumn="0" w:lastColumn="0" w:oddVBand="0" w:evenVBand="0" w:oddHBand="0" w:evenHBand="0" w:firstRowFirstColumn="0" w:firstRowLastColumn="0" w:lastRowFirstColumn="0" w:lastRowLastColumn="0"/>
              <w:rPr>
                <w:rFonts w:cstheme="minorHAnsi"/>
              </w:rPr>
            </w:pPr>
            <w:r w:rsidRPr="00562AF0">
              <w:rPr>
                <w:rFonts w:cstheme="minorHAnsi"/>
              </w:rPr>
              <w:t>Gender, DOB, tenure</w:t>
            </w:r>
          </w:p>
        </w:tc>
      </w:tr>
      <w:tr w:rsidR="00562AF0" w:rsidRPr="00562AF0" w14:paraId="392E93E4" w14:textId="77777777" w:rsidTr="00562AF0">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930" w:type="dxa"/>
            <w:vAlign w:val="center"/>
          </w:tcPr>
          <w:p w14:paraId="091A6B96" w14:textId="34F7386A" w:rsidR="00562AF0" w:rsidRPr="00562AF0" w:rsidRDefault="00562AF0" w:rsidP="00562AF0">
            <w:pPr>
              <w:jc w:val="center"/>
              <w:rPr>
                <w:rFonts w:cstheme="minorHAnsi"/>
              </w:rPr>
            </w:pPr>
            <w:r w:rsidRPr="00562AF0">
              <w:rPr>
                <w:rFonts w:cstheme="minorHAnsi"/>
              </w:rPr>
              <w:t>Transactions</w:t>
            </w:r>
          </w:p>
        </w:tc>
        <w:tc>
          <w:tcPr>
            <w:tcW w:w="2092" w:type="dxa"/>
            <w:vAlign w:val="center"/>
          </w:tcPr>
          <w:p w14:paraId="559DFDFB" w14:textId="5C58728C" w:rsidR="00562AF0" w:rsidRPr="00562AF0" w:rsidRDefault="00562AF0" w:rsidP="00562AF0">
            <w:pPr>
              <w:jc w:val="cente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562AF0">
              <w:rPr>
                <w:rFonts w:cstheme="minorHAnsi"/>
              </w:rPr>
              <w:t>product_id</w:t>
            </w:r>
            <w:proofErr w:type="spellEnd"/>
            <w:r w:rsidRPr="00562AF0">
              <w:rPr>
                <w:rFonts w:cstheme="minorHAnsi"/>
              </w:rPr>
              <w:t xml:space="preserve">, brand, </w:t>
            </w:r>
            <w:proofErr w:type="spellStart"/>
            <w:r w:rsidRPr="00562AF0">
              <w:rPr>
                <w:rFonts w:cstheme="minorHAnsi"/>
              </w:rPr>
              <w:t>product_line</w:t>
            </w:r>
            <w:proofErr w:type="spellEnd"/>
            <w:r w:rsidRPr="00562AF0">
              <w:rPr>
                <w:rFonts w:cstheme="minorHAnsi"/>
              </w:rPr>
              <w:t xml:space="preserve">, </w:t>
            </w:r>
            <w:proofErr w:type="spellStart"/>
            <w:r w:rsidRPr="00562AF0">
              <w:rPr>
                <w:rFonts w:cstheme="minorHAnsi"/>
              </w:rPr>
              <w:t>product_</w:t>
            </w:r>
            <w:proofErr w:type="gramStart"/>
            <w:r w:rsidRPr="00562AF0">
              <w:rPr>
                <w:rFonts w:cstheme="minorHAnsi"/>
              </w:rPr>
              <w:t>class</w:t>
            </w:r>
            <w:proofErr w:type="spellEnd"/>
            <w:r w:rsidRPr="00562AF0">
              <w:rPr>
                <w:rFonts w:cstheme="minorHAnsi"/>
              </w:rPr>
              <w:t xml:space="preserve"> ,</w:t>
            </w:r>
            <w:proofErr w:type="gramEnd"/>
            <w:r w:rsidRPr="00562AF0">
              <w:rPr>
                <w:rFonts w:cstheme="minorHAnsi"/>
              </w:rPr>
              <w:t xml:space="preserve"> </w:t>
            </w:r>
            <w:proofErr w:type="spellStart"/>
            <w:r w:rsidRPr="00562AF0">
              <w:rPr>
                <w:rFonts w:cstheme="minorHAnsi"/>
              </w:rPr>
              <w:t>product_size</w:t>
            </w:r>
            <w:proofErr w:type="spellEnd"/>
            <w:r w:rsidRPr="00562AF0">
              <w:rPr>
                <w:rFonts w:cstheme="minorHAnsi"/>
              </w:rPr>
              <w:t xml:space="preserve">, </w:t>
            </w:r>
            <w:proofErr w:type="spellStart"/>
            <w:r w:rsidRPr="00562AF0">
              <w:rPr>
                <w:rFonts w:cstheme="minorHAnsi"/>
              </w:rPr>
              <w:t>standard_cost</w:t>
            </w:r>
            <w:proofErr w:type="spellEnd"/>
            <w:r w:rsidRPr="00562AF0">
              <w:rPr>
                <w:rFonts w:cstheme="minorHAnsi"/>
              </w:rPr>
              <w:t xml:space="preserve"> ,</w:t>
            </w:r>
            <w:proofErr w:type="spellStart"/>
            <w:r w:rsidRPr="00562AF0">
              <w:rPr>
                <w:rFonts w:cstheme="minorHAnsi"/>
              </w:rPr>
              <w:t>online_order</w:t>
            </w:r>
            <w:proofErr w:type="spellEnd"/>
          </w:p>
        </w:tc>
        <w:tc>
          <w:tcPr>
            <w:tcW w:w="3677" w:type="dxa"/>
            <w:vAlign w:val="center"/>
          </w:tcPr>
          <w:p w14:paraId="1C851976" w14:textId="7CBF4A8F" w:rsidR="00562AF0" w:rsidRPr="00562AF0" w:rsidRDefault="00562AF0" w:rsidP="00562AF0">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562AF0">
              <w:rPr>
                <w:rFonts w:cstheme="minorHAnsi"/>
              </w:rPr>
              <w:t>product_id</w:t>
            </w:r>
            <w:proofErr w:type="spellEnd"/>
            <w:r w:rsidRPr="00562AF0">
              <w:rPr>
                <w:rFonts w:cstheme="minorHAnsi"/>
              </w:rPr>
              <w:t xml:space="preserve">, brand, </w:t>
            </w:r>
            <w:proofErr w:type="spellStart"/>
            <w:r w:rsidRPr="00562AF0">
              <w:rPr>
                <w:rFonts w:cstheme="minorHAnsi"/>
              </w:rPr>
              <w:t>product_line</w:t>
            </w:r>
            <w:proofErr w:type="spellEnd"/>
            <w:r w:rsidRPr="00562AF0">
              <w:rPr>
                <w:rFonts w:cstheme="minorHAnsi"/>
              </w:rPr>
              <w:t xml:space="preserve">, </w:t>
            </w:r>
            <w:proofErr w:type="spellStart"/>
            <w:r w:rsidRPr="00562AF0">
              <w:rPr>
                <w:rFonts w:cstheme="minorHAnsi"/>
              </w:rPr>
              <w:t>product_</w:t>
            </w:r>
            <w:proofErr w:type="gramStart"/>
            <w:r w:rsidRPr="00562AF0">
              <w:rPr>
                <w:rFonts w:cstheme="minorHAnsi"/>
              </w:rPr>
              <w:t>class</w:t>
            </w:r>
            <w:proofErr w:type="spellEnd"/>
            <w:r w:rsidRPr="00562AF0">
              <w:rPr>
                <w:rFonts w:cstheme="minorHAnsi"/>
              </w:rPr>
              <w:t xml:space="preserve"> ,</w:t>
            </w:r>
            <w:proofErr w:type="gramEnd"/>
            <w:r w:rsidRPr="00562AF0">
              <w:rPr>
                <w:rFonts w:cstheme="minorHAnsi"/>
              </w:rPr>
              <w:t xml:space="preserve"> </w:t>
            </w:r>
            <w:proofErr w:type="spellStart"/>
            <w:r w:rsidRPr="00562AF0">
              <w:rPr>
                <w:rFonts w:cstheme="minorHAnsi"/>
              </w:rPr>
              <w:t>product_size</w:t>
            </w:r>
            <w:proofErr w:type="spellEnd"/>
            <w:r w:rsidRPr="00562AF0">
              <w:rPr>
                <w:rFonts w:cstheme="minorHAnsi"/>
              </w:rPr>
              <w:t xml:space="preserve">, </w:t>
            </w:r>
            <w:proofErr w:type="spellStart"/>
            <w:r w:rsidRPr="00562AF0">
              <w:rPr>
                <w:rFonts w:cstheme="minorHAnsi"/>
              </w:rPr>
              <w:t>standard_cost</w:t>
            </w:r>
            <w:r w:rsidRPr="00562AF0">
              <w:rPr>
                <w:rFonts w:cstheme="minorHAnsi"/>
              </w:rPr>
              <w:t>,</w:t>
            </w:r>
            <w:r w:rsidRPr="00562AF0">
              <w:rPr>
                <w:rFonts w:cstheme="minorHAnsi"/>
              </w:rPr>
              <w:t>product_first_sold_date</w:t>
            </w:r>
            <w:proofErr w:type="spellEnd"/>
          </w:p>
        </w:tc>
      </w:tr>
    </w:tbl>
    <w:p w14:paraId="513CB0B4" w14:textId="2053BBE4" w:rsidR="00310687" w:rsidRPr="00562AF0" w:rsidRDefault="00310687" w:rsidP="00562AF0">
      <w:pPr>
        <w:spacing w:line="240" w:lineRule="auto"/>
        <w:rPr>
          <w:rFonts w:cstheme="minorHAnsi"/>
        </w:rPr>
      </w:pPr>
    </w:p>
    <w:p w14:paraId="649882A4" w14:textId="16F19166" w:rsidR="00020EC9" w:rsidRPr="000E4D06" w:rsidRDefault="00020EC9" w:rsidP="00562AF0">
      <w:pPr>
        <w:spacing w:line="240" w:lineRule="auto"/>
        <w:rPr>
          <w:rFonts w:cstheme="minorHAnsi"/>
          <w:b/>
          <w:bCs/>
        </w:rPr>
      </w:pPr>
      <w:r w:rsidRPr="000E4D06">
        <w:rPr>
          <w:rFonts w:cstheme="minorHAnsi"/>
          <w:b/>
          <w:bCs/>
        </w:rPr>
        <w:t xml:space="preserve">Inaccurate data: </w:t>
      </w:r>
    </w:p>
    <w:p w14:paraId="189089DF" w14:textId="6A676B47" w:rsidR="00020EC9" w:rsidRPr="00562AF0" w:rsidRDefault="00020EC9" w:rsidP="00562AF0">
      <w:pPr>
        <w:spacing w:line="240" w:lineRule="auto"/>
        <w:rPr>
          <w:rFonts w:cstheme="minorHAnsi"/>
        </w:rPr>
      </w:pPr>
      <w:r w:rsidRPr="00562AF0">
        <w:rPr>
          <w:rFonts w:cstheme="minorHAnsi"/>
        </w:rPr>
        <w:t>There are instances where the data provided is incomplete. For instance, there are missing values for some of the fields in the customer demographic data</w:t>
      </w:r>
      <w:r w:rsidR="00F53175" w:rsidRPr="00562AF0">
        <w:rPr>
          <w:rFonts w:cstheme="minorHAnsi"/>
        </w:rPr>
        <w:t xml:space="preserve"> and Transactions data</w:t>
      </w:r>
      <w:r w:rsidRPr="00562AF0">
        <w:rPr>
          <w:rFonts w:cstheme="minorHAnsi"/>
        </w:rPr>
        <w:t>. This can lead to inaccurate insights and affect the reliability of your marketing strategy.</w:t>
      </w:r>
    </w:p>
    <w:p w14:paraId="1C8B5FEE" w14:textId="6F33D42D" w:rsidR="00046CFA" w:rsidRPr="00562AF0" w:rsidRDefault="00046CFA" w:rsidP="00562AF0">
      <w:pPr>
        <w:spacing w:line="240" w:lineRule="auto"/>
        <w:jc w:val="center"/>
        <w:rPr>
          <w:rFonts w:cstheme="minorHAnsi"/>
        </w:rPr>
      </w:pPr>
      <w:r w:rsidRPr="00562AF0">
        <w:rPr>
          <w:rFonts w:cstheme="minorHAnsi"/>
        </w:rPr>
        <w:drawing>
          <wp:inline distT="0" distB="0" distL="0" distR="0" wp14:anchorId="7A223569" wp14:editId="7EADDE3D">
            <wp:extent cx="3327400" cy="2425700"/>
            <wp:effectExtent l="0" t="0" r="635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7"/>
                    <a:stretch>
                      <a:fillRect/>
                    </a:stretch>
                  </pic:blipFill>
                  <pic:spPr>
                    <a:xfrm>
                      <a:off x="0" y="0"/>
                      <a:ext cx="3345965" cy="2439234"/>
                    </a:xfrm>
                    <a:prstGeom prst="rect">
                      <a:avLst/>
                    </a:prstGeom>
                  </pic:spPr>
                </pic:pic>
              </a:graphicData>
            </a:graphic>
          </wp:inline>
        </w:drawing>
      </w:r>
    </w:p>
    <w:p w14:paraId="325FB2AB" w14:textId="77777777" w:rsidR="00046CFA" w:rsidRPr="00562AF0" w:rsidRDefault="00046CFA" w:rsidP="00562AF0">
      <w:pPr>
        <w:spacing w:line="240" w:lineRule="auto"/>
        <w:rPr>
          <w:rFonts w:cstheme="minorHAnsi"/>
        </w:rPr>
      </w:pPr>
    </w:p>
    <w:p w14:paraId="2FEDC332" w14:textId="6547F4C2" w:rsidR="00046CFA" w:rsidRDefault="00046CFA" w:rsidP="00562AF0">
      <w:pPr>
        <w:spacing w:line="240" w:lineRule="auto"/>
        <w:rPr>
          <w:rFonts w:cstheme="minorHAnsi"/>
        </w:rPr>
      </w:pPr>
    </w:p>
    <w:p w14:paraId="1485B290" w14:textId="77777777" w:rsidR="00493A42" w:rsidRPr="00562AF0" w:rsidRDefault="00493A42" w:rsidP="00562AF0">
      <w:pPr>
        <w:spacing w:line="240" w:lineRule="auto"/>
        <w:rPr>
          <w:rFonts w:cstheme="minorHAnsi"/>
        </w:rPr>
      </w:pPr>
    </w:p>
    <w:p w14:paraId="08304A63" w14:textId="77777777" w:rsidR="00562AF0" w:rsidRPr="000E4D06" w:rsidRDefault="00562AF0" w:rsidP="00562AF0">
      <w:pPr>
        <w:spacing w:line="240" w:lineRule="auto"/>
        <w:rPr>
          <w:rFonts w:cstheme="minorHAnsi"/>
          <w:b/>
          <w:bCs/>
        </w:rPr>
      </w:pPr>
      <w:r w:rsidRPr="000E4D06">
        <w:rPr>
          <w:rFonts w:cstheme="minorHAnsi"/>
          <w:b/>
          <w:bCs/>
        </w:rPr>
        <w:lastRenderedPageBreak/>
        <w:t xml:space="preserve">Inconsistent data: </w:t>
      </w:r>
    </w:p>
    <w:p w14:paraId="55355D03" w14:textId="7B82D0A4" w:rsidR="00020EC9" w:rsidRPr="00562AF0" w:rsidRDefault="00020EC9" w:rsidP="00562AF0">
      <w:pPr>
        <w:spacing w:line="240" w:lineRule="auto"/>
        <w:rPr>
          <w:rFonts w:cstheme="minorHAnsi"/>
        </w:rPr>
      </w:pPr>
      <w:r w:rsidRPr="00562AF0">
        <w:rPr>
          <w:rFonts w:cstheme="minorHAnsi"/>
        </w:rPr>
        <w:t>The customer addresses dataset has some duplicate entries, which can cause confusion when analyzing the data. This can lead to over-representation of certain customers, leading to incorrect insights.</w:t>
      </w:r>
    </w:p>
    <w:p w14:paraId="61E83729" w14:textId="77777777" w:rsidR="00020EC9" w:rsidRPr="00562AF0" w:rsidRDefault="00020EC9" w:rsidP="00562AF0">
      <w:pPr>
        <w:pStyle w:val="ListParagraph"/>
        <w:numPr>
          <w:ilvl w:val="0"/>
          <w:numId w:val="3"/>
        </w:numPr>
        <w:spacing w:line="240" w:lineRule="auto"/>
        <w:rPr>
          <w:rFonts w:cstheme="minorHAnsi"/>
        </w:rPr>
      </w:pPr>
      <w:r w:rsidRPr="00562AF0">
        <w:rPr>
          <w:rFonts w:cstheme="minorHAnsi"/>
        </w:rPr>
        <w:t>State codes in the table are not consistent with standard coding; for example, NSW and New South Wales are same yet following different naming convention.</w:t>
      </w:r>
    </w:p>
    <w:p w14:paraId="249902A7" w14:textId="77777777" w:rsidR="00020EC9" w:rsidRPr="00562AF0" w:rsidRDefault="00020EC9" w:rsidP="00562AF0">
      <w:pPr>
        <w:spacing w:line="240" w:lineRule="auto"/>
        <w:jc w:val="center"/>
        <w:rPr>
          <w:rFonts w:cstheme="minorHAnsi"/>
        </w:rPr>
      </w:pPr>
      <w:r w:rsidRPr="00562AF0">
        <w:rPr>
          <w:rFonts w:cstheme="minorHAnsi"/>
          <w:noProof/>
        </w:rPr>
        <w:drawing>
          <wp:inline distT="0" distB="0" distL="0" distR="0" wp14:anchorId="444FA679" wp14:editId="3EB24467">
            <wp:extent cx="2038455" cy="1130358"/>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2038455" cy="1130358"/>
                    </a:xfrm>
                    <a:prstGeom prst="rect">
                      <a:avLst/>
                    </a:prstGeom>
                  </pic:spPr>
                </pic:pic>
              </a:graphicData>
            </a:graphic>
          </wp:inline>
        </w:drawing>
      </w:r>
    </w:p>
    <w:p w14:paraId="1D078395" w14:textId="77777777" w:rsidR="00020EC9" w:rsidRPr="00562AF0" w:rsidRDefault="00020EC9" w:rsidP="00562AF0">
      <w:pPr>
        <w:pStyle w:val="ListParagraph"/>
        <w:numPr>
          <w:ilvl w:val="0"/>
          <w:numId w:val="3"/>
        </w:numPr>
        <w:spacing w:line="240" w:lineRule="auto"/>
        <w:rPr>
          <w:rFonts w:cstheme="minorHAnsi"/>
        </w:rPr>
      </w:pPr>
      <w:r w:rsidRPr="00562AF0">
        <w:rPr>
          <w:rFonts w:cstheme="minorHAnsi"/>
        </w:rPr>
        <w:t>Duplicate address</w:t>
      </w:r>
    </w:p>
    <w:p w14:paraId="1C8E9BBF" w14:textId="648B2BF2" w:rsidR="00020EC9" w:rsidRPr="00562AF0" w:rsidRDefault="00020EC9" w:rsidP="00562AF0">
      <w:pPr>
        <w:spacing w:line="240" w:lineRule="auto"/>
        <w:rPr>
          <w:rFonts w:cstheme="minorHAnsi"/>
        </w:rPr>
      </w:pPr>
      <w:r w:rsidRPr="00562AF0">
        <w:rPr>
          <w:rFonts w:cstheme="minorHAnsi"/>
          <w:noProof/>
        </w:rPr>
        <w:drawing>
          <wp:inline distT="0" distB="0" distL="0" distR="0" wp14:anchorId="2EA5DE80" wp14:editId="2056802E">
            <wp:extent cx="5200650" cy="131762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5200650" cy="1317625"/>
                    </a:xfrm>
                    <a:prstGeom prst="rect">
                      <a:avLst/>
                    </a:prstGeom>
                  </pic:spPr>
                </pic:pic>
              </a:graphicData>
            </a:graphic>
          </wp:inline>
        </w:drawing>
      </w:r>
    </w:p>
    <w:p w14:paraId="4BCDB011" w14:textId="77777777" w:rsidR="00562AF0" w:rsidRPr="000E4D06" w:rsidRDefault="00562AF0" w:rsidP="00562AF0">
      <w:pPr>
        <w:spacing w:line="240" w:lineRule="auto"/>
        <w:rPr>
          <w:rFonts w:cstheme="minorHAnsi"/>
          <w:b/>
          <w:bCs/>
        </w:rPr>
      </w:pPr>
      <w:r w:rsidRPr="000E4D06">
        <w:rPr>
          <w:rFonts w:cstheme="minorHAnsi"/>
          <w:b/>
          <w:bCs/>
        </w:rPr>
        <w:t>Customer Demographics:</w:t>
      </w:r>
    </w:p>
    <w:p w14:paraId="2CE8641A" w14:textId="77777777" w:rsidR="00562AF0" w:rsidRPr="00562AF0" w:rsidRDefault="00562AF0" w:rsidP="00562AF0">
      <w:pPr>
        <w:pStyle w:val="ListParagraph"/>
        <w:numPr>
          <w:ilvl w:val="0"/>
          <w:numId w:val="2"/>
        </w:numPr>
        <w:spacing w:line="240" w:lineRule="auto"/>
        <w:rPr>
          <w:rFonts w:cstheme="minorHAnsi"/>
        </w:rPr>
      </w:pPr>
      <w:r w:rsidRPr="00562AF0">
        <w:rPr>
          <w:rFonts w:cstheme="minorHAnsi"/>
        </w:rPr>
        <w:t>Gender data is inconsistent across the column.</w:t>
      </w:r>
    </w:p>
    <w:p w14:paraId="6A5510CF" w14:textId="77777777" w:rsidR="00562AF0" w:rsidRPr="00562AF0" w:rsidRDefault="00562AF0" w:rsidP="00562AF0">
      <w:pPr>
        <w:spacing w:line="240" w:lineRule="auto"/>
        <w:jc w:val="center"/>
        <w:rPr>
          <w:rFonts w:cstheme="minorHAnsi"/>
        </w:rPr>
      </w:pPr>
      <w:r w:rsidRPr="00562AF0">
        <w:rPr>
          <w:rFonts w:cstheme="minorHAnsi"/>
          <w:noProof/>
        </w:rPr>
        <w:drawing>
          <wp:inline distT="0" distB="0" distL="0" distR="0" wp14:anchorId="7C58FEEE" wp14:editId="7D38DE01">
            <wp:extent cx="1828894" cy="1263715"/>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stretch>
                      <a:fillRect/>
                    </a:stretch>
                  </pic:blipFill>
                  <pic:spPr>
                    <a:xfrm>
                      <a:off x="0" y="0"/>
                      <a:ext cx="1828894" cy="1263715"/>
                    </a:xfrm>
                    <a:prstGeom prst="rect">
                      <a:avLst/>
                    </a:prstGeom>
                  </pic:spPr>
                </pic:pic>
              </a:graphicData>
            </a:graphic>
          </wp:inline>
        </w:drawing>
      </w:r>
    </w:p>
    <w:p w14:paraId="5C72CD75" w14:textId="77777777" w:rsidR="00562AF0" w:rsidRPr="00562AF0" w:rsidRDefault="00562AF0" w:rsidP="00562AF0">
      <w:pPr>
        <w:pStyle w:val="ListParagraph"/>
        <w:numPr>
          <w:ilvl w:val="0"/>
          <w:numId w:val="1"/>
        </w:numPr>
        <w:spacing w:line="240" w:lineRule="auto"/>
        <w:rPr>
          <w:rFonts w:cstheme="minorHAnsi"/>
        </w:rPr>
      </w:pPr>
      <w:r w:rsidRPr="00562AF0">
        <w:rPr>
          <w:rFonts w:cstheme="minorHAnsi"/>
        </w:rPr>
        <w:t>Default column has no interpretable information so shall be dropped from table.</w:t>
      </w:r>
    </w:p>
    <w:p w14:paraId="3B40EFCD" w14:textId="77777777" w:rsidR="00562AF0" w:rsidRPr="00562AF0" w:rsidRDefault="00562AF0" w:rsidP="00562AF0">
      <w:pPr>
        <w:pStyle w:val="ListParagraph"/>
        <w:numPr>
          <w:ilvl w:val="0"/>
          <w:numId w:val="1"/>
        </w:numPr>
        <w:spacing w:line="240" w:lineRule="auto"/>
        <w:rPr>
          <w:rFonts w:cstheme="minorHAnsi"/>
        </w:rPr>
      </w:pPr>
      <w:r w:rsidRPr="00562AF0">
        <w:rPr>
          <w:rFonts w:cstheme="minorHAnsi"/>
        </w:rPr>
        <w:t>506 customers don’t have job titles mentioned in table.</w:t>
      </w:r>
    </w:p>
    <w:p w14:paraId="453C4D56" w14:textId="77777777" w:rsidR="00562AF0" w:rsidRPr="00562AF0" w:rsidRDefault="00562AF0" w:rsidP="00562AF0">
      <w:pPr>
        <w:pStyle w:val="ListParagraph"/>
        <w:numPr>
          <w:ilvl w:val="0"/>
          <w:numId w:val="1"/>
        </w:numPr>
        <w:spacing w:line="240" w:lineRule="auto"/>
        <w:rPr>
          <w:rFonts w:cstheme="minorHAnsi"/>
        </w:rPr>
      </w:pPr>
      <w:r w:rsidRPr="00562AF0">
        <w:rPr>
          <w:rFonts w:cstheme="minorHAnsi"/>
        </w:rPr>
        <w:t>DOB column has one inaccurately recorded and has 87 customers have no records in DOB.</w:t>
      </w:r>
    </w:p>
    <w:p w14:paraId="356FA91F" w14:textId="77777777" w:rsidR="00562AF0" w:rsidRPr="00562AF0" w:rsidRDefault="00562AF0" w:rsidP="00562AF0">
      <w:pPr>
        <w:pStyle w:val="ListParagraph"/>
        <w:numPr>
          <w:ilvl w:val="0"/>
          <w:numId w:val="1"/>
        </w:numPr>
        <w:spacing w:line="240" w:lineRule="auto"/>
        <w:rPr>
          <w:rFonts w:cstheme="minorHAnsi"/>
        </w:rPr>
      </w:pPr>
      <w:r w:rsidRPr="00562AF0">
        <w:rPr>
          <w:rFonts w:cstheme="minorHAnsi"/>
        </w:rPr>
        <w:t xml:space="preserve">DOB column has inaccuracy which makes data from </w:t>
      </w:r>
      <w:proofErr w:type="spellStart"/>
      <w:r w:rsidRPr="00562AF0">
        <w:rPr>
          <w:rFonts w:cstheme="minorHAnsi"/>
        </w:rPr>
        <w:t>deceased_indicator</w:t>
      </w:r>
      <w:proofErr w:type="spellEnd"/>
      <w:r w:rsidRPr="00562AF0">
        <w:rPr>
          <w:rFonts w:cstheme="minorHAnsi"/>
        </w:rPr>
        <w:t xml:space="preserve"> column also unreliable.</w:t>
      </w:r>
    </w:p>
    <w:p w14:paraId="17B7CBAD" w14:textId="77777777" w:rsidR="00562AF0" w:rsidRPr="00562AF0" w:rsidRDefault="00562AF0" w:rsidP="00562AF0">
      <w:pPr>
        <w:pStyle w:val="ListParagraph"/>
        <w:numPr>
          <w:ilvl w:val="0"/>
          <w:numId w:val="1"/>
        </w:numPr>
        <w:spacing w:line="240" w:lineRule="auto"/>
        <w:rPr>
          <w:rFonts w:cstheme="minorHAnsi"/>
        </w:rPr>
      </w:pPr>
      <w:r w:rsidRPr="00562AF0">
        <w:rPr>
          <w:rFonts w:cstheme="minorHAnsi"/>
        </w:rPr>
        <w:t>The same records in Gender columns also needs to be verified for accuracy.</w:t>
      </w:r>
    </w:p>
    <w:p w14:paraId="569FABD1" w14:textId="2314D786" w:rsidR="00562AF0" w:rsidRPr="00562AF0" w:rsidRDefault="00562AF0" w:rsidP="00562AF0">
      <w:pPr>
        <w:pStyle w:val="ListParagraph"/>
        <w:numPr>
          <w:ilvl w:val="0"/>
          <w:numId w:val="1"/>
        </w:numPr>
        <w:spacing w:line="240" w:lineRule="auto"/>
        <w:rPr>
          <w:rFonts w:cstheme="minorHAnsi"/>
        </w:rPr>
      </w:pPr>
      <w:r w:rsidRPr="00562AF0">
        <w:rPr>
          <w:rFonts w:cstheme="minorHAnsi"/>
        </w:rPr>
        <w:t>Similar inconsistencies are there in tenure column.</w:t>
      </w:r>
    </w:p>
    <w:p w14:paraId="719CFB5B" w14:textId="6C8B97A9" w:rsidR="00562AF0" w:rsidRPr="00562AF0" w:rsidRDefault="00562AF0" w:rsidP="00562AF0">
      <w:pPr>
        <w:spacing w:line="240" w:lineRule="auto"/>
        <w:rPr>
          <w:rFonts w:cstheme="minorHAnsi"/>
        </w:rPr>
      </w:pPr>
      <w:r w:rsidRPr="00562AF0">
        <w:rPr>
          <w:rFonts w:cstheme="minorHAnsi"/>
        </w:rPr>
        <w:t>The transaction data has inconsistencies in the format of the data. This can affect the accuracy of data analysis and may lead to wrong inferences.</w:t>
      </w:r>
    </w:p>
    <w:p w14:paraId="2C57875C" w14:textId="06B76EBC" w:rsidR="00562AF0" w:rsidRDefault="00046CFA" w:rsidP="00562AF0">
      <w:pPr>
        <w:spacing w:line="240" w:lineRule="auto"/>
        <w:rPr>
          <w:rFonts w:cstheme="minorHAnsi"/>
        </w:rPr>
      </w:pPr>
      <w:r w:rsidRPr="00562AF0">
        <w:rPr>
          <w:rFonts w:cstheme="minorHAnsi"/>
        </w:rPr>
        <w:lastRenderedPageBreak/>
        <w:drawing>
          <wp:inline distT="0" distB="0" distL="0" distR="0" wp14:anchorId="6E3CA53F" wp14:editId="39675C8A">
            <wp:extent cx="4972050" cy="2469633"/>
            <wp:effectExtent l="0" t="0" r="0" b="698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1"/>
                    <a:stretch>
                      <a:fillRect/>
                    </a:stretch>
                  </pic:blipFill>
                  <pic:spPr>
                    <a:xfrm>
                      <a:off x="0" y="0"/>
                      <a:ext cx="4991344" cy="2479216"/>
                    </a:xfrm>
                    <a:prstGeom prst="rect">
                      <a:avLst/>
                    </a:prstGeom>
                  </pic:spPr>
                </pic:pic>
              </a:graphicData>
            </a:graphic>
          </wp:inline>
        </w:drawing>
      </w:r>
    </w:p>
    <w:p w14:paraId="22F76266" w14:textId="58255C6C" w:rsidR="00020EC9" w:rsidRPr="00562AF0" w:rsidRDefault="00020EC9" w:rsidP="00562AF0">
      <w:pPr>
        <w:spacing w:line="240" w:lineRule="auto"/>
        <w:rPr>
          <w:rFonts w:cstheme="minorHAnsi"/>
          <w:b/>
          <w:bCs/>
        </w:rPr>
      </w:pPr>
      <w:r w:rsidRPr="00562AF0">
        <w:rPr>
          <w:rFonts w:cstheme="minorHAnsi"/>
          <w:b/>
          <w:bCs/>
        </w:rPr>
        <w:t>To mitigate these issues, I recommend the following strategies:</w:t>
      </w:r>
    </w:p>
    <w:p w14:paraId="01854921" w14:textId="77777777" w:rsidR="00046CFA" w:rsidRPr="00562AF0" w:rsidRDefault="00020EC9" w:rsidP="00562AF0">
      <w:pPr>
        <w:spacing w:line="240" w:lineRule="auto"/>
        <w:rPr>
          <w:rFonts w:cstheme="minorHAnsi"/>
          <w:b/>
          <w:bCs/>
        </w:rPr>
      </w:pPr>
      <w:r w:rsidRPr="00562AF0">
        <w:rPr>
          <w:rFonts w:cstheme="minorHAnsi"/>
          <w:b/>
          <w:bCs/>
        </w:rPr>
        <w:t>Data cleaning:</w:t>
      </w:r>
    </w:p>
    <w:p w14:paraId="5132B21D" w14:textId="034ECFC4" w:rsidR="00020EC9" w:rsidRPr="00562AF0" w:rsidRDefault="00020EC9" w:rsidP="00562AF0">
      <w:pPr>
        <w:spacing w:line="240" w:lineRule="auto"/>
        <w:rPr>
          <w:rFonts w:cstheme="minorHAnsi"/>
        </w:rPr>
      </w:pPr>
      <w:r w:rsidRPr="00562AF0">
        <w:rPr>
          <w:rFonts w:cstheme="minorHAnsi"/>
        </w:rPr>
        <w:t xml:space="preserve"> This involves identifying and correcting errors, </w:t>
      </w:r>
      <w:r w:rsidRPr="00562AF0">
        <w:rPr>
          <w:rFonts w:cstheme="minorHAnsi"/>
        </w:rPr>
        <w:t>inconsistencies,</w:t>
      </w:r>
      <w:r w:rsidRPr="00562AF0">
        <w:rPr>
          <w:rFonts w:cstheme="minorHAnsi"/>
        </w:rPr>
        <w:t xml:space="preserve"> and incompleteness in the data. This can be done by using data profiling, data validation, and data standardization techniques.</w:t>
      </w:r>
    </w:p>
    <w:p w14:paraId="1F62D676" w14:textId="77777777" w:rsidR="00046CFA" w:rsidRPr="00562AF0" w:rsidRDefault="00020EC9" w:rsidP="00562AF0">
      <w:pPr>
        <w:spacing w:line="240" w:lineRule="auto"/>
        <w:rPr>
          <w:rFonts w:cstheme="minorHAnsi"/>
          <w:b/>
          <w:bCs/>
        </w:rPr>
      </w:pPr>
      <w:r w:rsidRPr="00562AF0">
        <w:rPr>
          <w:rFonts w:cstheme="minorHAnsi"/>
          <w:b/>
          <w:bCs/>
        </w:rPr>
        <w:t xml:space="preserve">Data integration: </w:t>
      </w:r>
    </w:p>
    <w:p w14:paraId="791DEAA2" w14:textId="71532FEF" w:rsidR="00020EC9" w:rsidRPr="00562AF0" w:rsidRDefault="00020EC9" w:rsidP="00562AF0">
      <w:pPr>
        <w:spacing w:line="240" w:lineRule="auto"/>
        <w:rPr>
          <w:rFonts w:cstheme="minorHAnsi"/>
        </w:rPr>
      </w:pPr>
      <w:r w:rsidRPr="00562AF0">
        <w:rPr>
          <w:rFonts w:cstheme="minorHAnsi"/>
        </w:rPr>
        <w:t xml:space="preserve">Combining the different datasets into a single </w:t>
      </w:r>
      <w:r w:rsidRPr="00562AF0">
        <w:rPr>
          <w:rFonts w:cstheme="minorHAnsi"/>
        </w:rPr>
        <w:t>dataset and</w:t>
      </w:r>
      <w:r w:rsidRPr="00562AF0">
        <w:rPr>
          <w:rFonts w:cstheme="minorHAnsi"/>
        </w:rPr>
        <w:t xml:space="preserve"> creating unique identifiers for each customer to ensure that all data relating to a specific customer is linked.</w:t>
      </w:r>
    </w:p>
    <w:p w14:paraId="40A90639" w14:textId="77777777" w:rsidR="00046CFA" w:rsidRPr="00562AF0" w:rsidRDefault="00020EC9" w:rsidP="00562AF0">
      <w:pPr>
        <w:spacing w:line="240" w:lineRule="auto"/>
        <w:rPr>
          <w:rFonts w:cstheme="minorHAnsi"/>
          <w:b/>
          <w:bCs/>
        </w:rPr>
      </w:pPr>
      <w:r w:rsidRPr="00562AF0">
        <w:rPr>
          <w:rFonts w:cstheme="minorHAnsi"/>
          <w:b/>
          <w:bCs/>
        </w:rPr>
        <w:t>Data enrichment:</w:t>
      </w:r>
    </w:p>
    <w:p w14:paraId="40BF19BC" w14:textId="79BBEEA3" w:rsidR="00020EC9" w:rsidRPr="00562AF0" w:rsidRDefault="00020EC9" w:rsidP="00562AF0">
      <w:pPr>
        <w:spacing w:line="240" w:lineRule="auto"/>
        <w:rPr>
          <w:rFonts w:cstheme="minorHAnsi"/>
        </w:rPr>
      </w:pPr>
      <w:r w:rsidRPr="00562AF0">
        <w:rPr>
          <w:rFonts w:cstheme="minorHAnsi"/>
        </w:rPr>
        <w:t xml:space="preserve"> This involves adding more data to improve the quality of the data. This can include external data such as social media data, web browsing </w:t>
      </w:r>
      <w:r w:rsidR="00046CFA" w:rsidRPr="00562AF0">
        <w:rPr>
          <w:rFonts w:cstheme="minorHAnsi"/>
        </w:rPr>
        <w:t>behavior</w:t>
      </w:r>
      <w:r w:rsidRPr="00562AF0">
        <w:rPr>
          <w:rFonts w:cstheme="minorHAnsi"/>
        </w:rPr>
        <w:t xml:space="preserve"> and other external data sources to gain insights into customer </w:t>
      </w:r>
      <w:r w:rsidR="00046CFA" w:rsidRPr="00562AF0">
        <w:rPr>
          <w:rFonts w:cstheme="minorHAnsi"/>
        </w:rPr>
        <w:t>behavior</w:t>
      </w:r>
      <w:r w:rsidRPr="00562AF0">
        <w:rPr>
          <w:rFonts w:cstheme="minorHAnsi"/>
        </w:rPr>
        <w:t xml:space="preserve"> and preferences.</w:t>
      </w:r>
    </w:p>
    <w:p w14:paraId="0B386D1E" w14:textId="77777777" w:rsidR="00562AF0" w:rsidRPr="00562AF0" w:rsidRDefault="00020EC9" w:rsidP="00562AF0">
      <w:pPr>
        <w:spacing w:line="240" w:lineRule="auto"/>
        <w:rPr>
          <w:rFonts w:cstheme="minorHAnsi"/>
          <w:b/>
          <w:bCs/>
        </w:rPr>
      </w:pPr>
      <w:r w:rsidRPr="00562AF0">
        <w:rPr>
          <w:rFonts w:cstheme="minorHAnsi"/>
          <w:b/>
          <w:bCs/>
        </w:rPr>
        <w:t>Data analysis:</w:t>
      </w:r>
    </w:p>
    <w:p w14:paraId="22378112" w14:textId="34F08C05" w:rsidR="00020EC9" w:rsidRPr="00562AF0" w:rsidRDefault="00020EC9" w:rsidP="00562AF0">
      <w:pPr>
        <w:spacing w:line="240" w:lineRule="auto"/>
        <w:rPr>
          <w:rFonts w:cstheme="minorHAnsi"/>
        </w:rPr>
      </w:pPr>
      <w:r w:rsidRPr="00562AF0">
        <w:rPr>
          <w:rFonts w:cstheme="minorHAnsi"/>
        </w:rPr>
        <w:t xml:space="preserve"> Applying statistical techniques such as regression analysis, </w:t>
      </w:r>
      <w:proofErr w:type="gramStart"/>
      <w:r w:rsidRPr="00562AF0">
        <w:rPr>
          <w:rFonts w:cstheme="minorHAnsi"/>
        </w:rPr>
        <w:t>clustering</w:t>
      </w:r>
      <w:proofErr w:type="gramEnd"/>
      <w:r w:rsidRPr="00562AF0">
        <w:rPr>
          <w:rFonts w:cstheme="minorHAnsi"/>
        </w:rPr>
        <w:t xml:space="preserve"> and segmentation to gain insights into customer </w:t>
      </w:r>
      <w:r w:rsidR="00046CFA" w:rsidRPr="00562AF0">
        <w:rPr>
          <w:rFonts w:cstheme="minorHAnsi"/>
        </w:rPr>
        <w:t>behavior</w:t>
      </w:r>
      <w:r w:rsidRPr="00562AF0">
        <w:rPr>
          <w:rFonts w:cstheme="minorHAnsi"/>
        </w:rPr>
        <w:t>, preferences and purchasing habits.</w:t>
      </w:r>
    </w:p>
    <w:p w14:paraId="6B181E52" w14:textId="77777777" w:rsidR="00046CFA" w:rsidRPr="00562AF0" w:rsidRDefault="00020EC9" w:rsidP="00562AF0">
      <w:pPr>
        <w:spacing w:line="240" w:lineRule="auto"/>
        <w:rPr>
          <w:rFonts w:cstheme="minorHAnsi"/>
          <w:b/>
          <w:bCs/>
        </w:rPr>
      </w:pPr>
      <w:r w:rsidRPr="00562AF0">
        <w:rPr>
          <w:rFonts w:cstheme="minorHAnsi"/>
          <w:b/>
          <w:bCs/>
        </w:rPr>
        <w:t>Data visualization:</w:t>
      </w:r>
    </w:p>
    <w:p w14:paraId="51D3E885" w14:textId="58FC88C7" w:rsidR="00020EC9" w:rsidRPr="00562AF0" w:rsidRDefault="00020EC9" w:rsidP="00562AF0">
      <w:pPr>
        <w:spacing w:line="240" w:lineRule="auto"/>
        <w:rPr>
          <w:rFonts w:cstheme="minorHAnsi"/>
        </w:rPr>
      </w:pPr>
      <w:r w:rsidRPr="00562AF0">
        <w:rPr>
          <w:rFonts w:cstheme="minorHAnsi"/>
        </w:rPr>
        <w:t xml:space="preserve"> Presenting the insights gained from data analysis in the form of interactive dashboards, </w:t>
      </w:r>
      <w:proofErr w:type="gramStart"/>
      <w:r w:rsidRPr="00562AF0">
        <w:rPr>
          <w:rFonts w:cstheme="minorHAnsi"/>
        </w:rPr>
        <w:t>charts</w:t>
      </w:r>
      <w:proofErr w:type="gramEnd"/>
      <w:r w:rsidRPr="00562AF0">
        <w:rPr>
          <w:rFonts w:cstheme="minorHAnsi"/>
        </w:rPr>
        <w:t xml:space="preserve"> and graphs to make the insights more accessible and understandable.</w:t>
      </w:r>
    </w:p>
    <w:p w14:paraId="4EC21549" w14:textId="77777777" w:rsidR="000E4D06" w:rsidRDefault="00020EC9" w:rsidP="00562AF0">
      <w:pPr>
        <w:spacing w:line="240" w:lineRule="auto"/>
        <w:rPr>
          <w:rFonts w:cstheme="minorHAnsi"/>
        </w:rPr>
      </w:pPr>
      <w:r w:rsidRPr="00562AF0">
        <w:rPr>
          <w:rFonts w:cstheme="minorHAnsi"/>
        </w:rPr>
        <w:t>By adopting these strategies, we can improve the quality of your customer datasets and provide accurate insights that will help you optimize your marketing strategy and drive business growth.</w:t>
      </w:r>
    </w:p>
    <w:p w14:paraId="24B47238" w14:textId="3DD0DDC1" w:rsidR="00020EC9" w:rsidRDefault="00020EC9" w:rsidP="00562AF0">
      <w:pPr>
        <w:spacing w:line="240" w:lineRule="auto"/>
        <w:rPr>
          <w:rFonts w:cstheme="minorHAnsi"/>
        </w:rPr>
      </w:pPr>
      <w:r w:rsidRPr="00562AF0">
        <w:rPr>
          <w:rFonts w:cstheme="minorHAnsi"/>
        </w:rPr>
        <w:t>Please let me know if you have any questions or concerns. I look forward to discussing this with you further.</w:t>
      </w:r>
    </w:p>
    <w:p w14:paraId="10D80C68" w14:textId="77777777" w:rsidR="005575C1" w:rsidRPr="00562AF0" w:rsidRDefault="005575C1" w:rsidP="00562AF0">
      <w:pPr>
        <w:spacing w:line="240" w:lineRule="auto"/>
        <w:rPr>
          <w:rFonts w:cstheme="minorHAnsi"/>
        </w:rPr>
      </w:pPr>
    </w:p>
    <w:p w14:paraId="398EA782" w14:textId="77777777" w:rsidR="00020EC9" w:rsidRPr="00562AF0" w:rsidRDefault="00020EC9" w:rsidP="00562AF0">
      <w:pPr>
        <w:spacing w:line="240" w:lineRule="auto"/>
        <w:rPr>
          <w:rFonts w:cstheme="minorHAnsi"/>
        </w:rPr>
      </w:pPr>
      <w:r w:rsidRPr="00562AF0">
        <w:rPr>
          <w:rFonts w:cstheme="minorHAnsi"/>
        </w:rPr>
        <w:t>Best regards,</w:t>
      </w:r>
    </w:p>
    <w:p w14:paraId="6FBC87EA" w14:textId="6A68226B" w:rsidR="00742CFD" w:rsidRPr="00562AF0" w:rsidRDefault="00046CFA" w:rsidP="00562AF0">
      <w:pPr>
        <w:spacing w:line="240" w:lineRule="auto"/>
        <w:rPr>
          <w:rFonts w:cstheme="minorHAnsi"/>
        </w:rPr>
      </w:pPr>
      <w:r w:rsidRPr="00562AF0">
        <w:rPr>
          <w:rFonts w:cstheme="minorHAnsi"/>
        </w:rPr>
        <w:t>Vishita</w:t>
      </w:r>
    </w:p>
    <w:sectPr w:rsidR="00742CFD" w:rsidRPr="00562A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7873A" w14:textId="77777777" w:rsidR="009F54BC" w:rsidRDefault="009F54BC" w:rsidP="00742CFD">
      <w:pPr>
        <w:spacing w:after="0" w:line="240" w:lineRule="auto"/>
      </w:pPr>
      <w:r>
        <w:separator/>
      </w:r>
    </w:p>
  </w:endnote>
  <w:endnote w:type="continuationSeparator" w:id="0">
    <w:p w14:paraId="1BEC5495" w14:textId="77777777" w:rsidR="009F54BC" w:rsidRDefault="009F54BC" w:rsidP="00742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2C622" w14:textId="77777777" w:rsidR="009F54BC" w:rsidRDefault="009F54BC" w:rsidP="00742CFD">
      <w:pPr>
        <w:spacing w:after="0" w:line="240" w:lineRule="auto"/>
      </w:pPr>
      <w:r>
        <w:separator/>
      </w:r>
    </w:p>
  </w:footnote>
  <w:footnote w:type="continuationSeparator" w:id="0">
    <w:p w14:paraId="401D039D" w14:textId="77777777" w:rsidR="009F54BC" w:rsidRDefault="009F54BC" w:rsidP="00742C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F7968"/>
    <w:multiLevelType w:val="hybridMultilevel"/>
    <w:tmpl w:val="B2667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F15A5C"/>
    <w:multiLevelType w:val="hybridMultilevel"/>
    <w:tmpl w:val="91866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F228CA"/>
    <w:multiLevelType w:val="hybridMultilevel"/>
    <w:tmpl w:val="7FB49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359490">
    <w:abstractNumId w:val="1"/>
  </w:num>
  <w:num w:numId="2" w16cid:durableId="313487183">
    <w:abstractNumId w:val="0"/>
  </w:num>
  <w:num w:numId="3" w16cid:durableId="18539111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CFD"/>
    <w:rsid w:val="00020EC9"/>
    <w:rsid w:val="00046CFA"/>
    <w:rsid w:val="000E4D06"/>
    <w:rsid w:val="00310687"/>
    <w:rsid w:val="00493A42"/>
    <w:rsid w:val="005575C1"/>
    <w:rsid w:val="00562AF0"/>
    <w:rsid w:val="00633E18"/>
    <w:rsid w:val="00724205"/>
    <w:rsid w:val="00742CFD"/>
    <w:rsid w:val="007F520D"/>
    <w:rsid w:val="009F54BC"/>
    <w:rsid w:val="00C609A7"/>
    <w:rsid w:val="00D75A5C"/>
    <w:rsid w:val="00E60FDC"/>
    <w:rsid w:val="00EA4E5B"/>
    <w:rsid w:val="00F53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AE09A"/>
  <w15:chartTrackingRefBased/>
  <w15:docId w15:val="{A1AEF683-DF19-4046-BD5E-3F0D6CB33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2C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CFD"/>
  </w:style>
  <w:style w:type="paragraph" w:styleId="Footer">
    <w:name w:val="footer"/>
    <w:basedOn w:val="Normal"/>
    <w:link w:val="FooterChar"/>
    <w:uiPriority w:val="99"/>
    <w:unhideWhenUsed/>
    <w:rsid w:val="00742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CFD"/>
  </w:style>
  <w:style w:type="paragraph" w:styleId="ListParagraph">
    <w:name w:val="List Paragraph"/>
    <w:basedOn w:val="Normal"/>
    <w:uiPriority w:val="34"/>
    <w:qFormat/>
    <w:rsid w:val="00D75A5C"/>
    <w:pPr>
      <w:ind w:left="720"/>
      <w:contextualSpacing/>
    </w:pPr>
  </w:style>
  <w:style w:type="table" w:styleId="TableGrid">
    <w:name w:val="Table Grid"/>
    <w:basedOn w:val="TableNormal"/>
    <w:uiPriority w:val="39"/>
    <w:rsid w:val="003106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E60F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
    <w:name w:val="Grid Table 5 Dark"/>
    <w:basedOn w:val="TableNormal"/>
    <w:uiPriority w:val="50"/>
    <w:rsid w:val="00E60F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3-Accent2">
    <w:name w:val="List Table 3 Accent 2"/>
    <w:basedOn w:val="TableNormal"/>
    <w:uiPriority w:val="48"/>
    <w:rsid w:val="00F53175"/>
    <w:pPr>
      <w:spacing w:after="0" w:line="240" w:lineRule="auto"/>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635336">
      <w:bodyDiv w:val="1"/>
      <w:marLeft w:val="0"/>
      <w:marRight w:val="0"/>
      <w:marTop w:val="0"/>
      <w:marBottom w:val="0"/>
      <w:divBdr>
        <w:top w:val="none" w:sz="0" w:space="0" w:color="auto"/>
        <w:left w:val="none" w:sz="0" w:space="0" w:color="auto"/>
        <w:bottom w:val="none" w:sz="0" w:space="0" w:color="auto"/>
        <w:right w:val="none" w:sz="0" w:space="0" w:color="auto"/>
      </w:divBdr>
      <w:divsChild>
        <w:div w:id="1092972194">
          <w:marLeft w:val="0"/>
          <w:marRight w:val="0"/>
          <w:marTop w:val="0"/>
          <w:marBottom w:val="0"/>
          <w:divBdr>
            <w:top w:val="single" w:sz="2" w:space="0" w:color="D9D9E3"/>
            <w:left w:val="single" w:sz="2" w:space="0" w:color="D9D9E3"/>
            <w:bottom w:val="single" w:sz="2" w:space="0" w:color="D9D9E3"/>
            <w:right w:val="single" w:sz="2" w:space="0" w:color="D9D9E3"/>
          </w:divBdr>
          <w:divsChild>
            <w:div w:id="1104956139">
              <w:marLeft w:val="0"/>
              <w:marRight w:val="0"/>
              <w:marTop w:val="0"/>
              <w:marBottom w:val="0"/>
              <w:divBdr>
                <w:top w:val="single" w:sz="2" w:space="0" w:color="D9D9E3"/>
                <w:left w:val="single" w:sz="2" w:space="0" w:color="D9D9E3"/>
                <w:bottom w:val="single" w:sz="2" w:space="0" w:color="D9D9E3"/>
                <w:right w:val="single" w:sz="2" w:space="0" w:color="D9D9E3"/>
              </w:divBdr>
              <w:divsChild>
                <w:div w:id="349524579">
                  <w:marLeft w:val="0"/>
                  <w:marRight w:val="0"/>
                  <w:marTop w:val="0"/>
                  <w:marBottom w:val="0"/>
                  <w:divBdr>
                    <w:top w:val="single" w:sz="2" w:space="0" w:color="D9D9E3"/>
                    <w:left w:val="single" w:sz="2" w:space="0" w:color="D9D9E3"/>
                    <w:bottom w:val="single" w:sz="2" w:space="0" w:color="D9D9E3"/>
                    <w:right w:val="single" w:sz="2" w:space="0" w:color="D9D9E3"/>
                  </w:divBdr>
                  <w:divsChild>
                    <w:div w:id="238561423">
                      <w:marLeft w:val="0"/>
                      <w:marRight w:val="0"/>
                      <w:marTop w:val="0"/>
                      <w:marBottom w:val="0"/>
                      <w:divBdr>
                        <w:top w:val="single" w:sz="2" w:space="0" w:color="D9D9E3"/>
                        <w:left w:val="single" w:sz="2" w:space="0" w:color="D9D9E3"/>
                        <w:bottom w:val="single" w:sz="2" w:space="0" w:color="D9D9E3"/>
                        <w:right w:val="single" w:sz="2" w:space="0" w:color="D9D9E3"/>
                      </w:divBdr>
                      <w:divsChild>
                        <w:div w:id="1074818887">
                          <w:marLeft w:val="0"/>
                          <w:marRight w:val="0"/>
                          <w:marTop w:val="0"/>
                          <w:marBottom w:val="0"/>
                          <w:divBdr>
                            <w:top w:val="single" w:sz="2" w:space="0" w:color="auto"/>
                            <w:left w:val="single" w:sz="2" w:space="0" w:color="auto"/>
                            <w:bottom w:val="single" w:sz="6" w:space="0" w:color="auto"/>
                            <w:right w:val="single" w:sz="2" w:space="0" w:color="auto"/>
                          </w:divBdr>
                          <w:divsChild>
                            <w:div w:id="1649243196">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496608">
                                  <w:marLeft w:val="0"/>
                                  <w:marRight w:val="0"/>
                                  <w:marTop w:val="0"/>
                                  <w:marBottom w:val="0"/>
                                  <w:divBdr>
                                    <w:top w:val="single" w:sz="2" w:space="0" w:color="D9D9E3"/>
                                    <w:left w:val="single" w:sz="2" w:space="0" w:color="D9D9E3"/>
                                    <w:bottom w:val="single" w:sz="2" w:space="0" w:color="D9D9E3"/>
                                    <w:right w:val="single" w:sz="2" w:space="0" w:color="D9D9E3"/>
                                  </w:divBdr>
                                  <w:divsChild>
                                    <w:div w:id="29575599">
                                      <w:marLeft w:val="0"/>
                                      <w:marRight w:val="0"/>
                                      <w:marTop w:val="0"/>
                                      <w:marBottom w:val="0"/>
                                      <w:divBdr>
                                        <w:top w:val="single" w:sz="2" w:space="0" w:color="D9D9E3"/>
                                        <w:left w:val="single" w:sz="2" w:space="0" w:color="D9D9E3"/>
                                        <w:bottom w:val="single" w:sz="2" w:space="0" w:color="D9D9E3"/>
                                        <w:right w:val="single" w:sz="2" w:space="0" w:color="D9D9E3"/>
                                      </w:divBdr>
                                      <w:divsChild>
                                        <w:div w:id="1913008548">
                                          <w:marLeft w:val="0"/>
                                          <w:marRight w:val="0"/>
                                          <w:marTop w:val="0"/>
                                          <w:marBottom w:val="0"/>
                                          <w:divBdr>
                                            <w:top w:val="single" w:sz="2" w:space="0" w:color="D9D9E3"/>
                                            <w:left w:val="single" w:sz="2" w:space="0" w:color="D9D9E3"/>
                                            <w:bottom w:val="single" w:sz="2" w:space="0" w:color="D9D9E3"/>
                                            <w:right w:val="single" w:sz="2" w:space="0" w:color="D9D9E3"/>
                                          </w:divBdr>
                                          <w:divsChild>
                                            <w:div w:id="846332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1900981">
          <w:marLeft w:val="0"/>
          <w:marRight w:val="0"/>
          <w:marTop w:val="0"/>
          <w:marBottom w:val="0"/>
          <w:divBdr>
            <w:top w:val="none" w:sz="0" w:space="0" w:color="auto"/>
            <w:left w:val="none" w:sz="0" w:space="0" w:color="auto"/>
            <w:bottom w:val="none" w:sz="0" w:space="0" w:color="auto"/>
            <w:right w:val="none" w:sz="0" w:space="0" w:color="auto"/>
          </w:divBdr>
          <w:divsChild>
            <w:div w:id="767582935">
              <w:marLeft w:val="0"/>
              <w:marRight w:val="0"/>
              <w:marTop w:val="0"/>
              <w:marBottom w:val="0"/>
              <w:divBdr>
                <w:top w:val="single" w:sz="2" w:space="0" w:color="D9D9E3"/>
                <w:left w:val="single" w:sz="2" w:space="0" w:color="D9D9E3"/>
                <w:bottom w:val="single" w:sz="2" w:space="0" w:color="D9D9E3"/>
                <w:right w:val="single" w:sz="2" w:space="0" w:color="D9D9E3"/>
              </w:divBdr>
              <w:divsChild>
                <w:div w:id="1944605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Vishita</dc:creator>
  <cp:keywords/>
  <dc:description/>
  <cp:lastModifiedBy>Yadav, Vishita</cp:lastModifiedBy>
  <cp:revision>10</cp:revision>
  <dcterms:created xsi:type="dcterms:W3CDTF">2023-02-16T06:55:00Z</dcterms:created>
  <dcterms:modified xsi:type="dcterms:W3CDTF">2023-02-16T06:57:00Z</dcterms:modified>
</cp:coreProperties>
</file>