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29C29" w14:textId="12D2F5E0" w:rsidR="00545A11" w:rsidRDefault="00AC0150" w:rsidP="00AC0150">
      <w:pPr>
        <w:pStyle w:val="Name"/>
        <w:spacing w:after="0" w:line="240" w:lineRule="auto"/>
        <w:ind w:right="-136"/>
        <w:rPr>
          <w:rFonts w:cstheme="minorHAnsi"/>
          <w:sz w:val="24"/>
          <w:szCs w:val="24"/>
        </w:rPr>
      </w:pPr>
      <w:bookmarkStart w:id="0" w:name="_GoBack"/>
      <w:bookmarkEnd w:id="0"/>
      <w:r>
        <w:rPr>
          <w:rFonts w:cstheme="minorHAnsi"/>
          <w:b/>
          <w:szCs w:val="24"/>
        </w:rPr>
        <w:t>Arun Kumar Raja</w:t>
      </w:r>
      <w:r>
        <w:rPr>
          <w:rFonts w:cstheme="minorHAnsi"/>
          <w:sz w:val="24"/>
          <w:szCs w:val="24"/>
        </w:rPr>
        <w:t xml:space="preserve">  </w:t>
      </w:r>
      <w:r w:rsidR="00545A11">
        <w:rPr>
          <w:rFonts w:cstheme="minorHAnsi"/>
          <w:sz w:val="24"/>
          <w:szCs w:val="24"/>
        </w:rPr>
        <w:t xml:space="preserve"> </w:t>
      </w:r>
    </w:p>
    <w:p w14:paraId="261852D1" w14:textId="2AF4F7CB" w:rsidR="00AC0150" w:rsidRPr="00545A11" w:rsidRDefault="00545A11" w:rsidP="00AC0150">
      <w:pPr>
        <w:pStyle w:val="Name"/>
        <w:spacing w:after="0" w:line="240" w:lineRule="auto"/>
        <w:ind w:right="-136"/>
        <w:rPr>
          <w:rFonts w:cstheme="minorHAnsi"/>
          <w:b/>
          <w:sz w:val="24"/>
          <w:szCs w:val="24"/>
        </w:rPr>
      </w:pPr>
      <w:r w:rsidRPr="00545A11">
        <w:rPr>
          <w:rFonts w:cstheme="minorHAnsi"/>
          <w:b/>
          <w:sz w:val="24"/>
          <w:szCs w:val="24"/>
        </w:rPr>
        <w:t xml:space="preserve">Email : </w:t>
      </w:r>
      <w:hyperlink r:id="rId8" w:history="1">
        <w:r w:rsidRPr="00545A11">
          <w:rPr>
            <w:rStyle w:val="Hyperlink"/>
            <w:rFonts w:cstheme="minorHAnsi"/>
            <w:b/>
            <w:sz w:val="24"/>
            <w:szCs w:val="24"/>
          </w:rPr>
          <w:t>dualtricks.akr@gmail.com</w:t>
        </w:r>
      </w:hyperlink>
      <w:r w:rsidRPr="00545A11">
        <w:rPr>
          <w:rFonts w:cstheme="minorHAnsi"/>
          <w:b/>
          <w:sz w:val="24"/>
          <w:szCs w:val="24"/>
        </w:rPr>
        <w:t xml:space="preserve">                                 </w:t>
      </w:r>
      <w:r w:rsidRPr="00545A11">
        <w:rPr>
          <w:rFonts w:cstheme="minorHAnsi"/>
          <w:b/>
          <w:sz w:val="24"/>
          <w:szCs w:val="24"/>
        </w:rPr>
        <w:br/>
        <w:t>Phone : 8778611664</w:t>
      </w:r>
      <w:r w:rsidR="00AC0150" w:rsidRPr="00545A11">
        <w:rPr>
          <w:rFonts w:cstheme="minorHAnsi"/>
          <w:b/>
          <w:sz w:val="24"/>
          <w:szCs w:val="24"/>
        </w:rPr>
        <w:t xml:space="preserve">     </w:t>
      </w:r>
    </w:p>
    <w:p w14:paraId="621A1EA3" w14:textId="0815E8F4" w:rsidR="008D019F" w:rsidRPr="00F65EBB" w:rsidRDefault="0086312E" w:rsidP="00E57BCA">
      <w:pPr>
        <w:pStyle w:val="Name"/>
        <w:spacing w:after="0" w:line="276" w:lineRule="auto"/>
        <w:ind w:right="-136"/>
        <w:jc w:val="both"/>
        <w:rPr>
          <w:rFonts w:cstheme="minorHAnsi"/>
          <w:sz w:val="22"/>
        </w:rPr>
      </w:pPr>
      <w:r w:rsidRPr="00F65EBB">
        <w:rPr>
          <w:rFonts w:cstheme="minorHAnsi"/>
          <w:sz w:val="22"/>
        </w:rPr>
        <w:tab/>
      </w:r>
      <w:r w:rsidRPr="00F65EBB">
        <w:rPr>
          <w:rFonts w:cstheme="minorHAnsi"/>
          <w:sz w:val="22"/>
        </w:rPr>
        <w:tab/>
      </w:r>
      <w:r w:rsidRPr="00F65EBB">
        <w:rPr>
          <w:rFonts w:cstheme="minorHAnsi"/>
          <w:sz w:val="22"/>
        </w:rPr>
        <w:tab/>
      </w:r>
      <w:r w:rsidRPr="00F65EBB">
        <w:rPr>
          <w:rFonts w:cstheme="minorHAnsi"/>
          <w:sz w:val="22"/>
        </w:rPr>
        <w:tab/>
      </w:r>
    </w:p>
    <w:p w14:paraId="1F1644E2" w14:textId="481673CA" w:rsidR="008D019F" w:rsidRPr="00F65EBB" w:rsidRDefault="00847B3E" w:rsidP="00E57BCA">
      <w:pPr>
        <w:pStyle w:val="Heading2"/>
        <w:spacing w:line="276" w:lineRule="auto"/>
        <w:rPr>
          <w:rFonts w:asciiTheme="minorHAnsi" w:hAnsiTheme="minorHAnsi" w:cstheme="minorHAnsi"/>
          <w:sz w:val="24"/>
          <w:szCs w:val="22"/>
        </w:rPr>
      </w:pPr>
      <w:r w:rsidRPr="00F65EBB">
        <w:rPr>
          <w:rFonts w:asciiTheme="minorHAnsi" w:hAnsiTheme="minorHAnsi" w:cstheme="minorHAnsi"/>
          <w:sz w:val="24"/>
          <w:szCs w:val="22"/>
        </w:rPr>
        <w:t>S</w:t>
      </w:r>
      <w:r w:rsidR="00DE51B3" w:rsidRPr="00F65EBB">
        <w:rPr>
          <w:rFonts w:asciiTheme="minorHAnsi" w:hAnsiTheme="minorHAnsi" w:cstheme="minorHAnsi"/>
          <w:sz w:val="24"/>
          <w:szCs w:val="22"/>
        </w:rPr>
        <w:t>ummary</w:t>
      </w:r>
    </w:p>
    <w:p w14:paraId="1213E276" w14:textId="131A9F4B" w:rsidR="00104BA6" w:rsidRPr="00F65EBB" w:rsidRDefault="00AC0150" w:rsidP="00E82415">
      <w:pPr>
        <w:widowControl w:val="0"/>
        <w:tabs>
          <w:tab w:val="left" w:pos="580"/>
        </w:tabs>
        <w:autoSpaceDE w:val="0"/>
        <w:autoSpaceDN w:val="0"/>
        <w:spacing w:before="240" w:after="0" w:line="240" w:lineRule="auto"/>
        <w:ind w:right="106"/>
        <w:jc w:val="both"/>
        <w:rPr>
          <w:rFonts w:cstheme="minorHAnsi"/>
          <w:sz w:val="24"/>
        </w:rPr>
      </w:pPr>
      <w:r w:rsidRPr="0041157E">
        <w:rPr>
          <w:rFonts w:cstheme="minorHAnsi"/>
          <w:sz w:val="24"/>
          <w:szCs w:val="24"/>
        </w:rPr>
        <w:t>Overall</w:t>
      </w:r>
      <w:bookmarkStart w:id="1" w:name="OLE_LINK2"/>
      <w:r w:rsidR="00353916">
        <w:rPr>
          <w:rFonts w:cstheme="minorHAnsi"/>
          <w:sz w:val="24"/>
          <w:szCs w:val="24"/>
        </w:rPr>
        <w:t xml:space="preserve"> 3</w:t>
      </w:r>
      <w:r w:rsidRPr="0041157E">
        <w:rPr>
          <w:rFonts w:cstheme="minorHAnsi"/>
          <w:sz w:val="24"/>
          <w:szCs w:val="24"/>
        </w:rPr>
        <w:t xml:space="preserve"> years of hands-on experience as </w:t>
      </w:r>
      <w:r w:rsidRPr="00147FBD">
        <w:rPr>
          <w:rFonts w:cstheme="minorHAnsi"/>
          <w:sz w:val="24"/>
          <w:szCs w:val="24"/>
        </w:rPr>
        <w:t>Salesforce Developer/Administrator</w:t>
      </w:r>
      <w:r w:rsidRPr="0041157E">
        <w:rPr>
          <w:rFonts w:cstheme="minorHAnsi"/>
          <w:b/>
          <w:sz w:val="24"/>
          <w:szCs w:val="24"/>
        </w:rPr>
        <w:t xml:space="preserve"> </w:t>
      </w:r>
      <w:r w:rsidRPr="0041157E">
        <w:rPr>
          <w:rFonts w:cstheme="minorHAnsi"/>
          <w:sz w:val="24"/>
          <w:szCs w:val="24"/>
        </w:rPr>
        <w:t xml:space="preserve">with domain experience involves configuration, customization, communities, deployment, classic to lightning development, lightning components, lightning design system, and Designing of </w:t>
      </w:r>
      <w:r w:rsidRPr="00D836E1">
        <w:rPr>
          <w:rFonts w:cstheme="minorHAnsi"/>
          <w:b/>
          <w:bCs/>
          <w:sz w:val="24"/>
          <w:szCs w:val="24"/>
        </w:rPr>
        <w:t>sales Cloud</w:t>
      </w:r>
      <w:r w:rsidRPr="00D836E1">
        <w:rPr>
          <w:rFonts w:cstheme="minorHAnsi"/>
          <w:b/>
          <w:sz w:val="24"/>
          <w:szCs w:val="24"/>
        </w:rPr>
        <w:t xml:space="preserve">, </w:t>
      </w:r>
      <w:r w:rsidRPr="00D836E1">
        <w:rPr>
          <w:rFonts w:cstheme="minorHAnsi"/>
          <w:b/>
          <w:bCs/>
          <w:sz w:val="24"/>
          <w:szCs w:val="24"/>
        </w:rPr>
        <w:t>Experience Cloud</w:t>
      </w:r>
      <w:bookmarkEnd w:id="1"/>
      <w:r w:rsidRPr="00D836E1">
        <w:rPr>
          <w:rFonts w:cstheme="minorHAnsi"/>
          <w:b/>
          <w:bCs/>
          <w:sz w:val="24"/>
          <w:szCs w:val="24"/>
        </w:rPr>
        <w:t xml:space="preserve">, Health Cloud and </w:t>
      </w:r>
      <w:proofErr w:type="spellStart"/>
      <w:r w:rsidRPr="00D836E1">
        <w:rPr>
          <w:rFonts w:cstheme="minorHAnsi"/>
          <w:b/>
          <w:bCs/>
          <w:sz w:val="24"/>
          <w:szCs w:val="24"/>
        </w:rPr>
        <w:t>LifeScience</w:t>
      </w:r>
      <w:proofErr w:type="spellEnd"/>
      <w:r w:rsidRPr="00D836E1">
        <w:rPr>
          <w:rFonts w:cstheme="minorHAnsi"/>
          <w:b/>
          <w:bCs/>
          <w:sz w:val="24"/>
          <w:szCs w:val="24"/>
        </w:rPr>
        <w:t xml:space="preserve"> </w:t>
      </w:r>
      <w:proofErr w:type="spellStart"/>
      <w:r w:rsidRPr="00D836E1">
        <w:rPr>
          <w:rFonts w:cstheme="minorHAnsi"/>
          <w:b/>
          <w:bCs/>
          <w:sz w:val="24"/>
          <w:szCs w:val="24"/>
        </w:rPr>
        <w:t>Cloud</w:t>
      </w:r>
      <w:r>
        <w:rPr>
          <w:rFonts w:cstheme="minorHAnsi"/>
          <w:bCs/>
          <w:sz w:val="24"/>
          <w:szCs w:val="24"/>
        </w:rPr>
        <w:t>.</w:t>
      </w:r>
      <w:r w:rsidRPr="00F65EBB">
        <w:rPr>
          <w:rFonts w:cstheme="minorHAnsi"/>
          <w:sz w:val="24"/>
        </w:rPr>
        <w:t>Expertise</w:t>
      </w:r>
      <w:proofErr w:type="spellEnd"/>
      <w:r w:rsidRPr="00F65EBB">
        <w:rPr>
          <w:rFonts w:cstheme="minorHAnsi"/>
          <w:sz w:val="24"/>
        </w:rPr>
        <w:t xml:space="preserve"> in architecting scalable, secure, and high-performance solutions that align with business objectives, drive user adoption, and ensure data integrity and compliance.</w:t>
      </w:r>
    </w:p>
    <w:p w14:paraId="10B209E3" w14:textId="75F6A48E" w:rsidR="00E82415" w:rsidRPr="00F65EBB" w:rsidRDefault="00E82415" w:rsidP="00E82415">
      <w:pPr>
        <w:widowControl w:val="0"/>
        <w:tabs>
          <w:tab w:val="left" w:pos="580"/>
        </w:tabs>
        <w:autoSpaceDE w:val="0"/>
        <w:autoSpaceDN w:val="0"/>
        <w:spacing w:before="240" w:after="0" w:line="240" w:lineRule="auto"/>
        <w:ind w:right="106"/>
        <w:jc w:val="both"/>
        <w:rPr>
          <w:rFonts w:cstheme="minorHAnsi"/>
          <w:b/>
          <w:bCs/>
          <w:sz w:val="24"/>
        </w:rPr>
      </w:pPr>
      <w:r w:rsidRPr="00F65EBB">
        <w:rPr>
          <w:rFonts w:cstheme="minorHAnsi"/>
          <w:b/>
          <w:bCs/>
          <w:sz w:val="24"/>
        </w:rPr>
        <w:t>Key Expertise:</w:t>
      </w:r>
    </w:p>
    <w:p w14:paraId="0C658156" w14:textId="77777777" w:rsidR="00AC0150" w:rsidRPr="00F65EBB" w:rsidRDefault="00AC0150" w:rsidP="00AC0150">
      <w:pPr>
        <w:widowControl w:val="0"/>
        <w:numPr>
          <w:ilvl w:val="0"/>
          <w:numId w:val="3"/>
        </w:numPr>
        <w:tabs>
          <w:tab w:val="left" w:pos="580"/>
        </w:tabs>
        <w:autoSpaceDE w:val="0"/>
        <w:autoSpaceDN w:val="0"/>
        <w:spacing w:after="0" w:line="240" w:lineRule="auto"/>
        <w:ind w:right="106"/>
        <w:jc w:val="both"/>
        <w:rPr>
          <w:rFonts w:cstheme="minorHAnsi"/>
          <w:sz w:val="24"/>
        </w:rPr>
      </w:pPr>
      <w:r w:rsidRPr="00F65EBB">
        <w:rPr>
          <w:rFonts w:cstheme="minorHAnsi"/>
          <w:sz w:val="24"/>
        </w:rPr>
        <w:t>Architected and governed Salesforce orgs, including users, profiles, roles, permission sets, record types, custom objects</w:t>
      </w:r>
    </w:p>
    <w:p w14:paraId="2D1F6BED" w14:textId="77777777" w:rsidR="00AC0150" w:rsidRPr="00F65EBB" w:rsidRDefault="00AC0150" w:rsidP="00AC0150">
      <w:pPr>
        <w:widowControl w:val="0"/>
        <w:numPr>
          <w:ilvl w:val="0"/>
          <w:numId w:val="3"/>
        </w:numPr>
        <w:tabs>
          <w:tab w:val="left" w:pos="580"/>
        </w:tabs>
        <w:autoSpaceDE w:val="0"/>
        <w:autoSpaceDN w:val="0"/>
        <w:spacing w:after="0" w:line="240" w:lineRule="auto"/>
        <w:ind w:right="106"/>
        <w:jc w:val="both"/>
        <w:rPr>
          <w:rFonts w:cstheme="minorHAnsi"/>
          <w:sz w:val="24"/>
        </w:rPr>
      </w:pPr>
      <w:r w:rsidRPr="00F65EBB">
        <w:rPr>
          <w:rFonts w:cstheme="minorHAnsi"/>
          <w:sz w:val="24"/>
        </w:rPr>
        <w:t>Designed and optimized business processes, workflows, validation rules, and automated solutions to improve efficiency and scalability.</w:t>
      </w:r>
    </w:p>
    <w:p w14:paraId="297C38F8" w14:textId="77777777" w:rsidR="00AC0150" w:rsidRPr="00F65EBB" w:rsidRDefault="00AC0150" w:rsidP="00AC0150">
      <w:pPr>
        <w:widowControl w:val="0"/>
        <w:numPr>
          <w:ilvl w:val="0"/>
          <w:numId w:val="3"/>
        </w:numPr>
        <w:tabs>
          <w:tab w:val="left" w:pos="580"/>
        </w:tabs>
        <w:autoSpaceDE w:val="0"/>
        <w:autoSpaceDN w:val="0"/>
        <w:spacing w:after="0" w:line="240" w:lineRule="auto"/>
        <w:ind w:right="106"/>
        <w:jc w:val="both"/>
        <w:rPr>
          <w:rFonts w:cstheme="minorHAnsi"/>
          <w:sz w:val="24"/>
        </w:rPr>
      </w:pPr>
      <w:r w:rsidRPr="00F65EBB">
        <w:rPr>
          <w:rFonts w:cstheme="minorHAnsi"/>
          <w:sz w:val="24"/>
        </w:rPr>
        <w:t>Led production support, troubleshooting, and system enhancements, ensuring platform stability and performance.</w:t>
      </w:r>
    </w:p>
    <w:p w14:paraId="1DA23BB7" w14:textId="77777777" w:rsidR="00AC0150" w:rsidRDefault="00AC0150" w:rsidP="00AC0150">
      <w:pPr>
        <w:widowControl w:val="0"/>
        <w:numPr>
          <w:ilvl w:val="0"/>
          <w:numId w:val="3"/>
        </w:numPr>
        <w:tabs>
          <w:tab w:val="left" w:pos="580"/>
        </w:tabs>
        <w:autoSpaceDE w:val="0"/>
        <w:autoSpaceDN w:val="0"/>
        <w:spacing w:after="0" w:line="240" w:lineRule="auto"/>
        <w:ind w:right="106"/>
        <w:jc w:val="both"/>
        <w:rPr>
          <w:rFonts w:cstheme="minorHAnsi"/>
          <w:sz w:val="24"/>
        </w:rPr>
      </w:pPr>
      <w:r w:rsidRPr="00F65EBB">
        <w:rPr>
          <w:rFonts w:cstheme="minorHAnsi"/>
          <w:sz w:val="24"/>
        </w:rPr>
        <w:t>Deep expertise in Sales Cloud, Service Cloud, and Experience Cloud (Community portals</w:t>
      </w:r>
      <w:r>
        <w:rPr>
          <w:rFonts w:cstheme="minorHAnsi"/>
          <w:sz w:val="24"/>
        </w:rPr>
        <w:t>).</w:t>
      </w:r>
    </w:p>
    <w:p w14:paraId="73D9A91A" w14:textId="77777777" w:rsidR="00AC0150" w:rsidRPr="00F65EBB" w:rsidRDefault="00AC0150" w:rsidP="00AC0150">
      <w:pPr>
        <w:widowControl w:val="0"/>
        <w:numPr>
          <w:ilvl w:val="0"/>
          <w:numId w:val="3"/>
        </w:numPr>
        <w:tabs>
          <w:tab w:val="left" w:pos="580"/>
        </w:tabs>
        <w:autoSpaceDE w:val="0"/>
        <w:autoSpaceDN w:val="0"/>
        <w:spacing w:after="0" w:line="240" w:lineRule="auto"/>
        <w:ind w:right="106"/>
        <w:jc w:val="both"/>
        <w:rPr>
          <w:rFonts w:cstheme="minorHAnsi"/>
          <w:sz w:val="24"/>
        </w:rPr>
      </w:pPr>
      <w:r w:rsidRPr="00F65EBB">
        <w:rPr>
          <w:rFonts w:cstheme="minorHAnsi"/>
          <w:sz w:val="24"/>
        </w:rPr>
        <w:t xml:space="preserve">Defined and enforced data </w:t>
      </w:r>
      <w:r>
        <w:rPr>
          <w:rFonts w:cstheme="minorHAnsi"/>
          <w:sz w:val="24"/>
        </w:rPr>
        <w:t xml:space="preserve">security, governance </w:t>
      </w:r>
      <w:r w:rsidRPr="00F65EBB">
        <w:rPr>
          <w:rFonts w:cstheme="minorHAnsi"/>
          <w:sz w:val="24"/>
        </w:rPr>
        <w:t>and compliance best practices, including auditing and monitoring.</w:t>
      </w:r>
    </w:p>
    <w:p w14:paraId="0039518C" w14:textId="77777777" w:rsidR="00AC0150" w:rsidRPr="00F65EBB" w:rsidRDefault="00AC0150" w:rsidP="00AC0150">
      <w:pPr>
        <w:widowControl w:val="0"/>
        <w:numPr>
          <w:ilvl w:val="0"/>
          <w:numId w:val="3"/>
        </w:numPr>
        <w:tabs>
          <w:tab w:val="left" w:pos="580"/>
        </w:tabs>
        <w:autoSpaceDE w:val="0"/>
        <w:autoSpaceDN w:val="0"/>
        <w:spacing w:after="0" w:line="240" w:lineRule="auto"/>
        <w:ind w:right="106"/>
        <w:jc w:val="both"/>
        <w:rPr>
          <w:rFonts w:cstheme="minorHAnsi"/>
          <w:sz w:val="24"/>
        </w:rPr>
      </w:pPr>
      <w:r w:rsidRPr="00F65EBB">
        <w:rPr>
          <w:rFonts w:cstheme="minorHAnsi"/>
          <w:sz w:val="24"/>
        </w:rPr>
        <w:t>Designed executive-level reports and dashboards to measure Salesforce adoption, performance, and business impact.</w:t>
      </w:r>
    </w:p>
    <w:p w14:paraId="31FA0828" w14:textId="77777777" w:rsidR="00AC0150" w:rsidRPr="00F65EBB" w:rsidRDefault="00AC0150" w:rsidP="00AC0150">
      <w:pPr>
        <w:widowControl w:val="0"/>
        <w:numPr>
          <w:ilvl w:val="0"/>
          <w:numId w:val="3"/>
        </w:numPr>
        <w:tabs>
          <w:tab w:val="left" w:pos="580"/>
        </w:tabs>
        <w:autoSpaceDE w:val="0"/>
        <w:autoSpaceDN w:val="0"/>
        <w:spacing w:after="0" w:line="240" w:lineRule="auto"/>
        <w:ind w:right="106"/>
        <w:jc w:val="both"/>
        <w:rPr>
          <w:rFonts w:cstheme="minorHAnsi"/>
          <w:sz w:val="24"/>
        </w:rPr>
      </w:pPr>
      <w:r w:rsidRPr="00F65EBB">
        <w:rPr>
          <w:rFonts w:cstheme="minorHAnsi"/>
          <w:sz w:val="24"/>
        </w:rPr>
        <w:t>Applied architectu</w:t>
      </w:r>
      <w:r>
        <w:rPr>
          <w:rFonts w:cstheme="minorHAnsi"/>
          <w:sz w:val="24"/>
        </w:rPr>
        <w:t xml:space="preserve">ral knowledge of Apex </w:t>
      </w:r>
      <w:proofErr w:type="spellStart"/>
      <w:proofErr w:type="gramStart"/>
      <w:r>
        <w:rPr>
          <w:rFonts w:cstheme="minorHAnsi"/>
          <w:sz w:val="24"/>
        </w:rPr>
        <w:t>triggers,</w:t>
      </w:r>
      <w:r w:rsidRPr="00F65EBB">
        <w:rPr>
          <w:rFonts w:cstheme="minorHAnsi"/>
          <w:sz w:val="24"/>
        </w:rPr>
        <w:t>identity</w:t>
      </w:r>
      <w:proofErr w:type="spellEnd"/>
      <w:proofErr w:type="gramEnd"/>
      <w:r w:rsidRPr="00F65EBB">
        <w:rPr>
          <w:rFonts w:cstheme="minorHAnsi"/>
          <w:sz w:val="24"/>
        </w:rPr>
        <w:t xml:space="preserve"> management, and security models.</w:t>
      </w:r>
    </w:p>
    <w:p w14:paraId="6017A505" w14:textId="77777777" w:rsidR="00AC0150" w:rsidRPr="00DA221D" w:rsidRDefault="00AC0150" w:rsidP="00AC0150">
      <w:pPr>
        <w:widowControl w:val="0"/>
        <w:numPr>
          <w:ilvl w:val="0"/>
          <w:numId w:val="3"/>
        </w:numPr>
        <w:tabs>
          <w:tab w:val="left" w:pos="580"/>
        </w:tabs>
        <w:autoSpaceDE w:val="0"/>
        <w:autoSpaceDN w:val="0"/>
        <w:spacing w:after="0" w:line="240" w:lineRule="auto"/>
        <w:ind w:right="106"/>
        <w:jc w:val="both"/>
        <w:rPr>
          <w:rFonts w:cstheme="minorHAnsi"/>
          <w:sz w:val="24"/>
        </w:rPr>
      </w:pPr>
      <w:r>
        <w:rPr>
          <w:rFonts w:cstheme="minorHAnsi"/>
          <w:sz w:val="24"/>
        </w:rPr>
        <w:t xml:space="preserve">Strong </w:t>
      </w:r>
      <w:r w:rsidRPr="00F65EBB">
        <w:rPr>
          <w:rFonts w:cstheme="minorHAnsi"/>
          <w:sz w:val="24"/>
        </w:rPr>
        <w:t>communication, and analytical skills, collaborating with cross-functional stakeholders to translate business requirements into scalable Salesforce architectures.</w:t>
      </w:r>
    </w:p>
    <w:p w14:paraId="0048F777" w14:textId="77777777" w:rsidR="00E8209C" w:rsidRPr="00F65EBB" w:rsidRDefault="00E8209C" w:rsidP="00E57BCA">
      <w:pPr>
        <w:pStyle w:val="Heading2"/>
        <w:spacing w:line="276" w:lineRule="auto"/>
        <w:rPr>
          <w:rFonts w:asciiTheme="minorHAnsi" w:hAnsiTheme="minorHAnsi" w:cstheme="minorHAnsi"/>
          <w:sz w:val="24"/>
          <w:szCs w:val="22"/>
        </w:rPr>
      </w:pPr>
    </w:p>
    <w:p w14:paraId="2824AD5B" w14:textId="011AE828" w:rsidR="008D019F" w:rsidRPr="00F65EBB" w:rsidRDefault="008F7228" w:rsidP="00E57BCA">
      <w:pPr>
        <w:pStyle w:val="Heading2"/>
        <w:spacing w:line="276" w:lineRule="auto"/>
        <w:rPr>
          <w:rFonts w:asciiTheme="minorHAnsi" w:hAnsiTheme="minorHAnsi" w:cstheme="minorHAnsi"/>
          <w:sz w:val="24"/>
          <w:szCs w:val="22"/>
        </w:rPr>
      </w:pPr>
      <w:r w:rsidRPr="00F65EBB">
        <w:rPr>
          <w:rFonts w:asciiTheme="minorHAnsi" w:hAnsiTheme="minorHAnsi" w:cstheme="minorHAnsi"/>
          <w:sz w:val="24"/>
          <w:szCs w:val="22"/>
        </w:rPr>
        <w:t>Technical Skills</w:t>
      </w:r>
    </w:p>
    <w:p w14:paraId="6307D2D2" w14:textId="77777777" w:rsidR="00AC0150" w:rsidRPr="00F65EBB" w:rsidRDefault="00AC0150" w:rsidP="00AC0150">
      <w:pPr>
        <w:spacing w:before="100" w:beforeAutospacing="1" w:after="100" w:afterAutospacing="1" w:line="240" w:lineRule="auto"/>
        <w:rPr>
          <w:rFonts w:eastAsia="Times New Roman" w:cstheme="minorHAnsi"/>
          <w:lang w:eastAsia="en-IN"/>
        </w:rPr>
      </w:pPr>
      <w:r w:rsidRPr="00F65EBB">
        <w:rPr>
          <w:rFonts w:eastAsia="Times New Roman" w:cstheme="minorHAnsi"/>
          <w:b/>
          <w:bCs/>
          <w:lang w:eastAsia="en-IN"/>
        </w:rPr>
        <w:t>Programming Languages:</w:t>
      </w:r>
      <w:r w:rsidRPr="00F65EBB">
        <w:rPr>
          <w:rFonts w:eastAsia="Times New Roman" w:cstheme="minorHAnsi"/>
          <w:lang w:eastAsia="en-IN"/>
        </w:rPr>
        <w:t xml:space="preserve"> Apex, Java, JavaScript, HTML, CSS</w:t>
      </w:r>
    </w:p>
    <w:p w14:paraId="3E2FA113" w14:textId="77777777" w:rsidR="00AC0150" w:rsidRPr="00F65EBB" w:rsidRDefault="00AC0150" w:rsidP="00AC0150">
      <w:pPr>
        <w:spacing w:before="100" w:beforeAutospacing="1" w:after="100" w:afterAutospacing="1" w:line="240" w:lineRule="auto"/>
        <w:rPr>
          <w:rFonts w:eastAsia="Times New Roman" w:cstheme="minorHAnsi"/>
          <w:lang w:eastAsia="en-IN"/>
        </w:rPr>
      </w:pPr>
      <w:r w:rsidRPr="00F65EBB">
        <w:rPr>
          <w:rFonts w:eastAsia="Times New Roman" w:cstheme="minorHAnsi"/>
          <w:b/>
          <w:bCs/>
          <w:lang w:eastAsia="en-IN"/>
        </w:rPr>
        <w:t>Frameworks &amp; Integration:</w:t>
      </w:r>
      <w:r w:rsidRPr="00F65EBB">
        <w:rPr>
          <w:rFonts w:eastAsia="Times New Roman" w:cstheme="minorHAnsi"/>
          <w:lang w:eastAsia="en-IN"/>
        </w:rPr>
        <w:t xml:space="preserve"> LWC, </w:t>
      </w:r>
      <w:r>
        <w:rPr>
          <w:rFonts w:eastAsia="Times New Roman" w:cstheme="minorHAnsi"/>
          <w:lang w:eastAsia="en-IN"/>
        </w:rPr>
        <w:t>SLDS</w:t>
      </w:r>
    </w:p>
    <w:p w14:paraId="44432720" w14:textId="0B32D064" w:rsidR="00AC0150" w:rsidRDefault="00AC0150" w:rsidP="00AC0150">
      <w:pPr>
        <w:spacing w:before="100" w:beforeAutospacing="1" w:after="100" w:afterAutospacing="1" w:line="240" w:lineRule="auto"/>
        <w:rPr>
          <w:rFonts w:eastAsia="Times New Roman" w:cstheme="minorHAnsi"/>
          <w:lang w:eastAsia="en-IN"/>
        </w:rPr>
      </w:pPr>
      <w:r w:rsidRPr="00F65EBB">
        <w:rPr>
          <w:rFonts w:eastAsia="Times New Roman" w:cstheme="minorHAnsi"/>
          <w:b/>
          <w:bCs/>
          <w:lang w:eastAsia="en-IN"/>
        </w:rPr>
        <w:t>Tools &amp; Technologies:</w:t>
      </w:r>
      <w:r w:rsidRPr="00F65EBB">
        <w:rPr>
          <w:rFonts w:eastAsia="Times New Roman" w:cstheme="minorHAnsi"/>
          <w:lang w:eastAsia="en-IN"/>
        </w:rPr>
        <w:t xml:space="preserve"> Visual Studio Code, Lightning App Builder, Salesforce Inspector, </w:t>
      </w:r>
      <w:proofErr w:type="spellStart"/>
      <w:r w:rsidR="00B6338E">
        <w:rPr>
          <w:rFonts w:eastAsia="Times New Roman" w:cstheme="minorHAnsi"/>
          <w:lang w:eastAsia="en-IN"/>
        </w:rPr>
        <w:t>Cha</w:t>
      </w:r>
      <w:r>
        <w:rPr>
          <w:rFonts w:eastAsia="Times New Roman" w:cstheme="minorHAnsi"/>
          <w:lang w:eastAsia="en-IN"/>
        </w:rPr>
        <w:t>n</w:t>
      </w:r>
      <w:r w:rsidR="00B6338E">
        <w:rPr>
          <w:rFonts w:eastAsia="Times New Roman" w:cstheme="minorHAnsi"/>
          <w:lang w:eastAsia="en-IN"/>
        </w:rPr>
        <w:t>ge</w:t>
      </w:r>
      <w:r>
        <w:rPr>
          <w:rFonts w:eastAsia="Times New Roman" w:cstheme="minorHAnsi"/>
          <w:lang w:eastAsia="en-IN"/>
        </w:rPr>
        <w:t>set</w:t>
      </w:r>
      <w:proofErr w:type="spellEnd"/>
      <w:r>
        <w:rPr>
          <w:rFonts w:eastAsia="Times New Roman" w:cstheme="minorHAnsi"/>
          <w:lang w:eastAsia="en-IN"/>
        </w:rPr>
        <w:t>,</w:t>
      </w:r>
    </w:p>
    <w:p w14:paraId="5F40CC91" w14:textId="77777777" w:rsidR="00AC0150" w:rsidRPr="00F65EBB" w:rsidRDefault="00AC0150" w:rsidP="00AC0150">
      <w:pPr>
        <w:spacing w:before="100" w:beforeAutospacing="1" w:after="100" w:afterAutospacing="1" w:line="240" w:lineRule="auto"/>
        <w:rPr>
          <w:rFonts w:eastAsia="Times New Roman" w:cstheme="minorHAnsi"/>
          <w:lang w:eastAsia="en-IN"/>
        </w:rPr>
      </w:pPr>
      <w:r w:rsidRPr="00F65EBB">
        <w:rPr>
          <w:rFonts w:eastAsia="Times New Roman" w:cstheme="minorHAnsi"/>
          <w:lang w:eastAsia="en-IN"/>
        </w:rPr>
        <w:t xml:space="preserve">Data </w:t>
      </w:r>
      <w:proofErr w:type="spellStart"/>
      <w:proofErr w:type="gramStart"/>
      <w:r w:rsidRPr="00F65EBB">
        <w:rPr>
          <w:rFonts w:eastAsia="Times New Roman" w:cstheme="minorHAnsi"/>
          <w:lang w:eastAsia="en-IN"/>
        </w:rPr>
        <w:t>Loader</w:t>
      </w:r>
      <w:r>
        <w:rPr>
          <w:rFonts w:eastAsia="Times New Roman" w:cstheme="minorHAnsi"/>
          <w:lang w:eastAsia="en-IN"/>
        </w:rPr>
        <w:t>,Copado</w:t>
      </w:r>
      <w:proofErr w:type="spellEnd"/>
      <w:proofErr w:type="gramEnd"/>
    </w:p>
    <w:p w14:paraId="5FBA3FAF" w14:textId="6E4C03D4" w:rsidR="00A209FB" w:rsidRPr="00F65EBB" w:rsidRDefault="00A209FB" w:rsidP="00E57BCA">
      <w:pPr>
        <w:spacing w:line="276" w:lineRule="auto"/>
        <w:rPr>
          <w:rFonts w:cstheme="minorHAnsi"/>
        </w:rPr>
      </w:pPr>
    </w:p>
    <w:p w14:paraId="505D5E08" w14:textId="7E14CDC4" w:rsidR="008F7228" w:rsidRPr="00F65EBB" w:rsidRDefault="008F7228" w:rsidP="00E57BCA">
      <w:pPr>
        <w:pStyle w:val="Heading2"/>
        <w:spacing w:line="276" w:lineRule="auto"/>
        <w:rPr>
          <w:rFonts w:asciiTheme="minorHAnsi" w:hAnsiTheme="minorHAnsi" w:cstheme="minorHAnsi"/>
          <w:sz w:val="24"/>
          <w:szCs w:val="22"/>
        </w:rPr>
      </w:pPr>
      <w:r w:rsidRPr="00F65EBB">
        <w:rPr>
          <w:rFonts w:asciiTheme="minorHAnsi" w:hAnsiTheme="minorHAnsi" w:cstheme="minorHAnsi"/>
          <w:sz w:val="24"/>
          <w:szCs w:val="22"/>
        </w:rPr>
        <w:t>Certifications</w:t>
      </w:r>
    </w:p>
    <w:p w14:paraId="75CD2E82" w14:textId="77777777" w:rsidR="00974077" w:rsidRPr="00F65EBB" w:rsidRDefault="00974077" w:rsidP="00E57BCA">
      <w:pPr>
        <w:spacing w:after="40" w:line="276" w:lineRule="auto"/>
        <w:rPr>
          <w:rFonts w:cstheme="minorHAnsi"/>
          <w:b/>
          <w:lang w:val="en-US"/>
        </w:rPr>
      </w:pPr>
    </w:p>
    <w:p w14:paraId="59FBFD8C" w14:textId="77777777" w:rsidR="00A46C55" w:rsidRPr="00F65EBB" w:rsidRDefault="00A46C55" w:rsidP="00B62EC3">
      <w:pPr>
        <w:pStyle w:val="Body"/>
        <w:numPr>
          <w:ilvl w:val="0"/>
          <w:numId w:val="4"/>
        </w:numPr>
        <w:rPr>
          <w:rFonts w:asciiTheme="minorHAnsi" w:hAnsiTheme="minorHAnsi" w:cstheme="minorHAnsi"/>
          <w:b/>
        </w:rPr>
      </w:pPr>
      <w:r w:rsidRPr="00F65EBB">
        <w:rPr>
          <w:rFonts w:asciiTheme="minorHAnsi" w:hAnsiTheme="minorHAnsi" w:cstheme="minorHAnsi"/>
        </w:rPr>
        <w:t xml:space="preserve">Salesforce Certified Platform Developer I </w:t>
      </w:r>
    </w:p>
    <w:p w14:paraId="6CD2F80D" w14:textId="77777777" w:rsidR="00A46C55" w:rsidRPr="00F65EBB" w:rsidRDefault="00A46C55" w:rsidP="00B62EC3">
      <w:pPr>
        <w:pStyle w:val="Body"/>
        <w:numPr>
          <w:ilvl w:val="0"/>
          <w:numId w:val="4"/>
        </w:numPr>
        <w:rPr>
          <w:rFonts w:asciiTheme="minorHAnsi" w:hAnsiTheme="minorHAnsi" w:cstheme="minorHAnsi"/>
          <w:b/>
        </w:rPr>
      </w:pPr>
      <w:r w:rsidRPr="00F65EBB">
        <w:rPr>
          <w:rFonts w:asciiTheme="minorHAnsi" w:hAnsiTheme="minorHAnsi" w:cstheme="minorHAnsi"/>
        </w:rPr>
        <w:t xml:space="preserve">Salesforce Certified AI Associate </w:t>
      </w:r>
    </w:p>
    <w:p w14:paraId="72A3E4CB" w14:textId="308C2700" w:rsidR="00A209FB" w:rsidRPr="00F65EBB" w:rsidRDefault="00A209FB" w:rsidP="00610191">
      <w:pPr>
        <w:widowControl w:val="0"/>
        <w:spacing w:after="0" w:line="276" w:lineRule="auto"/>
        <w:ind w:right="1644"/>
        <w:rPr>
          <w:rFonts w:cstheme="minorHAnsi"/>
        </w:rPr>
      </w:pPr>
    </w:p>
    <w:p w14:paraId="6B84D74F" w14:textId="0D89F3A9" w:rsidR="00ED1CF1" w:rsidRPr="00F65EBB" w:rsidRDefault="008A71A4" w:rsidP="00E57BCA">
      <w:pPr>
        <w:pStyle w:val="Heading2"/>
        <w:spacing w:line="276" w:lineRule="auto"/>
        <w:rPr>
          <w:rFonts w:asciiTheme="minorHAnsi" w:hAnsiTheme="minorHAnsi" w:cstheme="minorHAnsi"/>
          <w:sz w:val="24"/>
          <w:szCs w:val="22"/>
        </w:rPr>
      </w:pPr>
      <w:r w:rsidRPr="00F65EBB">
        <w:rPr>
          <w:rFonts w:asciiTheme="minorHAnsi" w:hAnsiTheme="minorHAnsi" w:cstheme="minorHAnsi"/>
          <w:sz w:val="24"/>
          <w:szCs w:val="22"/>
        </w:rPr>
        <w:t>Experience</w:t>
      </w:r>
    </w:p>
    <w:p w14:paraId="08602F7F" w14:textId="77777777" w:rsidR="00ED1CF1" w:rsidRPr="00F65EBB" w:rsidRDefault="00ED1CF1" w:rsidP="00E57BCA">
      <w:pPr>
        <w:spacing w:line="276" w:lineRule="auto"/>
        <w:rPr>
          <w:rFonts w:cstheme="minorHAnsi"/>
        </w:rPr>
      </w:pPr>
    </w:p>
    <w:tbl>
      <w:tblPr>
        <w:tblW w:w="9558" w:type="dxa"/>
        <w:tblLayout w:type="fixed"/>
        <w:tblLook w:val="0000" w:firstRow="0" w:lastRow="0" w:firstColumn="0" w:lastColumn="0" w:noHBand="0" w:noVBand="0"/>
      </w:tblPr>
      <w:tblGrid>
        <w:gridCol w:w="3186"/>
        <w:gridCol w:w="3186"/>
        <w:gridCol w:w="3186"/>
      </w:tblGrid>
      <w:tr w:rsidR="00ED1CF1" w:rsidRPr="00F65EBB" w14:paraId="1630350A" w14:textId="77777777" w:rsidTr="00A1790B">
        <w:trPr>
          <w:cantSplit/>
          <w:trHeight w:val="330"/>
        </w:trPr>
        <w:tc>
          <w:tcPr>
            <w:tcW w:w="3186" w:type="dxa"/>
          </w:tcPr>
          <w:p w14:paraId="6D0ACBD6" w14:textId="77777777" w:rsidR="00ED1CF1" w:rsidRPr="00F65EBB" w:rsidRDefault="00ED1CF1" w:rsidP="00E57BCA">
            <w:pPr>
              <w:spacing w:line="276" w:lineRule="auto"/>
              <w:rPr>
                <w:rFonts w:cstheme="minorHAnsi"/>
                <w:b/>
                <w:lang w:val="en-US"/>
              </w:rPr>
            </w:pPr>
            <w:r w:rsidRPr="00F65EBB">
              <w:rPr>
                <w:rFonts w:cstheme="minorHAnsi"/>
                <w:b/>
                <w:bCs/>
              </w:rPr>
              <w:t>Company</w:t>
            </w:r>
          </w:p>
        </w:tc>
        <w:tc>
          <w:tcPr>
            <w:tcW w:w="3186" w:type="dxa"/>
          </w:tcPr>
          <w:p w14:paraId="523AD37E" w14:textId="77777777" w:rsidR="00ED1CF1" w:rsidRPr="00F65EBB" w:rsidRDefault="00ED1CF1" w:rsidP="00E57BCA">
            <w:pPr>
              <w:spacing w:line="276" w:lineRule="auto"/>
              <w:rPr>
                <w:rFonts w:cstheme="minorHAnsi"/>
                <w:b/>
                <w:lang w:val="en-US"/>
              </w:rPr>
            </w:pPr>
            <w:r w:rsidRPr="00F65EBB">
              <w:rPr>
                <w:rFonts w:cstheme="minorHAnsi"/>
                <w:b/>
                <w:bCs/>
              </w:rPr>
              <w:t>Designation</w:t>
            </w:r>
          </w:p>
        </w:tc>
        <w:tc>
          <w:tcPr>
            <w:tcW w:w="3186" w:type="dxa"/>
          </w:tcPr>
          <w:p w14:paraId="35D06144" w14:textId="77777777" w:rsidR="00ED1CF1" w:rsidRPr="00F65EBB" w:rsidRDefault="00ED1CF1" w:rsidP="00E57BCA">
            <w:pPr>
              <w:spacing w:line="276" w:lineRule="auto"/>
              <w:rPr>
                <w:rFonts w:cstheme="minorHAnsi"/>
                <w:b/>
                <w:lang w:val="en-US"/>
              </w:rPr>
            </w:pPr>
            <w:r w:rsidRPr="00F65EBB">
              <w:rPr>
                <w:rFonts w:cstheme="minorHAnsi"/>
                <w:b/>
                <w:bCs/>
              </w:rPr>
              <w:t>Duration</w:t>
            </w:r>
          </w:p>
        </w:tc>
      </w:tr>
      <w:tr w:rsidR="00ED1CF1" w:rsidRPr="00F65EBB" w14:paraId="0437D80A" w14:textId="77777777" w:rsidTr="00A1790B">
        <w:trPr>
          <w:cantSplit/>
          <w:trHeight w:val="330"/>
        </w:trPr>
        <w:tc>
          <w:tcPr>
            <w:tcW w:w="3186" w:type="dxa"/>
          </w:tcPr>
          <w:p w14:paraId="526F711C" w14:textId="00BE15CD" w:rsidR="00ED1CF1" w:rsidRPr="00F65EBB" w:rsidRDefault="00ED1CF1" w:rsidP="00E57BCA">
            <w:pPr>
              <w:spacing w:line="276" w:lineRule="auto"/>
              <w:rPr>
                <w:rFonts w:cstheme="minorHAnsi"/>
                <w:bCs/>
                <w:iCs/>
                <w:lang w:val="en-US"/>
              </w:rPr>
            </w:pPr>
            <w:r w:rsidRPr="00F65EBB">
              <w:rPr>
                <w:rFonts w:cstheme="minorHAnsi"/>
              </w:rPr>
              <w:t>RUDHRA INFO SOLUTIONS</w:t>
            </w:r>
          </w:p>
        </w:tc>
        <w:tc>
          <w:tcPr>
            <w:tcW w:w="3186" w:type="dxa"/>
          </w:tcPr>
          <w:p w14:paraId="18532D05" w14:textId="11D2A1AA" w:rsidR="00ED1CF1" w:rsidRPr="00F65EBB" w:rsidRDefault="00453CB3" w:rsidP="00E57BCA">
            <w:pPr>
              <w:spacing w:after="0" w:line="276" w:lineRule="auto"/>
              <w:rPr>
                <w:rFonts w:cstheme="minorHAnsi"/>
                <w:lang w:val="en-US"/>
              </w:rPr>
            </w:pPr>
            <w:r w:rsidRPr="00F65EBB">
              <w:rPr>
                <w:rFonts w:cstheme="minorHAnsi"/>
                <w:lang w:val="en-US"/>
              </w:rPr>
              <w:t>Software Engineer</w:t>
            </w:r>
          </w:p>
        </w:tc>
        <w:tc>
          <w:tcPr>
            <w:tcW w:w="3186" w:type="dxa"/>
          </w:tcPr>
          <w:p w14:paraId="49F2D73B" w14:textId="10178052" w:rsidR="00ED1CF1" w:rsidRPr="00F65EBB" w:rsidRDefault="00507763" w:rsidP="00E57BCA">
            <w:pPr>
              <w:spacing w:line="276" w:lineRule="auto"/>
              <w:rPr>
                <w:rFonts w:cstheme="minorHAnsi"/>
                <w:lang w:val="en-US"/>
              </w:rPr>
            </w:pPr>
            <w:r>
              <w:rPr>
                <w:rFonts w:cstheme="minorHAnsi"/>
              </w:rPr>
              <w:t>JUL</w:t>
            </w:r>
            <w:r w:rsidR="00AC0150">
              <w:rPr>
                <w:rFonts w:cstheme="minorHAnsi"/>
              </w:rPr>
              <w:t xml:space="preserve"> 2023</w:t>
            </w:r>
            <w:r w:rsidR="00ED1CF1" w:rsidRPr="00F65EBB">
              <w:rPr>
                <w:rFonts w:cstheme="minorHAnsi"/>
              </w:rPr>
              <w:t>– Till Date</w:t>
            </w:r>
          </w:p>
        </w:tc>
      </w:tr>
    </w:tbl>
    <w:p w14:paraId="122A9CB2" w14:textId="03229B28" w:rsidR="00A46C55" w:rsidRPr="00F65EBB" w:rsidRDefault="00A46C55" w:rsidP="00E57BCA">
      <w:pPr>
        <w:pStyle w:val="Heading2"/>
        <w:spacing w:line="276" w:lineRule="auto"/>
        <w:rPr>
          <w:rFonts w:asciiTheme="minorHAnsi" w:hAnsiTheme="minorHAnsi" w:cstheme="minorHAnsi"/>
          <w:sz w:val="24"/>
          <w:szCs w:val="22"/>
        </w:rPr>
      </w:pPr>
    </w:p>
    <w:p w14:paraId="6C54DD5A" w14:textId="77777777" w:rsidR="00A46C55" w:rsidRPr="00F65EBB" w:rsidRDefault="00A46C55" w:rsidP="00E57BCA">
      <w:pPr>
        <w:pStyle w:val="Heading2"/>
        <w:spacing w:line="276" w:lineRule="auto"/>
        <w:rPr>
          <w:rFonts w:asciiTheme="minorHAnsi" w:hAnsiTheme="minorHAnsi" w:cstheme="minorHAnsi"/>
          <w:sz w:val="24"/>
          <w:szCs w:val="22"/>
        </w:rPr>
      </w:pPr>
    </w:p>
    <w:p w14:paraId="7559281B" w14:textId="72BEFE3B" w:rsidR="00233800" w:rsidRPr="008C5BA3" w:rsidRDefault="008F7228" w:rsidP="008C5BA3">
      <w:pPr>
        <w:pStyle w:val="Heading2"/>
        <w:spacing w:line="276" w:lineRule="auto"/>
        <w:rPr>
          <w:rFonts w:asciiTheme="minorHAnsi" w:hAnsiTheme="minorHAnsi" w:cstheme="minorHAnsi"/>
          <w:sz w:val="24"/>
          <w:szCs w:val="22"/>
        </w:rPr>
      </w:pPr>
      <w:r w:rsidRPr="00F65EBB">
        <w:rPr>
          <w:rFonts w:asciiTheme="minorHAnsi" w:hAnsiTheme="minorHAnsi" w:cstheme="minorHAnsi"/>
          <w:sz w:val="24"/>
          <w:szCs w:val="22"/>
        </w:rPr>
        <w:t>Relevant Project Experience</w:t>
      </w:r>
      <w:bookmarkStart w:id="2" w:name="OLE_LINK1"/>
    </w:p>
    <w:tbl>
      <w:tblPr>
        <w:tblW w:w="9350" w:type="dxa"/>
        <w:tblLayout w:type="fixed"/>
        <w:tblCellMar>
          <w:left w:w="10" w:type="dxa"/>
          <w:right w:w="10" w:type="dxa"/>
        </w:tblCellMar>
        <w:tblLook w:val="0000" w:firstRow="0" w:lastRow="0" w:firstColumn="0" w:lastColumn="0" w:noHBand="0" w:noVBand="0"/>
      </w:tblPr>
      <w:tblGrid>
        <w:gridCol w:w="3826"/>
        <w:gridCol w:w="5524"/>
      </w:tblGrid>
      <w:tr w:rsidR="008C5BA3" w14:paraId="07B67627" w14:textId="77777777" w:rsidTr="00B527F9">
        <w:tc>
          <w:tcPr>
            <w:tcW w:w="3826" w:type="dxa"/>
            <w:tcMar>
              <w:top w:w="0" w:type="dxa"/>
              <w:left w:w="108" w:type="dxa"/>
              <w:bottom w:w="0" w:type="dxa"/>
              <w:right w:w="108" w:type="dxa"/>
            </w:tcMar>
          </w:tcPr>
          <w:p w14:paraId="2F8731BC" w14:textId="242C1432" w:rsidR="008C5BA3" w:rsidRDefault="00CB795F" w:rsidP="00B527F9">
            <w:pPr>
              <w:pStyle w:val="StandardWW"/>
              <w:spacing w:after="0" w:line="240" w:lineRule="auto"/>
            </w:pPr>
            <w:r>
              <w:rPr>
                <w:rFonts w:cs="Calibri"/>
                <w:b/>
                <w:iCs/>
                <w:lang w:val="en-US"/>
              </w:rPr>
              <w:br/>
            </w:r>
            <w:r w:rsidR="008C5BA3">
              <w:rPr>
                <w:rFonts w:cs="Calibri"/>
                <w:b/>
                <w:iCs/>
                <w:lang w:val="en-US"/>
              </w:rPr>
              <w:t>Title:</w:t>
            </w:r>
            <w:r w:rsidR="008C5BA3">
              <w:rPr>
                <w:rFonts w:cs="Calibri"/>
                <w:iCs/>
                <w:lang w:val="en-US"/>
              </w:rPr>
              <w:t xml:space="preserve">     </w:t>
            </w:r>
            <w:r w:rsidR="008C5BA3">
              <w:rPr>
                <w:rFonts w:cs="Calibri"/>
              </w:rPr>
              <w:t xml:space="preserve"> </w:t>
            </w:r>
            <w:proofErr w:type="spellStart"/>
            <w:r w:rsidR="008C5BA3">
              <w:rPr>
                <w:rFonts w:cs="Calibri"/>
              </w:rPr>
              <w:t>RealEstate</w:t>
            </w:r>
            <w:proofErr w:type="spellEnd"/>
            <w:r w:rsidR="008C5BA3">
              <w:rPr>
                <w:rFonts w:cs="Calibri"/>
              </w:rPr>
              <w:t xml:space="preserve"> Industry</w:t>
            </w:r>
          </w:p>
          <w:p w14:paraId="708BB948" w14:textId="77777777" w:rsidR="008C5BA3" w:rsidRDefault="008C5BA3" w:rsidP="00B527F9">
            <w:pPr>
              <w:pStyle w:val="StandardWW"/>
              <w:spacing w:after="0" w:line="240" w:lineRule="auto"/>
              <w:rPr>
                <w:rFonts w:cs="Calibri"/>
                <w:b/>
                <w:iCs/>
                <w:lang w:val="en-US"/>
              </w:rPr>
            </w:pPr>
          </w:p>
        </w:tc>
        <w:tc>
          <w:tcPr>
            <w:tcW w:w="5524" w:type="dxa"/>
            <w:tcMar>
              <w:top w:w="0" w:type="dxa"/>
              <w:left w:w="108" w:type="dxa"/>
              <w:bottom w:w="0" w:type="dxa"/>
              <w:right w:w="108" w:type="dxa"/>
            </w:tcMar>
          </w:tcPr>
          <w:p w14:paraId="3B500401" w14:textId="4A0F9842" w:rsidR="008C5BA3" w:rsidRDefault="00CB795F" w:rsidP="00B527F9">
            <w:pPr>
              <w:pStyle w:val="StandardWW"/>
              <w:spacing w:after="0" w:line="240" w:lineRule="auto"/>
            </w:pPr>
            <w:r>
              <w:rPr>
                <w:rFonts w:cs="Calibri"/>
                <w:b/>
                <w:iCs/>
                <w:lang w:val="en-US"/>
              </w:rPr>
              <w:br/>
            </w:r>
            <w:r w:rsidR="008C5BA3">
              <w:rPr>
                <w:rFonts w:cs="Calibri"/>
                <w:b/>
                <w:iCs/>
                <w:lang w:val="en-US"/>
              </w:rPr>
              <w:t>Role:</w:t>
            </w:r>
            <w:r w:rsidR="008C5BA3">
              <w:rPr>
                <w:rFonts w:cs="Calibri"/>
                <w:lang w:val="en-US"/>
              </w:rPr>
              <w:tab/>
              <w:t xml:space="preserve">  Software Engineer</w:t>
            </w:r>
          </w:p>
        </w:tc>
      </w:tr>
      <w:tr w:rsidR="008C5BA3" w14:paraId="01E2D89F" w14:textId="77777777" w:rsidTr="00B527F9">
        <w:tc>
          <w:tcPr>
            <w:tcW w:w="3826" w:type="dxa"/>
            <w:tcMar>
              <w:top w:w="0" w:type="dxa"/>
              <w:left w:w="108" w:type="dxa"/>
              <w:bottom w:w="0" w:type="dxa"/>
              <w:right w:w="108" w:type="dxa"/>
            </w:tcMar>
          </w:tcPr>
          <w:p w14:paraId="7DDF7D32" w14:textId="77777777" w:rsidR="008C5BA3" w:rsidRDefault="008C5BA3" w:rsidP="00B527F9">
            <w:pPr>
              <w:pStyle w:val="StandardWW"/>
              <w:spacing w:after="0" w:line="240" w:lineRule="auto"/>
              <w:jc w:val="both"/>
            </w:pPr>
            <w:r>
              <w:rPr>
                <w:rFonts w:cs="Calibri"/>
                <w:b/>
                <w:bCs/>
              </w:rPr>
              <w:t>Technologies used:</w:t>
            </w:r>
            <w:r>
              <w:rPr>
                <w:rFonts w:cs="Calibri"/>
              </w:rPr>
              <w:t xml:space="preserve"> Salesforce</w:t>
            </w:r>
          </w:p>
          <w:p w14:paraId="01D2EEDD" w14:textId="77777777" w:rsidR="008C5BA3" w:rsidRDefault="008C5BA3" w:rsidP="00B527F9">
            <w:pPr>
              <w:pStyle w:val="StandardWW"/>
              <w:spacing w:after="0" w:line="240" w:lineRule="auto"/>
              <w:rPr>
                <w:rFonts w:cs="Calibri"/>
                <w:b/>
                <w:iCs/>
                <w:lang w:val="en-US"/>
              </w:rPr>
            </w:pPr>
          </w:p>
        </w:tc>
        <w:tc>
          <w:tcPr>
            <w:tcW w:w="5524" w:type="dxa"/>
            <w:tcMar>
              <w:top w:w="0" w:type="dxa"/>
              <w:left w:w="108" w:type="dxa"/>
              <w:bottom w:w="0" w:type="dxa"/>
              <w:right w:w="108" w:type="dxa"/>
            </w:tcMar>
          </w:tcPr>
          <w:p w14:paraId="142245F7" w14:textId="77777777" w:rsidR="008C5BA3" w:rsidRDefault="008C5BA3" w:rsidP="00B527F9">
            <w:pPr>
              <w:pStyle w:val="StandardWW"/>
              <w:spacing w:after="0" w:line="240" w:lineRule="auto"/>
              <w:jc w:val="both"/>
            </w:pPr>
            <w:r>
              <w:rPr>
                <w:rFonts w:cs="Calibri"/>
                <w:b/>
                <w:bCs/>
              </w:rPr>
              <w:t>Client</w:t>
            </w:r>
            <w:r>
              <w:rPr>
                <w:rFonts w:cs="Calibri"/>
              </w:rPr>
              <w:tab/>
              <w:t>: All Warehouses</w:t>
            </w:r>
          </w:p>
        </w:tc>
      </w:tr>
      <w:tr w:rsidR="008C5BA3" w14:paraId="1C6D3C7B" w14:textId="77777777" w:rsidTr="00B527F9">
        <w:tc>
          <w:tcPr>
            <w:tcW w:w="9350" w:type="dxa"/>
            <w:gridSpan w:val="2"/>
            <w:tcMar>
              <w:top w:w="0" w:type="dxa"/>
              <w:left w:w="108" w:type="dxa"/>
              <w:bottom w:w="0" w:type="dxa"/>
              <w:right w:w="108" w:type="dxa"/>
            </w:tcMar>
          </w:tcPr>
          <w:p w14:paraId="769D059A" w14:textId="77777777" w:rsidR="008C5BA3" w:rsidRDefault="008C5BA3" w:rsidP="00B527F9">
            <w:pPr>
              <w:pStyle w:val="StandardWW"/>
              <w:tabs>
                <w:tab w:val="left" w:pos="720"/>
                <w:tab w:val="left" w:pos="1440"/>
                <w:tab w:val="left" w:pos="2604"/>
              </w:tabs>
              <w:spacing w:after="0" w:line="240" w:lineRule="auto"/>
            </w:pPr>
            <w:r>
              <w:rPr>
                <w:rFonts w:cs="Calibri"/>
                <w:b/>
                <w:iCs/>
                <w:lang w:val="en-US"/>
              </w:rPr>
              <w:t>Period:</w:t>
            </w:r>
            <w:proofErr w:type="gramStart"/>
            <w:r>
              <w:rPr>
                <w:rFonts w:cs="Calibri"/>
                <w:iCs/>
                <w:lang w:val="en-US"/>
              </w:rPr>
              <w:tab/>
              <w:t xml:space="preserve">  Jan</w:t>
            </w:r>
            <w:proofErr w:type="gramEnd"/>
            <w:r>
              <w:rPr>
                <w:rFonts w:cs="Calibri"/>
                <w:iCs/>
                <w:lang w:val="en-US"/>
              </w:rPr>
              <w:t xml:space="preserve"> 2025 – Present</w:t>
            </w:r>
          </w:p>
          <w:p w14:paraId="00ECEDD9" w14:textId="77777777" w:rsidR="008C5BA3" w:rsidRDefault="008C5BA3" w:rsidP="00B527F9">
            <w:pPr>
              <w:pStyle w:val="StandardWW"/>
              <w:spacing w:after="0" w:line="240" w:lineRule="auto"/>
              <w:rPr>
                <w:rFonts w:cs="Calibri"/>
                <w:b/>
                <w:iCs/>
                <w:lang w:val="en-US"/>
              </w:rPr>
            </w:pPr>
            <w:bookmarkStart w:id="3" w:name="OLE_LINK17"/>
            <w:bookmarkEnd w:id="3"/>
          </w:p>
        </w:tc>
      </w:tr>
    </w:tbl>
    <w:p w14:paraId="512AC4CC" w14:textId="4E37AB19" w:rsidR="008C5BA3" w:rsidRDefault="008C5BA3" w:rsidP="008C5BA3">
      <w:pPr>
        <w:pStyle w:val="StandardWW"/>
        <w:widowControl w:val="0"/>
        <w:tabs>
          <w:tab w:val="left" w:pos="580"/>
        </w:tabs>
        <w:spacing w:after="0" w:line="240" w:lineRule="auto"/>
        <w:ind w:right="106"/>
      </w:pPr>
      <w:r>
        <w:rPr>
          <w:rFonts w:cs="Calibri"/>
          <w:b/>
          <w:sz w:val="24"/>
        </w:rPr>
        <w:t>Project Description:</w:t>
      </w:r>
      <w:r w:rsidR="004F3A29">
        <w:rPr>
          <w:rFonts w:cs="Calibri"/>
          <w:b/>
          <w:sz w:val="24"/>
        </w:rPr>
        <w:br/>
      </w:r>
    </w:p>
    <w:p w14:paraId="55BA307B" w14:textId="77777777" w:rsidR="008C5BA3" w:rsidRDefault="008C5BA3" w:rsidP="008C5BA3">
      <w:pPr>
        <w:pStyle w:val="StandardWW"/>
        <w:widowControl w:val="0"/>
        <w:tabs>
          <w:tab w:val="left" w:pos="580"/>
        </w:tabs>
        <w:spacing w:after="0" w:line="240" w:lineRule="auto"/>
        <w:ind w:right="106"/>
        <w:rPr>
          <w:rFonts w:cs="Calibri"/>
          <w:b/>
          <w:sz w:val="24"/>
        </w:rPr>
      </w:pPr>
      <w:r>
        <w:t>The All Warehouses project focused on implementing and optimizing a Salesforce-based CRM solution for real estate operations, covering the complete Lead-to-Booking lifecycle. The objective was to streamline enquiry handling, opportunity management, broker coordination, and internal workforce processes through structured Salesforce automation and data validation.</w:t>
      </w:r>
      <w:r>
        <w:br/>
      </w:r>
      <w:r>
        <w:br/>
      </w:r>
      <w:r>
        <w:rPr>
          <w:rFonts w:cs="Calibri"/>
          <w:b/>
          <w:sz w:val="24"/>
        </w:rPr>
        <w:t>Roles &amp; Responsibilities:</w:t>
      </w:r>
    </w:p>
    <w:p w14:paraId="62E2C45C" w14:textId="77777777" w:rsidR="008C5BA3" w:rsidRDefault="008C5BA3" w:rsidP="008C5BA3">
      <w:pPr>
        <w:pStyle w:val="StandardWW"/>
        <w:spacing w:line="276" w:lineRule="auto"/>
        <w:rPr>
          <w:rFonts w:cs="Calibri"/>
        </w:rPr>
      </w:pPr>
    </w:p>
    <w:p w14:paraId="3093E9EB" w14:textId="77777777" w:rsidR="008C5BA3" w:rsidRDefault="008C5BA3" w:rsidP="00CA2406">
      <w:pPr>
        <w:pStyle w:val="ListParagraph"/>
        <w:widowControl w:val="0"/>
        <w:numPr>
          <w:ilvl w:val="0"/>
          <w:numId w:val="7"/>
        </w:numPr>
        <w:tabs>
          <w:tab w:val="left" w:pos="2020"/>
        </w:tabs>
        <w:suppressAutoHyphens/>
        <w:autoSpaceDN w:val="0"/>
        <w:spacing w:after="0" w:line="240" w:lineRule="auto"/>
        <w:ind w:right="106"/>
        <w:jc w:val="both"/>
        <w:textAlignment w:val="baseline"/>
      </w:pPr>
      <w:r w:rsidRPr="00CA2406">
        <w:rPr>
          <w:rFonts w:cs="Calibri"/>
          <w:bCs/>
          <w:sz w:val="24"/>
        </w:rPr>
        <w:t>Actively involved in analyzing and mapping real estate business processes from Lead creation through Enquiry, Opportunity, and Booking stages within Salesforce.</w:t>
      </w:r>
    </w:p>
    <w:p w14:paraId="3581B6CF" w14:textId="77777777" w:rsidR="008C5BA3" w:rsidRDefault="008C5BA3" w:rsidP="00CA2406">
      <w:pPr>
        <w:pStyle w:val="ListParagraph"/>
        <w:widowControl w:val="0"/>
        <w:numPr>
          <w:ilvl w:val="0"/>
          <w:numId w:val="7"/>
        </w:numPr>
        <w:tabs>
          <w:tab w:val="left" w:pos="2020"/>
        </w:tabs>
        <w:suppressAutoHyphens/>
        <w:autoSpaceDN w:val="0"/>
        <w:spacing w:after="0" w:line="240" w:lineRule="auto"/>
        <w:ind w:right="106"/>
        <w:jc w:val="both"/>
        <w:textAlignment w:val="baseline"/>
      </w:pPr>
      <w:r w:rsidRPr="00CA2406">
        <w:rPr>
          <w:rFonts w:cs="Calibri"/>
          <w:bCs/>
          <w:sz w:val="24"/>
        </w:rPr>
        <w:t xml:space="preserve">Designed and configured custom Salesforce objects including Enquiry, </w:t>
      </w:r>
      <w:proofErr w:type="spellStart"/>
      <w:r w:rsidRPr="00CA2406">
        <w:rPr>
          <w:rFonts w:cs="Calibri"/>
          <w:bCs/>
          <w:sz w:val="24"/>
        </w:rPr>
        <w:t>Worklogs</w:t>
      </w:r>
      <w:proofErr w:type="spellEnd"/>
      <w:r w:rsidRPr="00CA2406">
        <w:rPr>
          <w:rFonts w:cs="Calibri"/>
          <w:bCs/>
          <w:sz w:val="24"/>
        </w:rPr>
        <w:t>, Timesheet, Leave Management, and Broker-related objects to support operational and workforce tracking.</w:t>
      </w:r>
    </w:p>
    <w:p w14:paraId="4C4F0641" w14:textId="77777777" w:rsidR="008C5BA3" w:rsidRDefault="008C5BA3" w:rsidP="00CA2406">
      <w:pPr>
        <w:pStyle w:val="ListParagraph"/>
        <w:widowControl w:val="0"/>
        <w:numPr>
          <w:ilvl w:val="0"/>
          <w:numId w:val="7"/>
        </w:numPr>
        <w:tabs>
          <w:tab w:val="left" w:pos="2020"/>
        </w:tabs>
        <w:suppressAutoHyphens/>
        <w:autoSpaceDN w:val="0"/>
        <w:spacing w:after="0" w:line="240" w:lineRule="auto"/>
        <w:ind w:right="106"/>
        <w:jc w:val="both"/>
        <w:textAlignment w:val="baseline"/>
      </w:pPr>
      <w:r w:rsidRPr="00CA2406">
        <w:rPr>
          <w:rFonts w:cs="Calibri"/>
          <w:bCs/>
          <w:sz w:val="24"/>
        </w:rPr>
        <w:t>Assisted in building and refining record pathways and stage-based guidance for Enquiry and Opportunity processes, improving process clarity and user adoption.</w:t>
      </w:r>
    </w:p>
    <w:p w14:paraId="0EAFCA67" w14:textId="77777777" w:rsidR="008C5BA3" w:rsidRDefault="008C5BA3" w:rsidP="00CA2406">
      <w:pPr>
        <w:pStyle w:val="ListParagraph"/>
        <w:widowControl w:val="0"/>
        <w:numPr>
          <w:ilvl w:val="0"/>
          <w:numId w:val="7"/>
        </w:numPr>
        <w:tabs>
          <w:tab w:val="left" w:pos="2020"/>
        </w:tabs>
        <w:suppressAutoHyphens/>
        <w:autoSpaceDN w:val="0"/>
        <w:spacing w:after="0" w:line="240" w:lineRule="auto"/>
        <w:ind w:right="106"/>
        <w:jc w:val="both"/>
        <w:textAlignment w:val="baseline"/>
      </w:pPr>
      <w:r w:rsidRPr="00CA2406">
        <w:rPr>
          <w:rFonts w:cs="Calibri"/>
          <w:bCs/>
          <w:sz w:val="24"/>
        </w:rPr>
        <w:lastRenderedPageBreak/>
        <w:t>Implemented data validation rules and structured checks to ensure accuracy and consistency across Enquiry, Opportunity, and Broker records.</w:t>
      </w:r>
    </w:p>
    <w:p w14:paraId="08F47C48" w14:textId="77777777" w:rsidR="008C5BA3" w:rsidRDefault="008C5BA3" w:rsidP="00CA2406">
      <w:pPr>
        <w:pStyle w:val="ListParagraph"/>
        <w:widowControl w:val="0"/>
        <w:numPr>
          <w:ilvl w:val="0"/>
          <w:numId w:val="7"/>
        </w:numPr>
        <w:tabs>
          <w:tab w:val="left" w:pos="2020"/>
        </w:tabs>
        <w:suppressAutoHyphens/>
        <w:autoSpaceDN w:val="0"/>
        <w:spacing w:after="0" w:line="240" w:lineRule="auto"/>
        <w:ind w:right="106"/>
        <w:jc w:val="both"/>
        <w:textAlignment w:val="baseline"/>
      </w:pPr>
      <w:r w:rsidRPr="00CA2406">
        <w:rPr>
          <w:rFonts w:cs="Calibri"/>
          <w:bCs/>
          <w:sz w:val="24"/>
        </w:rPr>
        <w:t>Participated in data analysis and cleansing activities, supporting reliable reporting and operational decision-making.</w:t>
      </w:r>
    </w:p>
    <w:p w14:paraId="265085BD" w14:textId="77777777" w:rsidR="008C5BA3" w:rsidRDefault="008C5BA3" w:rsidP="00CA2406">
      <w:pPr>
        <w:pStyle w:val="ListParagraph"/>
        <w:widowControl w:val="0"/>
        <w:numPr>
          <w:ilvl w:val="0"/>
          <w:numId w:val="7"/>
        </w:numPr>
        <w:tabs>
          <w:tab w:val="left" w:pos="2020"/>
        </w:tabs>
        <w:suppressAutoHyphens/>
        <w:autoSpaceDN w:val="0"/>
        <w:spacing w:after="0" w:line="240" w:lineRule="auto"/>
        <w:ind w:right="106"/>
        <w:jc w:val="both"/>
        <w:textAlignment w:val="baseline"/>
      </w:pPr>
      <w:r w:rsidRPr="00CA2406">
        <w:rPr>
          <w:rFonts w:cs="Calibri"/>
          <w:bCs/>
          <w:sz w:val="24"/>
        </w:rPr>
        <w:t>Collaborated with integration teams to support 360-degree SMS integration, enabling automated WhatsApp and email notifications for customer and broker communications.</w:t>
      </w:r>
    </w:p>
    <w:p w14:paraId="7A27643F" w14:textId="77777777" w:rsidR="008C5BA3" w:rsidRDefault="008C5BA3" w:rsidP="00CA2406">
      <w:pPr>
        <w:pStyle w:val="ListParagraph"/>
        <w:widowControl w:val="0"/>
        <w:numPr>
          <w:ilvl w:val="0"/>
          <w:numId w:val="7"/>
        </w:numPr>
        <w:tabs>
          <w:tab w:val="left" w:pos="2020"/>
        </w:tabs>
        <w:suppressAutoHyphens/>
        <w:autoSpaceDN w:val="0"/>
        <w:spacing w:after="0" w:line="240" w:lineRule="auto"/>
        <w:ind w:right="106"/>
        <w:jc w:val="both"/>
        <w:textAlignment w:val="baseline"/>
      </w:pPr>
      <w:r w:rsidRPr="00CA2406">
        <w:rPr>
          <w:rFonts w:cs="Calibri"/>
          <w:bCs/>
          <w:sz w:val="24"/>
        </w:rPr>
        <w:t>Supported workflow optimization by identifying process gaps and suggesting improvements through Salesforce configuration and automation.</w:t>
      </w:r>
    </w:p>
    <w:p w14:paraId="543DB4C1" w14:textId="77777777" w:rsidR="008C5BA3" w:rsidRDefault="008C5BA3" w:rsidP="00CA2406">
      <w:pPr>
        <w:pStyle w:val="ListParagraph"/>
        <w:widowControl w:val="0"/>
        <w:numPr>
          <w:ilvl w:val="0"/>
          <w:numId w:val="7"/>
        </w:numPr>
        <w:tabs>
          <w:tab w:val="left" w:pos="2020"/>
        </w:tabs>
        <w:suppressAutoHyphens/>
        <w:autoSpaceDN w:val="0"/>
        <w:spacing w:after="0" w:line="240" w:lineRule="auto"/>
        <w:ind w:right="106"/>
        <w:jc w:val="both"/>
        <w:textAlignment w:val="baseline"/>
      </w:pPr>
      <w:r w:rsidRPr="00CA2406">
        <w:rPr>
          <w:bCs/>
        </w:rPr>
        <w:t>Worked closely with stakeholders and internal teams to support testing, enhancements, and ongoing improvements in a real-time project environment.</w:t>
      </w:r>
    </w:p>
    <w:p w14:paraId="32DE6F13" w14:textId="4A50A027" w:rsidR="00AC0150" w:rsidRPr="00F65EBB" w:rsidRDefault="00AC0150" w:rsidP="008C5BA3">
      <w:pPr>
        <w:pStyle w:val="Heading2"/>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1"/>
      </w:tblGrid>
      <w:tr w:rsidR="00AC0150" w:rsidRPr="00F65EBB" w14:paraId="459E89D7" w14:textId="77777777" w:rsidTr="00AE0437">
        <w:tc>
          <w:tcPr>
            <w:tcW w:w="3969" w:type="dxa"/>
          </w:tcPr>
          <w:p w14:paraId="1A57E8BF" w14:textId="121CC9C5" w:rsidR="00AC0150" w:rsidRPr="00F65EBB" w:rsidRDefault="008C5BA3" w:rsidP="00AE0437">
            <w:pPr>
              <w:rPr>
                <w:rFonts w:cstheme="minorHAnsi"/>
                <w:iCs/>
                <w:lang w:val="en-US"/>
              </w:rPr>
            </w:pPr>
            <w:r>
              <w:rPr>
                <w:rFonts w:cstheme="minorHAnsi"/>
                <w:b/>
                <w:iCs/>
                <w:lang w:val="en-US"/>
              </w:rPr>
              <w:br/>
            </w:r>
            <w:r w:rsidR="00AC0150" w:rsidRPr="00F65EBB">
              <w:rPr>
                <w:rFonts w:cstheme="minorHAnsi"/>
                <w:b/>
                <w:iCs/>
                <w:lang w:val="en-US"/>
              </w:rPr>
              <w:t>Title:</w:t>
            </w:r>
            <w:r w:rsidR="00AC0150" w:rsidRPr="00F65EBB">
              <w:rPr>
                <w:rFonts w:cstheme="minorHAnsi"/>
                <w:iCs/>
                <w:lang w:val="en-US"/>
              </w:rPr>
              <w:t xml:space="preserve">    </w:t>
            </w:r>
            <w:proofErr w:type="spellStart"/>
            <w:r w:rsidR="00AC0150">
              <w:rPr>
                <w:rFonts w:cstheme="minorHAnsi"/>
              </w:rPr>
              <w:t>M</w:t>
            </w:r>
            <w:r w:rsidR="00754FD1">
              <w:rPr>
                <w:rFonts w:cstheme="minorHAnsi"/>
              </w:rPr>
              <w:t>icro</w:t>
            </w:r>
            <w:r w:rsidR="00AC0150">
              <w:rPr>
                <w:rFonts w:cstheme="minorHAnsi"/>
              </w:rPr>
              <w:t>B</w:t>
            </w:r>
            <w:r w:rsidR="00754FD1">
              <w:rPr>
                <w:rFonts w:cstheme="minorHAnsi"/>
              </w:rPr>
              <w:t>iome</w:t>
            </w:r>
            <w:proofErr w:type="spellEnd"/>
            <w:r w:rsidR="00754FD1">
              <w:rPr>
                <w:rFonts w:cstheme="minorHAnsi"/>
              </w:rPr>
              <w:t xml:space="preserve"> </w:t>
            </w:r>
            <w:r w:rsidR="00AC0150">
              <w:rPr>
                <w:rFonts w:cstheme="minorHAnsi"/>
              </w:rPr>
              <w:t>L</w:t>
            </w:r>
            <w:r w:rsidR="00754FD1">
              <w:rPr>
                <w:rFonts w:cstheme="minorHAnsi"/>
              </w:rPr>
              <w:t>ab</w:t>
            </w:r>
          </w:p>
          <w:p w14:paraId="3988ADBF" w14:textId="77777777" w:rsidR="00AC0150" w:rsidRPr="00F65EBB" w:rsidRDefault="00AC0150" w:rsidP="00AE0437">
            <w:pPr>
              <w:rPr>
                <w:rFonts w:cstheme="minorHAnsi"/>
                <w:b/>
                <w:iCs/>
                <w:lang w:val="en-US"/>
              </w:rPr>
            </w:pPr>
          </w:p>
        </w:tc>
        <w:tc>
          <w:tcPr>
            <w:tcW w:w="5381" w:type="dxa"/>
            <w:hideMark/>
          </w:tcPr>
          <w:p w14:paraId="4B7E415E" w14:textId="7575369F" w:rsidR="00AC0150" w:rsidRPr="00F65EBB" w:rsidRDefault="008C5BA3" w:rsidP="00AE0437">
            <w:pPr>
              <w:rPr>
                <w:rFonts w:cstheme="minorHAnsi"/>
                <w:b/>
                <w:iCs/>
                <w:lang w:val="en-US"/>
              </w:rPr>
            </w:pPr>
            <w:r>
              <w:rPr>
                <w:rFonts w:cstheme="minorHAnsi"/>
                <w:b/>
                <w:iCs/>
                <w:lang w:val="en-US"/>
              </w:rPr>
              <w:br/>
            </w:r>
            <w:r w:rsidR="00AC0150" w:rsidRPr="00F65EBB">
              <w:rPr>
                <w:rFonts w:cstheme="minorHAnsi"/>
                <w:b/>
                <w:iCs/>
                <w:lang w:val="en-US"/>
              </w:rPr>
              <w:t>Role:</w:t>
            </w:r>
            <w:r w:rsidR="00AC0150" w:rsidRPr="00F65EBB">
              <w:rPr>
                <w:rFonts w:cstheme="minorHAnsi"/>
                <w:lang w:val="en-US"/>
              </w:rPr>
              <w:tab/>
            </w:r>
            <w:r w:rsidR="00AC0150">
              <w:rPr>
                <w:rFonts w:cstheme="minorHAnsi"/>
                <w:lang w:val="en-US"/>
              </w:rPr>
              <w:t xml:space="preserve"> </w:t>
            </w:r>
            <w:r w:rsidR="00AC0150" w:rsidRPr="00F65EBB">
              <w:rPr>
                <w:rFonts w:cstheme="minorHAnsi"/>
                <w:lang w:val="en-US"/>
              </w:rPr>
              <w:t xml:space="preserve"> Software Engineer</w:t>
            </w:r>
          </w:p>
        </w:tc>
      </w:tr>
      <w:tr w:rsidR="00AC0150" w:rsidRPr="00F65EBB" w14:paraId="013EBEA0" w14:textId="77777777" w:rsidTr="00AE0437">
        <w:tc>
          <w:tcPr>
            <w:tcW w:w="3969" w:type="dxa"/>
          </w:tcPr>
          <w:p w14:paraId="6E1ADD03" w14:textId="77777777" w:rsidR="00AC0150" w:rsidRPr="00F65EBB" w:rsidRDefault="00AC0150" w:rsidP="00AE0437">
            <w:pPr>
              <w:jc w:val="both"/>
              <w:rPr>
                <w:rFonts w:cstheme="minorHAnsi"/>
                <w:b/>
              </w:rPr>
            </w:pPr>
            <w:r w:rsidRPr="00F65EBB">
              <w:rPr>
                <w:rFonts w:cstheme="minorHAnsi"/>
                <w:b/>
              </w:rPr>
              <w:t xml:space="preserve">Technologies used: </w:t>
            </w:r>
            <w:r w:rsidRPr="00F65EBB">
              <w:rPr>
                <w:rFonts w:cstheme="minorHAnsi"/>
                <w:bCs/>
              </w:rPr>
              <w:t>Salesforce</w:t>
            </w:r>
          </w:p>
          <w:p w14:paraId="179DA91D" w14:textId="77777777" w:rsidR="00AC0150" w:rsidRPr="00F65EBB" w:rsidRDefault="00AC0150" w:rsidP="00AE0437">
            <w:pPr>
              <w:rPr>
                <w:rFonts w:cstheme="minorHAnsi"/>
                <w:b/>
                <w:iCs/>
                <w:lang w:val="en-US"/>
              </w:rPr>
            </w:pPr>
          </w:p>
        </w:tc>
        <w:tc>
          <w:tcPr>
            <w:tcW w:w="5381" w:type="dxa"/>
            <w:hideMark/>
          </w:tcPr>
          <w:p w14:paraId="166D7C1A" w14:textId="77777777" w:rsidR="00AC0150" w:rsidRPr="00F65EBB" w:rsidRDefault="00AC0150" w:rsidP="00AE0437">
            <w:pPr>
              <w:jc w:val="both"/>
              <w:rPr>
                <w:rFonts w:cstheme="minorHAnsi"/>
                <w:b/>
                <w:bCs/>
                <w:u w:val="single"/>
              </w:rPr>
            </w:pPr>
            <w:r w:rsidRPr="00F65EBB">
              <w:rPr>
                <w:rFonts w:cstheme="minorHAnsi"/>
                <w:b/>
              </w:rPr>
              <w:t>Client</w:t>
            </w:r>
            <w:r w:rsidRPr="00F65EBB">
              <w:rPr>
                <w:rFonts w:cstheme="minorHAnsi"/>
                <w:b/>
              </w:rPr>
              <w:tab/>
              <w:t xml:space="preserve">: </w:t>
            </w:r>
            <w:proofErr w:type="spellStart"/>
            <w:r>
              <w:rPr>
                <w:rFonts w:cstheme="minorHAnsi"/>
                <w:color w:val="000000"/>
                <w:sz w:val="24"/>
              </w:rPr>
              <w:t>Novonesis</w:t>
            </w:r>
            <w:proofErr w:type="spellEnd"/>
          </w:p>
        </w:tc>
      </w:tr>
      <w:tr w:rsidR="00AC0150" w:rsidRPr="00F65EBB" w14:paraId="37025539" w14:textId="77777777" w:rsidTr="00AE0437">
        <w:tc>
          <w:tcPr>
            <w:tcW w:w="9350" w:type="dxa"/>
            <w:gridSpan w:val="2"/>
          </w:tcPr>
          <w:p w14:paraId="5F23B70C" w14:textId="77777777" w:rsidR="00AC0150" w:rsidRPr="00F65EBB" w:rsidRDefault="00AC0150" w:rsidP="00AE0437">
            <w:pPr>
              <w:rPr>
                <w:rFonts w:cstheme="minorHAnsi"/>
                <w:lang w:val="en-US"/>
              </w:rPr>
            </w:pPr>
            <w:r w:rsidRPr="00F65EBB">
              <w:rPr>
                <w:rFonts w:cstheme="minorHAnsi"/>
                <w:b/>
                <w:iCs/>
                <w:lang w:val="en-US"/>
              </w:rPr>
              <w:t>Period:</w:t>
            </w:r>
            <w:proofErr w:type="gramStart"/>
            <w:r w:rsidRPr="00F65EBB">
              <w:rPr>
                <w:rFonts w:cstheme="minorHAnsi"/>
                <w:iCs/>
                <w:lang w:val="en-US"/>
              </w:rPr>
              <w:tab/>
              <w:t xml:space="preserve">  </w:t>
            </w:r>
            <w:r>
              <w:rPr>
                <w:rFonts w:cstheme="minorHAnsi"/>
                <w:iCs/>
                <w:lang w:val="en-US"/>
              </w:rPr>
              <w:t>November</w:t>
            </w:r>
            <w:proofErr w:type="gramEnd"/>
            <w:r>
              <w:rPr>
                <w:rFonts w:cstheme="minorHAnsi"/>
                <w:iCs/>
                <w:lang w:val="en-US"/>
              </w:rPr>
              <w:t xml:space="preserve"> 2024 </w:t>
            </w:r>
            <w:r w:rsidRPr="00F65EBB">
              <w:rPr>
                <w:rFonts w:cstheme="minorHAnsi"/>
                <w:iCs/>
                <w:lang w:val="en-US"/>
              </w:rPr>
              <w:t>– Till date</w:t>
            </w:r>
          </w:p>
          <w:p w14:paraId="783226AB" w14:textId="77777777" w:rsidR="00AC0150" w:rsidRPr="00F65EBB" w:rsidRDefault="00AC0150" w:rsidP="00AE0437">
            <w:pPr>
              <w:rPr>
                <w:rFonts w:cstheme="minorHAnsi"/>
                <w:b/>
                <w:iCs/>
                <w:lang w:val="en-US"/>
              </w:rPr>
            </w:pPr>
          </w:p>
        </w:tc>
      </w:tr>
    </w:tbl>
    <w:p w14:paraId="6F8C4325" w14:textId="77777777" w:rsidR="00AC0150" w:rsidRPr="00BC1F32" w:rsidRDefault="00AC0150" w:rsidP="00AC0150">
      <w:pPr>
        <w:jc w:val="both"/>
        <w:rPr>
          <w:rFonts w:cstheme="minorHAnsi"/>
          <w:b/>
          <w:bCs/>
          <w:sz w:val="24"/>
          <w:lang w:val="en-US"/>
        </w:rPr>
      </w:pPr>
      <w:r w:rsidRPr="00BC1F32">
        <w:rPr>
          <w:rFonts w:cstheme="minorHAnsi"/>
          <w:b/>
          <w:bCs/>
          <w:sz w:val="24"/>
          <w:lang w:val="en-US"/>
        </w:rPr>
        <w:t xml:space="preserve">Project </w:t>
      </w:r>
      <w:proofErr w:type="gramStart"/>
      <w:r w:rsidRPr="00BC1F32">
        <w:rPr>
          <w:rFonts w:cstheme="minorHAnsi"/>
          <w:b/>
          <w:bCs/>
          <w:sz w:val="24"/>
          <w:lang w:val="en-US"/>
        </w:rPr>
        <w:t>Description:-</w:t>
      </w:r>
      <w:proofErr w:type="gramEnd"/>
      <w:r>
        <w:rPr>
          <w:rFonts w:cstheme="minorHAnsi"/>
          <w:b/>
          <w:bCs/>
          <w:sz w:val="24"/>
          <w:lang w:val="en-US"/>
        </w:rPr>
        <w:tab/>
      </w:r>
    </w:p>
    <w:p w14:paraId="72F8E1AB" w14:textId="77777777" w:rsidR="00AC0150" w:rsidRPr="003870AE" w:rsidRDefault="00AC0150" w:rsidP="00AC0150">
      <w:pPr>
        <w:pStyle w:val="NoSpacing"/>
        <w:rPr>
          <w:rFonts w:ascii="Calibri" w:hAnsi="Calibri" w:cs="Calibri"/>
          <w:sz w:val="24"/>
          <w:szCs w:val="24"/>
        </w:rPr>
      </w:pPr>
      <w:r w:rsidRPr="00EB64BE">
        <w:rPr>
          <w:rFonts w:cstheme="minorHAnsi"/>
          <w:b/>
          <w:bCs/>
          <w:sz w:val="24"/>
          <w:szCs w:val="24"/>
          <w:lang w:val="en-US"/>
        </w:rPr>
        <w:tab/>
      </w:r>
      <w:proofErr w:type="spellStart"/>
      <w:proofErr w:type="gramStart"/>
      <w:r>
        <w:rPr>
          <w:rFonts w:ascii="Calibri" w:hAnsi="Calibri" w:cs="Calibri"/>
          <w:color w:val="0D0D0D"/>
          <w:sz w:val="24"/>
          <w:szCs w:val="24"/>
          <w:shd w:val="clear" w:color="auto" w:fill="FFFFFF"/>
        </w:rPr>
        <w:t>Novonesis</w:t>
      </w:r>
      <w:proofErr w:type="spellEnd"/>
      <w:r>
        <w:rPr>
          <w:rFonts w:ascii="Calibri" w:hAnsi="Calibri" w:cs="Calibri"/>
          <w:color w:val="0D0D0D"/>
          <w:sz w:val="24"/>
          <w:szCs w:val="24"/>
          <w:shd w:val="clear" w:color="auto" w:fill="FFFFFF"/>
        </w:rPr>
        <w:t xml:space="preserve"> </w:t>
      </w:r>
      <w:r w:rsidRPr="003870AE">
        <w:rPr>
          <w:rFonts w:ascii="Calibri" w:hAnsi="Calibri" w:cs="Calibri"/>
          <w:color w:val="0D0D0D"/>
          <w:sz w:val="24"/>
          <w:szCs w:val="24"/>
          <w:shd w:val="clear" w:color="auto" w:fill="FFFFFF"/>
        </w:rPr>
        <w:t xml:space="preserve"> is</w:t>
      </w:r>
      <w:proofErr w:type="gramEnd"/>
      <w:r w:rsidRPr="003870AE">
        <w:rPr>
          <w:rFonts w:ascii="Calibri" w:hAnsi="Calibri" w:cs="Calibri"/>
          <w:color w:val="0D0D0D"/>
          <w:sz w:val="24"/>
          <w:szCs w:val="24"/>
          <w:shd w:val="clear" w:color="auto" w:fill="FFFFFF"/>
        </w:rPr>
        <w:t xml:space="preserve"> a global leader in Bio Solutions. Their Microbiome Labs unit sells women’s health supplements across the United States through a Woo Commerce platform. The sales process is territory-driven, where each agent manages run </w:t>
      </w:r>
      <w:proofErr w:type="spellStart"/>
      <w:r w:rsidRPr="003870AE">
        <w:rPr>
          <w:rFonts w:ascii="Calibri" w:hAnsi="Calibri" w:cs="Calibri"/>
          <w:b/>
          <w:bCs/>
          <w:color w:val="0D0D0D"/>
          <w:sz w:val="24"/>
          <w:szCs w:val="24"/>
          <w:shd w:val="clear" w:color="auto" w:fill="FFFFFF"/>
        </w:rPr>
        <w:t>Campign</w:t>
      </w:r>
      <w:proofErr w:type="spellEnd"/>
      <w:r w:rsidRPr="003870AE">
        <w:rPr>
          <w:rFonts w:ascii="Calibri" w:hAnsi="Calibri" w:cs="Calibri"/>
          <w:b/>
          <w:bCs/>
          <w:color w:val="0D0D0D"/>
          <w:sz w:val="24"/>
          <w:szCs w:val="24"/>
          <w:shd w:val="clear" w:color="auto" w:fill="FFFFFF"/>
        </w:rPr>
        <w:t xml:space="preserve"> </w:t>
      </w:r>
      <w:r w:rsidRPr="003870AE">
        <w:rPr>
          <w:rFonts w:ascii="Calibri" w:hAnsi="Calibri" w:cs="Calibri"/>
          <w:color w:val="0D0D0D"/>
          <w:sz w:val="24"/>
          <w:szCs w:val="24"/>
          <w:shd w:val="clear" w:color="auto" w:fill="FFFFFF"/>
        </w:rPr>
        <w:t xml:space="preserve">and responsible for </w:t>
      </w:r>
      <w:r w:rsidRPr="003870AE">
        <w:rPr>
          <w:rStyle w:val="Strong"/>
          <w:rFonts w:ascii="Calibri" w:hAnsi="Calibri" w:cs="Calibri"/>
          <w:color w:val="0D0D0D"/>
          <w:sz w:val="24"/>
          <w:szCs w:val="24"/>
          <w:shd w:val="clear" w:color="auto" w:fill="FFFFFF"/>
        </w:rPr>
        <w:t>Leads and Accounts</w:t>
      </w:r>
      <w:r w:rsidRPr="003870AE">
        <w:rPr>
          <w:rFonts w:ascii="Calibri" w:hAnsi="Calibri" w:cs="Calibri"/>
          <w:color w:val="0D0D0D"/>
          <w:sz w:val="24"/>
          <w:szCs w:val="24"/>
          <w:shd w:val="clear" w:color="auto" w:fill="FFFFFF"/>
        </w:rPr>
        <w:t xml:space="preserve"> generation within a specific geography. To improve ownership accuracy, incentive distribution, </w:t>
      </w:r>
      <w:r>
        <w:rPr>
          <w:rFonts w:ascii="Calibri" w:hAnsi="Calibri" w:cs="Calibri"/>
          <w:color w:val="0D0D0D"/>
          <w:sz w:val="24"/>
          <w:szCs w:val="24"/>
          <w:shd w:val="clear" w:color="auto" w:fill="FFFFFF"/>
        </w:rPr>
        <w:t xml:space="preserve">and campaign tracking, </w:t>
      </w:r>
      <w:proofErr w:type="spellStart"/>
      <w:r>
        <w:rPr>
          <w:rFonts w:ascii="Calibri" w:hAnsi="Calibri" w:cs="Calibri"/>
          <w:color w:val="0D0D0D"/>
          <w:sz w:val="24"/>
          <w:szCs w:val="24"/>
          <w:shd w:val="clear" w:color="auto" w:fill="FFFFFF"/>
        </w:rPr>
        <w:t>Novonesis</w:t>
      </w:r>
      <w:proofErr w:type="spellEnd"/>
      <w:r w:rsidRPr="003870AE">
        <w:rPr>
          <w:rFonts w:ascii="Calibri" w:hAnsi="Calibri" w:cs="Calibri"/>
          <w:color w:val="0D0D0D"/>
          <w:sz w:val="24"/>
          <w:szCs w:val="24"/>
          <w:shd w:val="clear" w:color="auto" w:fill="FFFFFF"/>
        </w:rPr>
        <w:t xml:space="preserve"> required a </w:t>
      </w:r>
      <w:r w:rsidRPr="003870AE">
        <w:rPr>
          <w:rStyle w:val="Strong"/>
          <w:rFonts w:ascii="Calibri" w:hAnsi="Calibri" w:cs="Calibri"/>
          <w:color w:val="0D0D0D"/>
          <w:sz w:val="24"/>
          <w:szCs w:val="24"/>
          <w:shd w:val="clear" w:color="auto" w:fill="FFFFFF"/>
        </w:rPr>
        <w:t>custom Salesforce solution</w:t>
      </w:r>
      <w:r w:rsidRPr="003870AE">
        <w:rPr>
          <w:rFonts w:ascii="Calibri" w:hAnsi="Calibri" w:cs="Calibri"/>
          <w:color w:val="0D0D0D"/>
          <w:sz w:val="24"/>
          <w:szCs w:val="24"/>
          <w:shd w:val="clear" w:color="auto" w:fill="FFFFFF"/>
        </w:rPr>
        <w:t xml:space="preserve"> for territory management.</w:t>
      </w:r>
      <w:r>
        <w:rPr>
          <w:rFonts w:ascii="Calibri" w:hAnsi="Calibri" w:cs="Calibri"/>
          <w:color w:val="0D0D0D"/>
          <w:sz w:val="24"/>
          <w:szCs w:val="24"/>
          <w:shd w:val="clear" w:color="auto" w:fill="FFFFFF"/>
        </w:rPr>
        <w:br/>
      </w:r>
      <w:r w:rsidRPr="003870AE">
        <w:rPr>
          <w:rFonts w:ascii="Calibri" w:hAnsi="Calibri" w:cs="Calibri"/>
          <w:color w:val="0D0D0D"/>
          <w:sz w:val="24"/>
          <w:szCs w:val="24"/>
          <w:shd w:val="clear" w:color="auto" w:fill="FFFFFF"/>
        </w:rPr>
        <w:t xml:space="preserve"> </w:t>
      </w:r>
    </w:p>
    <w:p w14:paraId="50F64772" w14:textId="77777777" w:rsidR="00AC0150" w:rsidRPr="009D19BD" w:rsidRDefault="00AC0150" w:rsidP="00AC0150">
      <w:pPr>
        <w:rPr>
          <w:rFonts w:cstheme="minorHAnsi"/>
          <w:b/>
          <w:bCs/>
          <w:sz w:val="24"/>
          <w:szCs w:val="24"/>
        </w:rPr>
      </w:pPr>
      <w:r w:rsidRPr="007F121F">
        <w:rPr>
          <w:rStyle w:val="Strong"/>
          <w:rFonts w:cstheme="minorHAnsi"/>
          <w:sz w:val="24"/>
          <w:szCs w:val="24"/>
        </w:rPr>
        <w:t>Roles and Responsibilities:</w:t>
      </w:r>
    </w:p>
    <w:p w14:paraId="131FB0AA" w14:textId="77777777" w:rsidR="00AC0150" w:rsidRPr="007F121F" w:rsidRDefault="00AC0150" w:rsidP="00AC0150">
      <w:pPr>
        <w:pStyle w:val="BodyText"/>
        <w:numPr>
          <w:ilvl w:val="0"/>
          <w:numId w:val="5"/>
        </w:numPr>
        <w:tabs>
          <w:tab w:val="clear" w:pos="708"/>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 xml:space="preserve">Gathered and </w:t>
      </w:r>
      <w:proofErr w:type="spellStart"/>
      <w:r w:rsidRPr="007F121F">
        <w:rPr>
          <w:rFonts w:ascii="Calibri" w:hAnsi="Calibri" w:cs="Calibri"/>
          <w:sz w:val="24"/>
          <w:szCs w:val="24"/>
        </w:rPr>
        <w:t>analyzed</w:t>
      </w:r>
      <w:proofErr w:type="spellEnd"/>
      <w:r w:rsidRPr="007F121F">
        <w:rPr>
          <w:rFonts w:ascii="Calibri" w:hAnsi="Calibri" w:cs="Calibri"/>
          <w:sz w:val="24"/>
          <w:szCs w:val="24"/>
        </w:rPr>
        <w:t xml:space="preserve"> client requirements related to </w:t>
      </w:r>
      <w:r w:rsidRPr="007F121F">
        <w:rPr>
          <w:rStyle w:val="Strong"/>
          <w:rFonts w:ascii="Calibri" w:hAnsi="Calibri" w:cs="Calibri"/>
          <w:sz w:val="24"/>
          <w:szCs w:val="24"/>
        </w:rPr>
        <w:t>territory ownership, incentives, and campaign tracking</w:t>
      </w:r>
      <w:r w:rsidRPr="007F121F">
        <w:rPr>
          <w:rFonts w:ascii="Calibri" w:hAnsi="Calibri" w:cs="Calibri"/>
          <w:sz w:val="24"/>
          <w:szCs w:val="24"/>
        </w:rPr>
        <w:t>.</w:t>
      </w:r>
    </w:p>
    <w:p w14:paraId="41C931D7" w14:textId="77777777" w:rsidR="00AC0150" w:rsidRPr="007F121F" w:rsidRDefault="00AC0150" w:rsidP="00AC0150">
      <w:pPr>
        <w:pStyle w:val="BodyText"/>
        <w:numPr>
          <w:ilvl w:val="0"/>
          <w:numId w:val="5"/>
        </w:numPr>
        <w:tabs>
          <w:tab w:val="clear" w:pos="708"/>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 xml:space="preserve">Designed Salesforce </w:t>
      </w:r>
      <w:r w:rsidRPr="007F121F">
        <w:rPr>
          <w:rStyle w:val="Strong"/>
          <w:rFonts w:ascii="Calibri" w:hAnsi="Calibri" w:cs="Calibri"/>
          <w:sz w:val="24"/>
          <w:szCs w:val="24"/>
        </w:rPr>
        <w:t>data model enhancements</w:t>
      </w:r>
      <w:r w:rsidRPr="007F121F">
        <w:rPr>
          <w:rFonts w:ascii="Calibri" w:hAnsi="Calibri" w:cs="Calibri"/>
          <w:sz w:val="24"/>
          <w:szCs w:val="24"/>
        </w:rPr>
        <w:t>, including custom objects (Territory Manager, Zip Code Mapping).</w:t>
      </w:r>
    </w:p>
    <w:p w14:paraId="5E89D4E7" w14:textId="77777777" w:rsidR="00AC0150" w:rsidRPr="007F121F" w:rsidRDefault="00AC0150" w:rsidP="00AC0150">
      <w:pPr>
        <w:pStyle w:val="BodyText"/>
        <w:numPr>
          <w:ilvl w:val="0"/>
          <w:numId w:val="5"/>
        </w:numPr>
        <w:tabs>
          <w:tab w:val="clear" w:pos="708"/>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 xml:space="preserve">Implemented </w:t>
      </w:r>
      <w:r w:rsidRPr="007F121F">
        <w:rPr>
          <w:rStyle w:val="Strong"/>
          <w:rFonts w:ascii="Calibri" w:hAnsi="Calibri" w:cs="Calibri"/>
          <w:sz w:val="24"/>
          <w:szCs w:val="24"/>
        </w:rPr>
        <w:t>Record-Triggered Flows</w:t>
      </w:r>
      <w:r w:rsidRPr="007F121F">
        <w:rPr>
          <w:rFonts w:ascii="Calibri" w:hAnsi="Calibri" w:cs="Calibri"/>
          <w:sz w:val="24"/>
          <w:szCs w:val="24"/>
        </w:rPr>
        <w:t xml:space="preserve"> to initiate syncing logic for Create/Update/Delete operations on Territory Manager records.</w:t>
      </w:r>
    </w:p>
    <w:p w14:paraId="68B98CEA" w14:textId="77777777" w:rsidR="00AC0150" w:rsidRPr="007F121F" w:rsidRDefault="00AC0150" w:rsidP="00AC0150">
      <w:pPr>
        <w:pStyle w:val="BodyText"/>
        <w:numPr>
          <w:ilvl w:val="0"/>
          <w:numId w:val="5"/>
        </w:numPr>
        <w:tabs>
          <w:tab w:val="clear" w:pos="708"/>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 xml:space="preserve">Developed </w:t>
      </w:r>
      <w:r w:rsidRPr="007F121F">
        <w:rPr>
          <w:rStyle w:val="Strong"/>
          <w:rFonts w:ascii="Calibri" w:hAnsi="Calibri" w:cs="Calibri"/>
          <w:sz w:val="24"/>
          <w:szCs w:val="24"/>
        </w:rPr>
        <w:t>Batch Apex classes</w:t>
      </w:r>
      <w:r w:rsidRPr="007F121F">
        <w:rPr>
          <w:rFonts w:ascii="Calibri" w:hAnsi="Calibri" w:cs="Calibri"/>
          <w:sz w:val="24"/>
          <w:szCs w:val="24"/>
        </w:rPr>
        <w:t xml:space="preserve"> for efficient bulk updates of Leads and Accounts, with </w:t>
      </w:r>
      <w:proofErr w:type="gramStart"/>
      <w:r w:rsidRPr="007F121F">
        <w:rPr>
          <w:rFonts w:ascii="Calibri" w:hAnsi="Calibri" w:cs="Calibri"/>
          <w:sz w:val="24"/>
          <w:szCs w:val="24"/>
        </w:rPr>
        <w:t>finish(</w:t>
      </w:r>
      <w:proofErr w:type="gramEnd"/>
      <w:r w:rsidRPr="007F121F">
        <w:rPr>
          <w:rFonts w:ascii="Calibri" w:hAnsi="Calibri" w:cs="Calibri"/>
          <w:sz w:val="24"/>
          <w:szCs w:val="24"/>
        </w:rPr>
        <w:t xml:space="preserve">) logic for syncing and </w:t>
      </w:r>
      <w:proofErr w:type="spellStart"/>
      <w:r w:rsidRPr="007F121F">
        <w:rPr>
          <w:rFonts w:ascii="Calibri" w:hAnsi="Calibri" w:cs="Calibri"/>
          <w:sz w:val="24"/>
          <w:szCs w:val="24"/>
        </w:rPr>
        <w:t>cleanup</w:t>
      </w:r>
      <w:proofErr w:type="spellEnd"/>
      <w:r w:rsidRPr="007F121F">
        <w:rPr>
          <w:rFonts w:ascii="Calibri" w:hAnsi="Calibri" w:cs="Calibri"/>
          <w:sz w:val="24"/>
          <w:szCs w:val="24"/>
        </w:rPr>
        <w:t>.</w:t>
      </w:r>
    </w:p>
    <w:p w14:paraId="315FD589" w14:textId="77777777" w:rsidR="00AC0150" w:rsidRPr="007F121F" w:rsidRDefault="00AC0150" w:rsidP="00AC0150">
      <w:pPr>
        <w:pStyle w:val="BodyText"/>
        <w:numPr>
          <w:ilvl w:val="0"/>
          <w:numId w:val="5"/>
        </w:numPr>
        <w:tabs>
          <w:tab w:val="clear" w:pos="708"/>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 xml:space="preserve">Built </w:t>
      </w:r>
      <w:r w:rsidRPr="007F121F">
        <w:rPr>
          <w:rStyle w:val="Strong"/>
          <w:rFonts w:ascii="Calibri" w:hAnsi="Calibri" w:cs="Calibri"/>
          <w:sz w:val="24"/>
          <w:szCs w:val="24"/>
        </w:rPr>
        <w:t>chained batch processing</w:t>
      </w:r>
      <w:r w:rsidRPr="007F121F">
        <w:rPr>
          <w:rFonts w:ascii="Calibri" w:hAnsi="Calibri" w:cs="Calibri"/>
          <w:sz w:val="24"/>
          <w:szCs w:val="24"/>
        </w:rPr>
        <w:t xml:space="preserve"> (Accounts batch → Leads batch) to ensure correct sequential execution.</w:t>
      </w:r>
    </w:p>
    <w:p w14:paraId="448FAB28" w14:textId="77777777" w:rsidR="00AC0150" w:rsidRPr="007F121F" w:rsidRDefault="00AC0150" w:rsidP="00AC0150">
      <w:pPr>
        <w:pStyle w:val="BodyText"/>
        <w:numPr>
          <w:ilvl w:val="0"/>
          <w:numId w:val="5"/>
        </w:numPr>
        <w:tabs>
          <w:tab w:val="clear" w:pos="708"/>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lastRenderedPageBreak/>
        <w:t xml:space="preserve">Created a </w:t>
      </w:r>
      <w:r w:rsidRPr="007F121F">
        <w:rPr>
          <w:rStyle w:val="Strong"/>
          <w:rFonts w:ascii="Calibri" w:hAnsi="Calibri" w:cs="Calibri"/>
          <w:sz w:val="24"/>
          <w:szCs w:val="24"/>
        </w:rPr>
        <w:t>Lightning Web Component (LWC)</w:t>
      </w:r>
      <w:r w:rsidRPr="007F121F">
        <w:rPr>
          <w:rFonts w:ascii="Calibri" w:hAnsi="Calibri" w:cs="Calibri"/>
          <w:sz w:val="24"/>
          <w:szCs w:val="24"/>
        </w:rPr>
        <w:t xml:space="preserve"> with the following features:</w:t>
      </w:r>
    </w:p>
    <w:p w14:paraId="56A5F4D2" w14:textId="77777777" w:rsidR="00AC0150" w:rsidRPr="007F121F" w:rsidRDefault="00AC0150" w:rsidP="00AC0150">
      <w:pPr>
        <w:pStyle w:val="BodyText"/>
        <w:numPr>
          <w:ilvl w:val="1"/>
          <w:numId w:val="5"/>
        </w:numPr>
        <w:tabs>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Filtering and searching of Leads/Accounts by territory and zip codes.</w:t>
      </w:r>
    </w:p>
    <w:p w14:paraId="37AE0D95" w14:textId="77777777" w:rsidR="00AC0150" w:rsidRPr="007F121F" w:rsidRDefault="00AC0150" w:rsidP="00AC0150">
      <w:pPr>
        <w:pStyle w:val="BodyText"/>
        <w:numPr>
          <w:ilvl w:val="1"/>
          <w:numId w:val="5"/>
        </w:numPr>
        <w:tabs>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Displaying summary counts for validation before execution.</w:t>
      </w:r>
    </w:p>
    <w:p w14:paraId="2B4BD92F" w14:textId="77777777" w:rsidR="00AC0150" w:rsidRPr="007F121F" w:rsidRDefault="00AC0150" w:rsidP="00AC0150">
      <w:pPr>
        <w:pStyle w:val="BodyText"/>
        <w:numPr>
          <w:ilvl w:val="1"/>
          <w:numId w:val="5"/>
        </w:numPr>
        <w:tabs>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Submit action to trigger batch Apex jobs.</w:t>
      </w:r>
    </w:p>
    <w:p w14:paraId="17D7A190" w14:textId="77777777" w:rsidR="00AC0150" w:rsidRPr="007F121F" w:rsidRDefault="00AC0150" w:rsidP="00AC0150">
      <w:pPr>
        <w:pStyle w:val="BodyText"/>
        <w:numPr>
          <w:ilvl w:val="0"/>
          <w:numId w:val="5"/>
        </w:numPr>
        <w:tabs>
          <w:tab w:val="clear" w:pos="708"/>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 xml:space="preserve">Implemented </w:t>
      </w:r>
      <w:r w:rsidRPr="007F121F">
        <w:rPr>
          <w:rStyle w:val="Strong"/>
          <w:rFonts w:ascii="Calibri" w:hAnsi="Calibri" w:cs="Calibri"/>
          <w:sz w:val="24"/>
          <w:szCs w:val="24"/>
        </w:rPr>
        <w:t>error handling and rollback mechanisms</w:t>
      </w:r>
      <w:r w:rsidRPr="007F121F">
        <w:rPr>
          <w:rFonts w:ascii="Calibri" w:hAnsi="Calibri" w:cs="Calibri"/>
          <w:sz w:val="24"/>
          <w:szCs w:val="24"/>
        </w:rPr>
        <w:t xml:space="preserve"> to ensure data integrity during mass updates.</w:t>
      </w:r>
    </w:p>
    <w:p w14:paraId="465DE1B6" w14:textId="77777777" w:rsidR="00AC0150" w:rsidRPr="007F121F" w:rsidRDefault="00AC0150" w:rsidP="00AC0150">
      <w:pPr>
        <w:pStyle w:val="BodyText"/>
        <w:numPr>
          <w:ilvl w:val="0"/>
          <w:numId w:val="5"/>
        </w:numPr>
        <w:tabs>
          <w:tab w:val="clear" w:pos="708"/>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 xml:space="preserve">Designed </w:t>
      </w:r>
      <w:r w:rsidRPr="007F121F">
        <w:rPr>
          <w:rStyle w:val="Strong"/>
          <w:rFonts w:ascii="Calibri" w:hAnsi="Calibri" w:cs="Calibri"/>
          <w:sz w:val="24"/>
          <w:szCs w:val="24"/>
        </w:rPr>
        <w:t>exception handling</w:t>
      </w:r>
      <w:r w:rsidRPr="007F121F">
        <w:rPr>
          <w:rFonts w:ascii="Calibri" w:hAnsi="Calibri" w:cs="Calibri"/>
          <w:sz w:val="24"/>
          <w:szCs w:val="24"/>
        </w:rPr>
        <w:t xml:space="preserve"> for deletion scenarios, including reassignment of Accounts/Leads to Admin.</w:t>
      </w:r>
    </w:p>
    <w:p w14:paraId="1AA8D923" w14:textId="77777777" w:rsidR="00AC0150" w:rsidRPr="007F121F" w:rsidRDefault="00AC0150" w:rsidP="00AC0150">
      <w:pPr>
        <w:pStyle w:val="BodyText"/>
        <w:numPr>
          <w:ilvl w:val="0"/>
          <w:numId w:val="5"/>
        </w:numPr>
        <w:tabs>
          <w:tab w:val="clear" w:pos="708"/>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Collaborated with stakeholders and business users to validate territory mapping rules.</w:t>
      </w:r>
    </w:p>
    <w:p w14:paraId="5A9EDB45" w14:textId="77777777" w:rsidR="00AC0150" w:rsidRPr="007F121F" w:rsidRDefault="00AC0150" w:rsidP="00AC0150">
      <w:pPr>
        <w:pStyle w:val="BodyText"/>
        <w:numPr>
          <w:ilvl w:val="0"/>
          <w:numId w:val="5"/>
        </w:numPr>
        <w:tabs>
          <w:tab w:val="clear" w:pos="708"/>
          <w:tab w:val="left" w:pos="0"/>
        </w:tabs>
        <w:suppressAutoHyphens/>
        <w:overflowPunct w:val="0"/>
        <w:spacing w:line="240" w:lineRule="auto"/>
        <w:jc w:val="both"/>
        <w:rPr>
          <w:rFonts w:ascii="Calibri" w:hAnsi="Calibri" w:cs="Calibri"/>
          <w:sz w:val="24"/>
          <w:szCs w:val="24"/>
        </w:rPr>
      </w:pPr>
      <w:r w:rsidRPr="007F121F">
        <w:rPr>
          <w:rFonts w:ascii="Calibri" w:hAnsi="Calibri" w:cs="Calibri"/>
          <w:sz w:val="24"/>
          <w:szCs w:val="24"/>
        </w:rPr>
        <w:t xml:space="preserve">Conducted </w:t>
      </w:r>
      <w:r w:rsidRPr="007F121F">
        <w:rPr>
          <w:rStyle w:val="Strong"/>
          <w:rFonts w:ascii="Calibri" w:hAnsi="Calibri" w:cs="Calibri"/>
          <w:sz w:val="24"/>
          <w:szCs w:val="24"/>
        </w:rPr>
        <w:t>demo sessions</w:t>
      </w:r>
      <w:r w:rsidRPr="007F121F">
        <w:rPr>
          <w:rFonts w:ascii="Calibri" w:hAnsi="Calibri" w:cs="Calibri"/>
          <w:sz w:val="24"/>
          <w:szCs w:val="24"/>
        </w:rPr>
        <w:t xml:space="preserve"> and prepared user documentation for Salesforce Admins.</w:t>
      </w:r>
    </w:p>
    <w:p w14:paraId="5A5B4108" w14:textId="1B4ED1D1" w:rsidR="00610191" w:rsidRPr="00F65EBB" w:rsidRDefault="00AC0150" w:rsidP="00AC0150">
      <w:pPr>
        <w:widowControl w:val="0"/>
        <w:tabs>
          <w:tab w:val="left" w:pos="580"/>
        </w:tabs>
        <w:autoSpaceDE w:val="0"/>
        <w:autoSpaceDN w:val="0"/>
        <w:spacing w:after="0" w:line="240" w:lineRule="auto"/>
        <w:ind w:left="720" w:right="106"/>
        <w:jc w:val="both"/>
        <w:rPr>
          <w:rFonts w:cstheme="minorHAnsi"/>
          <w:sz w:val="24"/>
        </w:rPr>
      </w:pPr>
      <w:r w:rsidRPr="007F121F">
        <w:rPr>
          <w:rFonts w:ascii="Calibri" w:hAnsi="Calibri" w:cs="Calibri"/>
          <w:sz w:val="24"/>
          <w:szCs w:val="24"/>
        </w:rPr>
        <w:t xml:space="preserve">Optimized performance and scalability of the solution to handle </w:t>
      </w:r>
      <w:r w:rsidRPr="007F121F">
        <w:rPr>
          <w:rStyle w:val="Strong"/>
          <w:rFonts w:ascii="Calibri" w:hAnsi="Calibri" w:cs="Calibri"/>
          <w:sz w:val="24"/>
          <w:szCs w:val="24"/>
        </w:rPr>
        <w:t>large data volumes</w:t>
      </w:r>
      <w:r w:rsidRPr="007F121F">
        <w:rPr>
          <w:rFonts w:ascii="Calibri" w:hAnsi="Calibri" w:cs="Calibri"/>
          <w:sz w:val="24"/>
          <w:szCs w:val="24"/>
        </w:rPr>
        <w:t>.</w:t>
      </w:r>
    </w:p>
    <w:p w14:paraId="6793ABE1" w14:textId="77777777" w:rsidR="00610191" w:rsidRPr="00F65EBB" w:rsidRDefault="00610191" w:rsidP="00610191">
      <w:pPr>
        <w:widowControl w:val="0"/>
        <w:tabs>
          <w:tab w:val="left" w:pos="580"/>
        </w:tabs>
        <w:autoSpaceDE w:val="0"/>
        <w:autoSpaceDN w:val="0"/>
        <w:spacing w:after="0" w:line="240" w:lineRule="auto"/>
        <w:ind w:left="720" w:right="106"/>
        <w:jc w:val="both"/>
        <w:rPr>
          <w:rFonts w:cstheme="minorHAnsi"/>
          <w:sz w:val="24"/>
        </w:rPr>
      </w:pPr>
    </w:p>
    <w:bookmarkEnd w:id="2"/>
    <w:p w14:paraId="55F0AB17" w14:textId="77777777" w:rsidR="00AC0150" w:rsidRDefault="00AC0150" w:rsidP="00AC0150">
      <w:pPr>
        <w:pStyle w:val="Heading2"/>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C0150" w:rsidRPr="006C7C04" w14:paraId="11BF1E43" w14:textId="77777777" w:rsidTr="00AE0437">
        <w:tc>
          <w:tcPr>
            <w:tcW w:w="4675" w:type="dxa"/>
          </w:tcPr>
          <w:p w14:paraId="0CE07670" w14:textId="77777777" w:rsidR="00AC0150" w:rsidRDefault="00AC0150" w:rsidP="00AE0437">
            <w:pPr>
              <w:rPr>
                <w:rFonts w:cstheme="minorHAnsi"/>
                <w:b/>
                <w:iCs/>
                <w:lang w:val="en-US"/>
              </w:rPr>
            </w:pPr>
          </w:p>
          <w:p w14:paraId="1A2C5B71" w14:textId="77777777" w:rsidR="00AC0150" w:rsidRPr="00F65EBB" w:rsidRDefault="00AC0150" w:rsidP="00AE0437">
            <w:pPr>
              <w:rPr>
                <w:rFonts w:cstheme="minorHAnsi"/>
                <w:iCs/>
                <w:lang w:val="en-US"/>
              </w:rPr>
            </w:pPr>
            <w:r w:rsidRPr="00F65EBB">
              <w:rPr>
                <w:rFonts w:cstheme="minorHAnsi"/>
                <w:b/>
                <w:iCs/>
                <w:lang w:val="en-US"/>
              </w:rPr>
              <w:t>Title:</w:t>
            </w:r>
            <w:r w:rsidRPr="00F65EBB">
              <w:rPr>
                <w:rFonts w:cstheme="minorHAnsi"/>
                <w:iCs/>
                <w:lang w:val="en-US"/>
              </w:rPr>
              <w:t xml:space="preserve">     </w:t>
            </w:r>
            <w:r w:rsidRPr="00F65EBB">
              <w:rPr>
                <w:rFonts w:cstheme="minorHAnsi"/>
              </w:rPr>
              <w:t xml:space="preserve"> </w:t>
            </w:r>
            <w:r>
              <w:rPr>
                <w:rFonts w:cstheme="minorHAnsi"/>
                <w:iCs/>
                <w:lang w:val="en-US"/>
              </w:rPr>
              <w:t>Admission Management</w:t>
            </w:r>
          </w:p>
          <w:p w14:paraId="32BCACBB" w14:textId="77777777" w:rsidR="00AC0150" w:rsidRPr="00F65EBB" w:rsidRDefault="00AC0150" w:rsidP="00AE0437">
            <w:pPr>
              <w:rPr>
                <w:rFonts w:cstheme="minorHAnsi"/>
                <w:b/>
                <w:iCs/>
                <w:lang w:val="en-US"/>
              </w:rPr>
            </w:pPr>
          </w:p>
        </w:tc>
        <w:tc>
          <w:tcPr>
            <w:tcW w:w="4675" w:type="dxa"/>
            <w:hideMark/>
          </w:tcPr>
          <w:p w14:paraId="0B3B61FF" w14:textId="77777777" w:rsidR="00AC0150" w:rsidRDefault="00AC0150" w:rsidP="00AE0437">
            <w:pPr>
              <w:rPr>
                <w:rFonts w:cstheme="minorHAnsi"/>
                <w:b/>
                <w:iCs/>
                <w:lang w:val="en-US"/>
              </w:rPr>
            </w:pPr>
          </w:p>
          <w:p w14:paraId="002B21DF" w14:textId="77777777" w:rsidR="00AC0150" w:rsidRPr="00F65EBB" w:rsidRDefault="00AC0150" w:rsidP="00AE0437">
            <w:pPr>
              <w:rPr>
                <w:rFonts w:cstheme="minorHAnsi"/>
                <w:b/>
                <w:iCs/>
                <w:lang w:val="en-US"/>
              </w:rPr>
            </w:pPr>
            <w:r w:rsidRPr="00F65EBB">
              <w:rPr>
                <w:rFonts w:cstheme="minorHAnsi"/>
                <w:b/>
                <w:iCs/>
                <w:lang w:val="en-US"/>
              </w:rPr>
              <w:t>Role:</w:t>
            </w:r>
            <w:r w:rsidRPr="00F65EBB">
              <w:rPr>
                <w:rFonts w:cstheme="minorHAnsi"/>
                <w:lang w:val="en-US"/>
              </w:rPr>
              <w:tab/>
              <w:t xml:space="preserve">  Software Engineer</w:t>
            </w:r>
          </w:p>
        </w:tc>
      </w:tr>
      <w:tr w:rsidR="00AC0150" w:rsidRPr="006C7C04" w14:paraId="760993C5" w14:textId="77777777" w:rsidTr="00AE0437">
        <w:tc>
          <w:tcPr>
            <w:tcW w:w="4675" w:type="dxa"/>
          </w:tcPr>
          <w:p w14:paraId="6BF8B74C" w14:textId="77777777" w:rsidR="00AC0150" w:rsidRPr="00EC4543" w:rsidRDefault="00AC0150" w:rsidP="00AE0437">
            <w:pPr>
              <w:jc w:val="both"/>
              <w:rPr>
                <w:rFonts w:cstheme="minorHAnsi"/>
              </w:rPr>
            </w:pPr>
            <w:r w:rsidRPr="00F65EBB">
              <w:rPr>
                <w:rFonts w:cstheme="minorHAnsi"/>
                <w:b/>
              </w:rPr>
              <w:t xml:space="preserve">Technologies used: </w:t>
            </w:r>
            <w:r w:rsidRPr="00EC4543">
              <w:rPr>
                <w:rFonts w:cstheme="minorHAnsi"/>
              </w:rPr>
              <w:t>Salesforce</w:t>
            </w:r>
          </w:p>
          <w:p w14:paraId="3F9CC757" w14:textId="77777777" w:rsidR="00AC0150" w:rsidRPr="00F65EBB" w:rsidRDefault="00AC0150" w:rsidP="00AE0437">
            <w:pPr>
              <w:rPr>
                <w:rFonts w:cstheme="minorHAnsi"/>
                <w:b/>
                <w:iCs/>
                <w:lang w:val="en-US"/>
              </w:rPr>
            </w:pPr>
          </w:p>
        </w:tc>
        <w:tc>
          <w:tcPr>
            <w:tcW w:w="4675" w:type="dxa"/>
            <w:hideMark/>
          </w:tcPr>
          <w:p w14:paraId="7C9833D6" w14:textId="77777777" w:rsidR="00AC0150" w:rsidRPr="00EC4543" w:rsidRDefault="00AC0150" w:rsidP="00AE0437">
            <w:pPr>
              <w:jc w:val="both"/>
              <w:rPr>
                <w:rFonts w:cstheme="minorHAnsi"/>
                <w:b/>
                <w:bCs/>
                <w:u w:val="single"/>
              </w:rPr>
            </w:pPr>
            <w:r>
              <w:rPr>
                <w:rFonts w:cstheme="minorHAnsi"/>
                <w:b/>
              </w:rPr>
              <w:t xml:space="preserve">Industry:    </w:t>
            </w:r>
            <w:r w:rsidRPr="00EC4543">
              <w:rPr>
                <w:rFonts w:cstheme="minorHAnsi"/>
              </w:rPr>
              <w:t>Educational</w:t>
            </w:r>
          </w:p>
        </w:tc>
      </w:tr>
      <w:tr w:rsidR="00AC0150" w:rsidRPr="006C7C04" w14:paraId="044E5DFE" w14:textId="77777777" w:rsidTr="00AE0437">
        <w:tc>
          <w:tcPr>
            <w:tcW w:w="9350" w:type="dxa"/>
            <w:gridSpan w:val="2"/>
          </w:tcPr>
          <w:p w14:paraId="6876F6A8" w14:textId="77777777" w:rsidR="00AC0150" w:rsidRPr="00F65EBB" w:rsidRDefault="00AC0150" w:rsidP="00AE0437">
            <w:pPr>
              <w:rPr>
                <w:rFonts w:cstheme="minorHAnsi"/>
                <w:lang w:val="en-US"/>
              </w:rPr>
            </w:pPr>
            <w:r w:rsidRPr="00F65EBB">
              <w:rPr>
                <w:rFonts w:cstheme="minorHAnsi"/>
                <w:b/>
                <w:iCs/>
                <w:lang w:val="en-US"/>
              </w:rPr>
              <w:t>Period:</w:t>
            </w:r>
            <w:proofErr w:type="gramStart"/>
            <w:r w:rsidRPr="00F65EBB">
              <w:rPr>
                <w:rFonts w:cstheme="minorHAnsi"/>
                <w:iCs/>
                <w:lang w:val="en-US"/>
              </w:rPr>
              <w:tab/>
              <w:t xml:space="preserve">  </w:t>
            </w:r>
            <w:r>
              <w:rPr>
                <w:rFonts w:cstheme="minorHAnsi"/>
                <w:iCs/>
                <w:lang w:val="en-US"/>
              </w:rPr>
              <w:t>August</w:t>
            </w:r>
            <w:proofErr w:type="gramEnd"/>
            <w:r>
              <w:rPr>
                <w:rFonts w:cstheme="minorHAnsi"/>
                <w:iCs/>
                <w:lang w:val="en-US"/>
              </w:rPr>
              <w:t xml:space="preserve"> 2023 </w:t>
            </w:r>
            <w:r w:rsidRPr="00F65EBB">
              <w:rPr>
                <w:rFonts w:cstheme="minorHAnsi"/>
                <w:iCs/>
                <w:lang w:val="en-US"/>
              </w:rPr>
              <w:t xml:space="preserve">– </w:t>
            </w:r>
            <w:r>
              <w:rPr>
                <w:rFonts w:cstheme="minorHAnsi"/>
                <w:iCs/>
                <w:lang w:val="en-US"/>
              </w:rPr>
              <w:t>November 2024</w:t>
            </w:r>
          </w:p>
          <w:p w14:paraId="36E1823E" w14:textId="77777777" w:rsidR="00AC0150" w:rsidRPr="00F65EBB" w:rsidRDefault="00AC0150" w:rsidP="00AE0437">
            <w:pPr>
              <w:rPr>
                <w:rFonts w:cstheme="minorHAnsi"/>
                <w:b/>
                <w:iCs/>
                <w:lang w:val="en-US"/>
              </w:rPr>
            </w:pPr>
          </w:p>
        </w:tc>
      </w:tr>
    </w:tbl>
    <w:p w14:paraId="4D78881A" w14:textId="77777777" w:rsidR="00AC0150" w:rsidRPr="00EB64BE" w:rsidRDefault="00AC0150" w:rsidP="00AC0150">
      <w:pPr>
        <w:jc w:val="both"/>
        <w:rPr>
          <w:rFonts w:cstheme="minorHAnsi"/>
          <w:b/>
          <w:bCs/>
          <w:sz w:val="24"/>
          <w:szCs w:val="24"/>
          <w:lang w:val="en-US"/>
        </w:rPr>
      </w:pPr>
    </w:p>
    <w:p w14:paraId="240A3B71" w14:textId="77777777" w:rsidR="00AC0150" w:rsidRPr="00BC1F32" w:rsidRDefault="00AC0150" w:rsidP="00AC0150">
      <w:pPr>
        <w:jc w:val="both"/>
        <w:rPr>
          <w:rFonts w:cstheme="minorHAnsi"/>
          <w:b/>
          <w:bCs/>
          <w:sz w:val="24"/>
          <w:lang w:val="en-US"/>
        </w:rPr>
      </w:pPr>
      <w:r w:rsidRPr="00BC1F32">
        <w:rPr>
          <w:rFonts w:cstheme="minorHAnsi"/>
          <w:b/>
          <w:bCs/>
          <w:sz w:val="24"/>
          <w:lang w:val="en-US"/>
        </w:rPr>
        <w:t xml:space="preserve">Project </w:t>
      </w:r>
      <w:proofErr w:type="gramStart"/>
      <w:r w:rsidRPr="00BC1F32">
        <w:rPr>
          <w:rFonts w:cstheme="minorHAnsi"/>
          <w:b/>
          <w:bCs/>
          <w:sz w:val="24"/>
          <w:lang w:val="en-US"/>
        </w:rPr>
        <w:t>Description:-</w:t>
      </w:r>
      <w:proofErr w:type="gramEnd"/>
    </w:p>
    <w:p w14:paraId="37972A67" w14:textId="77777777" w:rsidR="00AC0150" w:rsidRPr="00F62BBD" w:rsidRDefault="00AC0150" w:rsidP="00AC0150">
      <w:pPr>
        <w:jc w:val="both"/>
        <w:rPr>
          <w:rFonts w:cstheme="minorHAnsi"/>
          <w:bCs/>
          <w:sz w:val="24"/>
          <w:szCs w:val="24"/>
          <w:lang w:val="en-US"/>
        </w:rPr>
      </w:pPr>
      <w:r w:rsidRPr="00EB64BE">
        <w:rPr>
          <w:rFonts w:cstheme="minorHAnsi"/>
          <w:b/>
          <w:bCs/>
          <w:sz w:val="24"/>
          <w:szCs w:val="24"/>
          <w:lang w:val="en-US"/>
        </w:rPr>
        <w:tab/>
      </w:r>
      <w:r w:rsidRPr="00F62BBD">
        <w:rPr>
          <w:rFonts w:cstheme="minorHAnsi"/>
          <w:bCs/>
          <w:sz w:val="24"/>
          <w:szCs w:val="24"/>
          <w:lang w:val="en-US"/>
        </w:rPr>
        <w:t>We developed a comprehensive Salesforce application for ISBR Institution to streamline and automate their admissions process and career management system. The project aimed to enhance student experience, reduce manual administrative work, and improve placement outcomes through structured and trackable workflows.</w:t>
      </w:r>
    </w:p>
    <w:p w14:paraId="60C7E18F" w14:textId="77777777" w:rsidR="00C460BC" w:rsidRDefault="00C460BC" w:rsidP="00AC0150">
      <w:pPr>
        <w:jc w:val="both"/>
        <w:rPr>
          <w:rFonts w:cstheme="minorHAnsi"/>
          <w:b/>
          <w:bCs/>
          <w:sz w:val="24"/>
          <w:lang w:val="en-US"/>
        </w:rPr>
      </w:pPr>
    </w:p>
    <w:p w14:paraId="3D428EC7" w14:textId="54D093EE" w:rsidR="00AC0150" w:rsidRPr="00BC1F32" w:rsidRDefault="00AC0150" w:rsidP="00AC0150">
      <w:pPr>
        <w:jc w:val="both"/>
        <w:rPr>
          <w:rFonts w:cstheme="minorHAnsi"/>
          <w:b/>
          <w:bCs/>
          <w:sz w:val="24"/>
          <w:lang w:val="en-US"/>
        </w:rPr>
      </w:pPr>
      <w:r w:rsidRPr="00BC1F32">
        <w:rPr>
          <w:rFonts w:cstheme="minorHAnsi"/>
          <w:b/>
          <w:bCs/>
          <w:sz w:val="24"/>
          <w:lang w:val="en-US"/>
        </w:rPr>
        <w:t xml:space="preserve">Role and </w:t>
      </w:r>
      <w:proofErr w:type="gramStart"/>
      <w:r w:rsidRPr="00BC1F32">
        <w:rPr>
          <w:rFonts w:cstheme="minorHAnsi"/>
          <w:b/>
          <w:bCs/>
          <w:sz w:val="24"/>
          <w:lang w:val="en-US"/>
        </w:rPr>
        <w:t>Responsibilities:-</w:t>
      </w:r>
      <w:proofErr w:type="gramEnd"/>
    </w:p>
    <w:p w14:paraId="3D6C4E92" w14:textId="58C02FE4" w:rsidR="00AC0150" w:rsidRDefault="00C460BC" w:rsidP="00AC0150">
      <w:pPr>
        <w:pStyle w:val="NoSpacing"/>
        <w:rPr>
          <w:sz w:val="24"/>
          <w:szCs w:val="24"/>
        </w:rPr>
      </w:pPr>
      <w:r w:rsidRPr="008222E6">
        <w:rPr>
          <w:rFonts w:cs="Calibri"/>
          <w:sz w:val="24"/>
          <w:szCs w:val="24"/>
        </w:rPr>
        <w:t>•</w:t>
      </w:r>
      <w:r>
        <w:t xml:space="preserve"> </w:t>
      </w:r>
      <w:r w:rsidR="00AC0150" w:rsidRPr="008222E6">
        <w:rPr>
          <w:sz w:val="24"/>
          <w:szCs w:val="24"/>
        </w:rPr>
        <w:t>Involved in Salesforce.com Application Setup activities and customized the apps to match the functional needs of the organization.</w:t>
      </w:r>
    </w:p>
    <w:p w14:paraId="5040E872" w14:textId="77777777" w:rsidR="00C460BC" w:rsidRPr="008222E6" w:rsidRDefault="00C460BC" w:rsidP="00AC0150">
      <w:pPr>
        <w:pStyle w:val="NoSpacing"/>
        <w:rPr>
          <w:sz w:val="24"/>
          <w:szCs w:val="24"/>
        </w:rPr>
      </w:pPr>
    </w:p>
    <w:p w14:paraId="7F0F0E8D" w14:textId="17C4144C" w:rsidR="00AC0150" w:rsidRDefault="00C460BC" w:rsidP="00AC0150">
      <w:pPr>
        <w:pStyle w:val="NoSpacing"/>
        <w:rPr>
          <w:sz w:val="24"/>
          <w:szCs w:val="24"/>
        </w:rPr>
      </w:pPr>
      <w:r w:rsidRPr="008222E6">
        <w:rPr>
          <w:rFonts w:cs="Calibri"/>
          <w:sz w:val="24"/>
          <w:szCs w:val="24"/>
        </w:rPr>
        <w:t>•</w:t>
      </w:r>
      <w:r>
        <w:rPr>
          <w:rFonts w:cs="Calibri"/>
          <w:sz w:val="24"/>
          <w:szCs w:val="24"/>
        </w:rPr>
        <w:t xml:space="preserve"> </w:t>
      </w:r>
      <w:r w:rsidR="00AC0150" w:rsidRPr="008222E6">
        <w:rPr>
          <w:sz w:val="24"/>
          <w:szCs w:val="24"/>
        </w:rPr>
        <w:t>Designed and developed the Custom objects, Custom tabs, Validation rules</w:t>
      </w:r>
    </w:p>
    <w:p w14:paraId="6B52B9EE" w14:textId="77777777" w:rsidR="00C460BC" w:rsidRPr="008222E6" w:rsidRDefault="00C460BC" w:rsidP="00AC0150">
      <w:pPr>
        <w:pStyle w:val="NoSpacing"/>
        <w:rPr>
          <w:sz w:val="24"/>
          <w:szCs w:val="24"/>
        </w:rPr>
      </w:pPr>
    </w:p>
    <w:p w14:paraId="7FAE3D6A" w14:textId="5F341E2E" w:rsidR="00AC0150" w:rsidRDefault="00C460BC" w:rsidP="00AC0150">
      <w:pPr>
        <w:pStyle w:val="NoSpacing"/>
        <w:rPr>
          <w:sz w:val="24"/>
          <w:szCs w:val="24"/>
        </w:rPr>
      </w:pPr>
      <w:r w:rsidRPr="008222E6">
        <w:rPr>
          <w:rFonts w:cs="Calibri"/>
          <w:sz w:val="24"/>
          <w:szCs w:val="24"/>
        </w:rPr>
        <w:t>•</w:t>
      </w:r>
      <w:r>
        <w:rPr>
          <w:rFonts w:cs="Calibri"/>
          <w:sz w:val="24"/>
          <w:szCs w:val="24"/>
        </w:rPr>
        <w:t xml:space="preserve"> </w:t>
      </w:r>
      <w:r w:rsidR="00AC0150" w:rsidRPr="008222E6">
        <w:rPr>
          <w:sz w:val="24"/>
          <w:szCs w:val="24"/>
        </w:rPr>
        <w:t>Developed several components, Apex classes, Triggers and LWC components.</w:t>
      </w:r>
    </w:p>
    <w:p w14:paraId="12842F57" w14:textId="77777777" w:rsidR="00C460BC" w:rsidRPr="008222E6" w:rsidRDefault="00C460BC" w:rsidP="00AC0150">
      <w:pPr>
        <w:pStyle w:val="NoSpacing"/>
        <w:rPr>
          <w:sz w:val="24"/>
          <w:szCs w:val="24"/>
        </w:rPr>
      </w:pPr>
    </w:p>
    <w:p w14:paraId="5A7717FF" w14:textId="38B5BEA4" w:rsidR="00AC0150" w:rsidRDefault="00C460BC" w:rsidP="00AC0150">
      <w:pPr>
        <w:pStyle w:val="NoSpacing"/>
        <w:rPr>
          <w:sz w:val="24"/>
          <w:szCs w:val="24"/>
        </w:rPr>
      </w:pPr>
      <w:r w:rsidRPr="008222E6">
        <w:rPr>
          <w:rFonts w:cs="Calibri"/>
          <w:sz w:val="24"/>
          <w:szCs w:val="24"/>
        </w:rPr>
        <w:t>•</w:t>
      </w:r>
      <w:r>
        <w:rPr>
          <w:rFonts w:cs="Calibri"/>
          <w:sz w:val="24"/>
          <w:szCs w:val="24"/>
        </w:rPr>
        <w:t xml:space="preserve"> </w:t>
      </w:r>
      <w:r w:rsidR="00AC0150" w:rsidRPr="008222E6">
        <w:rPr>
          <w:sz w:val="24"/>
          <w:szCs w:val="24"/>
        </w:rPr>
        <w:t xml:space="preserve">Created users, roles, public groups and implemented role hierarchies, sharing rules and </w:t>
      </w:r>
      <w:r>
        <w:rPr>
          <w:sz w:val="24"/>
          <w:szCs w:val="24"/>
        </w:rPr>
        <w:t xml:space="preserve">   </w:t>
      </w:r>
      <w:proofErr w:type="gramStart"/>
      <w:r w:rsidR="00AC0150" w:rsidRPr="008222E6">
        <w:rPr>
          <w:sz w:val="24"/>
          <w:szCs w:val="24"/>
        </w:rPr>
        <w:t>record  level</w:t>
      </w:r>
      <w:proofErr w:type="gramEnd"/>
      <w:r w:rsidR="00AC0150" w:rsidRPr="008222E6">
        <w:rPr>
          <w:sz w:val="24"/>
          <w:szCs w:val="24"/>
        </w:rPr>
        <w:t xml:space="preserve"> permissions to provide shared access among different users.</w:t>
      </w:r>
    </w:p>
    <w:p w14:paraId="7B355F8B" w14:textId="77777777" w:rsidR="00C460BC" w:rsidRPr="008222E6" w:rsidRDefault="00C460BC" w:rsidP="00AC0150">
      <w:pPr>
        <w:pStyle w:val="NoSpacing"/>
        <w:rPr>
          <w:rFonts w:cs="Calibri"/>
          <w:sz w:val="24"/>
          <w:szCs w:val="24"/>
        </w:rPr>
      </w:pPr>
    </w:p>
    <w:p w14:paraId="25E081A8" w14:textId="499F41D2" w:rsidR="00AC0150" w:rsidRDefault="00AC0150" w:rsidP="00AC0150">
      <w:pPr>
        <w:pStyle w:val="NoSpacing"/>
        <w:rPr>
          <w:rFonts w:cs="Calibri"/>
          <w:sz w:val="24"/>
          <w:szCs w:val="24"/>
        </w:rPr>
      </w:pPr>
      <w:r w:rsidRPr="008222E6">
        <w:rPr>
          <w:rFonts w:cs="Calibri"/>
          <w:sz w:val="24"/>
          <w:szCs w:val="24"/>
        </w:rPr>
        <w:t xml:space="preserve">• Designed and developed a dynamic </w:t>
      </w:r>
      <w:r w:rsidRPr="008222E6">
        <w:rPr>
          <w:rStyle w:val="Strong"/>
          <w:rFonts w:cs="Calibri"/>
          <w:sz w:val="24"/>
          <w:szCs w:val="24"/>
        </w:rPr>
        <w:t>Enquiry Form</w:t>
      </w:r>
      <w:r w:rsidRPr="008222E6">
        <w:rPr>
          <w:rFonts w:cs="Calibri"/>
          <w:sz w:val="24"/>
          <w:szCs w:val="24"/>
        </w:rPr>
        <w:t xml:space="preserve"> to capture prospective student personal details, academic interests, and contact information, which automatically creates Lead records in Salesforce.</w:t>
      </w:r>
    </w:p>
    <w:p w14:paraId="7DACE589" w14:textId="77777777" w:rsidR="00C460BC" w:rsidRPr="008222E6" w:rsidRDefault="00C460BC" w:rsidP="00AC0150">
      <w:pPr>
        <w:pStyle w:val="NoSpacing"/>
        <w:rPr>
          <w:rFonts w:cs="Calibri"/>
          <w:sz w:val="24"/>
          <w:szCs w:val="24"/>
        </w:rPr>
      </w:pPr>
    </w:p>
    <w:p w14:paraId="30DAD2B7" w14:textId="6CEEA736" w:rsidR="00AC0150" w:rsidRDefault="00AC0150" w:rsidP="00AC0150">
      <w:pPr>
        <w:pStyle w:val="NoSpacing"/>
        <w:rPr>
          <w:rFonts w:cs="Calibri"/>
          <w:sz w:val="24"/>
          <w:szCs w:val="24"/>
        </w:rPr>
      </w:pPr>
      <w:r w:rsidRPr="008222E6">
        <w:rPr>
          <w:rFonts w:cs="Calibri"/>
          <w:sz w:val="24"/>
          <w:szCs w:val="24"/>
        </w:rPr>
        <w:t xml:space="preserve">• Built a comprehensive </w:t>
      </w:r>
      <w:r w:rsidRPr="008222E6">
        <w:rPr>
          <w:rStyle w:val="Strong"/>
          <w:rFonts w:cs="Calibri"/>
          <w:sz w:val="24"/>
          <w:szCs w:val="24"/>
        </w:rPr>
        <w:t>Admission Application Form</w:t>
      </w:r>
      <w:r w:rsidRPr="008222E6">
        <w:rPr>
          <w:rFonts w:cs="Calibri"/>
          <w:sz w:val="24"/>
          <w:szCs w:val="24"/>
        </w:rPr>
        <w:t xml:space="preserve"> to capture detailed academic history, entrance preferences, uploaded documents, and supporting information from applicants.</w:t>
      </w:r>
    </w:p>
    <w:p w14:paraId="1A91B8EE" w14:textId="77777777" w:rsidR="00C460BC" w:rsidRPr="008222E6" w:rsidRDefault="00C460BC" w:rsidP="00AC0150">
      <w:pPr>
        <w:pStyle w:val="NoSpacing"/>
        <w:rPr>
          <w:rFonts w:cs="Calibri"/>
          <w:sz w:val="24"/>
          <w:szCs w:val="24"/>
        </w:rPr>
      </w:pPr>
    </w:p>
    <w:p w14:paraId="55D2714C" w14:textId="6370551B" w:rsidR="00AC0150" w:rsidRDefault="00AC0150" w:rsidP="00AC0150">
      <w:pPr>
        <w:pStyle w:val="NoSpacing"/>
        <w:rPr>
          <w:rFonts w:cs="Calibri"/>
          <w:sz w:val="24"/>
          <w:szCs w:val="24"/>
        </w:rPr>
      </w:pPr>
      <w:r w:rsidRPr="008222E6">
        <w:rPr>
          <w:rFonts w:cs="Calibri"/>
          <w:sz w:val="24"/>
          <w:szCs w:val="24"/>
        </w:rPr>
        <w:t xml:space="preserve">• Configured automated </w:t>
      </w:r>
      <w:r w:rsidRPr="008222E6">
        <w:rPr>
          <w:rStyle w:val="Strong"/>
          <w:rFonts w:cs="Calibri"/>
          <w:sz w:val="24"/>
          <w:szCs w:val="24"/>
        </w:rPr>
        <w:t>Welcome Email Templates</w:t>
      </w:r>
      <w:r w:rsidRPr="008222E6">
        <w:rPr>
          <w:rFonts w:cs="Calibri"/>
          <w:sz w:val="24"/>
          <w:szCs w:val="24"/>
        </w:rPr>
        <w:t xml:space="preserve"> that trigger instantly upon enquiry form submission to acknowledge and engage prospective students.</w:t>
      </w:r>
    </w:p>
    <w:p w14:paraId="677DD40F" w14:textId="77777777" w:rsidR="00C460BC" w:rsidRPr="008222E6" w:rsidRDefault="00C460BC" w:rsidP="00AC0150">
      <w:pPr>
        <w:pStyle w:val="NoSpacing"/>
        <w:rPr>
          <w:rFonts w:cs="Calibri"/>
          <w:sz w:val="24"/>
          <w:szCs w:val="24"/>
        </w:rPr>
      </w:pPr>
    </w:p>
    <w:p w14:paraId="05516101" w14:textId="613D28D3" w:rsidR="00AC0150" w:rsidRDefault="00AC0150" w:rsidP="00AC0150">
      <w:pPr>
        <w:pStyle w:val="NoSpacing"/>
        <w:rPr>
          <w:rFonts w:cs="Calibri"/>
          <w:sz w:val="24"/>
          <w:szCs w:val="24"/>
        </w:rPr>
      </w:pPr>
      <w:r w:rsidRPr="008222E6">
        <w:rPr>
          <w:rFonts w:cs="Calibri"/>
          <w:sz w:val="24"/>
          <w:szCs w:val="24"/>
        </w:rPr>
        <w:t xml:space="preserve">• Implemented automation to send </w:t>
      </w:r>
      <w:r w:rsidRPr="008222E6">
        <w:rPr>
          <w:rStyle w:val="Strong"/>
          <w:rFonts w:cs="Calibri"/>
          <w:sz w:val="24"/>
          <w:szCs w:val="24"/>
        </w:rPr>
        <w:t>Entrance Exam Invitation Emails</w:t>
      </w:r>
      <w:r w:rsidRPr="008222E6">
        <w:rPr>
          <w:rFonts w:cs="Calibri"/>
          <w:sz w:val="24"/>
          <w:szCs w:val="24"/>
        </w:rPr>
        <w:t xml:space="preserve"> upon Admission Application submission, triggered based on validation of previous academic scores and eligibility criteria.</w:t>
      </w:r>
    </w:p>
    <w:p w14:paraId="02541DA4" w14:textId="77777777" w:rsidR="00C460BC" w:rsidRPr="008222E6" w:rsidRDefault="00C460BC" w:rsidP="00AC0150">
      <w:pPr>
        <w:pStyle w:val="NoSpacing"/>
        <w:rPr>
          <w:rFonts w:cs="Calibri"/>
          <w:sz w:val="24"/>
          <w:szCs w:val="24"/>
        </w:rPr>
      </w:pPr>
    </w:p>
    <w:p w14:paraId="1E032886" w14:textId="7001E123" w:rsidR="00AC0150" w:rsidRDefault="00AC0150" w:rsidP="00AC0150">
      <w:pPr>
        <w:pStyle w:val="NoSpacing"/>
        <w:rPr>
          <w:rFonts w:cs="Calibri"/>
          <w:sz w:val="24"/>
          <w:szCs w:val="24"/>
        </w:rPr>
      </w:pPr>
      <w:r w:rsidRPr="008222E6">
        <w:rPr>
          <w:rFonts w:cs="Calibri"/>
          <w:sz w:val="24"/>
          <w:szCs w:val="24"/>
        </w:rPr>
        <w:t xml:space="preserve">• Developed a custom </w:t>
      </w:r>
      <w:r w:rsidRPr="008222E6">
        <w:rPr>
          <w:rStyle w:val="Strong"/>
          <w:rFonts w:cs="Calibri"/>
          <w:sz w:val="24"/>
          <w:szCs w:val="24"/>
        </w:rPr>
        <w:t>Dynamic Fee Calculation Template using LWC</w:t>
      </w:r>
      <w:r w:rsidRPr="008222E6">
        <w:rPr>
          <w:rFonts w:cs="Calibri"/>
          <w:sz w:val="24"/>
          <w:szCs w:val="24"/>
        </w:rPr>
        <w:t xml:space="preserve">, allowing real-time fee computation based on selected course, scholarship eligibility, </w:t>
      </w:r>
      <w:proofErr w:type="spellStart"/>
      <w:r w:rsidRPr="008222E6">
        <w:rPr>
          <w:rFonts w:cs="Calibri"/>
          <w:sz w:val="24"/>
          <w:szCs w:val="24"/>
        </w:rPr>
        <w:t>installment</w:t>
      </w:r>
      <w:proofErr w:type="spellEnd"/>
      <w:r w:rsidRPr="008222E6">
        <w:rPr>
          <w:rFonts w:cs="Calibri"/>
          <w:sz w:val="24"/>
          <w:szCs w:val="24"/>
        </w:rPr>
        <w:t xml:space="preserve"> plans, and additional services.</w:t>
      </w:r>
    </w:p>
    <w:p w14:paraId="1326DD47" w14:textId="77777777" w:rsidR="00C460BC" w:rsidRPr="008222E6" w:rsidRDefault="00C460BC" w:rsidP="00AC0150">
      <w:pPr>
        <w:pStyle w:val="NoSpacing"/>
        <w:rPr>
          <w:rFonts w:cs="Calibri"/>
          <w:sz w:val="24"/>
          <w:szCs w:val="24"/>
        </w:rPr>
      </w:pPr>
    </w:p>
    <w:p w14:paraId="7A366941" w14:textId="5503A404" w:rsidR="00AC0150" w:rsidRDefault="00AC0150" w:rsidP="00AC0150">
      <w:pPr>
        <w:pStyle w:val="NoSpacing"/>
        <w:rPr>
          <w:rFonts w:cs="Calibri"/>
          <w:sz w:val="24"/>
          <w:szCs w:val="24"/>
        </w:rPr>
      </w:pPr>
      <w:r w:rsidRPr="008222E6">
        <w:rPr>
          <w:rFonts w:cs="Calibri"/>
          <w:sz w:val="24"/>
          <w:szCs w:val="24"/>
        </w:rPr>
        <w:t>• Created automated workflows and record-triggered flows to manage application status transitions such as Enquiry → Application Submitted → Eligible → Entrance Scheduled → Admission Confirmed.</w:t>
      </w:r>
    </w:p>
    <w:p w14:paraId="07B80247" w14:textId="77777777" w:rsidR="00C460BC" w:rsidRPr="008222E6" w:rsidRDefault="00C460BC" w:rsidP="00AC0150">
      <w:pPr>
        <w:pStyle w:val="NoSpacing"/>
        <w:rPr>
          <w:rFonts w:cs="Calibri"/>
          <w:sz w:val="24"/>
          <w:szCs w:val="24"/>
        </w:rPr>
      </w:pPr>
    </w:p>
    <w:p w14:paraId="1470D4E2" w14:textId="393C0295" w:rsidR="00AC0150" w:rsidRDefault="00AC0150" w:rsidP="00AC0150">
      <w:pPr>
        <w:pStyle w:val="NoSpacing"/>
        <w:rPr>
          <w:rFonts w:cs="Calibri"/>
          <w:sz w:val="24"/>
          <w:szCs w:val="24"/>
        </w:rPr>
      </w:pPr>
      <w:r w:rsidRPr="008222E6">
        <w:rPr>
          <w:rFonts w:cs="Calibri"/>
          <w:sz w:val="24"/>
          <w:szCs w:val="24"/>
        </w:rPr>
        <w:t>• Implemented document upload and verification process for academic certificates, ID proof, and supporting documents using Salesforce Files.</w:t>
      </w:r>
    </w:p>
    <w:p w14:paraId="4A416439" w14:textId="5B70EE53" w:rsidR="00C460BC" w:rsidRPr="008222E6" w:rsidRDefault="00C460BC" w:rsidP="00AC0150">
      <w:pPr>
        <w:pStyle w:val="NoSpacing"/>
        <w:rPr>
          <w:rFonts w:cs="Calibri"/>
          <w:sz w:val="24"/>
          <w:szCs w:val="24"/>
        </w:rPr>
      </w:pPr>
    </w:p>
    <w:p w14:paraId="34AC15DC" w14:textId="77777777" w:rsidR="00AC0150" w:rsidRPr="008222E6" w:rsidRDefault="00AC0150" w:rsidP="00AC0150">
      <w:pPr>
        <w:pStyle w:val="NoSpacing"/>
        <w:rPr>
          <w:rFonts w:cs="Calibri"/>
          <w:sz w:val="24"/>
          <w:szCs w:val="24"/>
        </w:rPr>
      </w:pPr>
      <w:r w:rsidRPr="008222E6">
        <w:rPr>
          <w:rFonts w:cs="Calibri"/>
          <w:sz w:val="24"/>
          <w:szCs w:val="24"/>
        </w:rPr>
        <w:t>• Designed placement and career management tracking modules to monitor student placement status, interview scheduling, company mapping, and offer letter management.</w:t>
      </w:r>
    </w:p>
    <w:p w14:paraId="57A301D0" w14:textId="77777777" w:rsidR="00344512" w:rsidRPr="00F65EBB" w:rsidRDefault="00344512" w:rsidP="00344512">
      <w:pPr>
        <w:autoSpaceDN w:val="0"/>
        <w:spacing w:before="100" w:after="100" w:line="276" w:lineRule="auto"/>
        <w:rPr>
          <w:rFonts w:cstheme="minorHAnsi"/>
        </w:rPr>
      </w:pPr>
    </w:p>
    <w:p w14:paraId="01AA226D" w14:textId="77777777" w:rsidR="00E43045" w:rsidRPr="00F65EBB" w:rsidRDefault="001B64F4" w:rsidP="00E57BCA">
      <w:pPr>
        <w:pStyle w:val="Heading2"/>
        <w:spacing w:line="276" w:lineRule="auto"/>
        <w:rPr>
          <w:rFonts w:asciiTheme="minorHAnsi" w:hAnsiTheme="minorHAnsi" w:cstheme="minorHAnsi"/>
          <w:sz w:val="24"/>
          <w:szCs w:val="22"/>
        </w:rPr>
      </w:pPr>
      <w:r w:rsidRPr="00F65EBB">
        <w:rPr>
          <w:rFonts w:asciiTheme="minorHAnsi" w:hAnsiTheme="minorHAnsi" w:cstheme="minorHAnsi"/>
          <w:sz w:val="24"/>
          <w:szCs w:val="22"/>
        </w:rPr>
        <w:t>Education</w:t>
      </w:r>
    </w:p>
    <w:p w14:paraId="76F74EFD" w14:textId="77777777" w:rsidR="001B64F4" w:rsidRPr="00F65EBB" w:rsidRDefault="001B64F4" w:rsidP="00E57BCA">
      <w:pPr>
        <w:spacing w:line="276" w:lineRule="auto"/>
        <w:rPr>
          <w:rFonts w:cstheme="minorHAnsi"/>
        </w:rPr>
      </w:pPr>
    </w:p>
    <w:tbl>
      <w:tblPr>
        <w:tblW w:w="0" w:type="auto"/>
        <w:tblLayout w:type="fixed"/>
        <w:tblLook w:val="0000" w:firstRow="0" w:lastRow="0" w:firstColumn="0" w:lastColumn="0" w:noHBand="0" w:noVBand="0"/>
      </w:tblPr>
      <w:tblGrid>
        <w:gridCol w:w="3186"/>
        <w:gridCol w:w="3186"/>
        <w:gridCol w:w="3186"/>
      </w:tblGrid>
      <w:tr w:rsidR="001B64F4" w:rsidRPr="00F65EBB" w14:paraId="6303127B" w14:textId="77777777" w:rsidTr="00A1790B">
        <w:trPr>
          <w:cantSplit/>
          <w:trHeight w:val="330"/>
        </w:trPr>
        <w:tc>
          <w:tcPr>
            <w:tcW w:w="3186" w:type="dxa"/>
          </w:tcPr>
          <w:p w14:paraId="089E443D" w14:textId="77777777" w:rsidR="001B64F4" w:rsidRPr="00F65EBB" w:rsidRDefault="001B64F4" w:rsidP="00E57BCA">
            <w:pPr>
              <w:spacing w:line="276" w:lineRule="auto"/>
              <w:jc w:val="center"/>
              <w:rPr>
                <w:rFonts w:cstheme="minorHAnsi"/>
                <w:b/>
                <w:lang w:val="en-US"/>
              </w:rPr>
            </w:pPr>
            <w:r w:rsidRPr="00F65EBB">
              <w:rPr>
                <w:rFonts w:cstheme="minorHAnsi"/>
                <w:b/>
                <w:lang w:val="en-US"/>
              </w:rPr>
              <w:t>Degree</w:t>
            </w:r>
          </w:p>
        </w:tc>
        <w:tc>
          <w:tcPr>
            <w:tcW w:w="3186" w:type="dxa"/>
          </w:tcPr>
          <w:p w14:paraId="3AAC8EA2" w14:textId="77777777" w:rsidR="001B64F4" w:rsidRPr="00F65EBB" w:rsidRDefault="001B64F4" w:rsidP="00E57BCA">
            <w:pPr>
              <w:spacing w:line="276" w:lineRule="auto"/>
              <w:jc w:val="center"/>
              <w:rPr>
                <w:rFonts w:cstheme="minorHAnsi"/>
                <w:b/>
                <w:lang w:val="en-US"/>
              </w:rPr>
            </w:pPr>
            <w:r w:rsidRPr="00F65EBB">
              <w:rPr>
                <w:rFonts w:cstheme="minorHAnsi"/>
                <w:b/>
                <w:lang w:val="en-US"/>
              </w:rPr>
              <w:t>College/University</w:t>
            </w:r>
          </w:p>
        </w:tc>
        <w:tc>
          <w:tcPr>
            <w:tcW w:w="3186" w:type="dxa"/>
          </w:tcPr>
          <w:p w14:paraId="08E8B8B8" w14:textId="77777777" w:rsidR="001B64F4" w:rsidRPr="00F65EBB" w:rsidRDefault="001B64F4" w:rsidP="00E57BCA">
            <w:pPr>
              <w:spacing w:line="276" w:lineRule="auto"/>
              <w:jc w:val="center"/>
              <w:rPr>
                <w:rFonts w:cstheme="minorHAnsi"/>
                <w:b/>
                <w:lang w:val="en-US"/>
              </w:rPr>
            </w:pPr>
            <w:r w:rsidRPr="00F65EBB">
              <w:rPr>
                <w:rFonts w:cstheme="minorHAnsi"/>
                <w:b/>
                <w:lang w:val="en-US"/>
              </w:rPr>
              <w:t>Year of Passing</w:t>
            </w:r>
          </w:p>
        </w:tc>
      </w:tr>
      <w:tr w:rsidR="001B64F4" w:rsidRPr="00F65EBB" w14:paraId="430E2158" w14:textId="77777777" w:rsidTr="00A1790B">
        <w:trPr>
          <w:cantSplit/>
          <w:trHeight w:val="330"/>
        </w:trPr>
        <w:tc>
          <w:tcPr>
            <w:tcW w:w="3186" w:type="dxa"/>
          </w:tcPr>
          <w:p w14:paraId="07E8D5E6" w14:textId="4A6ECB54" w:rsidR="001B64F4" w:rsidRPr="00F65EBB" w:rsidRDefault="000F1EEC" w:rsidP="00EB51DA">
            <w:pPr>
              <w:spacing w:line="276" w:lineRule="auto"/>
              <w:jc w:val="center"/>
              <w:rPr>
                <w:rFonts w:cstheme="minorHAnsi"/>
                <w:bCs/>
                <w:iCs/>
                <w:lang w:val="en-US"/>
              </w:rPr>
            </w:pPr>
            <w:r w:rsidRPr="00F65EBB">
              <w:rPr>
                <w:rFonts w:cstheme="minorHAnsi"/>
                <w:bCs/>
                <w:iCs/>
                <w:lang w:val="en-US"/>
              </w:rPr>
              <w:t>B</w:t>
            </w:r>
            <w:r w:rsidR="00AE37C3" w:rsidRPr="00F65EBB">
              <w:rPr>
                <w:rFonts w:cstheme="minorHAnsi"/>
                <w:bCs/>
                <w:iCs/>
                <w:lang w:val="en-US"/>
              </w:rPr>
              <w:t xml:space="preserve">achelor of </w:t>
            </w:r>
            <w:proofErr w:type="spellStart"/>
            <w:r w:rsidR="00896AC2" w:rsidRPr="00F65EBB">
              <w:rPr>
                <w:rFonts w:cstheme="minorHAnsi"/>
                <w:bCs/>
                <w:iCs/>
                <w:lang w:val="en-US"/>
              </w:rPr>
              <w:t>Engeneering</w:t>
            </w:r>
            <w:proofErr w:type="spellEnd"/>
            <w:r w:rsidR="00AE37C3" w:rsidRPr="00F65EBB">
              <w:rPr>
                <w:rFonts w:cstheme="minorHAnsi"/>
                <w:bCs/>
                <w:iCs/>
                <w:lang w:val="en-US"/>
              </w:rPr>
              <w:t xml:space="preserve"> in </w:t>
            </w:r>
            <w:r w:rsidR="00EB51DA">
              <w:rPr>
                <w:rFonts w:cstheme="minorHAnsi"/>
                <w:bCs/>
                <w:iCs/>
                <w:lang w:val="en-US"/>
              </w:rPr>
              <w:t>Computer Science &amp;</w:t>
            </w:r>
            <w:r w:rsidR="00AE37C3" w:rsidRPr="00F65EBB">
              <w:rPr>
                <w:rFonts w:cstheme="minorHAnsi"/>
                <w:bCs/>
                <w:iCs/>
                <w:lang w:val="en-US"/>
              </w:rPr>
              <w:t xml:space="preserve"> Engineering</w:t>
            </w:r>
          </w:p>
        </w:tc>
        <w:tc>
          <w:tcPr>
            <w:tcW w:w="3186" w:type="dxa"/>
          </w:tcPr>
          <w:p w14:paraId="0A628A89" w14:textId="1B27845C" w:rsidR="001B64F4" w:rsidRPr="00F65EBB" w:rsidRDefault="00EB51DA" w:rsidP="00896AC2">
            <w:pPr>
              <w:spacing w:line="276" w:lineRule="auto"/>
              <w:jc w:val="center"/>
              <w:rPr>
                <w:rFonts w:cstheme="minorHAnsi"/>
                <w:lang w:val="en-US"/>
              </w:rPr>
            </w:pPr>
            <w:r>
              <w:rPr>
                <w:rFonts w:cstheme="minorHAnsi"/>
                <w:lang w:val="en-US"/>
              </w:rPr>
              <w:t xml:space="preserve">Anna University College Of </w:t>
            </w:r>
            <w:proofErr w:type="spellStart"/>
            <w:r>
              <w:rPr>
                <w:rFonts w:cstheme="minorHAnsi"/>
                <w:lang w:val="en-US"/>
              </w:rPr>
              <w:t>Engineering,Ariyalur</w:t>
            </w:r>
            <w:proofErr w:type="spellEnd"/>
            <w:r>
              <w:rPr>
                <w:rFonts w:cstheme="minorHAnsi"/>
                <w:lang w:val="en-US"/>
              </w:rPr>
              <w:t xml:space="preserve"> </w:t>
            </w:r>
          </w:p>
        </w:tc>
        <w:tc>
          <w:tcPr>
            <w:tcW w:w="3186" w:type="dxa"/>
          </w:tcPr>
          <w:p w14:paraId="0169632B" w14:textId="4968533A" w:rsidR="001B64F4" w:rsidRPr="00F65EBB" w:rsidRDefault="00EB51DA" w:rsidP="00E57BCA">
            <w:pPr>
              <w:spacing w:line="276" w:lineRule="auto"/>
              <w:jc w:val="center"/>
              <w:rPr>
                <w:rFonts w:cstheme="minorHAnsi"/>
                <w:lang w:val="en-US"/>
              </w:rPr>
            </w:pPr>
            <w:r>
              <w:rPr>
                <w:rFonts w:cstheme="minorHAnsi"/>
                <w:lang w:val="en-US"/>
              </w:rPr>
              <w:t>2023</w:t>
            </w:r>
          </w:p>
        </w:tc>
      </w:tr>
    </w:tbl>
    <w:p w14:paraId="1021F3B5" w14:textId="77777777" w:rsidR="001B64F4" w:rsidRPr="00F65EBB" w:rsidRDefault="001B64F4" w:rsidP="00E57BCA">
      <w:pPr>
        <w:spacing w:line="276" w:lineRule="auto"/>
        <w:rPr>
          <w:rFonts w:cstheme="minorHAnsi"/>
        </w:rPr>
      </w:pPr>
    </w:p>
    <w:sectPr w:rsidR="001B64F4" w:rsidRPr="00F65EBB" w:rsidSect="00BA0B9C">
      <w:headerReference w:type="default" r:id="rId9"/>
      <w:footerReference w:type="even" r:id="rId10"/>
      <w:footerReference w:type="default" r:id="rId11"/>
      <w:footerReference w:type="first" r:id="rId12"/>
      <w:pgSz w:w="12240" w:h="15840" w:code="1"/>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EAD3F" w14:textId="77777777" w:rsidR="00C3245C" w:rsidRDefault="00C3245C" w:rsidP="009A0B6B">
      <w:pPr>
        <w:spacing w:after="0" w:line="240" w:lineRule="auto"/>
      </w:pPr>
      <w:r>
        <w:separator/>
      </w:r>
    </w:p>
  </w:endnote>
  <w:endnote w:type="continuationSeparator" w:id="0">
    <w:p w14:paraId="0153A347" w14:textId="77777777" w:rsidR="00C3245C" w:rsidRDefault="00C3245C" w:rsidP="009A0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52FC5" w14:textId="61BF5E04" w:rsidR="00422875" w:rsidRDefault="00422875">
    <w:pPr>
      <w:pStyle w:val="Footer"/>
    </w:pPr>
    <w:r>
      <w:rPr>
        <w:noProof/>
        <w:lang w:eastAsia="en-IN"/>
      </w:rPr>
      <mc:AlternateContent>
        <mc:Choice Requires="wps">
          <w:drawing>
            <wp:anchor distT="0" distB="0" distL="0" distR="0" simplePos="0" relativeHeight="251659264" behindDoc="0" locked="0" layoutInCell="1" allowOverlap="1" wp14:anchorId="0586A06A" wp14:editId="11F0632F">
              <wp:simplePos x="635" y="635"/>
              <wp:positionH relativeFrom="page">
                <wp:align>right</wp:align>
              </wp:positionH>
              <wp:positionV relativeFrom="page">
                <wp:align>bottom</wp:align>
              </wp:positionV>
              <wp:extent cx="443865" cy="443865"/>
              <wp:effectExtent l="0" t="0" r="0" b="0"/>
              <wp:wrapNone/>
              <wp:docPr id="2" name="Text Box 2" descr="Confidential C">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B39554" w14:textId="17748DFC" w:rsidR="00422875" w:rsidRPr="00422875" w:rsidRDefault="00422875" w:rsidP="00422875">
                          <w:pPr>
                            <w:spacing w:after="0"/>
                            <w:rPr>
                              <w:rFonts w:ascii="Arial" w:eastAsia="Arial" w:hAnsi="Arial" w:cs="Arial"/>
                              <w:noProof/>
                              <w:color w:val="000000"/>
                              <w:sz w:val="20"/>
                              <w:szCs w:val="20"/>
                            </w:rPr>
                          </w:pPr>
                          <w:r w:rsidRPr="00422875">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586A06A" id="_x0000_t202" coordsize="21600,21600" o:spt="202" path="m,l,21600r21600,l21600,xe">
              <v:stroke joinstyle="miter"/>
              <v:path gradientshapeok="t" o:connecttype="rect"/>
            </v:shapetype>
            <v:shape id="Text Box 2" o:spid="_x0000_s1026" type="#_x0000_t202" alt="Confidential C" style="position:absolute;margin-left:-16.25pt;margin-top:0;width:34.95pt;height:34.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" filled="f" stroked="f">
              <v:textbox style="mso-fit-shape-to-text:t" inset="0,0,20pt,15pt">
                <w:txbxContent>
                  <w:p w14:paraId="2FB39554" w14:textId="17748DFC" w:rsidR="00422875" w:rsidRPr="00422875" w:rsidRDefault="00422875" w:rsidP="00422875">
                    <w:pPr>
                      <w:spacing w:after="0"/>
                      <w:rPr>
                        <w:rFonts w:ascii="Arial" w:eastAsia="Arial" w:hAnsi="Arial" w:cs="Arial"/>
                        <w:noProof/>
                        <w:color w:val="000000"/>
                        <w:sz w:val="20"/>
                        <w:szCs w:val="20"/>
                      </w:rPr>
                    </w:pPr>
                    <w:r w:rsidRPr="00422875">
                      <w:rPr>
                        <w:rFonts w:ascii="Arial" w:eastAsia="Arial" w:hAnsi="Arial" w:cs="Arial"/>
                        <w:noProof/>
                        <w:color w:val="000000"/>
                        <w:sz w:val="20"/>
                        <w:szCs w:val="20"/>
                      </w:rPr>
                      <w:t>Confidential 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E42B4" w14:textId="48E5F54C" w:rsidR="001C3A22" w:rsidRDefault="00422875" w:rsidP="00BA0B9C">
    <w:pPr>
      <w:pStyle w:val="Footer"/>
      <w:jc w:val="center"/>
    </w:pPr>
    <w:r>
      <w:rPr>
        <w:noProof/>
        <w:lang w:eastAsia="en-IN"/>
      </w:rPr>
      <mc:AlternateContent>
        <mc:Choice Requires="wps">
          <w:drawing>
            <wp:anchor distT="0" distB="0" distL="0" distR="0" simplePos="0" relativeHeight="251660288" behindDoc="0" locked="0" layoutInCell="1" allowOverlap="1" wp14:anchorId="10DD64B8" wp14:editId="13AB0DB2">
              <wp:simplePos x="914400" y="9265920"/>
              <wp:positionH relativeFrom="page">
                <wp:align>right</wp:align>
              </wp:positionH>
              <wp:positionV relativeFrom="page">
                <wp:align>bottom</wp:align>
              </wp:positionV>
              <wp:extent cx="443865" cy="443865"/>
              <wp:effectExtent l="0" t="0" r="0" b="0"/>
              <wp:wrapNone/>
              <wp:docPr id="3" name="Text Box 3" descr="Confidential C">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C793D7" w14:textId="5B612DF8" w:rsidR="00422875" w:rsidRPr="00422875" w:rsidRDefault="00422875" w:rsidP="00422875">
                          <w:pPr>
                            <w:spacing w:after="0"/>
                            <w:rPr>
                              <w:rFonts w:ascii="Arial" w:eastAsia="Arial" w:hAnsi="Arial" w:cs="Arial"/>
                              <w:noProof/>
                              <w:color w:val="000000"/>
                              <w:sz w:val="20"/>
                              <w:szCs w:val="20"/>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DD64B8" id="_x0000_t202" coordsize="21600,21600" o:spt="202" path="m,l,21600r21600,l21600,xe">
              <v:stroke joinstyle="miter"/>
              <v:path gradientshapeok="t" o:connecttype="rect"/>
            </v:shapetype>
            <v:shape id="Text Box 3" o:spid="_x0000_s1027" type="#_x0000_t202" alt="Confidential C" style="position:absolute;left:0;text-align:left;margin-left:-16.25pt;margin-top:0;width:34.95pt;height:34.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" filled="f" stroked="f">
              <v:textbox style="mso-fit-shape-to-text:t" inset="0,0,20pt,15pt">
                <w:txbxContent>
                  <w:p w14:paraId="68C793D7" w14:textId="5B612DF8" w:rsidR="00422875" w:rsidRPr="00422875" w:rsidRDefault="00422875" w:rsidP="00422875">
                    <w:pPr>
                      <w:spacing w:after="0"/>
                      <w:rPr>
                        <w:rFonts w:ascii="Arial" w:eastAsia="Arial" w:hAnsi="Arial" w:cs="Arial"/>
                        <w:noProof/>
                        <w:color w:val="000000"/>
                        <w:sz w:val="20"/>
                        <w:szCs w:val="20"/>
                      </w:rPr>
                    </w:pPr>
                  </w:p>
                </w:txbxContent>
              </v:textbox>
              <w10:wrap anchorx="page" anchory="page"/>
            </v:shape>
          </w:pict>
        </mc:Fallback>
      </mc:AlternateContent>
    </w:r>
    <w:sdt>
      <w:sdtPr>
        <w:id w:val="-1495484484"/>
        <w:docPartObj>
          <w:docPartGallery w:val="Page Numbers (Bottom of Page)"/>
          <w:docPartUnique/>
        </w:docPartObj>
      </w:sdtPr>
      <w:sdtEndPr>
        <w:rPr>
          <w:noProof/>
        </w:rPr>
      </w:sdtEndPr>
      <w:sdtContent/>
    </w:sdt>
  </w:p>
  <w:p w14:paraId="22194790" w14:textId="77777777" w:rsidR="001C3A22" w:rsidRDefault="001C3A2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5DEA78" w14:textId="38E1C0E5" w:rsidR="00422875" w:rsidRDefault="00422875">
    <w:pPr>
      <w:pStyle w:val="Footer"/>
    </w:pPr>
    <w:r>
      <w:rPr>
        <w:noProof/>
        <w:lang w:eastAsia="en-IN"/>
      </w:rPr>
      <mc:AlternateContent>
        <mc:Choice Requires="wps">
          <w:drawing>
            <wp:anchor distT="0" distB="0" distL="0" distR="0" simplePos="0" relativeHeight="251658240" behindDoc="0" locked="0" layoutInCell="1" allowOverlap="1" wp14:anchorId="47B1E15D" wp14:editId="25AA2F7B">
              <wp:simplePos x="635" y="635"/>
              <wp:positionH relativeFrom="page">
                <wp:align>right</wp:align>
              </wp:positionH>
              <wp:positionV relativeFrom="page">
                <wp:align>bottom</wp:align>
              </wp:positionV>
              <wp:extent cx="443865" cy="443865"/>
              <wp:effectExtent l="0" t="0" r="0" b="0"/>
              <wp:wrapNone/>
              <wp:docPr id="1" name="Text Box 1" descr="Confidential C">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A68A89A" w14:textId="0C18E1B5" w:rsidR="00422875" w:rsidRPr="00422875" w:rsidRDefault="00422875" w:rsidP="00422875">
                          <w:pPr>
                            <w:spacing w:after="0"/>
                            <w:rPr>
                              <w:rFonts w:ascii="Arial" w:eastAsia="Arial" w:hAnsi="Arial" w:cs="Arial"/>
                              <w:noProof/>
                              <w:color w:val="000000"/>
                              <w:sz w:val="20"/>
                              <w:szCs w:val="20"/>
                            </w:rPr>
                          </w:pPr>
                          <w:r w:rsidRPr="00422875">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7B1E15D" id="_x0000_t202" coordsize="21600,21600" o:spt="202" path="m,l,21600r21600,l21600,xe">
              <v:stroke joinstyle="miter"/>
              <v:path gradientshapeok="t" o:connecttype="rect"/>
            </v:shapetype>
            <v:shape id="Text Box 1" o:spid="_x0000_s1028" type="#_x0000_t202" alt="Confidential C" style="position:absolute;margin-left:-16.25pt;margin-top:0;width:34.95pt;height:34.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" filled="f" stroked="f">
              <v:textbox style="mso-fit-shape-to-text:t" inset="0,0,20pt,15pt">
                <w:txbxContent>
                  <w:p w14:paraId="2A68A89A" w14:textId="0C18E1B5" w:rsidR="00422875" w:rsidRPr="00422875" w:rsidRDefault="00422875" w:rsidP="00422875">
                    <w:pPr>
                      <w:spacing w:after="0"/>
                      <w:rPr>
                        <w:rFonts w:ascii="Arial" w:eastAsia="Arial" w:hAnsi="Arial" w:cs="Arial"/>
                        <w:noProof/>
                        <w:color w:val="000000"/>
                        <w:sz w:val="20"/>
                        <w:szCs w:val="20"/>
                      </w:rPr>
                    </w:pPr>
                    <w:r w:rsidRPr="00422875">
                      <w:rPr>
                        <w:rFonts w:ascii="Arial" w:eastAsia="Arial" w:hAnsi="Arial" w:cs="Arial"/>
                        <w:noProof/>
                        <w:color w:val="000000"/>
                        <w:sz w:val="20"/>
                        <w:szCs w:val="20"/>
                      </w:rPr>
                      <w:t>Confidential 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DE3CFE" w14:textId="77777777" w:rsidR="00C3245C" w:rsidRDefault="00C3245C" w:rsidP="009A0B6B">
      <w:pPr>
        <w:spacing w:after="0" w:line="240" w:lineRule="auto"/>
      </w:pPr>
      <w:r>
        <w:separator/>
      </w:r>
    </w:p>
  </w:footnote>
  <w:footnote w:type="continuationSeparator" w:id="0">
    <w:p w14:paraId="302709F6" w14:textId="77777777" w:rsidR="00C3245C" w:rsidRDefault="00C3245C" w:rsidP="009A0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2656CD" w14:textId="0A2A9386" w:rsidR="001C3A22" w:rsidRDefault="001C3A22" w:rsidP="0071365C">
    <w:pPr>
      <w:pStyle w:val="Header"/>
      <w:ind w:left="7920"/>
    </w:pPr>
    <w:r>
      <w:t xml:space="preserve">                                                                                                                                                              </w:t>
    </w:r>
    <w:r w:rsidR="0071365C">
      <w:rPr>
        <w:noProof/>
        <w:lang w:eastAsia="en-IN"/>
      </w:rPr>
      <w:drawing>
        <wp:inline distT="0" distB="0" distL="0" distR="0" wp14:anchorId="236C77ED" wp14:editId="462982D6">
          <wp:extent cx="1713600" cy="684000"/>
          <wp:effectExtent l="0" t="0" r="0" b="0"/>
          <wp:docPr id="6" name="Picture 6" descr="C:\Users\Selva Ganesh\Downloads\RIS Logo blue 2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elva Ganesh\Downloads\RIS Logo blue 2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3600" cy="684000"/>
                  </a:xfrm>
                  <a:prstGeom prst="rect">
                    <a:avLst/>
                  </a:prstGeom>
                  <a:noFill/>
                  <a:ln>
                    <a:noFill/>
                  </a:ln>
                </pic:spPr>
              </pic:pic>
            </a:graphicData>
          </a:graphic>
        </wp:inline>
      </w:drawing>
    </w:r>
  </w:p>
  <w:p w14:paraId="4FAB5BAB" w14:textId="24373CDB" w:rsidR="009A0B6B" w:rsidRDefault="009A0B6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468FF"/>
    <w:multiLevelType w:val="multilevel"/>
    <w:tmpl w:val="9FF03918"/>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7"/>
        </w:tabs>
        <w:ind w:left="1417" w:hanging="283"/>
      </w:pPr>
      <w:rPr>
        <w:rFonts w:ascii="Symbol" w:hAnsi="Symbol" w:cs="Symbol" w:hint="default"/>
      </w:rPr>
    </w:lvl>
    <w:lvl w:ilvl="2">
      <w:start w:val="1"/>
      <w:numFmt w:val="bullet"/>
      <w:lvlText w:val=""/>
      <w:lvlJc w:val="left"/>
      <w:pPr>
        <w:tabs>
          <w:tab w:val="num" w:pos="2126"/>
        </w:tabs>
        <w:ind w:left="2126" w:hanging="283"/>
      </w:pPr>
      <w:rPr>
        <w:rFonts w:ascii="Symbol" w:hAnsi="Symbol" w:cs="Symbol" w:hint="default"/>
      </w:rPr>
    </w:lvl>
    <w:lvl w:ilvl="3">
      <w:start w:val="1"/>
      <w:numFmt w:val="bullet"/>
      <w:lvlText w:val=""/>
      <w:lvlJc w:val="left"/>
      <w:pPr>
        <w:tabs>
          <w:tab w:val="num" w:pos="2835"/>
        </w:tabs>
        <w:ind w:left="2835" w:hanging="283"/>
      </w:pPr>
      <w:rPr>
        <w:rFonts w:ascii="Symbol" w:hAnsi="Symbol" w:cs="Symbol" w:hint="default"/>
      </w:rPr>
    </w:lvl>
    <w:lvl w:ilvl="4">
      <w:start w:val="1"/>
      <w:numFmt w:val="bullet"/>
      <w:lvlText w:val=""/>
      <w:lvlJc w:val="left"/>
      <w:pPr>
        <w:tabs>
          <w:tab w:val="num" w:pos="3544"/>
        </w:tabs>
        <w:ind w:left="3544" w:hanging="283"/>
      </w:pPr>
      <w:rPr>
        <w:rFonts w:ascii="Symbol" w:hAnsi="Symbol" w:cs="Symbol" w:hint="default"/>
      </w:rPr>
    </w:lvl>
    <w:lvl w:ilvl="5">
      <w:start w:val="1"/>
      <w:numFmt w:val="bullet"/>
      <w:lvlText w:val=""/>
      <w:lvlJc w:val="left"/>
      <w:pPr>
        <w:tabs>
          <w:tab w:val="num" w:pos="4253"/>
        </w:tabs>
        <w:ind w:left="4253" w:hanging="283"/>
      </w:pPr>
      <w:rPr>
        <w:rFonts w:ascii="Symbol" w:hAnsi="Symbol" w:cs="Symbol" w:hint="default"/>
      </w:rPr>
    </w:lvl>
    <w:lvl w:ilvl="6">
      <w:start w:val="1"/>
      <w:numFmt w:val="bullet"/>
      <w:lvlText w:val=""/>
      <w:lvlJc w:val="left"/>
      <w:pPr>
        <w:tabs>
          <w:tab w:val="num" w:pos="4962"/>
        </w:tabs>
        <w:ind w:left="4962" w:hanging="283"/>
      </w:pPr>
      <w:rPr>
        <w:rFonts w:ascii="Symbol" w:hAnsi="Symbol" w:cs="Symbol" w:hint="default"/>
      </w:rPr>
    </w:lvl>
    <w:lvl w:ilvl="7">
      <w:start w:val="1"/>
      <w:numFmt w:val="bullet"/>
      <w:lvlText w:val=""/>
      <w:lvlJc w:val="left"/>
      <w:pPr>
        <w:tabs>
          <w:tab w:val="num" w:pos="5671"/>
        </w:tabs>
        <w:ind w:left="5671" w:hanging="283"/>
      </w:pPr>
      <w:rPr>
        <w:rFonts w:ascii="Symbol" w:hAnsi="Symbol" w:cs="Symbol" w:hint="default"/>
      </w:rPr>
    </w:lvl>
    <w:lvl w:ilvl="8">
      <w:start w:val="1"/>
      <w:numFmt w:val="bullet"/>
      <w:lvlText w:val=""/>
      <w:lvlJc w:val="left"/>
      <w:pPr>
        <w:tabs>
          <w:tab w:val="num" w:pos="6380"/>
        </w:tabs>
        <w:ind w:left="6380" w:hanging="283"/>
      </w:pPr>
      <w:rPr>
        <w:rFonts w:ascii="Symbol" w:hAnsi="Symbol" w:cs="Symbol" w:hint="default"/>
      </w:rPr>
    </w:lvl>
  </w:abstractNum>
  <w:abstractNum w:abstractNumId="1" w15:restartNumberingAfterBreak="0">
    <w:nsid w:val="0A9C21C5"/>
    <w:multiLevelType w:val="hybridMultilevel"/>
    <w:tmpl w:val="7DCEC9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2481544"/>
    <w:multiLevelType w:val="multilevel"/>
    <w:tmpl w:val="2732F1E4"/>
    <w:styleLink w:val="WWNum11"/>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814DE9"/>
    <w:multiLevelType w:val="hybridMultilevel"/>
    <w:tmpl w:val="EA6CB988"/>
    <w:lvl w:ilvl="0" w:tplc="0D641816">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0A7671B"/>
    <w:multiLevelType w:val="hybridMultilevel"/>
    <w:tmpl w:val="6FF4692C"/>
    <w:lvl w:ilvl="0" w:tplc="40090001">
      <w:start w:val="1"/>
      <w:numFmt w:val="bullet"/>
      <w:lvlText w:val=""/>
      <w:lvlJc w:val="left"/>
      <w:pPr>
        <w:ind w:left="720" w:hanging="360"/>
      </w:pPr>
      <w:rPr>
        <w:rFonts w:ascii="Symbol" w:hAnsi="Symbol" w:hint="default"/>
      </w:rPr>
    </w:lvl>
    <w:lvl w:ilvl="1" w:tplc="446070A2">
      <w:numFmt w:val="bullet"/>
      <w:lvlText w:val="•"/>
      <w:lvlJc w:val="left"/>
      <w:pPr>
        <w:ind w:left="1440" w:hanging="360"/>
      </w:pPr>
      <w:rPr>
        <w:rFonts w:ascii="Arial" w:eastAsia="PMingLiU"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7876D7"/>
    <w:multiLevelType w:val="multilevel"/>
    <w:tmpl w:val="E57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6"/>
  </w:num>
  <w:num w:numId="4">
    <w:abstractNumId w:val="5"/>
  </w:num>
  <w:num w:numId="5">
    <w:abstractNumId w:val="0"/>
  </w:num>
  <w:num w:numId="6">
    <w:abstractNumId w:val="2"/>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B6B"/>
    <w:rsid w:val="00004E19"/>
    <w:rsid w:val="000063E2"/>
    <w:rsid w:val="00007953"/>
    <w:rsid w:val="00021AB2"/>
    <w:rsid w:val="00025284"/>
    <w:rsid w:val="000365E5"/>
    <w:rsid w:val="00063BFA"/>
    <w:rsid w:val="0006403E"/>
    <w:rsid w:val="00064EB7"/>
    <w:rsid w:val="00065A4C"/>
    <w:rsid w:val="00066ABB"/>
    <w:rsid w:val="00075CC6"/>
    <w:rsid w:val="00086851"/>
    <w:rsid w:val="00092F19"/>
    <w:rsid w:val="0009440F"/>
    <w:rsid w:val="000A1DBF"/>
    <w:rsid w:val="000B04B9"/>
    <w:rsid w:val="000C0E60"/>
    <w:rsid w:val="000D388C"/>
    <w:rsid w:val="000D3D4A"/>
    <w:rsid w:val="000E006C"/>
    <w:rsid w:val="000E0465"/>
    <w:rsid w:val="000F02B2"/>
    <w:rsid w:val="000F1EEC"/>
    <w:rsid w:val="000F5C42"/>
    <w:rsid w:val="00104BA6"/>
    <w:rsid w:val="00121058"/>
    <w:rsid w:val="00125FF6"/>
    <w:rsid w:val="00126E07"/>
    <w:rsid w:val="001363F1"/>
    <w:rsid w:val="00142456"/>
    <w:rsid w:val="00145D65"/>
    <w:rsid w:val="00153810"/>
    <w:rsid w:val="00160D72"/>
    <w:rsid w:val="00163367"/>
    <w:rsid w:val="00165668"/>
    <w:rsid w:val="00182C94"/>
    <w:rsid w:val="001877F8"/>
    <w:rsid w:val="00193D4D"/>
    <w:rsid w:val="00193F83"/>
    <w:rsid w:val="001A1A14"/>
    <w:rsid w:val="001A5220"/>
    <w:rsid w:val="001B03A9"/>
    <w:rsid w:val="001B64F4"/>
    <w:rsid w:val="001C30D2"/>
    <w:rsid w:val="001C3A22"/>
    <w:rsid w:val="001D26DC"/>
    <w:rsid w:val="001D3427"/>
    <w:rsid w:val="001D51AA"/>
    <w:rsid w:val="002007E3"/>
    <w:rsid w:val="002100C7"/>
    <w:rsid w:val="00213DD1"/>
    <w:rsid w:val="002276E6"/>
    <w:rsid w:val="00233800"/>
    <w:rsid w:val="00236210"/>
    <w:rsid w:val="002374A1"/>
    <w:rsid w:val="00237F86"/>
    <w:rsid w:val="002551E6"/>
    <w:rsid w:val="0027212C"/>
    <w:rsid w:val="00296847"/>
    <w:rsid w:val="00297BCE"/>
    <w:rsid w:val="002A01EC"/>
    <w:rsid w:val="002A0FEC"/>
    <w:rsid w:val="002A155A"/>
    <w:rsid w:val="002A5FD7"/>
    <w:rsid w:val="002B0901"/>
    <w:rsid w:val="002B5E4E"/>
    <w:rsid w:val="002C0273"/>
    <w:rsid w:val="002C4892"/>
    <w:rsid w:val="002C64D7"/>
    <w:rsid w:val="002D1ADF"/>
    <w:rsid w:val="002F279F"/>
    <w:rsid w:val="002F7582"/>
    <w:rsid w:val="00300B8B"/>
    <w:rsid w:val="003210D0"/>
    <w:rsid w:val="00321862"/>
    <w:rsid w:val="00324FF1"/>
    <w:rsid w:val="00327F8E"/>
    <w:rsid w:val="00334A29"/>
    <w:rsid w:val="003444CC"/>
    <w:rsid w:val="00344512"/>
    <w:rsid w:val="003458CC"/>
    <w:rsid w:val="00351F46"/>
    <w:rsid w:val="00353916"/>
    <w:rsid w:val="00362956"/>
    <w:rsid w:val="0037054E"/>
    <w:rsid w:val="0037129E"/>
    <w:rsid w:val="00381369"/>
    <w:rsid w:val="00384611"/>
    <w:rsid w:val="0039143A"/>
    <w:rsid w:val="003A5266"/>
    <w:rsid w:val="003B7100"/>
    <w:rsid w:val="003C0B6C"/>
    <w:rsid w:val="003C11C4"/>
    <w:rsid w:val="003C57E3"/>
    <w:rsid w:val="003D4CD4"/>
    <w:rsid w:val="003D6DA7"/>
    <w:rsid w:val="003E48EC"/>
    <w:rsid w:val="003F409F"/>
    <w:rsid w:val="00401638"/>
    <w:rsid w:val="00412621"/>
    <w:rsid w:val="00413680"/>
    <w:rsid w:val="00417B16"/>
    <w:rsid w:val="00422875"/>
    <w:rsid w:val="0042742B"/>
    <w:rsid w:val="0044288D"/>
    <w:rsid w:val="0044490E"/>
    <w:rsid w:val="004505F5"/>
    <w:rsid w:val="00453CB3"/>
    <w:rsid w:val="00461D95"/>
    <w:rsid w:val="00464B49"/>
    <w:rsid w:val="00472242"/>
    <w:rsid w:val="0048306E"/>
    <w:rsid w:val="00485F0E"/>
    <w:rsid w:val="00491729"/>
    <w:rsid w:val="004B1394"/>
    <w:rsid w:val="004B29D7"/>
    <w:rsid w:val="004B5CF8"/>
    <w:rsid w:val="004C2810"/>
    <w:rsid w:val="004C34FE"/>
    <w:rsid w:val="004C7454"/>
    <w:rsid w:val="004F3A29"/>
    <w:rsid w:val="004F7C69"/>
    <w:rsid w:val="00503CB6"/>
    <w:rsid w:val="00504591"/>
    <w:rsid w:val="005062A5"/>
    <w:rsid w:val="00506D05"/>
    <w:rsid w:val="00507763"/>
    <w:rsid w:val="00520A51"/>
    <w:rsid w:val="00522552"/>
    <w:rsid w:val="0052449F"/>
    <w:rsid w:val="00524BC8"/>
    <w:rsid w:val="00534D85"/>
    <w:rsid w:val="00542D03"/>
    <w:rsid w:val="00545A11"/>
    <w:rsid w:val="00554495"/>
    <w:rsid w:val="005606D7"/>
    <w:rsid w:val="00567C24"/>
    <w:rsid w:val="00576F22"/>
    <w:rsid w:val="00581D33"/>
    <w:rsid w:val="00581D5F"/>
    <w:rsid w:val="0058568D"/>
    <w:rsid w:val="005875CC"/>
    <w:rsid w:val="005A729E"/>
    <w:rsid w:val="005B37CD"/>
    <w:rsid w:val="005B68CC"/>
    <w:rsid w:val="005C07B1"/>
    <w:rsid w:val="005C0A58"/>
    <w:rsid w:val="005C69B7"/>
    <w:rsid w:val="005D3705"/>
    <w:rsid w:val="005F331B"/>
    <w:rsid w:val="005F46D3"/>
    <w:rsid w:val="005F7B55"/>
    <w:rsid w:val="0060500D"/>
    <w:rsid w:val="00610191"/>
    <w:rsid w:val="006141F6"/>
    <w:rsid w:val="006168A8"/>
    <w:rsid w:val="00630274"/>
    <w:rsid w:val="006475B4"/>
    <w:rsid w:val="00661C82"/>
    <w:rsid w:val="006667C5"/>
    <w:rsid w:val="00667369"/>
    <w:rsid w:val="006845BF"/>
    <w:rsid w:val="00684E6D"/>
    <w:rsid w:val="00691CC6"/>
    <w:rsid w:val="00693376"/>
    <w:rsid w:val="006A2DB5"/>
    <w:rsid w:val="006C2889"/>
    <w:rsid w:val="006D4682"/>
    <w:rsid w:val="006E2F91"/>
    <w:rsid w:val="006E5A28"/>
    <w:rsid w:val="0071365C"/>
    <w:rsid w:val="007332D2"/>
    <w:rsid w:val="0074038B"/>
    <w:rsid w:val="00742786"/>
    <w:rsid w:val="0074324F"/>
    <w:rsid w:val="00745ADB"/>
    <w:rsid w:val="0075239C"/>
    <w:rsid w:val="00754FD1"/>
    <w:rsid w:val="00762777"/>
    <w:rsid w:val="00762E78"/>
    <w:rsid w:val="007753E8"/>
    <w:rsid w:val="007755EB"/>
    <w:rsid w:val="007906AC"/>
    <w:rsid w:val="007922B1"/>
    <w:rsid w:val="00792C08"/>
    <w:rsid w:val="007A0F78"/>
    <w:rsid w:val="007A33CB"/>
    <w:rsid w:val="007A53AA"/>
    <w:rsid w:val="007B767A"/>
    <w:rsid w:val="007C2706"/>
    <w:rsid w:val="007C2E14"/>
    <w:rsid w:val="007D37A6"/>
    <w:rsid w:val="007F2F06"/>
    <w:rsid w:val="00836DB2"/>
    <w:rsid w:val="00842FED"/>
    <w:rsid w:val="008450EE"/>
    <w:rsid w:val="00847B3E"/>
    <w:rsid w:val="0086312E"/>
    <w:rsid w:val="00863EA5"/>
    <w:rsid w:val="00884ECE"/>
    <w:rsid w:val="00896AC2"/>
    <w:rsid w:val="008978BE"/>
    <w:rsid w:val="008A4C05"/>
    <w:rsid w:val="008A71A4"/>
    <w:rsid w:val="008A7C8D"/>
    <w:rsid w:val="008C0D21"/>
    <w:rsid w:val="008C3FDC"/>
    <w:rsid w:val="008C5B8C"/>
    <w:rsid w:val="008C5BA3"/>
    <w:rsid w:val="008D019F"/>
    <w:rsid w:val="008D64F1"/>
    <w:rsid w:val="008E6374"/>
    <w:rsid w:val="008F3899"/>
    <w:rsid w:val="008F7228"/>
    <w:rsid w:val="00910758"/>
    <w:rsid w:val="00913EA7"/>
    <w:rsid w:val="009157BB"/>
    <w:rsid w:val="00920CFE"/>
    <w:rsid w:val="00931408"/>
    <w:rsid w:val="009377B5"/>
    <w:rsid w:val="00946B4F"/>
    <w:rsid w:val="00960CA0"/>
    <w:rsid w:val="00974077"/>
    <w:rsid w:val="00995B44"/>
    <w:rsid w:val="00996234"/>
    <w:rsid w:val="009A0B6B"/>
    <w:rsid w:val="009A2ACB"/>
    <w:rsid w:val="009A3FD8"/>
    <w:rsid w:val="009A4148"/>
    <w:rsid w:val="009C03A8"/>
    <w:rsid w:val="009C2A12"/>
    <w:rsid w:val="009E1D82"/>
    <w:rsid w:val="009E2054"/>
    <w:rsid w:val="009E6BA8"/>
    <w:rsid w:val="00A0162F"/>
    <w:rsid w:val="00A0361E"/>
    <w:rsid w:val="00A147EF"/>
    <w:rsid w:val="00A16E1E"/>
    <w:rsid w:val="00A1790B"/>
    <w:rsid w:val="00A17F4C"/>
    <w:rsid w:val="00A209FB"/>
    <w:rsid w:val="00A2175F"/>
    <w:rsid w:val="00A46C55"/>
    <w:rsid w:val="00A50E4C"/>
    <w:rsid w:val="00A60BA0"/>
    <w:rsid w:val="00A60DC3"/>
    <w:rsid w:val="00A61D54"/>
    <w:rsid w:val="00A61FD2"/>
    <w:rsid w:val="00A6584C"/>
    <w:rsid w:val="00A71EBA"/>
    <w:rsid w:val="00A832F8"/>
    <w:rsid w:val="00A876FE"/>
    <w:rsid w:val="00A907C6"/>
    <w:rsid w:val="00AA2715"/>
    <w:rsid w:val="00AC0150"/>
    <w:rsid w:val="00AC7038"/>
    <w:rsid w:val="00AD7B9E"/>
    <w:rsid w:val="00AE37C3"/>
    <w:rsid w:val="00AE4ACE"/>
    <w:rsid w:val="00B20A5C"/>
    <w:rsid w:val="00B34DFD"/>
    <w:rsid w:val="00B36301"/>
    <w:rsid w:val="00B43DA1"/>
    <w:rsid w:val="00B509F3"/>
    <w:rsid w:val="00B54ED6"/>
    <w:rsid w:val="00B5530B"/>
    <w:rsid w:val="00B62EC3"/>
    <w:rsid w:val="00B6338E"/>
    <w:rsid w:val="00B76AA4"/>
    <w:rsid w:val="00B77AFA"/>
    <w:rsid w:val="00B93B45"/>
    <w:rsid w:val="00BA0B9C"/>
    <w:rsid w:val="00BA5314"/>
    <w:rsid w:val="00BC0B26"/>
    <w:rsid w:val="00BD24DC"/>
    <w:rsid w:val="00BE0481"/>
    <w:rsid w:val="00BE1B5A"/>
    <w:rsid w:val="00BE30B6"/>
    <w:rsid w:val="00BE6844"/>
    <w:rsid w:val="00BE71ED"/>
    <w:rsid w:val="00BE7776"/>
    <w:rsid w:val="00BF3AB0"/>
    <w:rsid w:val="00BF3DDC"/>
    <w:rsid w:val="00C017F0"/>
    <w:rsid w:val="00C0183E"/>
    <w:rsid w:val="00C3245C"/>
    <w:rsid w:val="00C336F3"/>
    <w:rsid w:val="00C34170"/>
    <w:rsid w:val="00C460BC"/>
    <w:rsid w:val="00C55BAB"/>
    <w:rsid w:val="00C67A5C"/>
    <w:rsid w:val="00C8254F"/>
    <w:rsid w:val="00C830E0"/>
    <w:rsid w:val="00C836C4"/>
    <w:rsid w:val="00C92961"/>
    <w:rsid w:val="00CA1FD6"/>
    <w:rsid w:val="00CA2406"/>
    <w:rsid w:val="00CB1FD1"/>
    <w:rsid w:val="00CB795F"/>
    <w:rsid w:val="00CC10CB"/>
    <w:rsid w:val="00CC1D33"/>
    <w:rsid w:val="00CC52A6"/>
    <w:rsid w:val="00CE03C5"/>
    <w:rsid w:val="00CF3DC0"/>
    <w:rsid w:val="00D06C40"/>
    <w:rsid w:val="00D105C3"/>
    <w:rsid w:val="00D30129"/>
    <w:rsid w:val="00D31727"/>
    <w:rsid w:val="00D31AB3"/>
    <w:rsid w:val="00D35576"/>
    <w:rsid w:val="00D46B35"/>
    <w:rsid w:val="00D5160A"/>
    <w:rsid w:val="00D51F5D"/>
    <w:rsid w:val="00D5281B"/>
    <w:rsid w:val="00D57A27"/>
    <w:rsid w:val="00D63AD9"/>
    <w:rsid w:val="00D7548D"/>
    <w:rsid w:val="00D8676E"/>
    <w:rsid w:val="00D91FFF"/>
    <w:rsid w:val="00D92C59"/>
    <w:rsid w:val="00DA0609"/>
    <w:rsid w:val="00DA0AE4"/>
    <w:rsid w:val="00DA1220"/>
    <w:rsid w:val="00DE174B"/>
    <w:rsid w:val="00DE51B3"/>
    <w:rsid w:val="00DF3B47"/>
    <w:rsid w:val="00E0168C"/>
    <w:rsid w:val="00E0741E"/>
    <w:rsid w:val="00E10917"/>
    <w:rsid w:val="00E10CAA"/>
    <w:rsid w:val="00E14567"/>
    <w:rsid w:val="00E14765"/>
    <w:rsid w:val="00E15A9C"/>
    <w:rsid w:val="00E15B71"/>
    <w:rsid w:val="00E204CB"/>
    <w:rsid w:val="00E2378C"/>
    <w:rsid w:val="00E354E1"/>
    <w:rsid w:val="00E43045"/>
    <w:rsid w:val="00E43D0C"/>
    <w:rsid w:val="00E576BC"/>
    <w:rsid w:val="00E57BCA"/>
    <w:rsid w:val="00E8209C"/>
    <w:rsid w:val="00E82415"/>
    <w:rsid w:val="00EA337F"/>
    <w:rsid w:val="00EB08F5"/>
    <w:rsid w:val="00EB0CF3"/>
    <w:rsid w:val="00EB51DA"/>
    <w:rsid w:val="00EC0564"/>
    <w:rsid w:val="00EC2ACA"/>
    <w:rsid w:val="00ED1CF1"/>
    <w:rsid w:val="00ED4AF9"/>
    <w:rsid w:val="00EE1889"/>
    <w:rsid w:val="00EF7418"/>
    <w:rsid w:val="00F0592D"/>
    <w:rsid w:val="00F13189"/>
    <w:rsid w:val="00F24B00"/>
    <w:rsid w:val="00F269DA"/>
    <w:rsid w:val="00F3216F"/>
    <w:rsid w:val="00F32B0D"/>
    <w:rsid w:val="00F37EDB"/>
    <w:rsid w:val="00F46CB0"/>
    <w:rsid w:val="00F5083E"/>
    <w:rsid w:val="00F57CB1"/>
    <w:rsid w:val="00F62C90"/>
    <w:rsid w:val="00F65EBB"/>
    <w:rsid w:val="00F702EB"/>
    <w:rsid w:val="00F71873"/>
    <w:rsid w:val="00F92854"/>
    <w:rsid w:val="00FA0AC2"/>
    <w:rsid w:val="00FA2105"/>
    <w:rsid w:val="00FA7687"/>
    <w:rsid w:val="00FB37AF"/>
    <w:rsid w:val="00FB7079"/>
    <w:rsid w:val="00FC4365"/>
    <w:rsid w:val="00FD1881"/>
    <w:rsid w:val="00FD3859"/>
    <w:rsid w:val="00FD3861"/>
    <w:rsid w:val="00FD3A06"/>
    <w:rsid w:val="00FF0EA6"/>
    <w:rsid w:val="00FF2A7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27DDF9"/>
  <w15:docId w15:val="{2F0CA2E9-7437-4483-B047-1F27CDF6B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6C55"/>
  </w:style>
  <w:style w:type="paragraph" w:styleId="Heading1">
    <w:name w:val="heading 1"/>
    <w:basedOn w:val="Normal"/>
    <w:next w:val="Normal"/>
    <w:link w:val="Heading1Char"/>
    <w:uiPriority w:val="9"/>
    <w:qFormat/>
    <w:rsid w:val="008D01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019F"/>
    <w:pPr>
      <w:keepNext/>
      <w:keepLines/>
      <w:pBdr>
        <w:bottom w:val="thinThickSmallGap" w:sz="12" w:space="1" w:color="0070C0"/>
      </w:pBd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01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20C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B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B6B"/>
  </w:style>
  <w:style w:type="paragraph" w:styleId="Footer">
    <w:name w:val="footer"/>
    <w:basedOn w:val="Normal"/>
    <w:link w:val="FooterChar"/>
    <w:uiPriority w:val="99"/>
    <w:unhideWhenUsed/>
    <w:rsid w:val="009A0B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B6B"/>
  </w:style>
  <w:style w:type="paragraph" w:styleId="Title">
    <w:name w:val="Title"/>
    <w:basedOn w:val="Normal"/>
    <w:next w:val="Normal"/>
    <w:link w:val="TitleChar"/>
    <w:uiPriority w:val="1"/>
    <w:qFormat/>
    <w:rsid w:val="008D019F"/>
    <w:pPr>
      <w:framePr w:wrap="around" w:vAnchor="text" w:hAnchor="text" w:y="1"/>
      <w:spacing w:after="0" w:line="240" w:lineRule="auto"/>
      <w:contextualSpacing/>
    </w:pPr>
    <w:rPr>
      <w:rFonts w:ascii="Arial" w:eastAsiaTheme="majorEastAsia" w:hAnsi="Arial" w:cstheme="majorBidi"/>
      <w:b/>
      <w:spacing w:val="-10"/>
      <w:kern w:val="28"/>
      <w:sz w:val="28"/>
      <w:szCs w:val="56"/>
    </w:rPr>
  </w:style>
  <w:style w:type="character" w:customStyle="1" w:styleId="TitleChar">
    <w:name w:val="Title Char"/>
    <w:basedOn w:val="DefaultParagraphFont"/>
    <w:link w:val="Title"/>
    <w:uiPriority w:val="1"/>
    <w:rsid w:val="008D019F"/>
    <w:rPr>
      <w:rFonts w:ascii="Arial" w:eastAsiaTheme="majorEastAsia" w:hAnsi="Arial" w:cstheme="majorBidi"/>
      <w:b/>
      <w:spacing w:val="-10"/>
      <w:kern w:val="28"/>
      <w:sz w:val="28"/>
      <w:szCs w:val="56"/>
    </w:rPr>
  </w:style>
  <w:style w:type="character" w:customStyle="1" w:styleId="Heading2Char">
    <w:name w:val="Heading 2 Char"/>
    <w:basedOn w:val="DefaultParagraphFont"/>
    <w:link w:val="Heading2"/>
    <w:uiPriority w:val="9"/>
    <w:rsid w:val="008D019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D0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19F"/>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D01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19F"/>
    <w:rPr>
      <w:rFonts w:ascii="Segoe UI" w:hAnsi="Segoe UI" w:cs="Segoe UI"/>
      <w:sz w:val="18"/>
      <w:szCs w:val="18"/>
    </w:rPr>
  </w:style>
  <w:style w:type="paragraph" w:customStyle="1" w:styleId="Name">
    <w:name w:val="Name"/>
    <w:basedOn w:val="Normal"/>
    <w:link w:val="NameChar"/>
    <w:qFormat/>
    <w:rsid w:val="00CC52A6"/>
    <w:rPr>
      <w:color w:val="262626" w:themeColor="text1" w:themeTint="D9"/>
      <w:sz w:val="32"/>
    </w:rPr>
  </w:style>
  <w:style w:type="paragraph" w:customStyle="1" w:styleId="Cog-bullet">
    <w:name w:val="Cog-bullet"/>
    <w:basedOn w:val="Normal"/>
    <w:rsid w:val="0048306E"/>
    <w:pPr>
      <w:keepNext/>
      <w:numPr>
        <w:numId w:val="1"/>
      </w:numPr>
      <w:spacing w:before="60" w:after="60" w:line="260" w:lineRule="atLeast"/>
    </w:pPr>
    <w:rPr>
      <w:rFonts w:ascii="Arial" w:eastAsia="Times New Roman" w:hAnsi="Arial" w:cs="Times New Roman"/>
      <w:color w:val="000000"/>
      <w:sz w:val="18"/>
      <w:szCs w:val="20"/>
      <w:lang w:val="en-US"/>
    </w:rPr>
  </w:style>
  <w:style w:type="character" w:customStyle="1" w:styleId="NameChar">
    <w:name w:val="Name Char"/>
    <w:basedOn w:val="DefaultParagraphFont"/>
    <w:link w:val="Name"/>
    <w:qFormat/>
    <w:rsid w:val="00CC52A6"/>
    <w:rPr>
      <w:color w:val="262626" w:themeColor="text1" w:themeTint="D9"/>
      <w:sz w:val="32"/>
    </w:rPr>
  </w:style>
  <w:style w:type="paragraph" w:customStyle="1" w:styleId="Cog-body">
    <w:name w:val="Cog-body"/>
    <w:basedOn w:val="Normal"/>
    <w:rsid w:val="008F7228"/>
    <w:pPr>
      <w:keepNext/>
      <w:spacing w:before="60" w:after="60" w:line="260" w:lineRule="atLeast"/>
      <w:ind w:left="720"/>
      <w:jc w:val="both"/>
    </w:pPr>
    <w:rPr>
      <w:rFonts w:ascii="Arial" w:eastAsia="Times New Roman" w:hAnsi="Arial" w:cs="Times New Roman"/>
      <w:sz w:val="20"/>
      <w:szCs w:val="20"/>
      <w:lang w:val="en-US"/>
    </w:rPr>
  </w:style>
  <w:style w:type="paragraph" w:styleId="NormalWeb">
    <w:name w:val="Normal (Web)"/>
    <w:basedOn w:val="Normal"/>
    <w:uiPriority w:val="99"/>
    <w:rsid w:val="008F722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og-H2a">
    <w:name w:val="Cog-H2a"/>
    <w:basedOn w:val="Heading2"/>
    <w:next w:val="Cog-body"/>
    <w:rsid w:val="008F7228"/>
    <w:pPr>
      <w:keepLines w:val="0"/>
      <w:pBdr>
        <w:bottom w:val="none" w:sz="0" w:space="0" w:color="auto"/>
      </w:pBdr>
      <w:spacing w:before="0" w:after="120" w:line="240" w:lineRule="auto"/>
    </w:pPr>
    <w:rPr>
      <w:rFonts w:ascii="Arial" w:eastAsia="Times New Roman" w:hAnsi="Arial" w:cs="Times New Roman"/>
      <w:b/>
      <w:color w:val="000080"/>
      <w:sz w:val="24"/>
      <w:szCs w:val="20"/>
      <w:lang w:val="en-US"/>
    </w:rPr>
  </w:style>
  <w:style w:type="character" w:customStyle="1" w:styleId="Heading4Char">
    <w:name w:val="Heading 4 Char"/>
    <w:basedOn w:val="DefaultParagraphFont"/>
    <w:link w:val="Heading4"/>
    <w:uiPriority w:val="9"/>
    <w:semiHidden/>
    <w:rsid w:val="00920CFE"/>
    <w:rPr>
      <w:rFonts w:asciiTheme="majorHAnsi" w:eastAsiaTheme="majorEastAsia" w:hAnsiTheme="majorHAnsi" w:cstheme="majorBidi"/>
      <w:i/>
      <w:iCs/>
      <w:color w:val="2F5496" w:themeColor="accent1" w:themeShade="BF"/>
    </w:rPr>
  </w:style>
  <w:style w:type="paragraph" w:styleId="ListParagraph">
    <w:name w:val="List Paragraph"/>
    <w:basedOn w:val="Normal"/>
    <w:link w:val="ListParagraphChar"/>
    <w:qFormat/>
    <w:rsid w:val="00A832F8"/>
    <w:pPr>
      <w:spacing w:after="200" w:line="276" w:lineRule="auto"/>
      <w:ind w:left="720"/>
      <w:contextualSpacing/>
    </w:pPr>
    <w:rPr>
      <w:rFonts w:ascii="Calibri" w:eastAsia="Times New Roman" w:hAnsi="Calibri" w:cs="Times New Roman"/>
      <w:lang w:val="en-US"/>
    </w:rPr>
  </w:style>
  <w:style w:type="paragraph" w:customStyle="1" w:styleId="NormalArial">
    <w:name w:val="Normal + Arial"/>
    <w:aliases w:val="10 pt"/>
    <w:basedOn w:val="BodyText"/>
    <w:link w:val="NormalArialChar"/>
    <w:rsid w:val="00297BCE"/>
    <w:pPr>
      <w:numPr>
        <w:numId w:val="2"/>
      </w:numPr>
      <w:tabs>
        <w:tab w:val="left" w:pos="360"/>
      </w:tabs>
      <w:spacing w:after="0" w:line="240" w:lineRule="auto"/>
      <w:jc w:val="both"/>
    </w:pPr>
    <w:rPr>
      <w:rFonts w:ascii="Arial" w:eastAsia="Times New Roman" w:hAnsi="Arial" w:cs="Times New Roman"/>
      <w:color w:val="000000"/>
      <w:szCs w:val="24"/>
      <w:lang w:val="x-none" w:eastAsia="x-none"/>
    </w:rPr>
  </w:style>
  <w:style w:type="character" w:customStyle="1" w:styleId="NormalArialChar">
    <w:name w:val="Normal + Arial Char"/>
    <w:aliases w:val="10 pt Char"/>
    <w:link w:val="NormalArial"/>
    <w:rsid w:val="00297BCE"/>
    <w:rPr>
      <w:rFonts w:ascii="Arial" w:eastAsia="Times New Roman" w:hAnsi="Arial" w:cs="Times New Roman"/>
      <w:color w:val="000000"/>
      <w:szCs w:val="24"/>
      <w:lang w:val="x-none" w:eastAsia="x-none"/>
    </w:rPr>
  </w:style>
  <w:style w:type="paragraph" w:styleId="BodyText">
    <w:name w:val="Body Text"/>
    <w:basedOn w:val="Normal"/>
    <w:link w:val="BodyTextChar"/>
    <w:uiPriority w:val="99"/>
    <w:unhideWhenUsed/>
    <w:rsid w:val="00297BCE"/>
    <w:pPr>
      <w:spacing w:after="120"/>
    </w:pPr>
  </w:style>
  <w:style w:type="character" w:customStyle="1" w:styleId="BodyTextChar">
    <w:name w:val="Body Text Char"/>
    <w:basedOn w:val="DefaultParagraphFont"/>
    <w:link w:val="BodyText"/>
    <w:uiPriority w:val="99"/>
    <w:rsid w:val="00297BCE"/>
  </w:style>
  <w:style w:type="character" w:customStyle="1" w:styleId="ListParagraphChar">
    <w:name w:val="List Paragraph Char"/>
    <w:link w:val="ListParagraph"/>
    <w:uiPriority w:val="1"/>
    <w:qFormat/>
    <w:locked/>
    <w:rsid w:val="00684E6D"/>
    <w:rPr>
      <w:rFonts w:ascii="Calibri" w:eastAsia="Times New Roman" w:hAnsi="Calibri" w:cs="Times New Roman"/>
      <w:lang w:val="en-US"/>
    </w:rPr>
  </w:style>
  <w:style w:type="paragraph" w:styleId="NoSpacing">
    <w:name w:val="No Spacing"/>
    <w:qFormat/>
    <w:rsid w:val="007A0F78"/>
    <w:pPr>
      <w:spacing w:after="0" w:line="240" w:lineRule="auto"/>
    </w:pPr>
  </w:style>
  <w:style w:type="table" w:styleId="TableGrid">
    <w:name w:val="Table Grid"/>
    <w:basedOn w:val="TableNormal"/>
    <w:uiPriority w:val="39"/>
    <w:rsid w:val="003E4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1540559185gmail-msolistparagraph">
    <w:name w:val="x_-1540559185gmail-msolistparagraph"/>
    <w:basedOn w:val="Normal"/>
    <w:rsid w:val="003E48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33800"/>
    <w:rPr>
      <w:b/>
      <w:bCs/>
    </w:rPr>
  </w:style>
  <w:style w:type="paragraph" w:customStyle="1" w:styleId="Body">
    <w:name w:val="Body"/>
    <w:basedOn w:val="Normal"/>
    <w:link w:val="BodyChar"/>
    <w:qFormat/>
    <w:rsid w:val="00A46C55"/>
    <w:pPr>
      <w:spacing w:before="100" w:after="100" w:line="240" w:lineRule="auto"/>
    </w:pPr>
    <w:rPr>
      <w:rFonts w:ascii="Arial" w:eastAsia="PMingLiU" w:hAnsi="Arial" w:cs="Times New Roman"/>
      <w:lang w:val="en-GB" w:eastAsia="zh-TW"/>
    </w:rPr>
  </w:style>
  <w:style w:type="character" w:customStyle="1" w:styleId="BodyChar">
    <w:name w:val="Body Char"/>
    <w:link w:val="Body"/>
    <w:rsid w:val="00A46C55"/>
    <w:rPr>
      <w:rFonts w:ascii="Arial" w:eastAsia="PMingLiU" w:hAnsi="Arial" w:cs="Times New Roman"/>
      <w:lang w:val="en-GB" w:eastAsia="zh-TW"/>
    </w:rPr>
  </w:style>
  <w:style w:type="table" w:customStyle="1" w:styleId="Calendar1">
    <w:name w:val="Calendar 1"/>
    <w:basedOn w:val="TableNormal"/>
    <w:uiPriority w:val="99"/>
    <w:qFormat/>
    <w:rsid w:val="00BA0B9C"/>
    <w:pPr>
      <w:spacing w:after="0" w:line="240" w:lineRule="auto"/>
    </w:pPr>
    <w:rPr>
      <w:rFonts w:eastAsiaTheme="minorEastAsia"/>
      <w:lang w:val="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StandardWW">
    <w:name w:val="Standard (WW)"/>
    <w:rsid w:val="008C5BA3"/>
    <w:pPr>
      <w:suppressAutoHyphens/>
      <w:autoSpaceDN w:val="0"/>
      <w:textAlignment w:val="baseline"/>
    </w:pPr>
    <w:rPr>
      <w:rFonts w:ascii="Calibri" w:eastAsia="Calibri" w:hAnsi="Calibri" w:cs="Mangal"/>
    </w:rPr>
  </w:style>
  <w:style w:type="numbering" w:customStyle="1" w:styleId="WWNum11">
    <w:name w:val="WWNum11"/>
    <w:basedOn w:val="NoList"/>
    <w:rsid w:val="008C5BA3"/>
    <w:pPr>
      <w:numPr>
        <w:numId w:val="6"/>
      </w:numPr>
    </w:pPr>
  </w:style>
  <w:style w:type="character" w:styleId="Hyperlink">
    <w:name w:val="Hyperlink"/>
    <w:basedOn w:val="DefaultParagraphFont"/>
    <w:uiPriority w:val="99"/>
    <w:unhideWhenUsed/>
    <w:rsid w:val="00545A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2961">
      <w:bodyDiv w:val="1"/>
      <w:marLeft w:val="0"/>
      <w:marRight w:val="0"/>
      <w:marTop w:val="0"/>
      <w:marBottom w:val="0"/>
      <w:divBdr>
        <w:top w:val="none" w:sz="0" w:space="0" w:color="auto"/>
        <w:left w:val="none" w:sz="0" w:space="0" w:color="auto"/>
        <w:bottom w:val="none" w:sz="0" w:space="0" w:color="auto"/>
        <w:right w:val="none" w:sz="0" w:space="0" w:color="auto"/>
      </w:divBdr>
    </w:div>
    <w:div w:id="30112669">
      <w:bodyDiv w:val="1"/>
      <w:marLeft w:val="0"/>
      <w:marRight w:val="0"/>
      <w:marTop w:val="0"/>
      <w:marBottom w:val="0"/>
      <w:divBdr>
        <w:top w:val="none" w:sz="0" w:space="0" w:color="auto"/>
        <w:left w:val="none" w:sz="0" w:space="0" w:color="auto"/>
        <w:bottom w:val="none" w:sz="0" w:space="0" w:color="auto"/>
        <w:right w:val="none" w:sz="0" w:space="0" w:color="auto"/>
      </w:divBdr>
    </w:div>
    <w:div w:id="38404211">
      <w:bodyDiv w:val="1"/>
      <w:marLeft w:val="0"/>
      <w:marRight w:val="0"/>
      <w:marTop w:val="0"/>
      <w:marBottom w:val="0"/>
      <w:divBdr>
        <w:top w:val="none" w:sz="0" w:space="0" w:color="auto"/>
        <w:left w:val="none" w:sz="0" w:space="0" w:color="auto"/>
        <w:bottom w:val="none" w:sz="0" w:space="0" w:color="auto"/>
        <w:right w:val="none" w:sz="0" w:space="0" w:color="auto"/>
      </w:divBdr>
    </w:div>
    <w:div w:id="48041600">
      <w:bodyDiv w:val="1"/>
      <w:marLeft w:val="0"/>
      <w:marRight w:val="0"/>
      <w:marTop w:val="0"/>
      <w:marBottom w:val="0"/>
      <w:divBdr>
        <w:top w:val="none" w:sz="0" w:space="0" w:color="auto"/>
        <w:left w:val="none" w:sz="0" w:space="0" w:color="auto"/>
        <w:bottom w:val="none" w:sz="0" w:space="0" w:color="auto"/>
        <w:right w:val="none" w:sz="0" w:space="0" w:color="auto"/>
      </w:divBdr>
    </w:div>
    <w:div w:id="58672415">
      <w:bodyDiv w:val="1"/>
      <w:marLeft w:val="0"/>
      <w:marRight w:val="0"/>
      <w:marTop w:val="0"/>
      <w:marBottom w:val="0"/>
      <w:divBdr>
        <w:top w:val="none" w:sz="0" w:space="0" w:color="auto"/>
        <w:left w:val="none" w:sz="0" w:space="0" w:color="auto"/>
        <w:bottom w:val="none" w:sz="0" w:space="0" w:color="auto"/>
        <w:right w:val="none" w:sz="0" w:space="0" w:color="auto"/>
      </w:divBdr>
    </w:div>
    <w:div w:id="144201404">
      <w:bodyDiv w:val="1"/>
      <w:marLeft w:val="0"/>
      <w:marRight w:val="0"/>
      <w:marTop w:val="0"/>
      <w:marBottom w:val="0"/>
      <w:divBdr>
        <w:top w:val="none" w:sz="0" w:space="0" w:color="auto"/>
        <w:left w:val="none" w:sz="0" w:space="0" w:color="auto"/>
        <w:bottom w:val="none" w:sz="0" w:space="0" w:color="auto"/>
        <w:right w:val="none" w:sz="0" w:space="0" w:color="auto"/>
      </w:divBdr>
    </w:div>
    <w:div w:id="162208979">
      <w:bodyDiv w:val="1"/>
      <w:marLeft w:val="0"/>
      <w:marRight w:val="0"/>
      <w:marTop w:val="0"/>
      <w:marBottom w:val="0"/>
      <w:divBdr>
        <w:top w:val="none" w:sz="0" w:space="0" w:color="auto"/>
        <w:left w:val="none" w:sz="0" w:space="0" w:color="auto"/>
        <w:bottom w:val="none" w:sz="0" w:space="0" w:color="auto"/>
        <w:right w:val="none" w:sz="0" w:space="0" w:color="auto"/>
      </w:divBdr>
    </w:div>
    <w:div w:id="190270687">
      <w:bodyDiv w:val="1"/>
      <w:marLeft w:val="0"/>
      <w:marRight w:val="0"/>
      <w:marTop w:val="0"/>
      <w:marBottom w:val="0"/>
      <w:divBdr>
        <w:top w:val="none" w:sz="0" w:space="0" w:color="auto"/>
        <w:left w:val="none" w:sz="0" w:space="0" w:color="auto"/>
        <w:bottom w:val="none" w:sz="0" w:space="0" w:color="auto"/>
        <w:right w:val="none" w:sz="0" w:space="0" w:color="auto"/>
      </w:divBdr>
      <w:divsChild>
        <w:div w:id="526529612">
          <w:marLeft w:val="0"/>
          <w:marRight w:val="0"/>
          <w:marTop w:val="0"/>
          <w:marBottom w:val="0"/>
          <w:divBdr>
            <w:top w:val="none" w:sz="0" w:space="0" w:color="auto"/>
            <w:left w:val="none" w:sz="0" w:space="0" w:color="auto"/>
            <w:bottom w:val="none" w:sz="0" w:space="0" w:color="auto"/>
            <w:right w:val="none" w:sz="0" w:space="0" w:color="auto"/>
          </w:divBdr>
          <w:divsChild>
            <w:div w:id="639922161">
              <w:marLeft w:val="0"/>
              <w:marRight w:val="0"/>
              <w:marTop w:val="0"/>
              <w:marBottom w:val="0"/>
              <w:divBdr>
                <w:top w:val="none" w:sz="0" w:space="0" w:color="auto"/>
                <w:left w:val="none" w:sz="0" w:space="0" w:color="auto"/>
                <w:bottom w:val="none" w:sz="0" w:space="0" w:color="auto"/>
                <w:right w:val="none" w:sz="0" w:space="0" w:color="auto"/>
              </w:divBdr>
            </w:div>
          </w:divsChild>
        </w:div>
        <w:div w:id="1591307425">
          <w:marLeft w:val="0"/>
          <w:marRight w:val="0"/>
          <w:marTop w:val="0"/>
          <w:marBottom w:val="0"/>
          <w:divBdr>
            <w:top w:val="none" w:sz="0" w:space="0" w:color="auto"/>
            <w:left w:val="none" w:sz="0" w:space="0" w:color="auto"/>
            <w:bottom w:val="none" w:sz="0" w:space="0" w:color="auto"/>
            <w:right w:val="none" w:sz="0" w:space="0" w:color="auto"/>
          </w:divBdr>
          <w:divsChild>
            <w:div w:id="137176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3416">
      <w:bodyDiv w:val="1"/>
      <w:marLeft w:val="0"/>
      <w:marRight w:val="0"/>
      <w:marTop w:val="0"/>
      <w:marBottom w:val="0"/>
      <w:divBdr>
        <w:top w:val="none" w:sz="0" w:space="0" w:color="auto"/>
        <w:left w:val="none" w:sz="0" w:space="0" w:color="auto"/>
        <w:bottom w:val="none" w:sz="0" w:space="0" w:color="auto"/>
        <w:right w:val="none" w:sz="0" w:space="0" w:color="auto"/>
      </w:divBdr>
    </w:div>
    <w:div w:id="244149345">
      <w:bodyDiv w:val="1"/>
      <w:marLeft w:val="0"/>
      <w:marRight w:val="0"/>
      <w:marTop w:val="0"/>
      <w:marBottom w:val="0"/>
      <w:divBdr>
        <w:top w:val="none" w:sz="0" w:space="0" w:color="auto"/>
        <w:left w:val="none" w:sz="0" w:space="0" w:color="auto"/>
        <w:bottom w:val="none" w:sz="0" w:space="0" w:color="auto"/>
        <w:right w:val="none" w:sz="0" w:space="0" w:color="auto"/>
      </w:divBdr>
    </w:div>
    <w:div w:id="331029715">
      <w:bodyDiv w:val="1"/>
      <w:marLeft w:val="0"/>
      <w:marRight w:val="0"/>
      <w:marTop w:val="0"/>
      <w:marBottom w:val="0"/>
      <w:divBdr>
        <w:top w:val="none" w:sz="0" w:space="0" w:color="auto"/>
        <w:left w:val="none" w:sz="0" w:space="0" w:color="auto"/>
        <w:bottom w:val="none" w:sz="0" w:space="0" w:color="auto"/>
        <w:right w:val="none" w:sz="0" w:space="0" w:color="auto"/>
      </w:divBdr>
    </w:div>
    <w:div w:id="335764173">
      <w:bodyDiv w:val="1"/>
      <w:marLeft w:val="0"/>
      <w:marRight w:val="0"/>
      <w:marTop w:val="0"/>
      <w:marBottom w:val="0"/>
      <w:divBdr>
        <w:top w:val="none" w:sz="0" w:space="0" w:color="auto"/>
        <w:left w:val="none" w:sz="0" w:space="0" w:color="auto"/>
        <w:bottom w:val="none" w:sz="0" w:space="0" w:color="auto"/>
        <w:right w:val="none" w:sz="0" w:space="0" w:color="auto"/>
      </w:divBdr>
    </w:div>
    <w:div w:id="361249230">
      <w:bodyDiv w:val="1"/>
      <w:marLeft w:val="0"/>
      <w:marRight w:val="0"/>
      <w:marTop w:val="0"/>
      <w:marBottom w:val="0"/>
      <w:divBdr>
        <w:top w:val="none" w:sz="0" w:space="0" w:color="auto"/>
        <w:left w:val="none" w:sz="0" w:space="0" w:color="auto"/>
        <w:bottom w:val="none" w:sz="0" w:space="0" w:color="auto"/>
        <w:right w:val="none" w:sz="0" w:space="0" w:color="auto"/>
      </w:divBdr>
    </w:div>
    <w:div w:id="380445516">
      <w:bodyDiv w:val="1"/>
      <w:marLeft w:val="0"/>
      <w:marRight w:val="0"/>
      <w:marTop w:val="0"/>
      <w:marBottom w:val="0"/>
      <w:divBdr>
        <w:top w:val="none" w:sz="0" w:space="0" w:color="auto"/>
        <w:left w:val="none" w:sz="0" w:space="0" w:color="auto"/>
        <w:bottom w:val="none" w:sz="0" w:space="0" w:color="auto"/>
        <w:right w:val="none" w:sz="0" w:space="0" w:color="auto"/>
      </w:divBdr>
    </w:div>
    <w:div w:id="479418650">
      <w:bodyDiv w:val="1"/>
      <w:marLeft w:val="0"/>
      <w:marRight w:val="0"/>
      <w:marTop w:val="0"/>
      <w:marBottom w:val="0"/>
      <w:divBdr>
        <w:top w:val="none" w:sz="0" w:space="0" w:color="auto"/>
        <w:left w:val="none" w:sz="0" w:space="0" w:color="auto"/>
        <w:bottom w:val="none" w:sz="0" w:space="0" w:color="auto"/>
        <w:right w:val="none" w:sz="0" w:space="0" w:color="auto"/>
      </w:divBdr>
    </w:div>
    <w:div w:id="522983286">
      <w:bodyDiv w:val="1"/>
      <w:marLeft w:val="0"/>
      <w:marRight w:val="0"/>
      <w:marTop w:val="0"/>
      <w:marBottom w:val="0"/>
      <w:divBdr>
        <w:top w:val="none" w:sz="0" w:space="0" w:color="auto"/>
        <w:left w:val="none" w:sz="0" w:space="0" w:color="auto"/>
        <w:bottom w:val="none" w:sz="0" w:space="0" w:color="auto"/>
        <w:right w:val="none" w:sz="0" w:space="0" w:color="auto"/>
      </w:divBdr>
    </w:div>
    <w:div w:id="523860238">
      <w:bodyDiv w:val="1"/>
      <w:marLeft w:val="0"/>
      <w:marRight w:val="0"/>
      <w:marTop w:val="0"/>
      <w:marBottom w:val="0"/>
      <w:divBdr>
        <w:top w:val="none" w:sz="0" w:space="0" w:color="auto"/>
        <w:left w:val="none" w:sz="0" w:space="0" w:color="auto"/>
        <w:bottom w:val="none" w:sz="0" w:space="0" w:color="auto"/>
        <w:right w:val="none" w:sz="0" w:space="0" w:color="auto"/>
      </w:divBdr>
    </w:div>
    <w:div w:id="528378393">
      <w:bodyDiv w:val="1"/>
      <w:marLeft w:val="0"/>
      <w:marRight w:val="0"/>
      <w:marTop w:val="0"/>
      <w:marBottom w:val="0"/>
      <w:divBdr>
        <w:top w:val="none" w:sz="0" w:space="0" w:color="auto"/>
        <w:left w:val="none" w:sz="0" w:space="0" w:color="auto"/>
        <w:bottom w:val="none" w:sz="0" w:space="0" w:color="auto"/>
        <w:right w:val="none" w:sz="0" w:space="0" w:color="auto"/>
      </w:divBdr>
    </w:div>
    <w:div w:id="571090176">
      <w:bodyDiv w:val="1"/>
      <w:marLeft w:val="0"/>
      <w:marRight w:val="0"/>
      <w:marTop w:val="0"/>
      <w:marBottom w:val="0"/>
      <w:divBdr>
        <w:top w:val="none" w:sz="0" w:space="0" w:color="auto"/>
        <w:left w:val="none" w:sz="0" w:space="0" w:color="auto"/>
        <w:bottom w:val="none" w:sz="0" w:space="0" w:color="auto"/>
        <w:right w:val="none" w:sz="0" w:space="0" w:color="auto"/>
      </w:divBdr>
    </w:div>
    <w:div w:id="615987724">
      <w:bodyDiv w:val="1"/>
      <w:marLeft w:val="0"/>
      <w:marRight w:val="0"/>
      <w:marTop w:val="0"/>
      <w:marBottom w:val="0"/>
      <w:divBdr>
        <w:top w:val="none" w:sz="0" w:space="0" w:color="auto"/>
        <w:left w:val="none" w:sz="0" w:space="0" w:color="auto"/>
        <w:bottom w:val="none" w:sz="0" w:space="0" w:color="auto"/>
        <w:right w:val="none" w:sz="0" w:space="0" w:color="auto"/>
      </w:divBdr>
    </w:div>
    <w:div w:id="697662163">
      <w:bodyDiv w:val="1"/>
      <w:marLeft w:val="0"/>
      <w:marRight w:val="0"/>
      <w:marTop w:val="0"/>
      <w:marBottom w:val="0"/>
      <w:divBdr>
        <w:top w:val="none" w:sz="0" w:space="0" w:color="auto"/>
        <w:left w:val="none" w:sz="0" w:space="0" w:color="auto"/>
        <w:bottom w:val="none" w:sz="0" w:space="0" w:color="auto"/>
        <w:right w:val="none" w:sz="0" w:space="0" w:color="auto"/>
      </w:divBdr>
    </w:div>
    <w:div w:id="721516605">
      <w:bodyDiv w:val="1"/>
      <w:marLeft w:val="0"/>
      <w:marRight w:val="0"/>
      <w:marTop w:val="0"/>
      <w:marBottom w:val="0"/>
      <w:divBdr>
        <w:top w:val="none" w:sz="0" w:space="0" w:color="auto"/>
        <w:left w:val="none" w:sz="0" w:space="0" w:color="auto"/>
        <w:bottom w:val="none" w:sz="0" w:space="0" w:color="auto"/>
        <w:right w:val="none" w:sz="0" w:space="0" w:color="auto"/>
      </w:divBdr>
    </w:div>
    <w:div w:id="874342741">
      <w:bodyDiv w:val="1"/>
      <w:marLeft w:val="0"/>
      <w:marRight w:val="0"/>
      <w:marTop w:val="0"/>
      <w:marBottom w:val="0"/>
      <w:divBdr>
        <w:top w:val="none" w:sz="0" w:space="0" w:color="auto"/>
        <w:left w:val="none" w:sz="0" w:space="0" w:color="auto"/>
        <w:bottom w:val="none" w:sz="0" w:space="0" w:color="auto"/>
        <w:right w:val="none" w:sz="0" w:space="0" w:color="auto"/>
      </w:divBdr>
    </w:div>
    <w:div w:id="1026562960">
      <w:bodyDiv w:val="1"/>
      <w:marLeft w:val="0"/>
      <w:marRight w:val="0"/>
      <w:marTop w:val="0"/>
      <w:marBottom w:val="0"/>
      <w:divBdr>
        <w:top w:val="none" w:sz="0" w:space="0" w:color="auto"/>
        <w:left w:val="none" w:sz="0" w:space="0" w:color="auto"/>
        <w:bottom w:val="none" w:sz="0" w:space="0" w:color="auto"/>
        <w:right w:val="none" w:sz="0" w:space="0" w:color="auto"/>
      </w:divBdr>
    </w:div>
    <w:div w:id="1055154462">
      <w:bodyDiv w:val="1"/>
      <w:marLeft w:val="0"/>
      <w:marRight w:val="0"/>
      <w:marTop w:val="0"/>
      <w:marBottom w:val="0"/>
      <w:divBdr>
        <w:top w:val="none" w:sz="0" w:space="0" w:color="auto"/>
        <w:left w:val="none" w:sz="0" w:space="0" w:color="auto"/>
        <w:bottom w:val="none" w:sz="0" w:space="0" w:color="auto"/>
        <w:right w:val="none" w:sz="0" w:space="0" w:color="auto"/>
      </w:divBdr>
    </w:div>
    <w:div w:id="1095437025">
      <w:bodyDiv w:val="1"/>
      <w:marLeft w:val="0"/>
      <w:marRight w:val="0"/>
      <w:marTop w:val="0"/>
      <w:marBottom w:val="0"/>
      <w:divBdr>
        <w:top w:val="none" w:sz="0" w:space="0" w:color="auto"/>
        <w:left w:val="none" w:sz="0" w:space="0" w:color="auto"/>
        <w:bottom w:val="none" w:sz="0" w:space="0" w:color="auto"/>
        <w:right w:val="none" w:sz="0" w:space="0" w:color="auto"/>
      </w:divBdr>
    </w:div>
    <w:div w:id="1102412651">
      <w:bodyDiv w:val="1"/>
      <w:marLeft w:val="0"/>
      <w:marRight w:val="0"/>
      <w:marTop w:val="0"/>
      <w:marBottom w:val="0"/>
      <w:divBdr>
        <w:top w:val="none" w:sz="0" w:space="0" w:color="auto"/>
        <w:left w:val="none" w:sz="0" w:space="0" w:color="auto"/>
        <w:bottom w:val="none" w:sz="0" w:space="0" w:color="auto"/>
        <w:right w:val="none" w:sz="0" w:space="0" w:color="auto"/>
      </w:divBdr>
    </w:div>
    <w:div w:id="1109813645">
      <w:bodyDiv w:val="1"/>
      <w:marLeft w:val="0"/>
      <w:marRight w:val="0"/>
      <w:marTop w:val="0"/>
      <w:marBottom w:val="0"/>
      <w:divBdr>
        <w:top w:val="none" w:sz="0" w:space="0" w:color="auto"/>
        <w:left w:val="none" w:sz="0" w:space="0" w:color="auto"/>
        <w:bottom w:val="none" w:sz="0" w:space="0" w:color="auto"/>
        <w:right w:val="none" w:sz="0" w:space="0" w:color="auto"/>
      </w:divBdr>
    </w:div>
    <w:div w:id="1114785345">
      <w:bodyDiv w:val="1"/>
      <w:marLeft w:val="0"/>
      <w:marRight w:val="0"/>
      <w:marTop w:val="0"/>
      <w:marBottom w:val="0"/>
      <w:divBdr>
        <w:top w:val="none" w:sz="0" w:space="0" w:color="auto"/>
        <w:left w:val="none" w:sz="0" w:space="0" w:color="auto"/>
        <w:bottom w:val="none" w:sz="0" w:space="0" w:color="auto"/>
        <w:right w:val="none" w:sz="0" w:space="0" w:color="auto"/>
      </w:divBdr>
    </w:div>
    <w:div w:id="1159463181">
      <w:bodyDiv w:val="1"/>
      <w:marLeft w:val="0"/>
      <w:marRight w:val="0"/>
      <w:marTop w:val="0"/>
      <w:marBottom w:val="0"/>
      <w:divBdr>
        <w:top w:val="none" w:sz="0" w:space="0" w:color="auto"/>
        <w:left w:val="none" w:sz="0" w:space="0" w:color="auto"/>
        <w:bottom w:val="none" w:sz="0" w:space="0" w:color="auto"/>
        <w:right w:val="none" w:sz="0" w:space="0" w:color="auto"/>
      </w:divBdr>
    </w:div>
    <w:div w:id="1193491446">
      <w:bodyDiv w:val="1"/>
      <w:marLeft w:val="0"/>
      <w:marRight w:val="0"/>
      <w:marTop w:val="0"/>
      <w:marBottom w:val="0"/>
      <w:divBdr>
        <w:top w:val="none" w:sz="0" w:space="0" w:color="auto"/>
        <w:left w:val="none" w:sz="0" w:space="0" w:color="auto"/>
        <w:bottom w:val="none" w:sz="0" w:space="0" w:color="auto"/>
        <w:right w:val="none" w:sz="0" w:space="0" w:color="auto"/>
      </w:divBdr>
    </w:div>
    <w:div w:id="1194728935">
      <w:bodyDiv w:val="1"/>
      <w:marLeft w:val="0"/>
      <w:marRight w:val="0"/>
      <w:marTop w:val="0"/>
      <w:marBottom w:val="0"/>
      <w:divBdr>
        <w:top w:val="none" w:sz="0" w:space="0" w:color="auto"/>
        <w:left w:val="none" w:sz="0" w:space="0" w:color="auto"/>
        <w:bottom w:val="none" w:sz="0" w:space="0" w:color="auto"/>
        <w:right w:val="none" w:sz="0" w:space="0" w:color="auto"/>
      </w:divBdr>
    </w:div>
    <w:div w:id="1231187870">
      <w:bodyDiv w:val="1"/>
      <w:marLeft w:val="0"/>
      <w:marRight w:val="0"/>
      <w:marTop w:val="0"/>
      <w:marBottom w:val="0"/>
      <w:divBdr>
        <w:top w:val="none" w:sz="0" w:space="0" w:color="auto"/>
        <w:left w:val="none" w:sz="0" w:space="0" w:color="auto"/>
        <w:bottom w:val="none" w:sz="0" w:space="0" w:color="auto"/>
        <w:right w:val="none" w:sz="0" w:space="0" w:color="auto"/>
      </w:divBdr>
      <w:divsChild>
        <w:div w:id="431899277">
          <w:marLeft w:val="547"/>
          <w:marRight w:val="0"/>
          <w:marTop w:val="200"/>
          <w:marBottom w:val="0"/>
          <w:divBdr>
            <w:top w:val="none" w:sz="0" w:space="0" w:color="auto"/>
            <w:left w:val="none" w:sz="0" w:space="0" w:color="auto"/>
            <w:bottom w:val="none" w:sz="0" w:space="0" w:color="auto"/>
            <w:right w:val="none" w:sz="0" w:space="0" w:color="auto"/>
          </w:divBdr>
        </w:div>
        <w:div w:id="1155874212">
          <w:marLeft w:val="547"/>
          <w:marRight w:val="0"/>
          <w:marTop w:val="200"/>
          <w:marBottom w:val="0"/>
          <w:divBdr>
            <w:top w:val="none" w:sz="0" w:space="0" w:color="auto"/>
            <w:left w:val="none" w:sz="0" w:space="0" w:color="auto"/>
            <w:bottom w:val="none" w:sz="0" w:space="0" w:color="auto"/>
            <w:right w:val="none" w:sz="0" w:space="0" w:color="auto"/>
          </w:divBdr>
        </w:div>
        <w:div w:id="1850440691">
          <w:marLeft w:val="547"/>
          <w:marRight w:val="0"/>
          <w:marTop w:val="200"/>
          <w:marBottom w:val="0"/>
          <w:divBdr>
            <w:top w:val="none" w:sz="0" w:space="0" w:color="auto"/>
            <w:left w:val="none" w:sz="0" w:space="0" w:color="auto"/>
            <w:bottom w:val="none" w:sz="0" w:space="0" w:color="auto"/>
            <w:right w:val="none" w:sz="0" w:space="0" w:color="auto"/>
          </w:divBdr>
        </w:div>
      </w:divsChild>
    </w:div>
    <w:div w:id="1254782187">
      <w:bodyDiv w:val="1"/>
      <w:marLeft w:val="0"/>
      <w:marRight w:val="0"/>
      <w:marTop w:val="0"/>
      <w:marBottom w:val="0"/>
      <w:divBdr>
        <w:top w:val="none" w:sz="0" w:space="0" w:color="auto"/>
        <w:left w:val="none" w:sz="0" w:space="0" w:color="auto"/>
        <w:bottom w:val="none" w:sz="0" w:space="0" w:color="auto"/>
        <w:right w:val="none" w:sz="0" w:space="0" w:color="auto"/>
      </w:divBdr>
    </w:div>
    <w:div w:id="1330786501">
      <w:bodyDiv w:val="1"/>
      <w:marLeft w:val="0"/>
      <w:marRight w:val="0"/>
      <w:marTop w:val="0"/>
      <w:marBottom w:val="0"/>
      <w:divBdr>
        <w:top w:val="none" w:sz="0" w:space="0" w:color="auto"/>
        <w:left w:val="none" w:sz="0" w:space="0" w:color="auto"/>
        <w:bottom w:val="none" w:sz="0" w:space="0" w:color="auto"/>
        <w:right w:val="none" w:sz="0" w:space="0" w:color="auto"/>
      </w:divBdr>
    </w:div>
    <w:div w:id="1379280804">
      <w:bodyDiv w:val="1"/>
      <w:marLeft w:val="0"/>
      <w:marRight w:val="0"/>
      <w:marTop w:val="0"/>
      <w:marBottom w:val="0"/>
      <w:divBdr>
        <w:top w:val="none" w:sz="0" w:space="0" w:color="auto"/>
        <w:left w:val="none" w:sz="0" w:space="0" w:color="auto"/>
        <w:bottom w:val="none" w:sz="0" w:space="0" w:color="auto"/>
        <w:right w:val="none" w:sz="0" w:space="0" w:color="auto"/>
      </w:divBdr>
      <w:divsChild>
        <w:div w:id="1106922600">
          <w:marLeft w:val="547"/>
          <w:marRight w:val="0"/>
          <w:marTop w:val="200"/>
          <w:marBottom w:val="0"/>
          <w:divBdr>
            <w:top w:val="none" w:sz="0" w:space="0" w:color="auto"/>
            <w:left w:val="none" w:sz="0" w:space="0" w:color="auto"/>
            <w:bottom w:val="none" w:sz="0" w:space="0" w:color="auto"/>
            <w:right w:val="none" w:sz="0" w:space="0" w:color="auto"/>
          </w:divBdr>
        </w:div>
      </w:divsChild>
    </w:div>
    <w:div w:id="1431658372">
      <w:bodyDiv w:val="1"/>
      <w:marLeft w:val="0"/>
      <w:marRight w:val="0"/>
      <w:marTop w:val="0"/>
      <w:marBottom w:val="0"/>
      <w:divBdr>
        <w:top w:val="none" w:sz="0" w:space="0" w:color="auto"/>
        <w:left w:val="none" w:sz="0" w:space="0" w:color="auto"/>
        <w:bottom w:val="none" w:sz="0" w:space="0" w:color="auto"/>
        <w:right w:val="none" w:sz="0" w:space="0" w:color="auto"/>
      </w:divBdr>
    </w:div>
    <w:div w:id="1464300570">
      <w:bodyDiv w:val="1"/>
      <w:marLeft w:val="0"/>
      <w:marRight w:val="0"/>
      <w:marTop w:val="0"/>
      <w:marBottom w:val="0"/>
      <w:divBdr>
        <w:top w:val="none" w:sz="0" w:space="0" w:color="auto"/>
        <w:left w:val="none" w:sz="0" w:space="0" w:color="auto"/>
        <w:bottom w:val="none" w:sz="0" w:space="0" w:color="auto"/>
        <w:right w:val="none" w:sz="0" w:space="0" w:color="auto"/>
      </w:divBdr>
    </w:div>
    <w:div w:id="1465850861">
      <w:bodyDiv w:val="1"/>
      <w:marLeft w:val="0"/>
      <w:marRight w:val="0"/>
      <w:marTop w:val="0"/>
      <w:marBottom w:val="0"/>
      <w:divBdr>
        <w:top w:val="none" w:sz="0" w:space="0" w:color="auto"/>
        <w:left w:val="none" w:sz="0" w:space="0" w:color="auto"/>
        <w:bottom w:val="none" w:sz="0" w:space="0" w:color="auto"/>
        <w:right w:val="none" w:sz="0" w:space="0" w:color="auto"/>
      </w:divBdr>
    </w:div>
    <w:div w:id="1473450745">
      <w:bodyDiv w:val="1"/>
      <w:marLeft w:val="0"/>
      <w:marRight w:val="0"/>
      <w:marTop w:val="0"/>
      <w:marBottom w:val="0"/>
      <w:divBdr>
        <w:top w:val="none" w:sz="0" w:space="0" w:color="auto"/>
        <w:left w:val="none" w:sz="0" w:space="0" w:color="auto"/>
        <w:bottom w:val="none" w:sz="0" w:space="0" w:color="auto"/>
        <w:right w:val="none" w:sz="0" w:space="0" w:color="auto"/>
      </w:divBdr>
    </w:div>
    <w:div w:id="1508520392">
      <w:bodyDiv w:val="1"/>
      <w:marLeft w:val="0"/>
      <w:marRight w:val="0"/>
      <w:marTop w:val="0"/>
      <w:marBottom w:val="0"/>
      <w:divBdr>
        <w:top w:val="none" w:sz="0" w:space="0" w:color="auto"/>
        <w:left w:val="none" w:sz="0" w:space="0" w:color="auto"/>
        <w:bottom w:val="none" w:sz="0" w:space="0" w:color="auto"/>
        <w:right w:val="none" w:sz="0" w:space="0" w:color="auto"/>
      </w:divBdr>
    </w:div>
    <w:div w:id="1515067862">
      <w:bodyDiv w:val="1"/>
      <w:marLeft w:val="0"/>
      <w:marRight w:val="0"/>
      <w:marTop w:val="0"/>
      <w:marBottom w:val="0"/>
      <w:divBdr>
        <w:top w:val="none" w:sz="0" w:space="0" w:color="auto"/>
        <w:left w:val="none" w:sz="0" w:space="0" w:color="auto"/>
        <w:bottom w:val="none" w:sz="0" w:space="0" w:color="auto"/>
        <w:right w:val="none" w:sz="0" w:space="0" w:color="auto"/>
      </w:divBdr>
    </w:div>
    <w:div w:id="1552573887">
      <w:bodyDiv w:val="1"/>
      <w:marLeft w:val="0"/>
      <w:marRight w:val="0"/>
      <w:marTop w:val="0"/>
      <w:marBottom w:val="0"/>
      <w:divBdr>
        <w:top w:val="none" w:sz="0" w:space="0" w:color="auto"/>
        <w:left w:val="none" w:sz="0" w:space="0" w:color="auto"/>
        <w:bottom w:val="none" w:sz="0" w:space="0" w:color="auto"/>
        <w:right w:val="none" w:sz="0" w:space="0" w:color="auto"/>
      </w:divBdr>
    </w:div>
    <w:div w:id="1575775075">
      <w:bodyDiv w:val="1"/>
      <w:marLeft w:val="0"/>
      <w:marRight w:val="0"/>
      <w:marTop w:val="0"/>
      <w:marBottom w:val="0"/>
      <w:divBdr>
        <w:top w:val="none" w:sz="0" w:space="0" w:color="auto"/>
        <w:left w:val="none" w:sz="0" w:space="0" w:color="auto"/>
        <w:bottom w:val="none" w:sz="0" w:space="0" w:color="auto"/>
        <w:right w:val="none" w:sz="0" w:space="0" w:color="auto"/>
      </w:divBdr>
    </w:div>
    <w:div w:id="1702785384">
      <w:bodyDiv w:val="1"/>
      <w:marLeft w:val="0"/>
      <w:marRight w:val="0"/>
      <w:marTop w:val="0"/>
      <w:marBottom w:val="0"/>
      <w:divBdr>
        <w:top w:val="none" w:sz="0" w:space="0" w:color="auto"/>
        <w:left w:val="none" w:sz="0" w:space="0" w:color="auto"/>
        <w:bottom w:val="none" w:sz="0" w:space="0" w:color="auto"/>
        <w:right w:val="none" w:sz="0" w:space="0" w:color="auto"/>
      </w:divBdr>
    </w:div>
    <w:div w:id="1720125982">
      <w:bodyDiv w:val="1"/>
      <w:marLeft w:val="0"/>
      <w:marRight w:val="0"/>
      <w:marTop w:val="0"/>
      <w:marBottom w:val="0"/>
      <w:divBdr>
        <w:top w:val="none" w:sz="0" w:space="0" w:color="auto"/>
        <w:left w:val="none" w:sz="0" w:space="0" w:color="auto"/>
        <w:bottom w:val="none" w:sz="0" w:space="0" w:color="auto"/>
        <w:right w:val="none" w:sz="0" w:space="0" w:color="auto"/>
      </w:divBdr>
    </w:div>
    <w:div w:id="1724477034">
      <w:bodyDiv w:val="1"/>
      <w:marLeft w:val="0"/>
      <w:marRight w:val="0"/>
      <w:marTop w:val="0"/>
      <w:marBottom w:val="0"/>
      <w:divBdr>
        <w:top w:val="none" w:sz="0" w:space="0" w:color="auto"/>
        <w:left w:val="none" w:sz="0" w:space="0" w:color="auto"/>
        <w:bottom w:val="none" w:sz="0" w:space="0" w:color="auto"/>
        <w:right w:val="none" w:sz="0" w:space="0" w:color="auto"/>
      </w:divBdr>
    </w:div>
    <w:div w:id="1747612103">
      <w:bodyDiv w:val="1"/>
      <w:marLeft w:val="0"/>
      <w:marRight w:val="0"/>
      <w:marTop w:val="0"/>
      <w:marBottom w:val="0"/>
      <w:divBdr>
        <w:top w:val="none" w:sz="0" w:space="0" w:color="auto"/>
        <w:left w:val="none" w:sz="0" w:space="0" w:color="auto"/>
        <w:bottom w:val="none" w:sz="0" w:space="0" w:color="auto"/>
        <w:right w:val="none" w:sz="0" w:space="0" w:color="auto"/>
      </w:divBdr>
    </w:div>
    <w:div w:id="1768698484">
      <w:bodyDiv w:val="1"/>
      <w:marLeft w:val="0"/>
      <w:marRight w:val="0"/>
      <w:marTop w:val="0"/>
      <w:marBottom w:val="0"/>
      <w:divBdr>
        <w:top w:val="none" w:sz="0" w:space="0" w:color="auto"/>
        <w:left w:val="none" w:sz="0" w:space="0" w:color="auto"/>
        <w:bottom w:val="none" w:sz="0" w:space="0" w:color="auto"/>
        <w:right w:val="none" w:sz="0" w:space="0" w:color="auto"/>
      </w:divBdr>
      <w:divsChild>
        <w:div w:id="404189149">
          <w:marLeft w:val="0"/>
          <w:marRight w:val="0"/>
          <w:marTop w:val="0"/>
          <w:marBottom w:val="0"/>
          <w:divBdr>
            <w:top w:val="none" w:sz="0" w:space="0" w:color="auto"/>
            <w:left w:val="none" w:sz="0" w:space="0" w:color="auto"/>
            <w:bottom w:val="none" w:sz="0" w:space="0" w:color="auto"/>
            <w:right w:val="none" w:sz="0" w:space="0" w:color="auto"/>
          </w:divBdr>
        </w:div>
        <w:div w:id="1639602577">
          <w:marLeft w:val="0"/>
          <w:marRight w:val="0"/>
          <w:marTop w:val="0"/>
          <w:marBottom w:val="0"/>
          <w:divBdr>
            <w:top w:val="none" w:sz="0" w:space="0" w:color="auto"/>
            <w:left w:val="none" w:sz="0" w:space="0" w:color="auto"/>
            <w:bottom w:val="none" w:sz="0" w:space="0" w:color="auto"/>
            <w:right w:val="none" w:sz="0" w:space="0" w:color="auto"/>
          </w:divBdr>
          <w:divsChild>
            <w:div w:id="732460266">
              <w:marLeft w:val="0"/>
              <w:marRight w:val="0"/>
              <w:marTop w:val="0"/>
              <w:marBottom w:val="0"/>
              <w:divBdr>
                <w:top w:val="none" w:sz="0" w:space="0" w:color="auto"/>
                <w:left w:val="none" w:sz="0" w:space="0" w:color="auto"/>
                <w:bottom w:val="none" w:sz="0" w:space="0" w:color="auto"/>
                <w:right w:val="none" w:sz="0" w:space="0" w:color="auto"/>
              </w:divBdr>
            </w:div>
            <w:div w:id="1720011587">
              <w:marLeft w:val="0"/>
              <w:marRight w:val="0"/>
              <w:marTop w:val="0"/>
              <w:marBottom w:val="0"/>
              <w:divBdr>
                <w:top w:val="none" w:sz="0" w:space="0" w:color="auto"/>
                <w:left w:val="none" w:sz="0" w:space="0" w:color="auto"/>
                <w:bottom w:val="none" w:sz="0" w:space="0" w:color="auto"/>
                <w:right w:val="none" w:sz="0" w:space="0" w:color="auto"/>
              </w:divBdr>
            </w:div>
          </w:divsChild>
        </w:div>
        <w:div w:id="567763801">
          <w:marLeft w:val="0"/>
          <w:marRight w:val="0"/>
          <w:marTop w:val="0"/>
          <w:marBottom w:val="0"/>
          <w:divBdr>
            <w:top w:val="none" w:sz="0" w:space="0" w:color="auto"/>
            <w:left w:val="none" w:sz="0" w:space="0" w:color="auto"/>
            <w:bottom w:val="none" w:sz="0" w:space="0" w:color="auto"/>
            <w:right w:val="none" w:sz="0" w:space="0" w:color="auto"/>
          </w:divBdr>
          <w:divsChild>
            <w:div w:id="519127389">
              <w:marLeft w:val="0"/>
              <w:marRight w:val="0"/>
              <w:marTop w:val="0"/>
              <w:marBottom w:val="0"/>
              <w:divBdr>
                <w:top w:val="none" w:sz="0" w:space="0" w:color="auto"/>
                <w:left w:val="none" w:sz="0" w:space="0" w:color="auto"/>
                <w:bottom w:val="none" w:sz="0" w:space="0" w:color="auto"/>
                <w:right w:val="none" w:sz="0" w:space="0" w:color="auto"/>
              </w:divBdr>
              <w:divsChild>
                <w:div w:id="61348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321937">
      <w:bodyDiv w:val="1"/>
      <w:marLeft w:val="0"/>
      <w:marRight w:val="0"/>
      <w:marTop w:val="0"/>
      <w:marBottom w:val="0"/>
      <w:divBdr>
        <w:top w:val="none" w:sz="0" w:space="0" w:color="auto"/>
        <w:left w:val="none" w:sz="0" w:space="0" w:color="auto"/>
        <w:bottom w:val="none" w:sz="0" w:space="0" w:color="auto"/>
        <w:right w:val="none" w:sz="0" w:space="0" w:color="auto"/>
      </w:divBdr>
      <w:divsChild>
        <w:div w:id="2134517566">
          <w:marLeft w:val="0"/>
          <w:marRight w:val="0"/>
          <w:marTop w:val="0"/>
          <w:marBottom w:val="0"/>
          <w:divBdr>
            <w:top w:val="none" w:sz="0" w:space="0" w:color="auto"/>
            <w:left w:val="none" w:sz="0" w:space="0" w:color="auto"/>
            <w:bottom w:val="none" w:sz="0" w:space="0" w:color="auto"/>
            <w:right w:val="none" w:sz="0" w:space="0" w:color="auto"/>
          </w:divBdr>
          <w:divsChild>
            <w:div w:id="1331638222">
              <w:marLeft w:val="0"/>
              <w:marRight w:val="0"/>
              <w:marTop w:val="0"/>
              <w:marBottom w:val="0"/>
              <w:divBdr>
                <w:top w:val="none" w:sz="0" w:space="0" w:color="auto"/>
                <w:left w:val="none" w:sz="0" w:space="0" w:color="auto"/>
                <w:bottom w:val="none" w:sz="0" w:space="0" w:color="auto"/>
                <w:right w:val="none" w:sz="0" w:space="0" w:color="auto"/>
              </w:divBdr>
            </w:div>
          </w:divsChild>
        </w:div>
        <w:div w:id="2069113681">
          <w:marLeft w:val="0"/>
          <w:marRight w:val="0"/>
          <w:marTop w:val="0"/>
          <w:marBottom w:val="0"/>
          <w:divBdr>
            <w:top w:val="none" w:sz="0" w:space="0" w:color="auto"/>
            <w:left w:val="none" w:sz="0" w:space="0" w:color="auto"/>
            <w:bottom w:val="none" w:sz="0" w:space="0" w:color="auto"/>
            <w:right w:val="none" w:sz="0" w:space="0" w:color="auto"/>
          </w:divBdr>
          <w:divsChild>
            <w:div w:id="20954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88441">
      <w:bodyDiv w:val="1"/>
      <w:marLeft w:val="0"/>
      <w:marRight w:val="0"/>
      <w:marTop w:val="0"/>
      <w:marBottom w:val="0"/>
      <w:divBdr>
        <w:top w:val="none" w:sz="0" w:space="0" w:color="auto"/>
        <w:left w:val="none" w:sz="0" w:space="0" w:color="auto"/>
        <w:bottom w:val="none" w:sz="0" w:space="0" w:color="auto"/>
        <w:right w:val="none" w:sz="0" w:space="0" w:color="auto"/>
      </w:divBdr>
    </w:div>
    <w:div w:id="1897743514">
      <w:bodyDiv w:val="1"/>
      <w:marLeft w:val="0"/>
      <w:marRight w:val="0"/>
      <w:marTop w:val="0"/>
      <w:marBottom w:val="0"/>
      <w:divBdr>
        <w:top w:val="none" w:sz="0" w:space="0" w:color="auto"/>
        <w:left w:val="none" w:sz="0" w:space="0" w:color="auto"/>
        <w:bottom w:val="none" w:sz="0" w:space="0" w:color="auto"/>
        <w:right w:val="none" w:sz="0" w:space="0" w:color="auto"/>
      </w:divBdr>
    </w:div>
    <w:div w:id="1970237571">
      <w:bodyDiv w:val="1"/>
      <w:marLeft w:val="0"/>
      <w:marRight w:val="0"/>
      <w:marTop w:val="0"/>
      <w:marBottom w:val="0"/>
      <w:divBdr>
        <w:top w:val="none" w:sz="0" w:space="0" w:color="auto"/>
        <w:left w:val="none" w:sz="0" w:space="0" w:color="auto"/>
        <w:bottom w:val="none" w:sz="0" w:space="0" w:color="auto"/>
        <w:right w:val="none" w:sz="0" w:space="0" w:color="auto"/>
      </w:divBdr>
    </w:div>
    <w:div w:id="2006085778">
      <w:bodyDiv w:val="1"/>
      <w:marLeft w:val="0"/>
      <w:marRight w:val="0"/>
      <w:marTop w:val="0"/>
      <w:marBottom w:val="0"/>
      <w:divBdr>
        <w:top w:val="none" w:sz="0" w:space="0" w:color="auto"/>
        <w:left w:val="none" w:sz="0" w:space="0" w:color="auto"/>
        <w:bottom w:val="none" w:sz="0" w:space="0" w:color="auto"/>
        <w:right w:val="none" w:sz="0" w:space="0" w:color="auto"/>
      </w:divBdr>
    </w:div>
    <w:div w:id="2070103505">
      <w:bodyDiv w:val="1"/>
      <w:marLeft w:val="0"/>
      <w:marRight w:val="0"/>
      <w:marTop w:val="0"/>
      <w:marBottom w:val="0"/>
      <w:divBdr>
        <w:top w:val="none" w:sz="0" w:space="0" w:color="auto"/>
        <w:left w:val="none" w:sz="0" w:space="0" w:color="auto"/>
        <w:bottom w:val="none" w:sz="0" w:space="0" w:color="auto"/>
        <w:right w:val="none" w:sz="0" w:space="0" w:color="auto"/>
      </w:divBdr>
    </w:div>
    <w:div w:id="2080668568">
      <w:bodyDiv w:val="1"/>
      <w:marLeft w:val="0"/>
      <w:marRight w:val="0"/>
      <w:marTop w:val="0"/>
      <w:marBottom w:val="0"/>
      <w:divBdr>
        <w:top w:val="none" w:sz="0" w:space="0" w:color="auto"/>
        <w:left w:val="none" w:sz="0" w:space="0" w:color="auto"/>
        <w:bottom w:val="none" w:sz="0" w:space="0" w:color="auto"/>
        <w:right w:val="none" w:sz="0" w:space="0" w:color="auto"/>
      </w:divBdr>
    </w:div>
    <w:div w:id="2121485716">
      <w:bodyDiv w:val="1"/>
      <w:marLeft w:val="0"/>
      <w:marRight w:val="0"/>
      <w:marTop w:val="0"/>
      <w:marBottom w:val="0"/>
      <w:divBdr>
        <w:top w:val="none" w:sz="0" w:space="0" w:color="auto"/>
        <w:left w:val="none" w:sz="0" w:space="0" w:color="auto"/>
        <w:bottom w:val="none" w:sz="0" w:space="0" w:color="auto"/>
        <w:right w:val="none" w:sz="0" w:space="0" w:color="auto"/>
      </w:divBdr>
    </w:div>
    <w:div w:id="2136830243">
      <w:bodyDiv w:val="1"/>
      <w:marLeft w:val="0"/>
      <w:marRight w:val="0"/>
      <w:marTop w:val="0"/>
      <w:marBottom w:val="0"/>
      <w:divBdr>
        <w:top w:val="none" w:sz="0" w:space="0" w:color="auto"/>
        <w:left w:val="none" w:sz="0" w:space="0" w:color="auto"/>
        <w:bottom w:val="none" w:sz="0" w:space="0" w:color="auto"/>
        <w:right w:val="none" w:sz="0" w:space="0" w:color="auto"/>
      </w:divBdr>
      <w:divsChild>
        <w:div w:id="1598169153">
          <w:marLeft w:val="0"/>
          <w:marRight w:val="772"/>
          <w:marTop w:val="0"/>
          <w:marBottom w:val="0"/>
          <w:divBdr>
            <w:top w:val="none" w:sz="0" w:space="0" w:color="auto"/>
            <w:left w:val="none" w:sz="0" w:space="0" w:color="auto"/>
            <w:bottom w:val="none" w:sz="0" w:space="0" w:color="auto"/>
            <w:right w:val="none" w:sz="0" w:space="0" w:color="auto"/>
          </w:divBdr>
          <w:divsChild>
            <w:div w:id="454181437">
              <w:marLeft w:val="0"/>
              <w:marRight w:val="0"/>
              <w:marTop w:val="0"/>
              <w:marBottom w:val="0"/>
              <w:divBdr>
                <w:top w:val="none" w:sz="0" w:space="0" w:color="auto"/>
                <w:left w:val="none" w:sz="0" w:space="0" w:color="auto"/>
                <w:bottom w:val="none" w:sz="0" w:space="0" w:color="auto"/>
                <w:right w:val="none" w:sz="0" w:space="0" w:color="auto"/>
              </w:divBdr>
              <w:divsChild>
                <w:div w:id="769160661">
                  <w:marLeft w:val="0"/>
                  <w:marRight w:val="0"/>
                  <w:marTop w:val="0"/>
                  <w:marBottom w:val="0"/>
                  <w:divBdr>
                    <w:top w:val="none" w:sz="0" w:space="0" w:color="auto"/>
                    <w:left w:val="none" w:sz="0" w:space="0" w:color="auto"/>
                    <w:bottom w:val="none" w:sz="0" w:space="0" w:color="auto"/>
                    <w:right w:val="none" w:sz="0" w:space="0" w:color="auto"/>
                  </w:divBdr>
                </w:div>
              </w:divsChild>
            </w:div>
            <w:div w:id="1393963751">
              <w:marLeft w:val="0"/>
              <w:marRight w:val="0"/>
              <w:marTop w:val="0"/>
              <w:marBottom w:val="0"/>
              <w:divBdr>
                <w:top w:val="none" w:sz="0" w:space="0" w:color="auto"/>
                <w:left w:val="none" w:sz="0" w:space="0" w:color="auto"/>
                <w:bottom w:val="none" w:sz="0" w:space="0" w:color="auto"/>
                <w:right w:val="none" w:sz="0" w:space="0" w:color="auto"/>
              </w:divBdr>
              <w:divsChild>
                <w:div w:id="127489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93294">
          <w:marLeft w:val="0"/>
          <w:marRight w:val="492"/>
          <w:marTop w:val="0"/>
          <w:marBottom w:val="0"/>
          <w:divBdr>
            <w:top w:val="none" w:sz="0" w:space="0" w:color="auto"/>
            <w:left w:val="none" w:sz="0" w:space="0" w:color="auto"/>
            <w:bottom w:val="none" w:sz="0" w:space="0" w:color="auto"/>
            <w:right w:val="none" w:sz="0" w:space="0" w:color="auto"/>
          </w:divBdr>
          <w:divsChild>
            <w:div w:id="807237753">
              <w:marLeft w:val="0"/>
              <w:marRight w:val="0"/>
              <w:marTop w:val="0"/>
              <w:marBottom w:val="0"/>
              <w:divBdr>
                <w:top w:val="none" w:sz="0" w:space="0" w:color="auto"/>
                <w:left w:val="none" w:sz="0" w:space="0" w:color="auto"/>
                <w:bottom w:val="none" w:sz="0" w:space="0" w:color="auto"/>
                <w:right w:val="none" w:sz="0" w:space="0" w:color="auto"/>
              </w:divBdr>
              <w:divsChild>
                <w:div w:id="2071682686">
                  <w:marLeft w:val="0"/>
                  <w:marRight w:val="0"/>
                  <w:marTop w:val="0"/>
                  <w:marBottom w:val="0"/>
                  <w:divBdr>
                    <w:top w:val="none" w:sz="0" w:space="0" w:color="auto"/>
                    <w:left w:val="none" w:sz="0" w:space="0" w:color="auto"/>
                    <w:bottom w:val="none" w:sz="0" w:space="0" w:color="auto"/>
                    <w:right w:val="none" w:sz="0" w:space="0" w:color="auto"/>
                  </w:divBdr>
                </w:div>
              </w:divsChild>
            </w:div>
            <w:div w:id="1661034810">
              <w:marLeft w:val="0"/>
              <w:marRight w:val="0"/>
              <w:marTop w:val="0"/>
              <w:marBottom w:val="0"/>
              <w:divBdr>
                <w:top w:val="none" w:sz="0" w:space="0" w:color="auto"/>
                <w:left w:val="none" w:sz="0" w:space="0" w:color="auto"/>
                <w:bottom w:val="none" w:sz="0" w:space="0" w:color="auto"/>
                <w:right w:val="none" w:sz="0" w:space="0" w:color="auto"/>
              </w:divBdr>
              <w:divsChild>
                <w:div w:id="164307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7183">
          <w:marLeft w:val="0"/>
          <w:marRight w:val="583"/>
          <w:marTop w:val="0"/>
          <w:marBottom w:val="0"/>
          <w:divBdr>
            <w:top w:val="none" w:sz="0" w:space="0" w:color="auto"/>
            <w:left w:val="none" w:sz="0" w:space="0" w:color="auto"/>
            <w:bottom w:val="none" w:sz="0" w:space="0" w:color="auto"/>
            <w:right w:val="none" w:sz="0" w:space="0" w:color="auto"/>
          </w:divBdr>
          <w:divsChild>
            <w:div w:id="217589030">
              <w:marLeft w:val="0"/>
              <w:marRight w:val="0"/>
              <w:marTop w:val="0"/>
              <w:marBottom w:val="0"/>
              <w:divBdr>
                <w:top w:val="none" w:sz="0" w:space="0" w:color="auto"/>
                <w:left w:val="none" w:sz="0" w:space="0" w:color="auto"/>
                <w:bottom w:val="none" w:sz="0" w:space="0" w:color="auto"/>
                <w:right w:val="none" w:sz="0" w:space="0" w:color="auto"/>
              </w:divBdr>
              <w:divsChild>
                <w:div w:id="1409108911">
                  <w:marLeft w:val="0"/>
                  <w:marRight w:val="0"/>
                  <w:marTop w:val="0"/>
                  <w:marBottom w:val="0"/>
                  <w:divBdr>
                    <w:top w:val="none" w:sz="0" w:space="0" w:color="auto"/>
                    <w:left w:val="none" w:sz="0" w:space="0" w:color="auto"/>
                    <w:bottom w:val="none" w:sz="0" w:space="0" w:color="auto"/>
                    <w:right w:val="none" w:sz="0" w:space="0" w:color="auto"/>
                  </w:divBdr>
                </w:div>
              </w:divsChild>
            </w:div>
            <w:div w:id="1665622951">
              <w:marLeft w:val="0"/>
              <w:marRight w:val="0"/>
              <w:marTop w:val="0"/>
              <w:marBottom w:val="0"/>
              <w:divBdr>
                <w:top w:val="none" w:sz="0" w:space="0" w:color="auto"/>
                <w:left w:val="none" w:sz="0" w:space="0" w:color="auto"/>
                <w:bottom w:val="none" w:sz="0" w:space="0" w:color="auto"/>
                <w:right w:val="none" w:sz="0" w:space="0" w:color="auto"/>
              </w:divBdr>
              <w:divsChild>
                <w:div w:id="113668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3476">
          <w:marLeft w:val="0"/>
          <w:marRight w:val="495"/>
          <w:marTop w:val="0"/>
          <w:marBottom w:val="0"/>
          <w:divBdr>
            <w:top w:val="none" w:sz="0" w:space="0" w:color="auto"/>
            <w:left w:val="none" w:sz="0" w:space="0" w:color="auto"/>
            <w:bottom w:val="none" w:sz="0" w:space="0" w:color="auto"/>
            <w:right w:val="none" w:sz="0" w:space="0" w:color="auto"/>
          </w:divBdr>
          <w:divsChild>
            <w:div w:id="946693379">
              <w:marLeft w:val="0"/>
              <w:marRight w:val="0"/>
              <w:marTop w:val="0"/>
              <w:marBottom w:val="0"/>
              <w:divBdr>
                <w:top w:val="none" w:sz="0" w:space="0" w:color="auto"/>
                <w:left w:val="none" w:sz="0" w:space="0" w:color="auto"/>
                <w:bottom w:val="none" w:sz="0" w:space="0" w:color="auto"/>
                <w:right w:val="none" w:sz="0" w:space="0" w:color="auto"/>
              </w:divBdr>
              <w:divsChild>
                <w:div w:id="1571236501">
                  <w:marLeft w:val="0"/>
                  <w:marRight w:val="0"/>
                  <w:marTop w:val="0"/>
                  <w:marBottom w:val="0"/>
                  <w:divBdr>
                    <w:top w:val="none" w:sz="0" w:space="0" w:color="auto"/>
                    <w:left w:val="none" w:sz="0" w:space="0" w:color="auto"/>
                    <w:bottom w:val="none" w:sz="0" w:space="0" w:color="auto"/>
                    <w:right w:val="none" w:sz="0" w:space="0" w:color="auto"/>
                  </w:divBdr>
                </w:div>
              </w:divsChild>
            </w:div>
            <w:div w:id="630522213">
              <w:marLeft w:val="0"/>
              <w:marRight w:val="0"/>
              <w:marTop w:val="0"/>
              <w:marBottom w:val="0"/>
              <w:divBdr>
                <w:top w:val="none" w:sz="0" w:space="0" w:color="auto"/>
                <w:left w:val="none" w:sz="0" w:space="0" w:color="auto"/>
                <w:bottom w:val="none" w:sz="0" w:space="0" w:color="auto"/>
                <w:right w:val="none" w:sz="0" w:space="0" w:color="auto"/>
              </w:divBdr>
              <w:divsChild>
                <w:div w:id="105318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8074">
          <w:marLeft w:val="0"/>
          <w:marRight w:val="-20"/>
          <w:marTop w:val="0"/>
          <w:marBottom w:val="0"/>
          <w:divBdr>
            <w:top w:val="none" w:sz="0" w:space="0" w:color="auto"/>
            <w:left w:val="none" w:sz="0" w:space="0" w:color="auto"/>
            <w:bottom w:val="none" w:sz="0" w:space="0" w:color="auto"/>
            <w:right w:val="none" w:sz="0" w:space="0" w:color="auto"/>
          </w:divBdr>
          <w:divsChild>
            <w:div w:id="1891770367">
              <w:marLeft w:val="0"/>
              <w:marRight w:val="0"/>
              <w:marTop w:val="0"/>
              <w:marBottom w:val="0"/>
              <w:divBdr>
                <w:top w:val="none" w:sz="0" w:space="0" w:color="auto"/>
                <w:left w:val="none" w:sz="0" w:space="0" w:color="auto"/>
                <w:bottom w:val="none" w:sz="0" w:space="0" w:color="auto"/>
                <w:right w:val="none" w:sz="0" w:space="0" w:color="auto"/>
              </w:divBdr>
              <w:divsChild>
                <w:div w:id="83145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21381">
          <w:marLeft w:val="0"/>
          <w:marRight w:val="888"/>
          <w:marTop w:val="0"/>
          <w:marBottom w:val="0"/>
          <w:divBdr>
            <w:top w:val="none" w:sz="0" w:space="0" w:color="auto"/>
            <w:left w:val="none" w:sz="0" w:space="0" w:color="auto"/>
            <w:bottom w:val="none" w:sz="0" w:space="0" w:color="auto"/>
            <w:right w:val="none" w:sz="0" w:space="0" w:color="auto"/>
          </w:divBdr>
          <w:divsChild>
            <w:div w:id="1189103753">
              <w:marLeft w:val="0"/>
              <w:marRight w:val="0"/>
              <w:marTop w:val="0"/>
              <w:marBottom w:val="0"/>
              <w:divBdr>
                <w:top w:val="none" w:sz="0" w:space="0" w:color="auto"/>
                <w:left w:val="none" w:sz="0" w:space="0" w:color="auto"/>
                <w:bottom w:val="none" w:sz="0" w:space="0" w:color="auto"/>
                <w:right w:val="none" w:sz="0" w:space="0" w:color="auto"/>
              </w:divBdr>
              <w:divsChild>
                <w:div w:id="1055473660">
                  <w:marLeft w:val="0"/>
                  <w:marRight w:val="0"/>
                  <w:marTop w:val="0"/>
                  <w:marBottom w:val="0"/>
                  <w:divBdr>
                    <w:top w:val="none" w:sz="0" w:space="0" w:color="auto"/>
                    <w:left w:val="none" w:sz="0" w:space="0" w:color="auto"/>
                    <w:bottom w:val="none" w:sz="0" w:space="0" w:color="auto"/>
                    <w:right w:val="none" w:sz="0" w:space="0" w:color="auto"/>
                  </w:divBdr>
                </w:div>
              </w:divsChild>
            </w:div>
            <w:div w:id="1326006731">
              <w:marLeft w:val="0"/>
              <w:marRight w:val="0"/>
              <w:marTop w:val="0"/>
              <w:marBottom w:val="0"/>
              <w:divBdr>
                <w:top w:val="none" w:sz="0" w:space="0" w:color="auto"/>
                <w:left w:val="none" w:sz="0" w:space="0" w:color="auto"/>
                <w:bottom w:val="none" w:sz="0" w:space="0" w:color="auto"/>
                <w:right w:val="none" w:sz="0" w:space="0" w:color="auto"/>
              </w:divBdr>
              <w:divsChild>
                <w:div w:id="14764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43494">
          <w:marLeft w:val="0"/>
          <w:marRight w:val="827"/>
          <w:marTop w:val="0"/>
          <w:marBottom w:val="0"/>
          <w:divBdr>
            <w:top w:val="none" w:sz="0" w:space="0" w:color="auto"/>
            <w:left w:val="none" w:sz="0" w:space="0" w:color="auto"/>
            <w:bottom w:val="none" w:sz="0" w:space="0" w:color="auto"/>
            <w:right w:val="none" w:sz="0" w:space="0" w:color="auto"/>
          </w:divBdr>
          <w:divsChild>
            <w:div w:id="583607718">
              <w:marLeft w:val="0"/>
              <w:marRight w:val="0"/>
              <w:marTop w:val="0"/>
              <w:marBottom w:val="0"/>
              <w:divBdr>
                <w:top w:val="none" w:sz="0" w:space="0" w:color="auto"/>
                <w:left w:val="none" w:sz="0" w:space="0" w:color="auto"/>
                <w:bottom w:val="none" w:sz="0" w:space="0" w:color="auto"/>
                <w:right w:val="none" w:sz="0" w:space="0" w:color="auto"/>
              </w:divBdr>
              <w:divsChild>
                <w:div w:id="1958025519">
                  <w:marLeft w:val="0"/>
                  <w:marRight w:val="0"/>
                  <w:marTop w:val="0"/>
                  <w:marBottom w:val="0"/>
                  <w:divBdr>
                    <w:top w:val="none" w:sz="0" w:space="0" w:color="auto"/>
                    <w:left w:val="none" w:sz="0" w:space="0" w:color="auto"/>
                    <w:bottom w:val="none" w:sz="0" w:space="0" w:color="auto"/>
                    <w:right w:val="none" w:sz="0" w:space="0" w:color="auto"/>
                  </w:divBdr>
                </w:div>
              </w:divsChild>
            </w:div>
            <w:div w:id="604851411">
              <w:marLeft w:val="0"/>
              <w:marRight w:val="0"/>
              <w:marTop w:val="0"/>
              <w:marBottom w:val="0"/>
              <w:divBdr>
                <w:top w:val="none" w:sz="0" w:space="0" w:color="auto"/>
                <w:left w:val="none" w:sz="0" w:space="0" w:color="auto"/>
                <w:bottom w:val="none" w:sz="0" w:space="0" w:color="auto"/>
                <w:right w:val="none" w:sz="0" w:space="0" w:color="auto"/>
              </w:divBdr>
              <w:divsChild>
                <w:div w:id="165625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4249">
          <w:marLeft w:val="0"/>
          <w:marRight w:val="291"/>
          <w:marTop w:val="0"/>
          <w:marBottom w:val="0"/>
          <w:divBdr>
            <w:top w:val="none" w:sz="0" w:space="0" w:color="auto"/>
            <w:left w:val="none" w:sz="0" w:space="0" w:color="auto"/>
            <w:bottom w:val="none" w:sz="0" w:space="0" w:color="auto"/>
            <w:right w:val="none" w:sz="0" w:space="0" w:color="auto"/>
          </w:divBdr>
          <w:divsChild>
            <w:div w:id="1129250860">
              <w:marLeft w:val="0"/>
              <w:marRight w:val="0"/>
              <w:marTop w:val="0"/>
              <w:marBottom w:val="0"/>
              <w:divBdr>
                <w:top w:val="none" w:sz="0" w:space="0" w:color="auto"/>
                <w:left w:val="none" w:sz="0" w:space="0" w:color="auto"/>
                <w:bottom w:val="none" w:sz="0" w:space="0" w:color="auto"/>
                <w:right w:val="none" w:sz="0" w:space="0" w:color="auto"/>
              </w:divBdr>
              <w:divsChild>
                <w:div w:id="975453120">
                  <w:marLeft w:val="0"/>
                  <w:marRight w:val="0"/>
                  <w:marTop w:val="0"/>
                  <w:marBottom w:val="0"/>
                  <w:divBdr>
                    <w:top w:val="none" w:sz="0" w:space="0" w:color="auto"/>
                    <w:left w:val="none" w:sz="0" w:space="0" w:color="auto"/>
                    <w:bottom w:val="none" w:sz="0" w:space="0" w:color="auto"/>
                    <w:right w:val="none" w:sz="0" w:space="0" w:color="auto"/>
                  </w:divBdr>
                </w:div>
              </w:divsChild>
            </w:div>
            <w:div w:id="1457522861">
              <w:marLeft w:val="0"/>
              <w:marRight w:val="0"/>
              <w:marTop w:val="0"/>
              <w:marBottom w:val="0"/>
              <w:divBdr>
                <w:top w:val="none" w:sz="0" w:space="0" w:color="auto"/>
                <w:left w:val="none" w:sz="0" w:space="0" w:color="auto"/>
                <w:bottom w:val="none" w:sz="0" w:space="0" w:color="auto"/>
                <w:right w:val="none" w:sz="0" w:space="0" w:color="auto"/>
              </w:divBdr>
              <w:divsChild>
                <w:div w:id="3590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99370">
          <w:marLeft w:val="0"/>
          <w:marRight w:val="-20"/>
          <w:marTop w:val="0"/>
          <w:marBottom w:val="0"/>
          <w:divBdr>
            <w:top w:val="none" w:sz="0" w:space="0" w:color="auto"/>
            <w:left w:val="none" w:sz="0" w:space="0" w:color="auto"/>
            <w:bottom w:val="none" w:sz="0" w:space="0" w:color="auto"/>
            <w:right w:val="none" w:sz="0" w:space="0" w:color="auto"/>
          </w:divBdr>
          <w:divsChild>
            <w:div w:id="1684622693">
              <w:marLeft w:val="0"/>
              <w:marRight w:val="0"/>
              <w:marTop w:val="0"/>
              <w:marBottom w:val="0"/>
              <w:divBdr>
                <w:top w:val="none" w:sz="0" w:space="0" w:color="auto"/>
                <w:left w:val="none" w:sz="0" w:space="0" w:color="auto"/>
                <w:bottom w:val="none" w:sz="0" w:space="0" w:color="auto"/>
                <w:right w:val="none" w:sz="0" w:space="0" w:color="auto"/>
              </w:divBdr>
              <w:divsChild>
                <w:div w:id="7888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altricks.akr@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CC375-6459-4F58-AB9F-260870B292D6}">
  <ds:schemaRefs>
    <ds:schemaRef ds:uri="http://schemas.openxmlformats.org/officeDocument/2006/bibliography"/>
  </ds:schemaRefs>
</ds:datastoreItem>
</file>

<file path=docMetadata/LabelInfo.xml><?xml version="1.0" encoding="utf-8"?>
<clbl:labelList xmlns:clbl="http://schemas.microsoft.com/office/2020/mipLabelMetadata">
  <clbl:label id="{fd1c0902-ed92-4fed-896d-2e7725de02d4}" enabled="1" method="Standard" siteId="{d6b0bbee-7cd9-4d60-bce6-4a67b543e2ae}"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1247</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Damayanthi U</cp:lastModifiedBy>
  <cp:revision>2</cp:revision>
  <dcterms:created xsi:type="dcterms:W3CDTF">2026-10-08T04:10:00Z</dcterms:created>
  <dcterms:modified xsi:type="dcterms:W3CDTF">2026-10-08T04:10:00Z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#000000,10,Arial</vt:lpwstr>
  </property>
  <property fmtid="{D5CDD505-2E9C-101B-9397-08002B2CF9AE}" pid="4" name="ClassificationContentMarkingFooterText">
    <vt:lpwstr>Confidential C</vt:lpwstr>
  </property>
  <property fmtid="{D5CDD505-2E9C-101B-9397-08002B2CF9AE}" pid="5" name="GrammarlyDocumentId">
    <vt:lpwstr>72e7ec81f98716f27215c5d24cbd380aca8d640c4bf83cbcb1d1e5e6af980ea2</vt:lpwstr>
  </property>
</Properties>
</file>