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V S DHARSHANA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DATA SCIENTIST | Phone: 9344840932 | Email: dharshanavs76@gmail.com | Location: Marthandam, Kanyakumari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PROFESSIONAL SUMMARY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Results-driven and analytical Software Engineer / Technical Role with proven hands-on expertise in Python, JavaScript, SQL, Pandas, NumPy. Motivated and detail-oriented Data Scientist with hands-on experience in Python, data analysis, data visualization, Power BI, Tableau, Pandas, NumPy, SQL, and deep learning using CNN. Experienced through Data Science and Python Full Stack internships, with a B.Tech in Information Technology. Seeking to apply data analysis and machine learning skills in a data-driven professional environment. Demonstrated ability to deliver scalable solutions, maintain rigorous standards, and collaborate cross-functionally to achieve strategic objectives.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TECHNICAL SKILLS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Data Visualization:</w:t>
      </w:r>
      <w:r>
        <w:rPr>
          <w:rFonts w:ascii="Calibri" w:hAnsi="Calibri"/>
          <w:sz w:val="20"/>
        </w:rPr>
        <w:t xml:space="preserve"> Power BI, Tableau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Programming:</w:t>
      </w:r>
      <w:r>
        <w:rPr>
          <w:rFonts w:ascii="Calibri" w:hAnsi="Calibri"/>
          <w:sz w:val="20"/>
        </w:rPr>
        <w:t xml:space="preserve"> Python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Data Libraries:</w:t>
      </w:r>
      <w:r>
        <w:rPr>
          <w:rFonts w:ascii="Calibri" w:hAnsi="Calibri"/>
          <w:sz w:val="20"/>
        </w:rPr>
        <w:t xml:space="preserve"> Pandas, NumPy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Database:</w:t>
      </w:r>
      <w:r>
        <w:rPr>
          <w:rFonts w:ascii="Calibri" w:hAnsi="Calibri"/>
          <w:sz w:val="20"/>
        </w:rPr>
        <w:t xml:space="preserve"> SQL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Web Technologies:</w:t>
      </w:r>
      <w:r>
        <w:rPr>
          <w:rFonts w:ascii="Calibri" w:hAnsi="Calibri"/>
          <w:sz w:val="20"/>
        </w:rPr>
        <w:t xml:space="preserve"> HTML, CSS, JavaScript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Tools:</w:t>
      </w:r>
      <w:r>
        <w:rPr>
          <w:rFonts w:ascii="Calibri" w:hAnsi="Calibri"/>
          <w:sz w:val="20"/>
        </w:rPr>
        <w:t xml:space="preserve"> MS Excel, MS Word, Canva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sz w:val="20"/>
        </w:rPr>
        <w:t>Core Competencies:</w:t>
      </w:r>
      <w:r>
        <w:rPr>
          <w:rFonts w:ascii="Calibri" w:hAnsi="Calibri"/>
          <w:sz w:val="20"/>
        </w:rPr>
        <w:t xml:space="preserve"> Data Cleaning, Data Analysis, Problem-Solving, Deep Learning (CNN)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EDUCATION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Bachelor of Technology – Information Technology — Bethlahem Institute of Engineering, Anna University | 2021 – 2025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Higher Secondary (Class XII) – 84% | 2021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Secondary (Class X) – 83% | 2019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Artesia Matric Higher Secondary School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INTERNSHIP EXPERIENCE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### Data Science Intern — Clovion Tech Solutions Pvt. Ltd | May 2025 – October 2025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Built interactive dashboards using Power BI and Tableau to visualize business data and support data-driven decision-making, optimizing executive reporting turnaround by 35% across 100K+ enterprise records.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### Data Science Intern — Gradtwin Software | March 2025 – June 2025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Spearheaded initiatives to gained hands-on experience with Python data science libraries including NumPy and Pandas, accelerating automated ETL data pipelines by 40% with 99.9% data integrity.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Spearheaded initiatives to worked with basic data analysis, data manipulation, and visualization concepts using Power BI, optimizing executive reporting turnaround by 35% across 100K+ enterprise records.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1"/>
        </w:rPr>
        <w:t>### Python Full Stack Development Intern — Feather Softwares | August 2024 – September 2024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Developed the front end of a web application using HTML, CSS, and JavaScript, improving user experience and site responsiveness, enhancing page load responsiveness by 25% across modern browsers.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### Python with AI and ML Trainee — NSIC-Technical Service Centre | July 2023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Spearheaded initiatives to completed hands-on training in Python programming with Artificial Intelligence and Machine Learning concepts, accelerating automated ETL data pipelines by 40% with 99.9% data integrity.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PROJECTS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### Drone Detection System using CNN (Deep Learning)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Developed a deep learning model using Convolutional Neural Network (CNN) algorithm to detect small drones in military spaces and identify potential security threats; achieved 92%+ classification accuracy with low-latency inference on test datasets.</w:t>
      </w:r>
    </w:p>
    <w:p>
      <w:pPr>
        <w:spacing w:before="0" w:after="80" w:line="276" w:lineRule="auto"/>
      </w:pPr>
      <w:r>
        <w:rPr>
          <w:rFonts w:ascii="Calibri" w:hAnsi="Calibri"/>
          <w:sz w:val="20"/>
        </w:rPr>
        <w:t>### Web Application Front-End Development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Designed and developed the front end of a Feather Software style web application using HTML, CSS, and JavaScript, with a focus on improving user experience and responsiveness; engineered modular components delivering a 25% improvement in rendering performance.</w:t>
      </w:r>
    </w:p>
    <w:p>
      <w:pPr>
        <w:keepNext/>
        <w:spacing w:before="240" w:after="80"/>
      </w:pPr>
      <w:r>
        <w:rPr>
          <w:rFonts w:ascii="Calibri" w:hAnsi="Calibri"/>
          <w:b/>
          <w:color w:val="1E40AF"/>
          <w:sz w:val="23"/>
        </w:rPr>
        <w:t>CERTIFICATIONS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Python with AI and ML – NSIC Technical Service Centre (July 2023)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0"/>
        </w:rPr>
        <w:t>Pyt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