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9BA2741" w14:textId="77777777" w:rsidR="007D40CC" w:rsidRPr="0001187D" w:rsidRDefault="00997907" w:rsidP="007D40CC">
      <w:pPr>
        <w:tabs>
          <w:tab w:val="right" w:pos="8597"/>
        </w:tabs>
        <w:ind w:left="3780" w:hanging="540"/>
        <w:rPr>
          <w:rFonts w:ascii="Calibri" w:hAnsi="Calibri" w:cs="Calibri"/>
        </w:rPr>
      </w:pPr>
      <w:r>
        <w:rPr>
          <w:rFonts w:ascii="Calibri" w:hAnsi="Calibri" w:cs="Calibri"/>
          <w:noProof/>
          <w:sz w:val="20"/>
        </w:rPr>
        <w:pict w14:anchorId="72E01729">
          <v:shapetype id="_x0000_t202" coordsize="21600,21600" o:spt="202" path="m0,0l0,21600,21600,21600,21600,0xe">
            <v:stroke joinstyle="miter"/>
            <v:path gradientshapeok="t" o:connecttype="rect"/>
          </v:shapetype>
          <v:shape id="_x0000_s1038" type="#_x0000_t202" style="position:absolute;left:0;text-align:left;margin-left:393pt;margin-top:-19.05pt;width:85.05pt;height:90.45pt;z-index:251663872" strokecolor="white [3212]">
            <v:textbox>
              <w:txbxContent>
                <w:p w14:paraId="6C762125" w14:textId="77777777" w:rsidR="003F73A7" w:rsidRDefault="003F73A7">
                  <w:r w:rsidRPr="00A65808">
                    <w:rPr>
                      <w:noProof/>
                      <w:lang w:val="en-GB" w:eastAsia="en-GB"/>
                    </w:rPr>
                    <w:drawing>
                      <wp:inline distT="0" distB="0" distL="0" distR="0" wp14:anchorId="092BDE00" wp14:editId="72F0696F">
                        <wp:extent cx="828675" cy="1000125"/>
                        <wp:effectExtent l="0" t="0" r="0" b="0"/>
                        <wp:docPr id="1" name="Picture 1" descr="D:\ECE Dept\university 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E Dept\university logo\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8344" cy="1023864"/>
                                </a:xfrm>
                                <a:prstGeom prst="rect">
                                  <a:avLst/>
                                </a:prstGeom>
                                <a:noFill/>
                                <a:ln>
                                  <a:noFill/>
                                </a:ln>
                              </pic:spPr>
                            </pic:pic>
                          </a:graphicData>
                        </a:graphic>
                      </wp:inline>
                    </w:drawing>
                  </w:r>
                </w:p>
              </w:txbxContent>
            </v:textbox>
          </v:shape>
        </w:pict>
      </w:r>
      <w:r w:rsidR="007D40CC" w:rsidRPr="0001187D">
        <w:rPr>
          <w:rFonts w:ascii="Calibri" w:hAnsi="Calibri" w:cs="Calibri"/>
        </w:rPr>
        <w:tab/>
      </w:r>
      <w:r w:rsidR="007D40CC" w:rsidRPr="0001187D">
        <w:rPr>
          <w:rFonts w:ascii="Calibri" w:hAnsi="Calibri" w:cs="Calibri"/>
        </w:rPr>
        <w:tab/>
      </w:r>
    </w:p>
    <w:p w14:paraId="1580AFA6" w14:textId="77777777" w:rsidR="007D40CC" w:rsidRPr="0001187D" w:rsidRDefault="007D40CC" w:rsidP="007D40CC">
      <w:pPr>
        <w:rPr>
          <w:rFonts w:ascii="Calibri" w:hAnsi="Calibri" w:cs="Calibri"/>
        </w:rPr>
      </w:pPr>
    </w:p>
    <w:p w14:paraId="04DF2E47" w14:textId="77777777" w:rsidR="007D40CC" w:rsidRPr="0001187D" w:rsidRDefault="007D40CC" w:rsidP="007D40CC">
      <w:pPr>
        <w:pStyle w:val="Heading4"/>
        <w:rPr>
          <w:rFonts w:ascii="Calibri" w:hAnsi="Calibri" w:cs="Calibri"/>
        </w:rPr>
      </w:pPr>
    </w:p>
    <w:p w14:paraId="00FF0B66" w14:textId="77777777" w:rsidR="007D40CC" w:rsidRPr="0001187D" w:rsidRDefault="007D40CC" w:rsidP="007D40CC">
      <w:pPr>
        <w:rPr>
          <w:rFonts w:ascii="Calibri" w:hAnsi="Calibri" w:cs="Calibri"/>
          <w:lang w:val="en-GB"/>
        </w:rPr>
      </w:pPr>
    </w:p>
    <w:p w14:paraId="536504F8" w14:textId="77777777" w:rsidR="007D40CC" w:rsidRPr="0001187D" w:rsidRDefault="007D40CC" w:rsidP="007D40CC">
      <w:pPr>
        <w:rPr>
          <w:rFonts w:ascii="Calibri" w:hAnsi="Calibri" w:cs="Calibri"/>
          <w:lang w:val="en-GB"/>
        </w:rPr>
      </w:pPr>
    </w:p>
    <w:p w14:paraId="657C91C8" w14:textId="77777777" w:rsidR="007D40CC" w:rsidRPr="0001187D" w:rsidRDefault="007D40CC" w:rsidP="007D40CC">
      <w:pPr>
        <w:rPr>
          <w:rFonts w:ascii="Calibri" w:hAnsi="Calibri" w:cs="Calibri"/>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01187D" w14:paraId="2E07AB05" w14:textId="77777777" w:rsidTr="006646F4">
        <w:trPr>
          <w:trHeight w:val="1167"/>
        </w:trPr>
        <w:tc>
          <w:tcPr>
            <w:tcW w:w="7848" w:type="dxa"/>
            <w:gridSpan w:val="2"/>
            <w:vAlign w:val="center"/>
          </w:tcPr>
          <w:p w14:paraId="76F19C57" w14:textId="77777777" w:rsidR="007D40CC" w:rsidRPr="0001187D" w:rsidRDefault="007D40CC" w:rsidP="00435573">
            <w:pPr>
              <w:jc w:val="center"/>
              <w:rPr>
                <w:rFonts w:ascii="Calibri" w:hAnsi="Calibri" w:cs="Calibri"/>
                <w:b/>
                <w:color w:val="548DD4"/>
                <w:lang w:val="en-GB"/>
              </w:rPr>
            </w:pPr>
            <w:bookmarkStart w:id="0" w:name="_Toc294515509"/>
            <w:r w:rsidRPr="0001187D">
              <w:rPr>
                <w:rFonts w:ascii="Calibri" w:hAnsi="Calibri" w:cs="Calibri"/>
                <w:b/>
                <w:color w:val="548DD4"/>
                <w:sz w:val="44"/>
                <w:lang w:val="en-GB"/>
              </w:rPr>
              <w:t>ASSIGNMENT</w:t>
            </w:r>
            <w:bookmarkEnd w:id="0"/>
          </w:p>
        </w:tc>
      </w:tr>
      <w:tr w:rsidR="007D40CC" w:rsidRPr="0001187D" w14:paraId="6353CD7C" w14:textId="77777777" w:rsidTr="006646F4">
        <w:trPr>
          <w:trHeight w:val="465"/>
        </w:trPr>
        <w:tc>
          <w:tcPr>
            <w:tcW w:w="2358" w:type="dxa"/>
            <w:vAlign w:val="center"/>
          </w:tcPr>
          <w:p w14:paraId="7738AA91" w14:textId="77777777" w:rsidR="007D40CC" w:rsidRPr="0001187D" w:rsidRDefault="007D40CC" w:rsidP="00435573">
            <w:pPr>
              <w:rPr>
                <w:rFonts w:ascii="Calibri" w:hAnsi="Calibri" w:cs="Calibri"/>
                <w:b/>
                <w:color w:val="1F497D"/>
                <w:sz w:val="28"/>
                <w:lang w:val="en-GB"/>
              </w:rPr>
            </w:pPr>
            <w:bookmarkStart w:id="1" w:name="_Toc294515510"/>
            <w:r w:rsidRPr="0001187D">
              <w:rPr>
                <w:rFonts w:ascii="Calibri" w:hAnsi="Calibri" w:cs="Calibri"/>
                <w:b/>
                <w:color w:val="1F497D"/>
                <w:sz w:val="28"/>
                <w:lang w:val="en-GB"/>
              </w:rPr>
              <w:t>Module Code</w:t>
            </w:r>
            <w:bookmarkEnd w:id="1"/>
          </w:p>
        </w:tc>
        <w:tc>
          <w:tcPr>
            <w:tcW w:w="5490" w:type="dxa"/>
            <w:vAlign w:val="center"/>
          </w:tcPr>
          <w:p w14:paraId="53F46F04" w14:textId="77777777" w:rsidR="007D40CC" w:rsidRPr="0001187D" w:rsidRDefault="00387754" w:rsidP="001E3243">
            <w:pPr>
              <w:rPr>
                <w:rFonts w:ascii="Calibri" w:hAnsi="Calibri" w:cs="Calibri"/>
                <w:color w:val="548DD4"/>
                <w:sz w:val="32"/>
                <w:lang w:val="en-GB"/>
              </w:rPr>
            </w:pPr>
            <w:r>
              <w:rPr>
                <w:rFonts w:ascii="Calibri" w:hAnsi="Calibri" w:cs="Calibri"/>
                <w:color w:val="548DD4"/>
                <w:sz w:val="32"/>
                <w:lang w:val="en-GB"/>
              </w:rPr>
              <w:t>SIP504</w:t>
            </w:r>
          </w:p>
        </w:tc>
      </w:tr>
      <w:tr w:rsidR="007D40CC" w:rsidRPr="0001187D" w14:paraId="6A29C687" w14:textId="77777777" w:rsidTr="006646F4">
        <w:trPr>
          <w:trHeight w:val="438"/>
        </w:trPr>
        <w:tc>
          <w:tcPr>
            <w:tcW w:w="2358" w:type="dxa"/>
            <w:vAlign w:val="center"/>
          </w:tcPr>
          <w:p w14:paraId="20FEF081" w14:textId="77777777" w:rsidR="007D40CC" w:rsidRPr="0001187D" w:rsidRDefault="007D40CC" w:rsidP="00435573">
            <w:pPr>
              <w:rPr>
                <w:rFonts w:ascii="Calibri" w:hAnsi="Calibri" w:cs="Calibri"/>
                <w:b/>
                <w:color w:val="1F497D"/>
                <w:sz w:val="28"/>
                <w:lang w:val="en-GB"/>
              </w:rPr>
            </w:pPr>
            <w:bookmarkStart w:id="2" w:name="_Toc294515512"/>
            <w:r w:rsidRPr="0001187D">
              <w:rPr>
                <w:rFonts w:ascii="Calibri" w:hAnsi="Calibri" w:cs="Calibri"/>
                <w:b/>
                <w:color w:val="1F497D"/>
                <w:sz w:val="28"/>
                <w:lang w:val="en-GB"/>
              </w:rPr>
              <w:t>Module Name</w:t>
            </w:r>
            <w:bookmarkEnd w:id="2"/>
          </w:p>
        </w:tc>
        <w:tc>
          <w:tcPr>
            <w:tcW w:w="5490" w:type="dxa"/>
            <w:vAlign w:val="center"/>
          </w:tcPr>
          <w:p w14:paraId="6F5D5243" w14:textId="77777777" w:rsidR="007D40CC" w:rsidRPr="0001187D" w:rsidRDefault="00387754" w:rsidP="00435573">
            <w:pPr>
              <w:rPr>
                <w:rFonts w:ascii="Calibri" w:hAnsi="Calibri" w:cs="Calibri"/>
                <w:color w:val="548DD4"/>
                <w:sz w:val="32"/>
                <w:lang w:val="en-GB"/>
              </w:rPr>
            </w:pPr>
            <w:r w:rsidRPr="00387754">
              <w:rPr>
                <w:rFonts w:ascii="Calibri" w:hAnsi="Calibri" w:cs="Calibri"/>
                <w:color w:val="548DD4"/>
                <w:sz w:val="32"/>
                <w:lang w:val="en-GB"/>
              </w:rPr>
              <w:t>Applied Machine Learning</w:t>
            </w:r>
          </w:p>
        </w:tc>
      </w:tr>
      <w:tr w:rsidR="007D40CC" w:rsidRPr="0001187D" w14:paraId="60DD6465" w14:textId="77777777" w:rsidTr="006646F4">
        <w:trPr>
          <w:trHeight w:val="456"/>
        </w:trPr>
        <w:tc>
          <w:tcPr>
            <w:tcW w:w="2358" w:type="dxa"/>
            <w:vAlign w:val="center"/>
          </w:tcPr>
          <w:p w14:paraId="5FB2225A" w14:textId="77777777" w:rsidR="007D40CC" w:rsidRPr="0001187D" w:rsidRDefault="007D40CC" w:rsidP="00435573">
            <w:pPr>
              <w:rPr>
                <w:rFonts w:ascii="Calibri" w:hAnsi="Calibri" w:cs="Calibri"/>
                <w:b/>
                <w:color w:val="1F497D"/>
                <w:sz w:val="28"/>
                <w:lang w:val="en-GB"/>
              </w:rPr>
            </w:pPr>
            <w:bookmarkStart w:id="3" w:name="_Toc294515514"/>
            <w:r w:rsidRPr="0001187D">
              <w:rPr>
                <w:rFonts w:ascii="Calibri" w:hAnsi="Calibri" w:cs="Calibri"/>
                <w:b/>
                <w:color w:val="1F497D"/>
                <w:sz w:val="28"/>
                <w:lang w:val="en-GB"/>
              </w:rPr>
              <w:t>Course</w:t>
            </w:r>
            <w:bookmarkEnd w:id="3"/>
          </w:p>
        </w:tc>
        <w:tc>
          <w:tcPr>
            <w:tcW w:w="5490" w:type="dxa"/>
            <w:vAlign w:val="center"/>
          </w:tcPr>
          <w:p w14:paraId="4FDCB375" w14:textId="77777777" w:rsidR="007D40CC" w:rsidRPr="0001187D" w:rsidRDefault="00387754" w:rsidP="006646F4">
            <w:pPr>
              <w:rPr>
                <w:rFonts w:ascii="Calibri" w:hAnsi="Calibri" w:cs="Calibri"/>
                <w:color w:val="548DD4"/>
                <w:sz w:val="32"/>
                <w:lang w:val="en-GB"/>
              </w:rPr>
            </w:pPr>
            <w:r w:rsidRPr="00387754">
              <w:rPr>
                <w:rFonts w:ascii="Calibri" w:hAnsi="Calibri" w:cs="Calibri"/>
                <w:color w:val="548DD4"/>
                <w:sz w:val="32"/>
                <w:lang w:val="en-GB"/>
              </w:rPr>
              <w:t>M. Tech. in Machine Learning and Intelligent Systems</w:t>
            </w:r>
          </w:p>
        </w:tc>
      </w:tr>
      <w:tr w:rsidR="007D40CC" w:rsidRPr="0001187D" w14:paraId="4EA85CF0" w14:textId="77777777" w:rsidTr="006646F4">
        <w:trPr>
          <w:trHeight w:val="456"/>
        </w:trPr>
        <w:tc>
          <w:tcPr>
            <w:tcW w:w="2358" w:type="dxa"/>
            <w:vAlign w:val="center"/>
          </w:tcPr>
          <w:p w14:paraId="28616F2E" w14:textId="77777777" w:rsidR="007D40CC" w:rsidRPr="0001187D" w:rsidRDefault="007D40CC" w:rsidP="00435573">
            <w:pPr>
              <w:rPr>
                <w:rFonts w:ascii="Calibri" w:hAnsi="Calibri" w:cs="Calibri"/>
                <w:b/>
                <w:color w:val="1F497D"/>
                <w:sz w:val="28"/>
                <w:lang w:val="en-GB"/>
              </w:rPr>
            </w:pPr>
            <w:bookmarkStart w:id="4" w:name="_Toc294515516"/>
            <w:r w:rsidRPr="0001187D">
              <w:rPr>
                <w:rFonts w:ascii="Calibri" w:hAnsi="Calibri" w:cs="Calibri"/>
                <w:b/>
                <w:color w:val="1F497D"/>
                <w:sz w:val="28"/>
                <w:lang w:val="en-GB"/>
              </w:rPr>
              <w:t>Department</w:t>
            </w:r>
            <w:bookmarkEnd w:id="4"/>
          </w:p>
        </w:tc>
        <w:tc>
          <w:tcPr>
            <w:tcW w:w="5490" w:type="dxa"/>
            <w:vAlign w:val="center"/>
          </w:tcPr>
          <w:p w14:paraId="3CF2EE2F" w14:textId="77777777" w:rsidR="007D40CC" w:rsidRPr="0001187D" w:rsidRDefault="00387754" w:rsidP="00435573">
            <w:pPr>
              <w:rPr>
                <w:rFonts w:ascii="Calibri" w:hAnsi="Calibri" w:cs="Calibri"/>
                <w:color w:val="548DD4"/>
                <w:sz w:val="32"/>
                <w:lang w:val="en-GB"/>
              </w:rPr>
            </w:pPr>
            <w:r w:rsidRPr="00387754">
              <w:rPr>
                <w:rFonts w:ascii="Calibri" w:hAnsi="Calibri" w:cs="Calibri"/>
                <w:color w:val="548DD4"/>
                <w:sz w:val="32"/>
                <w:lang w:val="en-GB"/>
              </w:rPr>
              <w:t>Computer Science and Engineering</w:t>
            </w:r>
          </w:p>
        </w:tc>
      </w:tr>
      <w:tr w:rsidR="006646F4" w:rsidRPr="0001187D" w14:paraId="266847A6" w14:textId="77777777" w:rsidTr="006646F4">
        <w:trPr>
          <w:trHeight w:val="456"/>
        </w:trPr>
        <w:tc>
          <w:tcPr>
            <w:tcW w:w="2358" w:type="dxa"/>
            <w:vAlign w:val="center"/>
          </w:tcPr>
          <w:p w14:paraId="2C023130" w14:textId="77777777" w:rsidR="006646F4" w:rsidRPr="0001187D" w:rsidRDefault="006646F4" w:rsidP="00435573">
            <w:pPr>
              <w:rPr>
                <w:rFonts w:ascii="Calibri" w:hAnsi="Calibri" w:cs="Calibri"/>
                <w:b/>
                <w:color w:val="1F497D"/>
                <w:sz w:val="28"/>
                <w:lang w:val="en-GB"/>
              </w:rPr>
            </w:pPr>
            <w:r w:rsidRPr="0001187D">
              <w:rPr>
                <w:rFonts w:ascii="Calibri" w:hAnsi="Calibri" w:cs="Calibri"/>
                <w:b/>
                <w:color w:val="1F497D"/>
                <w:sz w:val="28"/>
                <w:lang w:val="en-GB"/>
              </w:rPr>
              <w:t>Faculty</w:t>
            </w:r>
          </w:p>
        </w:tc>
        <w:tc>
          <w:tcPr>
            <w:tcW w:w="5490" w:type="dxa"/>
            <w:vAlign w:val="center"/>
          </w:tcPr>
          <w:p w14:paraId="6B25DBA5" w14:textId="77777777" w:rsidR="006646F4" w:rsidRPr="0001187D" w:rsidRDefault="00387754" w:rsidP="00435573">
            <w:pPr>
              <w:rPr>
                <w:rFonts w:ascii="Calibri" w:hAnsi="Calibri" w:cs="Calibri"/>
                <w:color w:val="548DD4"/>
                <w:sz w:val="32"/>
                <w:lang w:val="en-GB"/>
              </w:rPr>
            </w:pPr>
            <w:r>
              <w:rPr>
                <w:rFonts w:ascii="Calibri" w:hAnsi="Calibri" w:cs="Calibri"/>
                <w:color w:val="548DD4"/>
                <w:sz w:val="32"/>
                <w:lang w:val="en-GB"/>
              </w:rPr>
              <w:t>Faculty of Engineering And Technology</w:t>
            </w:r>
          </w:p>
        </w:tc>
      </w:tr>
    </w:tbl>
    <w:p w14:paraId="099164C7" w14:textId="77777777" w:rsidR="007D40CC" w:rsidRPr="0001187D" w:rsidRDefault="007D40CC" w:rsidP="007D40CC">
      <w:pPr>
        <w:pStyle w:val="Heading4"/>
        <w:rPr>
          <w:rFonts w:ascii="Calibri" w:hAnsi="Calibri" w:cs="Calibri"/>
        </w:rPr>
      </w:pPr>
    </w:p>
    <w:p w14:paraId="29D3E5FC" w14:textId="77777777" w:rsidR="007D40CC" w:rsidRPr="0001187D" w:rsidRDefault="007D40CC" w:rsidP="007D40CC">
      <w:pPr>
        <w:pStyle w:val="Heading4"/>
        <w:ind w:left="720"/>
        <w:jc w:val="left"/>
        <w:rPr>
          <w:rFonts w:ascii="Calibri" w:hAnsi="Calibri" w:cs="Calibri"/>
          <w:spacing w:val="20"/>
          <w:sz w:val="28"/>
        </w:rPr>
      </w:pPr>
      <w:r w:rsidRPr="0001187D">
        <w:rPr>
          <w:rFonts w:ascii="Calibri" w:hAnsi="Calibri" w:cs="Calibri"/>
          <w:spacing w:val="20"/>
          <w:sz w:val="28"/>
        </w:rPr>
        <w:t xml:space="preserve"> </w:t>
      </w:r>
    </w:p>
    <w:p w14:paraId="412AB729" w14:textId="77777777" w:rsidR="007D40CC" w:rsidRPr="0001187D" w:rsidRDefault="007D40CC" w:rsidP="007D40CC">
      <w:pPr>
        <w:pStyle w:val="Heading4"/>
        <w:jc w:val="left"/>
        <w:rPr>
          <w:rFonts w:ascii="Calibri" w:eastAsia="Arial Unicode MS" w:hAnsi="Calibri" w:cs="Calibri"/>
          <w:spacing w:val="20"/>
          <w:sz w:val="28"/>
        </w:rPr>
      </w:pPr>
    </w:p>
    <w:p w14:paraId="1EC165BB" w14:textId="77777777" w:rsidR="007D40CC" w:rsidRPr="0001187D" w:rsidRDefault="007D40CC" w:rsidP="007D40CC">
      <w:pPr>
        <w:rPr>
          <w:rFonts w:ascii="Calibri" w:hAnsi="Calibri" w:cs="Calibri"/>
          <w:vanish/>
          <w:color w:val="40458C"/>
        </w:rPr>
      </w:pPr>
    </w:p>
    <w:p w14:paraId="7C68757F" w14:textId="77777777" w:rsidR="007D40CC" w:rsidRPr="0001187D" w:rsidRDefault="007D40CC" w:rsidP="007D40CC">
      <w:pPr>
        <w:rPr>
          <w:rFonts w:ascii="Calibri" w:hAnsi="Calibri" w:cs="Calibri"/>
        </w:rPr>
      </w:pPr>
    </w:p>
    <w:p w14:paraId="4E707CAD" w14:textId="77777777" w:rsidR="007D40CC" w:rsidRPr="0001187D" w:rsidRDefault="007D40CC" w:rsidP="007D40CC">
      <w:pPr>
        <w:ind w:left="1440" w:firstLine="720"/>
        <w:rPr>
          <w:rFonts w:ascii="Calibri" w:hAnsi="Calibri" w:cs="Calibri"/>
        </w:rPr>
      </w:pPr>
      <w:r w:rsidRPr="0001187D">
        <w:rPr>
          <w:rFonts w:ascii="Calibri" w:hAnsi="Calibri" w:cs="Calibri"/>
        </w:rPr>
        <w:t xml:space="preserve">    </w:t>
      </w:r>
    </w:p>
    <w:p w14:paraId="4C6BD648" w14:textId="77777777" w:rsidR="007D40CC" w:rsidRPr="0001187D" w:rsidRDefault="007D40CC" w:rsidP="007D40CC">
      <w:pPr>
        <w:ind w:left="1440" w:firstLine="720"/>
        <w:rPr>
          <w:rFonts w:ascii="Calibri" w:hAnsi="Calibri" w:cs="Calibri"/>
        </w:rPr>
      </w:pPr>
    </w:p>
    <w:p w14:paraId="60087566" w14:textId="77777777" w:rsidR="007D40CC" w:rsidRPr="0001187D" w:rsidRDefault="007D40CC" w:rsidP="007D40CC">
      <w:pPr>
        <w:ind w:left="1440" w:firstLine="720"/>
        <w:rPr>
          <w:rFonts w:ascii="Calibri" w:hAnsi="Calibri" w:cs="Calibri"/>
        </w:rPr>
      </w:pPr>
    </w:p>
    <w:p w14:paraId="3F8CC3D0" w14:textId="77777777" w:rsidR="007D40CC" w:rsidRPr="0001187D" w:rsidRDefault="007D40CC" w:rsidP="007D40CC">
      <w:pPr>
        <w:ind w:left="1440" w:firstLine="720"/>
        <w:rPr>
          <w:rFonts w:ascii="Calibri" w:hAnsi="Calibri" w:cs="Calibri"/>
        </w:rPr>
      </w:pPr>
    </w:p>
    <w:p w14:paraId="1640E2C6" w14:textId="77777777" w:rsidR="007D40CC" w:rsidRPr="0001187D" w:rsidRDefault="007D40CC" w:rsidP="007D40CC">
      <w:pPr>
        <w:ind w:left="1440" w:firstLine="720"/>
        <w:rPr>
          <w:rFonts w:ascii="Calibri" w:hAnsi="Calibri" w:cs="Calibri"/>
        </w:rPr>
      </w:pPr>
    </w:p>
    <w:p w14:paraId="52488219" w14:textId="77777777" w:rsidR="007D40CC" w:rsidRPr="0001187D" w:rsidRDefault="007D40CC" w:rsidP="007D40CC">
      <w:pPr>
        <w:ind w:left="1440" w:firstLine="720"/>
        <w:rPr>
          <w:rFonts w:ascii="Calibri" w:hAnsi="Calibri" w:cs="Calibri"/>
        </w:rPr>
      </w:pPr>
    </w:p>
    <w:p w14:paraId="42B3CD74" w14:textId="77777777" w:rsidR="007D40CC" w:rsidRPr="0001187D" w:rsidRDefault="007D40CC" w:rsidP="007D40CC">
      <w:pPr>
        <w:ind w:left="1440" w:firstLine="720"/>
        <w:rPr>
          <w:rFonts w:ascii="Calibri" w:hAnsi="Calibri" w:cs="Calibri"/>
        </w:rPr>
      </w:pPr>
    </w:p>
    <w:p w14:paraId="06DDA2DA" w14:textId="77777777" w:rsidR="007D40CC" w:rsidRPr="0001187D" w:rsidRDefault="007D40CC" w:rsidP="007D40CC">
      <w:pPr>
        <w:ind w:left="1440" w:firstLine="720"/>
        <w:rPr>
          <w:rFonts w:ascii="Calibri" w:hAnsi="Calibri" w:cs="Calibri"/>
        </w:rPr>
      </w:pPr>
    </w:p>
    <w:p w14:paraId="7FBD3226" w14:textId="77777777" w:rsidR="007D40CC" w:rsidRPr="0001187D" w:rsidRDefault="007D40CC" w:rsidP="007D40CC">
      <w:pPr>
        <w:ind w:left="1440" w:firstLine="720"/>
        <w:rPr>
          <w:rFonts w:ascii="Calibri" w:hAnsi="Calibri" w:cs="Calibri"/>
        </w:rPr>
      </w:pPr>
    </w:p>
    <w:p w14:paraId="1839DB69" w14:textId="77777777" w:rsidR="007D40CC" w:rsidRPr="0001187D" w:rsidRDefault="007D40CC" w:rsidP="007D40CC">
      <w:pPr>
        <w:ind w:left="1440" w:firstLine="720"/>
        <w:rPr>
          <w:rFonts w:ascii="Calibri" w:hAnsi="Calibri" w:cs="Calibri"/>
        </w:rPr>
      </w:pPr>
    </w:p>
    <w:p w14:paraId="7EA30B81" w14:textId="77777777" w:rsidR="007D40CC" w:rsidRPr="0001187D" w:rsidRDefault="007D40CC" w:rsidP="007D40CC">
      <w:pPr>
        <w:ind w:left="1440" w:firstLine="720"/>
        <w:rPr>
          <w:rFonts w:ascii="Calibri" w:hAnsi="Calibri" w:cs="Calibri"/>
        </w:rPr>
      </w:pPr>
    </w:p>
    <w:p w14:paraId="4FFD5530" w14:textId="77777777" w:rsidR="007D40CC" w:rsidRPr="0001187D" w:rsidRDefault="007D40CC" w:rsidP="007D40CC">
      <w:pPr>
        <w:ind w:left="1440" w:firstLine="720"/>
        <w:rPr>
          <w:rFonts w:ascii="Calibri" w:hAnsi="Calibri" w:cs="Calibri"/>
        </w:rPr>
      </w:pPr>
    </w:p>
    <w:p w14:paraId="44BA000F" w14:textId="77777777" w:rsidR="007D40CC" w:rsidRPr="0001187D" w:rsidRDefault="007D40CC" w:rsidP="007D40CC">
      <w:pPr>
        <w:ind w:left="1440" w:firstLine="720"/>
        <w:rPr>
          <w:rFonts w:ascii="Calibri" w:hAnsi="Calibri" w:cs="Calibri"/>
        </w:rPr>
      </w:pPr>
    </w:p>
    <w:p w14:paraId="2EA10F53" w14:textId="77777777" w:rsidR="007D40CC" w:rsidRPr="0001187D" w:rsidRDefault="007D40CC" w:rsidP="007D40CC">
      <w:pPr>
        <w:ind w:left="1440" w:firstLine="720"/>
        <w:rPr>
          <w:rFonts w:ascii="Calibri" w:hAnsi="Calibri" w:cs="Calibri"/>
        </w:rPr>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01187D" w14:paraId="346CDF14" w14:textId="77777777" w:rsidTr="00435573">
        <w:trPr>
          <w:trHeight w:val="546"/>
        </w:trPr>
        <w:tc>
          <w:tcPr>
            <w:tcW w:w="3031" w:type="dxa"/>
            <w:vAlign w:val="center"/>
          </w:tcPr>
          <w:p w14:paraId="73D5AEC1" w14:textId="77777777" w:rsidR="007D40CC" w:rsidRPr="0001187D" w:rsidRDefault="007D40CC" w:rsidP="00435573">
            <w:pPr>
              <w:rPr>
                <w:rFonts w:ascii="Calibri" w:hAnsi="Calibri" w:cs="Calibri"/>
                <w:b/>
                <w:color w:val="1F497D"/>
                <w:sz w:val="28"/>
                <w:lang w:val="en-GB"/>
              </w:rPr>
            </w:pPr>
            <w:bookmarkStart w:id="5" w:name="_Toc294515518"/>
            <w:r w:rsidRPr="0001187D">
              <w:rPr>
                <w:rFonts w:ascii="Calibri" w:hAnsi="Calibri" w:cs="Calibri"/>
                <w:b/>
                <w:color w:val="1F497D"/>
                <w:sz w:val="28"/>
                <w:lang w:val="en-GB"/>
              </w:rPr>
              <w:t>Name of the Student</w:t>
            </w:r>
            <w:bookmarkEnd w:id="5"/>
            <w:r w:rsidR="00A65808">
              <w:rPr>
                <w:rFonts w:ascii="Calibri" w:hAnsi="Calibri" w:cs="Calibri"/>
                <w:b/>
                <w:color w:val="1F497D"/>
                <w:sz w:val="28"/>
                <w:lang w:val="en-GB"/>
              </w:rPr>
              <w:t xml:space="preserve">    :</w:t>
            </w:r>
          </w:p>
        </w:tc>
        <w:tc>
          <w:tcPr>
            <w:tcW w:w="4609" w:type="dxa"/>
            <w:vAlign w:val="center"/>
          </w:tcPr>
          <w:p w14:paraId="679E0684" w14:textId="77777777" w:rsidR="007D40CC" w:rsidRPr="00387754" w:rsidRDefault="00387754" w:rsidP="00435573">
            <w:pPr>
              <w:rPr>
                <w:rFonts w:ascii="Calibri" w:hAnsi="Calibri" w:cs="Calibri"/>
                <w:sz w:val="28"/>
                <w:szCs w:val="28"/>
                <w:lang w:val="en-GB"/>
              </w:rPr>
            </w:pPr>
            <w:r w:rsidRPr="00387754">
              <w:rPr>
                <w:rFonts w:ascii="Calibri" w:hAnsi="Calibri" w:cs="Calibri"/>
                <w:color w:val="548DD4"/>
                <w:sz w:val="28"/>
                <w:szCs w:val="28"/>
                <w:lang w:val="en-GB"/>
              </w:rPr>
              <w:t>Vishnu Prasad P</w:t>
            </w:r>
          </w:p>
        </w:tc>
      </w:tr>
      <w:tr w:rsidR="007D40CC" w:rsidRPr="0001187D" w14:paraId="47C4CBEE" w14:textId="77777777" w:rsidTr="00387754">
        <w:trPr>
          <w:trHeight w:val="620"/>
        </w:trPr>
        <w:tc>
          <w:tcPr>
            <w:tcW w:w="3031" w:type="dxa"/>
            <w:vAlign w:val="center"/>
          </w:tcPr>
          <w:p w14:paraId="4FB6D609" w14:textId="77777777" w:rsidR="007D40CC" w:rsidRPr="0001187D" w:rsidRDefault="007D40CC" w:rsidP="00435573">
            <w:pPr>
              <w:rPr>
                <w:rFonts w:ascii="Calibri" w:hAnsi="Calibri" w:cs="Calibri"/>
                <w:b/>
                <w:color w:val="1F497D"/>
                <w:sz w:val="28"/>
                <w:lang w:val="en-GB"/>
              </w:rPr>
            </w:pPr>
            <w:bookmarkStart w:id="6" w:name="_Toc294515520"/>
            <w:r w:rsidRPr="0001187D">
              <w:rPr>
                <w:rFonts w:ascii="Calibri" w:hAnsi="Calibri" w:cs="Calibri"/>
                <w:b/>
                <w:color w:val="1F497D"/>
                <w:sz w:val="28"/>
                <w:lang w:val="en-GB"/>
              </w:rPr>
              <w:t>Reg. No</w:t>
            </w:r>
            <w:bookmarkEnd w:id="6"/>
            <w:r w:rsidR="00A65808">
              <w:rPr>
                <w:rFonts w:ascii="Calibri" w:hAnsi="Calibri" w:cs="Calibri"/>
                <w:b/>
                <w:color w:val="1F497D"/>
                <w:sz w:val="28"/>
                <w:lang w:val="en-GB"/>
              </w:rPr>
              <w:t xml:space="preserve">                            :</w:t>
            </w:r>
          </w:p>
        </w:tc>
        <w:tc>
          <w:tcPr>
            <w:tcW w:w="4609" w:type="dxa"/>
            <w:vAlign w:val="center"/>
          </w:tcPr>
          <w:p w14:paraId="343DF3F5" w14:textId="77777777" w:rsidR="007D40CC" w:rsidRPr="0001187D" w:rsidRDefault="00387754" w:rsidP="00435573">
            <w:pPr>
              <w:rPr>
                <w:rFonts w:ascii="Calibri" w:hAnsi="Calibri" w:cs="Calibri"/>
                <w:color w:val="0070C0"/>
                <w:sz w:val="28"/>
                <w:lang w:val="en-GB"/>
              </w:rPr>
            </w:pPr>
            <w:r w:rsidRPr="00387754">
              <w:rPr>
                <w:rFonts w:ascii="Calibri" w:hAnsi="Calibri" w:cs="Calibri"/>
                <w:color w:val="0070C0"/>
                <w:sz w:val="28"/>
                <w:lang w:val="en-GB"/>
              </w:rPr>
              <w:t>1</w:t>
            </w:r>
            <w:r w:rsidRPr="00387754">
              <w:rPr>
                <w:rFonts w:ascii="Calibri" w:hAnsi="Calibri" w:cs="Calibri"/>
                <w:color w:val="548DD4"/>
                <w:sz w:val="28"/>
                <w:szCs w:val="28"/>
                <w:lang w:val="en-GB"/>
              </w:rPr>
              <w:t>7ETCS075004</w:t>
            </w:r>
          </w:p>
        </w:tc>
      </w:tr>
      <w:tr w:rsidR="007D40CC" w:rsidRPr="0001187D" w14:paraId="00486295" w14:textId="77777777" w:rsidTr="00435573">
        <w:trPr>
          <w:trHeight w:val="546"/>
        </w:trPr>
        <w:tc>
          <w:tcPr>
            <w:tcW w:w="3031" w:type="dxa"/>
            <w:vAlign w:val="center"/>
          </w:tcPr>
          <w:p w14:paraId="63D03FB4" w14:textId="77777777" w:rsidR="007D40CC" w:rsidRPr="0001187D" w:rsidRDefault="007D40CC" w:rsidP="00435573">
            <w:pPr>
              <w:rPr>
                <w:rFonts w:ascii="Calibri" w:hAnsi="Calibri" w:cs="Calibri"/>
                <w:b/>
                <w:color w:val="1F497D"/>
                <w:sz w:val="28"/>
                <w:lang w:val="en-GB"/>
              </w:rPr>
            </w:pPr>
            <w:bookmarkStart w:id="7" w:name="_Toc294515522"/>
            <w:r w:rsidRPr="0001187D">
              <w:rPr>
                <w:rFonts w:ascii="Calibri" w:hAnsi="Calibri" w:cs="Calibri"/>
                <w:b/>
                <w:color w:val="1F497D"/>
                <w:sz w:val="28"/>
                <w:lang w:val="en-GB"/>
              </w:rPr>
              <w:t>Batch</w:t>
            </w:r>
            <w:bookmarkEnd w:id="7"/>
            <w:r w:rsidR="00A65808">
              <w:rPr>
                <w:rFonts w:ascii="Calibri" w:hAnsi="Calibri" w:cs="Calibri"/>
                <w:b/>
                <w:color w:val="1F497D"/>
                <w:sz w:val="28"/>
                <w:lang w:val="en-GB"/>
              </w:rPr>
              <w:t xml:space="preserve">                                :</w:t>
            </w:r>
          </w:p>
        </w:tc>
        <w:tc>
          <w:tcPr>
            <w:tcW w:w="4609" w:type="dxa"/>
            <w:vAlign w:val="center"/>
          </w:tcPr>
          <w:p w14:paraId="4728B8DA" w14:textId="77777777" w:rsidR="007D40CC" w:rsidRPr="0001187D" w:rsidRDefault="00387754" w:rsidP="006646F4">
            <w:pPr>
              <w:rPr>
                <w:rFonts w:ascii="Calibri" w:hAnsi="Calibri" w:cs="Calibri"/>
                <w:color w:val="0070C0"/>
                <w:sz w:val="28"/>
                <w:lang w:val="en-GB"/>
              </w:rPr>
            </w:pPr>
            <w:r>
              <w:rPr>
                <w:rFonts w:ascii="Calibri" w:hAnsi="Calibri" w:cs="Calibri"/>
                <w:color w:val="0070C0"/>
                <w:sz w:val="28"/>
                <w:lang w:val="en-GB"/>
              </w:rPr>
              <w:t>Full-Time 2017</w:t>
            </w:r>
          </w:p>
        </w:tc>
      </w:tr>
      <w:tr w:rsidR="007D40CC" w:rsidRPr="0001187D" w14:paraId="6EC0523D" w14:textId="77777777" w:rsidTr="00387754">
        <w:trPr>
          <w:trHeight w:val="509"/>
        </w:trPr>
        <w:tc>
          <w:tcPr>
            <w:tcW w:w="3031" w:type="dxa"/>
            <w:vAlign w:val="center"/>
          </w:tcPr>
          <w:p w14:paraId="73FAAA5E" w14:textId="77777777" w:rsidR="007D40CC" w:rsidRPr="0001187D" w:rsidRDefault="007D40CC" w:rsidP="00435573">
            <w:pPr>
              <w:rPr>
                <w:rFonts w:ascii="Calibri" w:hAnsi="Calibri" w:cs="Calibri"/>
                <w:b/>
                <w:color w:val="1F497D"/>
                <w:sz w:val="28"/>
                <w:lang w:val="en-GB"/>
              </w:rPr>
            </w:pPr>
            <w:bookmarkStart w:id="8" w:name="_Toc294515524"/>
            <w:r w:rsidRPr="0001187D">
              <w:rPr>
                <w:rFonts w:ascii="Calibri" w:hAnsi="Calibri" w:cs="Calibri"/>
                <w:b/>
                <w:color w:val="1F497D"/>
                <w:sz w:val="28"/>
                <w:lang w:val="en-GB"/>
              </w:rPr>
              <w:t>Module Leader</w:t>
            </w:r>
            <w:bookmarkEnd w:id="8"/>
            <w:r w:rsidR="00A65808">
              <w:rPr>
                <w:rFonts w:ascii="Calibri" w:hAnsi="Calibri" w:cs="Calibri"/>
                <w:b/>
                <w:color w:val="1F497D"/>
                <w:sz w:val="28"/>
                <w:lang w:val="en-GB"/>
              </w:rPr>
              <w:t xml:space="preserve">               :</w:t>
            </w:r>
          </w:p>
        </w:tc>
        <w:tc>
          <w:tcPr>
            <w:tcW w:w="4609" w:type="dxa"/>
            <w:vAlign w:val="center"/>
          </w:tcPr>
          <w:p w14:paraId="7266D9D9" w14:textId="77777777" w:rsidR="007D40CC" w:rsidRPr="00387754" w:rsidRDefault="00387754" w:rsidP="006646F4">
            <w:pPr>
              <w:rPr>
                <w:rFonts w:ascii="Calibri" w:hAnsi="Calibri" w:cs="Calibri"/>
                <w:color w:val="0070C0"/>
                <w:sz w:val="28"/>
                <w:szCs w:val="28"/>
                <w:lang w:val="en-GB"/>
              </w:rPr>
            </w:pPr>
            <w:proofErr w:type="spellStart"/>
            <w:r w:rsidRPr="00387754">
              <w:rPr>
                <w:rFonts w:ascii="Calibri" w:hAnsi="Calibri" w:cs="Calibri"/>
                <w:color w:val="548DD4"/>
                <w:sz w:val="28"/>
                <w:szCs w:val="28"/>
                <w:lang w:val="en-GB"/>
              </w:rPr>
              <w:t>Dr.</w:t>
            </w:r>
            <w:proofErr w:type="spellEnd"/>
            <w:r w:rsidRPr="00387754">
              <w:rPr>
                <w:rFonts w:ascii="Calibri" w:hAnsi="Calibri" w:cs="Calibri"/>
                <w:color w:val="548DD4"/>
                <w:sz w:val="28"/>
                <w:szCs w:val="28"/>
                <w:lang w:val="en-GB"/>
              </w:rPr>
              <w:t xml:space="preserve"> </w:t>
            </w:r>
            <w:proofErr w:type="spellStart"/>
            <w:r w:rsidRPr="00387754">
              <w:rPr>
                <w:rFonts w:ascii="Calibri" w:hAnsi="Calibri" w:cs="Calibri"/>
                <w:color w:val="548DD4"/>
                <w:sz w:val="28"/>
                <w:szCs w:val="28"/>
                <w:lang w:val="en-GB"/>
              </w:rPr>
              <w:t>Subarna</w:t>
            </w:r>
            <w:proofErr w:type="spellEnd"/>
            <w:r w:rsidRPr="00387754">
              <w:rPr>
                <w:rFonts w:ascii="Calibri" w:hAnsi="Calibri" w:cs="Calibri"/>
                <w:color w:val="548DD4"/>
                <w:sz w:val="28"/>
                <w:szCs w:val="28"/>
                <w:lang w:val="en-GB"/>
              </w:rPr>
              <w:t xml:space="preserve"> Chatterjee</w:t>
            </w:r>
          </w:p>
        </w:tc>
      </w:tr>
    </w:tbl>
    <w:p w14:paraId="631FEA77" w14:textId="77777777" w:rsidR="007D40CC" w:rsidRPr="0001187D" w:rsidRDefault="007D40CC" w:rsidP="007D40CC">
      <w:pPr>
        <w:ind w:left="1440" w:firstLine="720"/>
        <w:rPr>
          <w:rFonts w:ascii="Calibri" w:hAnsi="Calibri" w:cs="Calibri"/>
        </w:rPr>
      </w:pPr>
    </w:p>
    <w:p w14:paraId="5A72BE41" w14:textId="77777777" w:rsidR="007D40CC" w:rsidRPr="0001187D" w:rsidRDefault="007D40CC" w:rsidP="007D40CC">
      <w:pPr>
        <w:tabs>
          <w:tab w:val="left" w:pos="3975"/>
        </w:tabs>
        <w:rPr>
          <w:rFonts w:ascii="Calibri" w:hAnsi="Calibri" w:cs="Calibri"/>
        </w:rPr>
      </w:pPr>
    </w:p>
    <w:p w14:paraId="7EF9BA72" w14:textId="77777777" w:rsidR="007D40CC" w:rsidRPr="0001187D" w:rsidRDefault="007D40CC" w:rsidP="007D40CC">
      <w:pPr>
        <w:tabs>
          <w:tab w:val="left" w:pos="3975"/>
          <w:tab w:val="left" w:pos="7080"/>
        </w:tabs>
        <w:rPr>
          <w:rFonts w:ascii="Calibri" w:hAnsi="Calibri" w:cs="Calibri"/>
        </w:rPr>
      </w:pPr>
    </w:p>
    <w:p w14:paraId="4D72AAC3" w14:textId="77777777" w:rsidR="006646F4" w:rsidRPr="0001187D" w:rsidRDefault="006646F4" w:rsidP="007D40CC">
      <w:pPr>
        <w:tabs>
          <w:tab w:val="left" w:pos="3975"/>
          <w:tab w:val="left" w:pos="7080"/>
        </w:tabs>
        <w:rPr>
          <w:rFonts w:ascii="Calibri" w:hAnsi="Calibri" w:cs="Calibri"/>
        </w:rPr>
      </w:pPr>
    </w:p>
    <w:p w14:paraId="430DE4B7" w14:textId="77777777" w:rsidR="006646F4" w:rsidRPr="0001187D" w:rsidRDefault="006646F4" w:rsidP="007D40CC">
      <w:pPr>
        <w:tabs>
          <w:tab w:val="left" w:pos="3975"/>
          <w:tab w:val="left" w:pos="7080"/>
        </w:tabs>
        <w:rPr>
          <w:rFonts w:ascii="Calibri" w:hAnsi="Calibri" w:cs="Calibri"/>
        </w:rPr>
      </w:pPr>
    </w:p>
    <w:p w14:paraId="070C0D36" w14:textId="77777777" w:rsidR="006646F4" w:rsidRPr="0001187D" w:rsidRDefault="006646F4" w:rsidP="007D40CC">
      <w:pPr>
        <w:tabs>
          <w:tab w:val="left" w:pos="3975"/>
          <w:tab w:val="left" w:pos="7080"/>
        </w:tabs>
        <w:rPr>
          <w:rFonts w:ascii="Calibri" w:hAnsi="Calibri" w:cs="Calibri"/>
        </w:rPr>
      </w:pPr>
    </w:p>
    <w:p w14:paraId="74638417" w14:textId="77777777" w:rsidR="006646F4" w:rsidRPr="0001187D" w:rsidRDefault="006646F4" w:rsidP="007D40CC">
      <w:pPr>
        <w:tabs>
          <w:tab w:val="left" w:pos="3975"/>
          <w:tab w:val="left" w:pos="7080"/>
        </w:tabs>
        <w:rPr>
          <w:rFonts w:ascii="Calibri" w:hAnsi="Calibri" w:cs="Calibri"/>
        </w:rPr>
      </w:pPr>
    </w:p>
    <w:p w14:paraId="28CF5E64" w14:textId="77777777" w:rsidR="006646F4" w:rsidRPr="0001187D" w:rsidRDefault="006646F4" w:rsidP="007D40CC">
      <w:pPr>
        <w:tabs>
          <w:tab w:val="left" w:pos="3975"/>
          <w:tab w:val="left" w:pos="7080"/>
        </w:tabs>
        <w:rPr>
          <w:rFonts w:ascii="Calibri" w:hAnsi="Calibri" w:cs="Calibri"/>
        </w:rPr>
      </w:pPr>
    </w:p>
    <w:p w14:paraId="3664FBDE" w14:textId="77777777" w:rsidR="006646F4" w:rsidRPr="0001187D" w:rsidRDefault="006646F4" w:rsidP="007D40CC">
      <w:pPr>
        <w:tabs>
          <w:tab w:val="left" w:pos="3975"/>
          <w:tab w:val="left" w:pos="7080"/>
        </w:tabs>
        <w:rPr>
          <w:rFonts w:ascii="Calibri" w:hAnsi="Calibri" w:cs="Calibri"/>
        </w:rPr>
      </w:pPr>
    </w:p>
    <w:p w14:paraId="5B1F4FCF" w14:textId="77777777" w:rsidR="006646F4" w:rsidRPr="0001187D" w:rsidRDefault="006646F4" w:rsidP="007D40CC">
      <w:pPr>
        <w:tabs>
          <w:tab w:val="left" w:pos="3975"/>
          <w:tab w:val="left" w:pos="7080"/>
        </w:tabs>
        <w:rPr>
          <w:rFonts w:ascii="Calibri" w:hAnsi="Calibri" w:cs="Calibri"/>
        </w:rPr>
      </w:pPr>
    </w:p>
    <w:p w14:paraId="5B45A212" w14:textId="77777777" w:rsidR="006646F4" w:rsidRPr="0001187D" w:rsidRDefault="006646F4" w:rsidP="007D40CC">
      <w:pPr>
        <w:tabs>
          <w:tab w:val="left" w:pos="3975"/>
          <w:tab w:val="left" w:pos="7080"/>
        </w:tabs>
        <w:rPr>
          <w:rFonts w:ascii="Calibri" w:hAnsi="Calibri" w:cs="Calibri"/>
        </w:rPr>
      </w:pPr>
    </w:p>
    <w:p w14:paraId="19677FA2" w14:textId="77777777" w:rsidR="006646F4" w:rsidRPr="0001187D" w:rsidRDefault="006646F4" w:rsidP="007D40CC">
      <w:pPr>
        <w:tabs>
          <w:tab w:val="left" w:pos="3975"/>
          <w:tab w:val="left" w:pos="7080"/>
        </w:tabs>
        <w:rPr>
          <w:rFonts w:ascii="Calibri" w:hAnsi="Calibri" w:cs="Calibri"/>
        </w:rPr>
      </w:pPr>
    </w:p>
    <w:p w14:paraId="32981D54" w14:textId="77777777" w:rsidR="006646F4" w:rsidRPr="0001187D" w:rsidRDefault="006646F4" w:rsidP="007D40CC">
      <w:pPr>
        <w:tabs>
          <w:tab w:val="left" w:pos="3975"/>
          <w:tab w:val="left" w:pos="7080"/>
        </w:tabs>
        <w:rPr>
          <w:rFonts w:ascii="Calibri" w:hAnsi="Calibri" w:cs="Calibri"/>
        </w:rPr>
      </w:pPr>
    </w:p>
    <w:p w14:paraId="10A9F131" w14:textId="77777777" w:rsidR="006646F4" w:rsidRPr="0001187D" w:rsidRDefault="006646F4" w:rsidP="007D40CC">
      <w:pPr>
        <w:tabs>
          <w:tab w:val="left" w:pos="3975"/>
          <w:tab w:val="left" w:pos="7080"/>
        </w:tabs>
        <w:rPr>
          <w:rFonts w:ascii="Calibri" w:hAnsi="Calibri" w:cs="Calibri"/>
        </w:rPr>
      </w:pPr>
    </w:p>
    <w:p w14:paraId="629697D3" w14:textId="77777777" w:rsidR="006646F4" w:rsidRPr="0001187D" w:rsidRDefault="006646F4" w:rsidP="007D40CC">
      <w:pPr>
        <w:tabs>
          <w:tab w:val="left" w:pos="3975"/>
          <w:tab w:val="left" w:pos="7080"/>
        </w:tabs>
        <w:rPr>
          <w:rFonts w:ascii="Calibri" w:hAnsi="Calibri" w:cs="Calibri"/>
        </w:rPr>
      </w:pPr>
    </w:p>
    <w:p w14:paraId="464B6E3E" w14:textId="77777777" w:rsidR="006646F4" w:rsidRPr="0001187D" w:rsidRDefault="00997907" w:rsidP="007D40CC">
      <w:pPr>
        <w:tabs>
          <w:tab w:val="left" w:pos="3975"/>
          <w:tab w:val="left" w:pos="7080"/>
        </w:tabs>
        <w:rPr>
          <w:rFonts w:ascii="Calibri" w:hAnsi="Calibri" w:cs="Calibri"/>
        </w:rPr>
      </w:pPr>
      <w:r>
        <w:rPr>
          <w:rFonts w:ascii="Calibri" w:hAnsi="Calibri" w:cs="Calibri"/>
          <w:noProof/>
          <w:sz w:val="20"/>
        </w:rPr>
        <w:pict w14:anchorId="19E571DD">
          <v:shape id="_x0000_s1027" type="#_x0000_t202" style="position:absolute;margin-left:-6.6pt;margin-top:38.8pt;width:481.35pt;height:77.25pt;z-index:251653632" stroked="f">
            <v:textbox style="mso-next-textbox:#_x0000_s1027">
              <w:txbxContent>
                <w:p w14:paraId="2FB512DC" w14:textId="77777777" w:rsidR="003F73A7" w:rsidRPr="00D019AE" w:rsidRDefault="003F73A7" w:rsidP="006646F4">
                  <w:pPr>
                    <w:jc w:val="center"/>
                    <w:rPr>
                      <w:rFonts w:ascii="Calibri" w:hAnsi="Calibri" w:cs="Calibri"/>
                      <w:b/>
                      <w:color w:val="365F91" w:themeColor="accent1" w:themeShade="BF"/>
                      <w:sz w:val="40"/>
                    </w:rPr>
                  </w:pPr>
                  <w:proofErr w:type="spellStart"/>
                  <w:r w:rsidRPr="00D019AE">
                    <w:rPr>
                      <w:rFonts w:ascii="Calibri" w:hAnsi="Calibri" w:cs="Calibri"/>
                      <w:b/>
                      <w:color w:val="365F91" w:themeColor="accent1" w:themeShade="BF"/>
                      <w:sz w:val="40"/>
                    </w:rPr>
                    <w:t>Ramaiah</w:t>
                  </w:r>
                  <w:proofErr w:type="spellEnd"/>
                  <w:r w:rsidRPr="00D019AE">
                    <w:rPr>
                      <w:rFonts w:ascii="Calibri" w:hAnsi="Calibri" w:cs="Calibri"/>
                      <w:b/>
                      <w:color w:val="365F91" w:themeColor="accent1" w:themeShade="BF"/>
                      <w:sz w:val="40"/>
                    </w:rPr>
                    <w:t xml:space="preserve"> University of Applied Sciences</w:t>
                  </w:r>
                  <w:r>
                    <w:rPr>
                      <w:rFonts w:ascii="Calibri" w:hAnsi="Calibri" w:cs="Calibri"/>
                      <w:b/>
                      <w:color w:val="365F91" w:themeColor="accent1" w:themeShade="BF"/>
                      <w:sz w:val="40"/>
                    </w:rPr>
                    <w:t xml:space="preserve">                    </w:t>
                  </w:r>
                  <w:r w:rsidRPr="00D019AE">
                    <w:rPr>
                      <w:rFonts w:ascii="Calibri" w:hAnsi="Calibri" w:cs="Calibri"/>
                      <w:b/>
                      <w:color w:val="365F91" w:themeColor="accent1" w:themeShade="BF"/>
                    </w:rPr>
                    <w:t xml:space="preserve">University House, </w:t>
                  </w:r>
                  <w:proofErr w:type="spellStart"/>
                  <w:r w:rsidRPr="00D019AE">
                    <w:rPr>
                      <w:rFonts w:ascii="Calibri" w:hAnsi="Calibri" w:cs="Calibri"/>
                      <w:b/>
                      <w:color w:val="365F91" w:themeColor="accent1" w:themeShade="BF"/>
                    </w:rPr>
                    <w:t>Gnanagangothri</w:t>
                  </w:r>
                  <w:proofErr w:type="spellEnd"/>
                  <w:r w:rsidRPr="00D019AE">
                    <w:rPr>
                      <w:rFonts w:ascii="Calibri" w:hAnsi="Calibri" w:cs="Calibri"/>
                      <w:b/>
                      <w:color w:val="365F91" w:themeColor="accent1" w:themeShade="BF"/>
                    </w:rPr>
                    <w:t xml:space="preserve"> Campus, New BEL Road,</w:t>
                  </w:r>
                  <w:r>
                    <w:rPr>
                      <w:rFonts w:ascii="Calibri" w:hAnsi="Calibri" w:cs="Calibri"/>
                      <w:b/>
                      <w:color w:val="365F91" w:themeColor="accent1" w:themeShade="BF"/>
                    </w:rPr>
                    <w:t xml:space="preserve">                                                                      </w:t>
                  </w:r>
                  <w:r w:rsidRPr="00D019AE">
                    <w:rPr>
                      <w:rFonts w:ascii="Calibri" w:hAnsi="Calibri" w:cs="Calibri"/>
                      <w:b/>
                      <w:color w:val="365F91" w:themeColor="accent1" w:themeShade="BF"/>
                    </w:rPr>
                    <w:t>M S R Nagar, Bangalore, Karnataka, INDIA - 560 054</w:t>
                  </w:r>
                </w:p>
                <w:p w14:paraId="50A14C66" w14:textId="77777777" w:rsidR="003F73A7" w:rsidRPr="001C0B35" w:rsidRDefault="003F73A7" w:rsidP="006646F4">
                  <w:pPr>
                    <w:rPr>
                      <w:rFonts w:ascii="Calibri" w:hAnsi="Calibri" w:cs="Calibri"/>
                      <w:color w:val="190496"/>
                    </w:rPr>
                  </w:pPr>
                </w:p>
              </w:txbxContent>
            </v:textbox>
          </v:shape>
        </w:pict>
      </w:r>
    </w:p>
    <w:p w14:paraId="56D10C46" w14:textId="77777777" w:rsidR="00DF69E9" w:rsidRDefault="00DF69E9">
      <w:pPr>
        <w:rPr>
          <w:rFonts w:ascii="Calibri" w:hAnsi="Calibri" w:cs="Calibri"/>
        </w:rPr>
      </w:pPr>
      <w:r>
        <w:rPr>
          <w:rFonts w:ascii="Calibri" w:hAnsi="Calibri" w:cs="Calibri"/>
        </w:rPr>
        <w:br w:type="page"/>
      </w:r>
    </w:p>
    <w:p w14:paraId="2CD0CBC6" w14:textId="77777777" w:rsidR="006646F4" w:rsidRPr="0001187D" w:rsidRDefault="006646F4" w:rsidP="007D40CC">
      <w:pPr>
        <w:tabs>
          <w:tab w:val="left" w:pos="3975"/>
          <w:tab w:val="left" w:pos="7080"/>
        </w:tabs>
        <w:rPr>
          <w:rFonts w:ascii="Calibri" w:hAnsi="Calibri" w:cs="Calibri"/>
        </w:rPr>
        <w:sectPr w:rsidR="006646F4" w:rsidRPr="0001187D" w:rsidSect="006646F4">
          <w:headerReference w:type="default" r:id="rId9"/>
          <w:footerReference w:type="default" r:id="rId10"/>
          <w:headerReference w:type="first" r:id="rId11"/>
          <w:footerReference w:type="first" r:id="rId12"/>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titlePg/>
          <w:docGrid w:linePitch="360"/>
        </w:sectPr>
      </w:pPr>
    </w:p>
    <w:p w14:paraId="61262572" w14:textId="77777777" w:rsidR="00DF69E9" w:rsidRDefault="00DF69E9" w:rsidP="007D40CC">
      <w:pPr>
        <w:jc w:val="right"/>
        <w:rPr>
          <w:rFonts w:ascii="Calibri" w:hAnsi="Calibri" w:cs="Calibri"/>
        </w:rPr>
        <w:sectPr w:rsidR="00DF69E9" w:rsidSect="00DF69E9">
          <w:footerReference w:type="first" r:id="rId13"/>
          <w:pgSz w:w="11909" w:h="16834" w:code="9"/>
          <w:pgMar w:top="1152" w:right="1152" w:bottom="1152" w:left="1530" w:header="720" w:footer="432" w:gutter="0"/>
          <w:pgNumType w:fmt="lowerRoman" w:start="2"/>
          <w:cols w:space="720"/>
          <w:titlePg/>
          <w:docGrid w:linePitch="360"/>
        </w:sectPr>
      </w:pPr>
    </w:p>
    <w:p w14:paraId="0F77814D" w14:textId="77777777" w:rsidR="007D40CC" w:rsidRPr="0001187D" w:rsidRDefault="007D40CC" w:rsidP="007D40CC">
      <w:pPr>
        <w:jc w:val="right"/>
        <w:rPr>
          <w:rFonts w:ascii="Calibri" w:hAnsi="Calibri" w:cs="Calibri"/>
        </w:rPr>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710"/>
        <w:gridCol w:w="1759"/>
        <w:gridCol w:w="418"/>
        <w:gridCol w:w="402"/>
        <w:gridCol w:w="536"/>
        <w:gridCol w:w="776"/>
        <w:gridCol w:w="748"/>
        <w:gridCol w:w="2243"/>
      </w:tblGrid>
      <w:tr w:rsidR="007D40CC" w:rsidRPr="0001187D" w14:paraId="296A86B1" w14:textId="77777777" w:rsidTr="00E85847">
        <w:trPr>
          <w:trHeight w:val="350"/>
        </w:trPr>
        <w:tc>
          <w:tcPr>
            <w:tcW w:w="9410" w:type="dxa"/>
            <w:gridSpan w:val="9"/>
          </w:tcPr>
          <w:p w14:paraId="76A81640" w14:textId="77777777" w:rsidR="007D40CC" w:rsidRPr="0001187D" w:rsidRDefault="007D40CC" w:rsidP="00E85847">
            <w:pPr>
              <w:pStyle w:val="Heading1"/>
              <w:spacing w:before="120" w:after="120"/>
              <w:jc w:val="center"/>
              <w:rPr>
                <w:rFonts w:ascii="Calibri" w:hAnsi="Calibri" w:cs="Calibri"/>
                <w:b/>
              </w:rPr>
            </w:pPr>
            <w:bookmarkStart w:id="9" w:name="_Toc185910103"/>
            <w:bookmarkStart w:id="10" w:name="_Toc294515530"/>
            <w:bookmarkStart w:id="11" w:name="_Toc521751571"/>
            <w:r w:rsidRPr="0001187D">
              <w:rPr>
                <w:rFonts w:ascii="Calibri" w:hAnsi="Calibri" w:cs="Calibri"/>
                <w:b/>
                <w:sz w:val="24"/>
              </w:rPr>
              <w:t>Declaration</w:t>
            </w:r>
            <w:bookmarkEnd w:id="9"/>
            <w:r w:rsidRPr="0001187D">
              <w:rPr>
                <w:rFonts w:ascii="Calibri" w:hAnsi="Calibri" w:cs="Calibri"/>
                <w:b/>
                <w:sz w:val="24"/>
              </w:rPr>
              <w:t xml:space="preserve"> Sheet</w:t>
            </w:r>
            <w:bookmarkEnd w:id="10"/>
            <w:bookmarkEnd w:id="11"/>
          </w:p>
        </w:tc>
      </w:tr>
      <w:tr w:rsidR="007D40CC" w:rsidRPr="0001187D" w14:paraId="5B73E2DA" w14:textId="77777777" w:rsidTr="00435573">
        <w:trPr>
          <w:trHeight w:val="358"/>
        </w:trPr>
        <w:tc>
          <w:tcPr>
            <w:tcW w:w="1818" w:type="dxa"/>
            <w:vAlign w:val="center"/>
          </w:tcPr>
          <w:p w14:paraId="76BE0E70"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Student Name</w:t>
            </w:r>
          </w:p>
        </w:tc>
        <w:tc>
          <w:tcPr>
            <w:tcW w:w="7592" w:type="dxa"/>
            <w:gridSpan w:val="8"/>
            <w:vAlign w:val="center"/>
          </w:tcPr>
          <w:p w14:paraId="743CCC3B" w14:textId="77777777" w:rsidR="007D40CC" w:rsidRPr="0001187D" w:rsidRDefault="00387754" w:rsidP="00435573">
            <w:pPr>
              <w:tabs>
                <w:tab w:val="left" w:pos="3975"/>
                <w:tab w:val="left" w:pos="7080"/>
              </w:tabs>
              <w:rPr>
                <w:rFonts w:ascii="Calibri" w:hAnsi="Calibri" w:cs="Calibri"/>
              </w:rPr>
            </w:pPr>
            <w:r>
              <w:rPr>
                <w:rFonts w:ascii="Calibri" w:hAnsi="Calibri" w:cs="Calibri"/>
              </w:rPr>
              <w:t>Vishnu Prasad P</w:t>
            </w:r>
          </w:p>
        </w:tc>
      </w:tr>
      <w:tr w:rsidR="007D40CC" w:rsidRPr="0001187D" w14:paraId="34A19241" w14:textId="77777777" w:rsidTr="00435573">
        <w:trPr>
          <w:trHeight w:val="352"/>
        </w:trPr>
        <w:tc>
          <w:tcPr>
            <w:tcW w:w="1818" w:type="dxa"/>
            <w:vAlign w:val="center"/>
          </w:tcPr>
          <w:p w14:paraId="07D2A2EF"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Reg. No</w:t>
            </w:r>
          </w:p>
        </w:tc>
        <w:tc>
          <w:tcPr>
            <w:tcW w:w="7592" w:type="dxa"/>
            <w:gridSpan w:val="8"/>
            <w:vAlign w:val="center"/>
          </w:tcPr>
          <w:p w14:paraId="36C16738" w14:textId="77777777" w:rsidR="007D40CC" w:rsidRPr="0001187D" w:rsidRDefault="00387754" w:rsidP="00435573">
            <w:pPr>
              <w:tabs>
                <w:tab w:val="left" w:pos="3975"/>
                <w:tab w:val="left" w:pos="7080"/>
              </w:tabs>
              <w:rPr>
                <w:rFonts w:ascii="Calibri" w:hAnsi="Calibri" w:cs="Calibri"/>
              </w:rPr>
            </w:pPr>
            <w:r w:rsidRPr="00272DE8">
              <w:rPr>
                <w:lang w:eastAsia="en-GB"/>
              </w:rPr>
              <w:t>17ETCS075004</w:t>
            </w:r>
          </w:p>
        </w:tc>
      </w:tr>
      <w:tr w:rsidR="007D40CC" w:rsidRPr="0001187D" w14:paraId="31FA2026" w14:textId="77777777" w:rsidTr="00435573">
        <w:trPr>
          <w:trHeight w:val="361"/>
        </w:trPr>
        <w:tc>
          <w:tcPr>
            <w:tcW w:w="1818" w:type="dxa"/>
            <w:vAlign w:val="center"/>
          </w:tcPr>
          <w:p w14:paraId="3574A952"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Course</w:t>
            </w:r>
          </w:p>
        </w:tc>
        <w:tc>
          <w:tcPr>
            <w:tcW w:w="3825" w:type="dxa"/>
            <w:gridSpan w:val="5"/>
            <w:vAlign w:val="center"/>
          </w:tcPr>
          <w:p w14:paraId="5790833B" w14:textId="77777777" w:rsidR="007D40CC" w:rsidRPr="0001187D" w:rsidRDefault="00387754" w:rsidP="00435573">
            <w:pPr>
              <w:tabs>
                <w:tab w:val="left" w:pos="3975"/>
                <w:tab w:val="left" w:pos="7080"/>
              </w:tabs>
              <w:rPr>
                <w:rFonts w:ascii="Calibri" w:hAnsi="Calibri" w:cs="Calibri"/>
              </w:rPr>
            </w:pPr>
            <w:r w:rsidRPr="00387754">
              <w:rPr>
                <w:rFonts w:ascii="Calibri" w:hAnsi="Calibri" w:cs="Calibri"/>
              </w:rPr>
              <w:t>M. Tech. in Machine Learning and Intelligent Systems</w:t>
            </w:r>
          </w:p>
        </w:tc>
        <w:tc>
          <w:tcPr>
            <w:tcW w:w="776" w:type="dxa"/>
            <w:vAlign w:val="center"/>
          </w:tcPr>
          <w:p w14:paraId="5E076378"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Batch</w:t>
            </w:r>
          </w:p>
        </w:tc>
        <w:tc>
          <w:tcPr>
            <w:tcW w:w="2991" w:type="dxa"/>
            <w:gridSpan w:val="2"/>
            <w:vAlign w:val="center"/>
          </w:tcPr>
          <w:p w14:paraId="5C7FE828" w14:textId="77777777" w:rsidR="007D40CC" w:rsidRPr="0001187D" w:rsidRDefault="007D40CC" w:rsidP="00387754">
            <w:pPr>
              <w:tabs>
                <w:tab w:val="left" w:pos="3975"/>
                <w:tab w:val="left" w:pos="7080"/>
              </w:tabs>
              <w:rPr>
                <w:rFonts w:ascii="Calibri" w:hAnsi="Calibri" w:cs="Calibri"/>
              </w:rPr>
            </w:pPr>
            <w:r w:rsidRPr="0001187D">
              <w:rPr>
                <w:rFonts w:ascii="Calibri" w:hAnsi="Calibri" w:cs="Calibri"/>
              </w:rPr>
              <w:t>Full-Time 20</w:t>
            </w:r>
            <w:r w:rsidR="0035121E" w:rsidRPr="0001187D">
              <w:rPr>
                <w:rFonts w:ascii="Calibri" w:hAnsi="Calibri" w:cs="Calibri"/>
              </w:rPr>
              <w:t>1</w:t>
            </w:r>
            <w:r w:rsidR="00387754">
              <w:rPr>
                <w:rFonts w:ascii="Calibri" w:hAnsi="Calibri" w:cs="Calibri"/>
              </w:rPr>
              <w:t>7</w:t>
            </w:r>
            <w:r w:rsidR="0035121E" w:rsidRPr="0001187D">
              <w:rPr>
                <w:rFonts w:ascii="Calibri" w:hAnsi="Calibri" w:cs="Calibri"/>
              </w:rPr>
              <w:t xml:space="preserve">  </w:t>
            </w:r>
          </w:p>
        </w:tc>
      </w:tr>
      <w:tr w:rsidR="007D40CC" w:rsidRPr="0001187D" w14:paraId="51C224D9" w14:textId="77777777" w:rsidTr="00435573">
        <w:trPr>
          <w:trHeight w:val="418"/>
        </w:trPr>
        <w:tc>
          <w:tcPr>
            <w:tcW w:w="1818" w:type="dxa"/>
            <w:vAlign w:val="center"/>
          </w:tcPr>
          <w:p w14:paraId="63B00E92"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Module Code</w:t>
            </w:r>
          </w:p>
        </w:tc>
        <w:tc>
          <w:tcPr>
            <w:tcW w:w="7592" w:type="dxa"/>
            <w:gridSpan w:val="8"/>
            <w:vAlign w:val="center"/>
          </w:tcPr>
          <w:p w14:paraId="742BDCCA" w14:textId="77777777" w:rsidR="007D40CC" w:rsidRPr="0001187D" w:rsidRDefault="00387754" w:rsidP="00435573">
            <w:pPr>
              <w:tabs>
                <w:tab w:val="left" w:pos="3975"/>
                <w:tab w:val="left" w:pos="7080"/>
              </w:tabs>
              <w:rPr>
                <w:rFonts w:ascii="Calibri" w:hAnsi="Calibri" w:cs="Calibri"/>
              </w:rPr>
            </w:pPr>
            <w:r>
              <w:rPr>
                <w:rFonts w:ascii="Calibri" w:hAnsi="Calibri" w:cs="Calibri"/>
              </w:rPr>
              <w:t>SIP504</w:t>
            </w:r>
          </w:p>
        </w:tc>
      </w:tr>
      <w:tr w:rsidR="007D40CC" w:rsidRPr="0001187D" w14:paraId="49F08AF3" w14:textId="77777777" w:rsidTr="00435573">
        <w:trPr>
          <w:trHeight w:val="370"/>
        </w:trPr>
        <w:tc>
          <w:tcPr>
            <w:tcW w:w="1818" w:type="dxa"/>
            <w:vAlign w:val="center"/>
          </w:tcPr>
          <w:p w14:paraId="200C6F3A"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Module Title</w:t>
            </w:r>
          </w:p>
        </w:tc>
        <w:tc>
          <w:tcPr>
            <w:tcW w:w="7592" w:type="dxa"/>
            <w:gridSpan w:val="8"/>
            <w:vAlign w:val="center"/>
          </w:tcPr>
          <w:p w14:paraId="1813C81C" w14:textId="77777777" w:rsidR="007D40CC" w:rsidRPr="0001187D" w:rsidRDefault="00387754" w:rsidP="00435573">
            <w:pPr>
              <w:tabs>
                <w:tab w:val="left" w:pos="3975"/>
                <w:tab w:val="left" w:pos="7080"/>
              </w:tabs>
              <w:rPr>
                <w:rFonts w:ascii="Calibri" w:hAnsi="Calibri" w:cs="Calibri"/>
              </w:rPr>
            </w:pPr>
            <w:r w:rsidRPr="00387754">
              <w:rPr>
                <w:rFonts w:ascii="Calibri" w:hAnsi="Calibri" w:cs="Calibri"/>
              </w:rPr>
              <w:t>Applied Machine Learning</w:t>
            </w:r>
          </w:p>
        </w:tc>
      </w:tr>
      <w:tr w:rsidR="007D40CC" w:rsidRPr="0001187D" w14:paraId="3787970E" w14:textId="77777777" w:rsidTr="00435573">
        <w:trPr>
          <w:trHeight w:val="352"/>
        </w:trPr>
        <w:tc>
          <w:tcPr>
            <w:tcW w:w="1818" w:type="dxa"/>
            <w:vAlign w:val="center"/>
          </w:tcPr>
          <w:p w14:paraId="2C0F6FA2"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Module Date</w:t>
            </w:r>
          </w:p>
        </w:tc>
        <w:tc>
          <w:tcPr>
            <w:tcW w:w="2469" w:type="dxa"/>
            <w:gridSpan w:val="2"/>
            <w:vAlign w:val="center"/>
          </w:tcPr>
          <w:p w14:paraId="673A6E25" w14:textId="77777777" w:rsidR="007D40CC" w:rsidRPr="0001187D" w:rsidRDefault="00387754" w:rsidP="00435573">
            <w:pPr>
              <w:tabs>
                <w:tab w:val="left" w:pos="3975"/>
                <w:tab w:val="left" w:pos="7080"/>
              </w:tabs>
              <w:rPr>
                <w:rFonts w:ascii="Calibri" w:hAnsi="Calibri" w:cs="Calibri"/>
              </w:rPr>
            </w:pPr>
            <w:r w:rsidRPr="00387754">
              <w:rPr>
                <w:rFonts w:ascii="Calibri" w:hAnsi="Calibri" w:cs="Calibri"/>
              </w:rPr>
              <w:t>09 July 2018</w:t>
            </w:r>
          </w:p>
        </w:tc>
        <w:tc>
          <w:tcPr>
            <w:tcW w:w="820" w:type="dxa"/>
            <w:gridSpan w:val="2"/>
          </w:tcPr>
          <w:p w14:paraId="47A0688B"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to</w:t>
            </w:r>
          </w:p>
        </w:tc>
        <w:tc>
          <w:tcPr>
            <w:tcW w:w="4303" w:type="dxa"/>
            <w:gridSpan w:val="4"/>
            <w:vAlign w:val="center"/>
          </w:tcPr>
          <w:p w14:paraId="6FD773EF" w14:textId="77777777" w:rsidR="007D40CC" w:rsidRPr="0001187D" w:rsidRDefault="00387754" w:rsidP="00435573">
            <w:pPr>
              <w:tabs>
                <w:tab w:val="left" w:pos="3975"/>
                <w:tab w:val="left" w:pos="7080"/>
              </w:tabs>
              <w:rPr>
                <w:rFonts w:ascii="Calibri" w:hAnsi="Calibri" w:cs="Calibri"/>
              </w:rPr>
            </w:pPr>
            <w:r>
              <w:rPr>
                <w:rFonts w:ascii="Calibri" w:hAnsi="Calibri" w:cs="Calibri"/>
              </w:rPr>
              <w:t>11 August 2018</w:t>
            </w:r>
          </w:p>
        </w:tc>
      </w:tr>
      <w:tr w:rsidR="007D40CC" w:rsidRPr="0001187D" w14:paraId="2E0A6CE2" w14:textId="77777777" w:rsidTr="00435573">
        <w:trPr>
          <w:trHeight w:val="368"/>
        </w:trPr>
        <w:tc>
          <w:tcPr>
            <w:tcW w:w="1818" w:type="dxa"/>
            <w:vAlign w:val="center"/>
          </w:tcPr>
          <w:p w14:paraId="67BAB80B"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Module Leader</w:t>
            </w:r>
          </w:p>
        </w:tc>
        <w:tc>
          <w:tcPr>
            <w:tcW w:w="7592" w:type="dxa"/>
            <w:gridSpan w:val="8"/>
            <w:vAlign w:val="center"/>
          </w:tcPr>
          <w:p w14:paraId="01337489" w14:textId="77777777" w:rsidR="007D40CC" w:rsidRPr="0001187D" w:rsidRDefault="00387754" w:rsidP="00435573">
            <w:pPr>
              <w:tabs>
                <w:tab w:val="left" w:pos="3975"/>
                <w:tab w:val="left" w:pos="7080"/>
              </w:tabs>
              <w:rPr>
                <w:rFonts w:ascii="Calibri" w:hAnsi="Calibri" w:cs="Calibri"/>
              </w:rPr>
            </w:pPr>
            <w:r w:rsidRPr="00387754">
              <w:rPr>
                <w:rFonts w:ascii="Calibri" w:hAnsi="Calibri" w:cs="Calibri"/>
              </w:rPr>
              <w:t xml:space="preserve">Dr. </w:t>
            </w:r>
            <w:proofErr w:type="spellStart"/>
            <w:r w:rsidRPr="00387754">
              <w:rPr>
                <w:rFonts w:ascii="Calibri" w:hAnsi="Calibri" w:cs="Calibri"/>
              </w:rPr>
              <w:t>Subarna</w:t>
            </w:r>
            <w:proofErr w:type="spellEnd"/>
            <w:r w:rsidRPr="00387754">
              <w:rPr>
                <w:rFonts w:ascii="Calibri" w:hAnsi="Calibri" w:cs="Calibri"/>
              </w:rPr>
              <w:t xml:space="preserve"> Chatterjee</w:t>
            </w:r>
          </w:p>
        </w:tc>
      </w:tr>
      <w:tr w:rsidR="007D40CC" w:rsidRPr="0001187D" w14:paraId="24048B6A" w14:textId="77777777" w:rsidTr="00435573">
        <w:trPr>
          <w:trHeight w:val="1621"/>
        </w:trPr>
        <w:tc>
          <w:tcPr>
            <w:tcW w:w="9410" w:type="dxa"/>
            <w:gridSpan w:val="9"/>
            <w:vAlign w:val="center"/>
          </w:tcPr>
          <w:p w14:paraId="60FFEE05" w14:textId="77777777" w:rsidR="001E3243" w:rsidRPr="0001187D" w:rsidRDefault="001E3243" w:rsidP="00435573">
            <w:pPr>
              <w:rPr>
                <w:rFonts w:ascii="Calibri" w:hAnsi="Calibri" w:cs="Calibri"/>
                <w:b/>
              </w:rPr>
            </w:pPr>
          </w:p>
          <w:p w14:paraId="555B2BF1" w14:textId="77777777" w:rsidR="001E3243" w:rsidRPr="0001187D" w:rsidRDefault="001E3243" w:rsidP="00435573">
            <w:pPr>
              <w:rPr>
                <w:rFonts w:ascii="Calibri" w:hAnsi="Calibri" w:cs="Calibri"/>
                <w:b/>
              </w:rPr>
            </w:pPr>
          </w:p>
          <w:p w14:paraId="25B190EC" w14:textId="77777777" w:rsidR="007D40CC" w:rsidRPr="0001187D" w:rsidRDefault="007D40CC" w:rsidP="00435573">
            <w:pPr>
              <w:rPr>
                <w:rFonts w:ascii="Calibri" w:hAnsi="Calibri" w:cs="Calibri"/>
                <w:b/>
              </w:rPr>
            </w:pPr>
            <w:r w:rsidRPr="0001187D">
              <w:rPr>
                <w:rFonts w:ascii="Calibri" w:hAnsi="Calibri" w:cs="Calibri"/>
                <w:b/>
              </w:rPr>
              <w:t>Declaration</w:t>
            </w:r>
          </w:p>
          <w:p w14:paraId="28117571" w14:textId="77777777" w:rsidR="001E3243" w:rsidRPr="0001187D" w:rsidRDefault="001E3243" w:rsidP="00435573">
            <w:pPr>
              <w:rPr>
                <w:rFonts w:ascii="Calibri" w:hAnsi="Calibri" w:cs="Calibri"/>
                <w:b/>
              </w:rPr>
            </w:pPr>
          </w:p>
          <w:p w14:paraId="40D3435F" w14:textId="77777777" w:rsidR="007D40CC" w:rsidRPr="0001187D" w:rsidRDefault="007D40CC" w:rsidP="00D268E8">
            <w:pPr>
              <w:spacing w:line="360" w:lineRule="auto"/>
              <w:ind w:left="360" w:right="374"/>
              <w:jc w:val="both"/>
              <w:rPr>
                <w:rFonts w:ascii="Calibri" w:hAnsi="Calibri" w:cs="Calibri"/>
                <w:kern w:val="28"/>
                <w:szCs w:val="20"/>
              </w:rPr>
            </w:pPr>
            <w:r w:rsidRPr="0001187D">
              <w:rPr>
                <w:rFonts w:ascii="Calibri" w:hAnsi="Calibri" w:cs="Calibri"/>
                <w:kern w:val="28"/>
                <w:szCs w:val="20"/>
              </w:rPr>
              <w:t>The assignment submitted herewith is a result of my own investigations and that I have conformed to the guidelines against</w:t>
            </w:r>
            <w:r w:rsidR="006646F4" w:rsidRPr="0001187D">
              <w:rPr>
                <w:rFonts w:ascii="Calibri" w:hAnsi="Calibri" w:cs="Calibri"/>
                <w:kern w:val="28"/>
                <w:szCs w:val="20"/>
              </w:rPr>
              <w:t xml:space="preserve"> plagiarism as laid out in the </w:t>
            </w:r>
            <w:r w:rsidRPr="0001187D">
              <w:rPr>
                <w:rFonts w:ascii="Calibri" w:hAnsi="Calibri" w:cs="Calibri"/>
                <w:kern w:val="28"/>
                <w:szCs w:val="20"/>
              </w:rPr>
              <w:t>Student Handbook.  All sections of the text and results, which have been obtained from other sources, are fully referenced.  I understand that cheating and plagiarism constitute a breach of University regulations and will be dealt with accordingly.</w:t>
            </w:r>
          </w:p>
          <w:p w14:paraId="03CC6CC1" w14:textId="77777777" w:rsidR="001E3243" w:rsidRPr="0001187D" w:rsidRDefault="001E3243" w:rsidP="001E3243">
            <w:pPr>
              <w:spacing w:line="360" w:lineRule="auto"/>
              <w:ind w:left="360" w:right="225"/>
              <w:jc w:val="both"/>
              <w:rPr>
                <w:rFonts w:ascii="Calibri" w:hAnsi="Calibri" w:cs="Calibri"/>
                <w:kern w:val="28"/>
                <w:szCs w:val="20"/>
              </w:rPr>
            </w:pPr>
          </w:p>
          <w:p w14:paraId="5474E867" w14:textId="77777777" w:rsidR="001E3243" w:rsidRPr="0001187D" w:rsidRDefault="001E3243" w:rsidP="001E3243">
            <w:pPr>
              <w:spacing w:line="360" w:lineRule="auto"/>
              <w:ind w:left="360" w:right="225"/>
              <w:jc w:val="both"/>
              <w:rPr>
                <w:rFonts w:ascii="Calibri" w:hAnsi="Calibri" w:cs="Calibri"/>
                <w:kern w:val="28"/>
                <w:sz w:val="20"/>
                <w:szCs w:val="20"/>
              </w:rPr>
            </w:pPr>
          </w:p>
        </w:tc>
      </w:tr>
      <w:tr w:rsidR="007D40CC" w:rsidRPr="0001187D" w14:paraId="7DF6847A" w14:textId="77777777" w:rsidTr="001E3243">
        <w:trPr>
          <w:trHeight w:val="877"/>
        </w:trPr>
        <w:tc>
          <w:tcPr>
            <w:tcW w:w="2528" w:type="dxa"/>
            <w:gridSpan w:val="2"/>
            <w:vAlign w:val="center"/>
          </w:tcPr>
          <w:p w14:paraId="5D652CBC"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Signature of the student</w:t>
            </w:r>
          </w:p>
        </w:tc>
        <w:tc>
          <w:tcPr>
            <w:tcW w:w="3891" w:type="dxa"/>
            <w:gridSpan w:val="5"/>
            <w:vAlign w:val="center"/>
          </w:tcPr>
          <w:p w14:paraId="0D72103A" w14:textId="77777777" w:rsidR="007D40CC" w:rsidRPr="0001187D" w:rsidRDefault="007D40CC" w:rsidP="00435573">
            <w:pPr>
              <w:tabs>
                <w:tab w:val="left" w:pos="3975"/>
                <w:tab w:val="left" w:pos="7080"/>
              </w:tabs>
              <w:rPr>
                <w:rFonts w:ascii="Calibri" w:hAnsi="Calibri" w:cs="Calibri"/>
              </w:rPr>
            </w:pPr>
          </w:p>
        </w:tc>
        <w:tc>
          <w:tcPr>
            <w:tcW w:w="748" w:type="dxa"/>
            <w:vAlign w:val="center"/>
          </w:tcPr>
          <w:p w14:paraId="6BE53212"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Date</w:t>
            </w:r>
          </w:p>
        </w:tc>
        <w:tc>
          <w:tcPr>
            <w:tcW w:w="2243" w:type="dxa"/>
            <w:vAlign w:val="center"/>
          </w:tcPr>
          <w:p w14:paraId="52BED4CC" w14:textId="77777777" w:rsidR="007D40CC" w:rsidRPr="0001187D" w:rsidRDefault="00387754" w:rsidP="00435573">
            <w:pPr>
              <w:tabs>
                <w:tab w:val="left" w:pos="3975"/>
                <w:tab w:val="left" w:pos="7080"/>
              </w:tabs>
              <w:rPr>
                <w:rFonts w:ascii="Calibri" w:hAnsi="Calibri" w:cs="Calibri"/>
              </w:rPr>
            </w:pPr>
            <w:r>
              <w:rPr>
                <w:rFonts w:ascii="Calibri" w:hAnsi="Calibri" w:cs="Calibri"/>
              </w:rPr>
              <w:t>11 August 2018</w:t>
            </w:r>
          </w:p>
        </w:tc>
      </w:tr>
      <w:tr w:rsidR="007D40CC" w:rsidRPr="0001187D" w14:paraId="7599DC22" w14:textId="77777777" w:rsidTr="001E3243">
        <w:trPr>
          <w:trHeight w:val="886"/>
        </w:trPr>
        <w:tc>
          <w:tcPr>
            <w:tcW w:w="2528" w:type="dxa"/>
            <w:gridSpan w:val="2"/>
            <w:vAlign w:val="center"/>
          </w:tcPr>
          <w:p w14:paraId="75452B83" w14:textId="77777777" w:rsidR="007D40CC" w:rsidRPr="0001187D" w:rsidRDefault="007D40CC" w:rsidP="00435573">
            <w:pPr>
              <w:tabs>
                <w:tab w:val="left" w:pos="3975"/>
                <w:tab w:val="left" w:pos="7080"/>
              </w:tabs>
              <w:rPr>
                <w:rFonts w:ascii="Calibri" w:hAnsi="Calibri" w:cs="Calibri"/>
              </w:rPr>
            </w:pPr>
            <w:r w:rsidRPr="0001187D">
              <w:rPr>
                <w:rFonts w:ascii="Calibri" w:hAnsi="Calibri" w:cs="Calibri"/>
              </w:rPr>
              <w:t>Submission date stamp</w:t>
            </w:r>
          </w:p>
          <w:p w14:paraId="79A32FB5" w14:textId="77777777" w:rsidR="007D40CC" w:rsidRPr="0001187D" w:rsidRDefault="007D40CC" w:rsidP="006646F4">
            <w:pPr>
              <w:tabs>
                <w:tab w:val="left" w:pos="3975"/>
                <w:tab w:val="left" w:pos="7080"/>
              </w:tabs>
              <w:rPr>
                <w:rFonts w:ascii="Calibri" w:hAnsi="Calibri" w:cs="Calibri"/>
              </w:rPr>
            </w:pPr>
            <w:r w:rsidRPr="0001187D">
              <w:rPr>
                <w:rFonts w:ascii="Calibri" w:hAnsi="Calibri" w:cs="Calibri"/>
                <w:sz w:val="16"/>
              </w:rPr>
              <w:t xml:space="preserve">(by </w:t>
            </w:r>
            <w:r w:rsidR="006646F4" w:rsidRPr="0001187D">
              <w:rPr>
                <w:rFonts w:ascii="Calibri" w:hAnsi="Calibri" w:cs="Calibri"/>
                <w:sz w:val="16"/>
              </w:rPr>
              <w:t>Examination &amp; Assessment Section</w:t>
            </w:r>
            <w:r w:rsidRPr="0001187D">
              <w:rPr>
                <w:rFonts w:ascii="Calibri" w:hAnsi="Calibri" w:cs="Calibri"/>
                <w:sz w:val="16"/>
              </w:rPr>
              <w:t>)</w:t>
            </w:r>
          </w:p>
        </w:tc>
        <w:tc>
          <w:tcPr>
            <w:tcW w:w="6882" w:type="dxa"/>
            <w:gridSpan w:val="7"/>
          </w:tcPr>
          <w:p w14:paraId="046A1AFC" w14:textId="77777777" w:rsidR="007D40CC" w:rsidRPr="0001187D" w:rsidRDefault="007D40CC" w:rsidP="00435573">
            <w:pPr>
              <w:tabs>
                <w:tab w:val="left" w:pos="3975"/>
                <w:tab w:val="left" w:pos="7080"/>
              </w:tabs>
              <w:rPr>
                <w:rFonts w:ascii="Calibri" w:hAnsi="Calibri" w:cs="Calibri"/>
              </w:rPr>
            </w:pPr>
          </w:p>
        </w:tc>
      </w:tr>
      <w:tr w:rsidR="007D40CC" w:rsidRPr="0001187D" w14:paraId="00ED5596" w14:textId="77777777" w:rsidTr="00435573">
        <w:trPr>
          <w:trHeight w:val="325"/>
        </w:trPr>
        <w:tc>
          <w:tcPr>
            <w:tcW w:w="4705" w:type="dxa"/>
            <w:gridSpan w:val="4"/>
          </w:tcPr>
          <w:p w14:paraId="2A9EF319" w14:textId="77777777" w:rsidR="007D40CC" w:rsidRPr="0001187D" w:rsidRDefault="007D40CC" w:rsidP="00435573">
            <w:pPr>
              <w:tabs>
                <w:tab w:val="left" w:pos="3975"/>
                <w:tab w:val="left" w:pos="7080"/>
              </w:tabs>
              <w:jc w:val="center"/>
              <w:rPr>
                <w:rFonts w:ascii="Calibri" w:hAnsi="Calibri" w:cs="Calibri"/>
              </w:rPr>
            </w:pPr>
            <w:r w:rsidRPr="0001187D">
              <w:rPr>
                <w:rFonts w:ascii="Calibri" w:hAnsi="Calibri" w:cs="Calibri"/>
              </w:rPr>
              <w:t>Signature of the Module Leader and date</w:t>
            </w:r>
          </w:p>
        </w:tc>
        <w:tc>
          <w:tcPr>
            <w:tcW w:w="4705" w:type="dxa"/>
            <w:gridSpan w:val="5"/>
          </w:tcPr>
          <w:p w14:paraId="2EE0CB8B" w14:textId="77777777" w:rsidR="007D40CC" w:rsidRPr="0001187D" w:rsidRDefault="007D40CC" w:rsidP="00D30C4E">
            <w:pPr>
              <w:tabs>
                <w:tab w:val="left" w:pos="3975"/>
                <w:tab w:val="left" w:pos="7080"/>
              </w:tabs>
              <w:jc w:val="center"/>
              <w:rPr>
                <w:rFonts w:ascii="Calibri" w:hAnsi="Calibri" w:cs="Calibri"/>
              </w:rPr>
            </w:pPr>
            <w:r w:rsidRPr="0001187D">
              <w:rPr>
                <w:rFonts w:ascii="Calibri" w:hAnsi="Calibri" w:cs="Calibri"/>
              </w:rPr>
              <w:t xml:space="preserve">Signature of </w:t>
            </w:r>
            <w:r w:rsidR="00D30C4E">
              <w:rPr>
                <w:rFonts w:ascii="Calibri" w:hAnsi="Calibri" w:cs="Calibri"/>
              </w:rPr>
              <w:t>Reviewer</w:t>
            </w:r>
            <w:r w:rsidRPr="0001187D">
              <w:rPr>
                <w:rFonts w:ascii="Calibri" w:hAnsi="Calibri" w:cs="Calibri"/>
              </w:rPr>
              <w:t xml:space="preserve"> and date</w:t>
            </w:r>
          </w:p>
        </w:tc>
      </w:tr>
      <w:tr w:rsidR="007D40CC" w:rsidRPr="0001187D" w14:paraId="689E4981" w14:textId="77777777" w:rsidTr="00435573">
        <w:trPr>
          <w:trHeight w:val="1607"/>
        </w:trPr>
        <w:tc>
          <w:tcPr>
            <w:tcW w:w="4705" w:type="dxa"/>
            <w:gridSpan w:val="4"/>
          </w:tcPr>
          <w:p w14:paraId="2BF916E9" w14:textId="77777777" w:rsidR="007D40CC" w:rsidRPr="0001187D" w:rsidRDefault="007D40CC" w:rsidP="00435573">
            <w:pPr>
              <w:tabs>
                <w:tab w:val="left" w:pos="3975"/>
                <w:tab w:val="left" w:pos="7080"/>
              </w:tabs>
              <w:rPr>
                <w:rFonts w:ascii="Calibri" w:hAnsi="Calibri" w:cs="Calibri"/>
              </w:rPr>
            </w:pPr>
          </w:p>
        </w:tc>
        <w:tc>
          <w:tcPr>
            <w:tcW w:w="4705" w:type="dxa"/>
            <w:gridSpan w:val="5"/>
          </w:tcPr>
          <w:p w14:paraId="0DF0C410" w14:textId="77777777" w:rsidR="007D40CC" w:rsidRPr="0001187D" w:rsidRDefault="007D40CC" w:rsidP="00435573">
            <w:pPr>
              <w:tabs>
                <w:tab w:val="left" w:pos="3975"/>
                <w:tab w:val="left" w:pos="7080"/>
              </w:tabs>
              <w:rPr>
                <w:rFonts w:ascii="Calibri" w:hAnsi="Calibri" w:cs="Calibri"/>
              </w:rPr>
            </w:pPr>
          </w:p>
        </w:tc>
      </w:tr>
    </w:tbl>
    <w:p w14:paraId="1B76B817" w14:textId="77777777" w:rsidR="007D40CC" w:rsidRPr="0001187D" w:rsidRDefault="007D40CC" w:rsidP="00A51E1B">
      <w:pPr>
        <w:jc w:val="right"/>
        <w:rPr>
          <w:rFonts w:ascii="Calibri" w:hAnsi="Calibri" w:cs="Calibri"/>
          <w:b/>
        </w:rPr>
      </w:pPr>
      <w:r w:rsidRPr="0001187D">
        <w:rPr>
          <w:rFonts w:ascii="Calibri" w:hAnsi="Calibri" w:cs="Calibri"/>
        </w:rPr>
        <w:br w:type="page"/>
      </w:r>
      <w:r w:rsidRPr="0001187D">
        <w:rPr>
          <w:rFonts w:ascii="Calibri" w:hAnsi="Calibri" w:cs="Calibri"/>
        </w:rPr>
        <w:lastRenderedPageBreak/>
        <w:t xml:space="preserve"> </w:t>
      </w:r>
      <w:r w:rsidR="00A51E1B">
        <w:rPr>
          <w:rFonts w:ascii="Calibri" w:hAnsi="Calibri" w:cs="Calibri"/>
        </w:rPr>
        <w:t>A</w:t>
      </w:r>
      <w:r w:rsidRPr="0001187D">
        <w:rPr>
          <w:rFonts w:ascii="Calibri" w:hAnsi="Calibri" w:cs="Calibri"/>
          <w:b/>
        </w:rPr>
        <w:t>bstract</w:t>
      </w:r>
    </w:p>
    <w:p w14:paraId="3480FA76" w14:textId="77777777" w:rsidR="007D40CC" w:rsidRPr="0001187D" w:rsidRDefault="007D40CC" w:rsidP="007D40CC">
      <w:pPr>
        <w:rPr>
          <w:rFonts w:ascii="Calibri" w:hAnsi="Calibri" w:cs="Calibri"/>
        </w:rPr>
      </w:pPr>
      <w:r w:rsidRPr="0001187D">
        <w:rPr>
          <w:rFonts w:ascii="Calibri" w:hAnsi="Calibri" w:cs="Calibri"/>
        </w:rPr>
        <w:t>____________________________________________________________________________</w:t>
      </w:r>
    </w:p>
    <w:p w14:paraId="53154BDF" w14:textId="77777777" w:rsidR="007D40CC" w:rsidRPr="0001187D" w:rsidRDefault="007D40CC" w:rsidP="007D40CC">
      <w:pPr>
        <w:spacing w:line="360" w:lineRule="auto"/>
        <w:jc w:val="both"/>
        <w:rPr>
          <w:rFonts w:ascii="Calibri" w:hAnsi="Calibri" w:cs="Calibri"/>
        </w:rPr>
      </w:pPr>
    </w:p>
    <w:p w14:paraId="730C7D08" w14:textId="77777777" w:rsidR="007D40CC" w:rsidRPr="0001187D" w:rsidRDefault="007D40CC" w:rsidP="007D40CC">
      <w:pPr>
        <w:spacing w:line="360" w:lineRule="auto"/>
        <w:jc w:val="both"/>
        <w:rPr>
          <w:rFonts w:ascii="Calibri" w:hAnsi="Calibri" w:cs="Calibri"/>
        </w:rPr>
      </w:pPr>
    </w:p>
    <w:p w14:paraId="41257FA3" w14:textId="4504C9DA" w:rsidR="0006514B" w:rsidRPr="00241F19" w:rsidRDefault="002350E3" w:rsidP="00241F19">
      <w:pPr>
        <w:spacing w:line="360" w:lineRule="auto"/>
        <w:jc w:val="both"/>
        <w:rPr>
          <w:rFonts w:asciiTheme="minorHAnsi" w:hAnsiTheme="minorHAnsi" w:cs="Calibri"/>
        </w:rPr>
      </w:pPr>
      <w:r w:rsidRPr="00241F19">
        <w:rPr>
          <w:rFonts w:asciiTheme="minorHAnsi" w:hAnsiTheme="minorHAnsi" w:cs="Calibri"/>
        </w:rPr>
        <w:t xml:space="preserve">Firstly, </w:t>
      </w:r>
      <w:proofErr w:type="gramStart"/>
      <w:r w:rsidRPr="00241F19">
        <w:rPr>
          <w:rFonts w:asciiTheme="minorHAnsi" w:hAnsiTheme="minorHAnsi" w:cs="Calibri"/>
        </w:rPr>
        <w:t>The</w:t>
      </w:r>
      <w:proofErr w:type="gramEnd"/>
      <w:r w:rsidRPr="00241F19">
        <w:rPr>
          <w:rFonts w:asciiTheme="minorHAnsi" w:hAnsiTheme="minorHAnsi" w:cs="Calibri"/>
        </w:rPr>
        <w:t xml:space="preserve"> best way for the emotion classification is argued between the facial and the speech. The need of the emotion classification using speech is identified and the challenges that is on way for achieving it is also being discussed. A survey around all the models that is built for emotion recognition over speech is also discussed. Finally, the looking at the performance the stance of speech based emotion recognition is the best way to extract many emotion classes than that of the facial so the speech is </w:t>
      </w:r>
      <w:proofErr w:type="spellStart"/>
      <w:r w:rsidRPr="00241F19">
        <w:rPr>
          <w:rFonts w:asciiTheme="minorHAnsi" w:hAnsiTheme="minorHAnsi" w:cs="Calibri"/>
        </w:rPr>
        <w:t>choosen</w:t>
      </w:r>
      <w:proofErr w:type="spellEnd"/>
      <w:r w:rsidRPr="00241F19">
        <w:rPr>
          <w:rFonts w:asciiTheme="minorHAnsi" w:hAnsiTheme="minorHAnsi" w:cs="Calibri"/>
        </w:rPr>
        <w:t xml:space="preserve"> over image.</w:t>
      </w:r>
    </w:p>
    <w:p w14:paraId="569E6110" w14:textId="77777777" w:rsidR="0006514B" w:rsidRPr="00241F19" w:rsidRDefault="0006514B" w:rsidP="00241F19">
      <w:pPr>
        <w:spacing w:line="360" w:lineRule="auto"/>
        <w:jc w:val="both"/>
        <w:rPr>
          <w:rFonts w:asciiTheme="minorHAnsi" w:hAnsiTheme="minorHAnsi" w:cs="Calibri"/>
        </w:rPr>
      </w:pPr>
    </w:p>
    <w:p w14:paraId="14FE7C48" w14:textId="77777777" w:rsidR="0006514B" w:rsidRPr="00241F19" w:rsidRDefault="0006514B" w:rsidP="00241F19">
      <w:pPr>
        <w:spacing w:line="360" w:lineRule="auto"/>
        <w:jc w:val="both"/>
        <w:rPr>
          <w:rFonts w:asciiTheme="minorHAnsi" w:hAnsiTheme="minorHAnsi" w:cs="Calibri"/>
        </w:rPr>
      </w:pPr>
    </w:p>
    <w:p w14:paraId="01F284FE" w14:textId="2761FA66" w:rsidR="0006514B" w:rsidRPr="00241F19" w:rsidRDefault="002350E3" w:rsidP="00241F19">
      <w:pPr>
        <w:spacing w:line="360" w:lineRule="auto"/>
        <w:jc w:val="both"/>
        <w:rPr>
          <w:rFonts w:asciiTheme="minorHAnsi" w:hAnsiTheme="minorHAnsi" w:cs="Calibri"/>
        </w:rPr>
      </w:pPr>
      <w:r w:rsidRPr="00241F19">
        <w:rPr>
          <w:rFonts w:asciiTheme="minorHAnsi" w:hAnsiTheme="minorHAnsi" w:cs="Calibri"/>
        </w:rPr>
        <w:t xml:space="preserve">An Audio surveillance system is designed and built in this section. The surveillance system verifies the user i.e. it identifies the speaker in the </w:t>
      </w:r>
      <w:proofErr w:type="spellStart"/>
      <w:proofErr w:type="gramStart"/>
      <w:r w:rsidRPr="00241F19">
        <w:rPr>
          <w:rFonts w:asciiTheme="minorHAnsi" w:hAnsiTheme="minorHAnsi" w:cs="Calibri"/>
        </w:rPr>
        <w:t>vicinity.This</w:t>
      </w:r>
      <w:proofErr w:type="spellEnd"/>
      <w:proofErr w:type="gramEnd"/>
      <w:r w:rsidRPr="00241F19">
        <w:rPr>
          <w:rFonts w:asciiTheme="minorHAnsi" w:hAnsiTheme="minorHAnsi" w:cs="Calibri"/>
        </w:rPr>
        <w:t xml:space="preserve"> is achieved from previously talking sample voice data from the user and identifying the features out of it and training the model to identify the same voice once more when received as an input.</w:t>
      </w:r>
    </w:p>
    <w:p w14:paraId="38085014" w14:textId="77777777" w:rsidR="00241F19" w:rsidRDefault="00241F19" w:rsidP="00241F19">
      <w:pPr>
        <w:spacing w:line="360" w:lineRule="auto"/>
        <w:jc w:val="both"/>
        <w:rPr>
          <w:rFonts w:asciiTheme="minorHAnsi" w:hAnsiTheme="minorHAnsi" w:cs="Calibri"/>
        </w:rPr>
      </w:pPr>
    </w:p>
    <w:p w14:paraId="522FEEB1" w14:textId="77777777" w:rsidR="00241F19" w:rsidRPr="00241F19" w:rsidRDefault="00241F19" w:rsidP="00241F19">
      <w:pPr>
        <w:spacing w:line="360" w:lineRule="auto"/>
        <w:jc w:val="both"/>
        <w:rPr>
          <w:rFonts w:asciiTheme="minorHAnsi" w:hAnsiTheme="minorHAnsi" w:cs="Calibri"/>
        </w:rPr>
      </w:pPr>
    </w:p>
    <w:p w14:paraId="39045C18" w14:textId="22CA9E84" w:rsidR="00241F19" w:rsidRPr="00241F19" w:rsidRDefault="00241F19" w:rsidP="00241F19">
      <w:pPr>
        <w:spacing w:line="360" w:lineRule="auto"/>
        <w:jc w:val="both"/>
        <w:rPr>
          <w:rFonts w:asciiTheme="minorHAnsi" w:hAnsiTheme="minorHAnsi"/>
        </w:rPr>
      </w:pPr>
      <w:r w:rsidRPr="00241F19">
        <w:rPr>
          <w:rFonts w:asciiTheme="minorHAnsi" w:hAnsiTheme="minorHAnsi" w:cs="Calibri"/>
        </w:rPr>
        <w:t xml:space="preserve">A next advancement of capturing the emotion of the speaker is done in this stage. The steps involved are of </w:t>
      </w:r>
      <w:proofErr w:type="gramStart"/>
      <w:r w:rsidRPr="00241F19">
        <w:rPr>
          <w:rFonts w:asciiTheme="minorHAnsi" w:hAnsiTheme="minorHAnsi"/>
        </w:rPr>
        <w:t>1.Emotional</w:t>
      </w:r>
      <w:proofErr w:type="gramEnd"/>
      <w:r w:rsidRPr="00241F19">
        <w:rPr>
          <w:rFonts w:asciiTheme="minorHAnsi" w:hAnsiTheme="minorHAnsi"/>
        </w:rPr>
        <w:t xml:space="preserve"> speech input </w:t>
      </w:r>
      <w:r w:rsidRPr="00241F19">
        <w:rPr>
          <w:rFonts w:asciiTheme="minorHAnsi" w:hAnsiTheme="minorHAnsi"/>
        </w:rPr>
        <w:t>,</w:t>
      </w:r>
      <w:r w:rsidRPr="00241F19">
        <w:rPr>
          <w:rFonts w:asciiTheme="minorHAnsi" w:hAnsiTheme="minorHAnsi"/>
        </w:rPr>
        <w:t>2.Feature extraction and selection, 3.Training, 4.Classification, 5.Emotion recognition</w:t>
      </w:r>
      <w:r w:rsidRPr="00241F19">
        <w:rPr>
          <w:rFonts w:asciiTheme="minorHAnsi" w:hAnsiTheme="minorHAnsi"/>
        </w:rPr>
        <w:t>. All these are done and the classifier efficiency is noted to be as 85.71%.</w:t>
      </w:r>
    </w:p>
    <w:p w14:paraId="31F4DE8A" w14:textId="67DBFBB1" w:rsidR="00241F19" w:rsidRPr="0006514B" w:rsidRDefault="00241F19" w:rsidP="0006514B">
      <w:pPr>
        <w:rPr>
          <w:rFonts w:ascii="Calibri" w:hAnsi="Calibri" w:cs="Calibri"/>
        </w:rPr>
      </w:pPr>
    </w:p>
    <w:p w14:paraId="4FE4A58A" w14:textId="77777777" w:rsidR="0006514B" w:rsidRPr="0006514B" w:rsidRDefault="0006514B" w:rsidP="0006514B">
      <w:pPr>
        <w:rPr>
          <w:rFonts w:ascii="Calibri" w:hAnsi="Calibri" w:cs="Calibri"/>
        </w:rPr>
      </w:pPr>
    </w:p>
    <w:p w14:paraId="11AF91DB" w14:textId="77777777" w:rsidR="0006514B" w:rsidRPr="0006514B" w:rsidRDefault="0006514B" w:rsidP="0006514B">
      <w:pPr>
        <w:rPr>
          <w:rFonts w:ascii="Calibri" w:hAnsi="Calibri" w:cs="Calibri"/>
        </w:rPr>
      </w:pPr>
    </w:p>
    <w:p w14:paraId="177B2633" w14:textId="77777777" w:rsidR="0006514B" w:rsidRPr="0006514B" w:rsidRDefault="0006514B" w:rsidP="0006514B">
      <w:pPr>
        <w:rPr>
          <w:rFonts w:ascii="Calibri" w:hAnsi="Calibri" w:cs="Calibri"/>
        </w:rPr>
      </w:pPr>
    </w:p>
    <w:p w14:paraId="6A75295F" w14:textId="77777777" w:rsidR="0006514B" w:rsidRPr="0006514B" w:rsidRDefault="0006514B" w:rsidP="0006514B">
      <w:pPr>
        <w:rPr>
          <w:rFonts w:ascii="Calibri" w:hAnsi="Calibri" w:cs="Calibri"/>
        </w:rPr>
      </w:pPr>
    </w:p>
    <w:p w14:paraId="2BC12038" w14:textId="77777777" w:rsidR="0006514B" w:rsidRPr="0006514B" w:rsidRDefault="0006514B" w:rsidP="0006514B">
      <w:pPr>
        <w:rPr>
          <w:rFonts w:ascii="Calibri" w:hAnsi="Calibri" w:cs="Calibri"/>
        </w:rPr>
      </w:pPr>
    </w:p>
    <w:p w14:paraId="2AFDBDBE" w14:textId="77777777" w:rsidR="0006514B" w:rsidRPr="0006514B" w:rsidRDefault="0006514B" w:rsidP="0006514B">
      <w:pPr>
        <w:rPr>
          <w:rFonts w:ascii="Calibri" w:hAnsi="Calibri" w:cs="Calibri"/>
        </w:rPr>
      </w:pPr>
    </w:p>
    <w:p w14:paraId="6364DABE" w14:textId="77777777" w:rsidR="0006514B" w:rsidRPr="0006514B" w:rsidRDefault="0006514B" w:rsidP="0006514B">
      <w:pPr>
        <w:rPr>
          <w:rFonts w:ascii="Calibri" w:hAnsi="Calibri" w:cs="Calibri"/>
        </w:rPr>
      </w:pPr>
    </w:p>
    <w:p w14:paraId="2F28981F" w14:textId="77777777" w:rsidR="0006514B" w:rsidRPr="0006514B" w:rsidRDefault="0006514B" w:rsidP="0006514B">
      <w:pPr>
        <w:rPr>
          <w:rFonts w:ascii="Calibri" w:hAnsi="Calibri" w:cs="Calibri"/>
        </w:rPr>
      </w:pPr>
    </w:p>
    <w:p w14:paraId="4360A2B8" w14:textId="77777777" w:rsidR="0006514B" w:rsidRPr="0006514B" w:rsidRDefault="0006514B" w:rsidP="0006514B">
      <w:pPr>
        <w:rPr>
          <w:rFonts w:ascii="Calibri" w:hAnsi="Calibri" w:cs="Calibri"/>
        </w:rPr>
      </w:pPr>
    </w:p>
    <w:p w14:paraId="6D4F554B" w14:textId="77777777" w:rsidR="0006514B" w:rsidRPr="0006514B" w:rsidRDefault="0006514B" w:rsidP="0006514B">
      <w:pPr>
        <w:rPr>
          <w:rFonts w:ascii="Calibri" w:hAnsi="Calibri" w:cs="Calibri"/>
        </w:rPr>
      </w:pPr>
    </w:p>
    <w:p w14:paraId="0459B3BC" w14:textId="77777777" w:rsidR="007D40CC" w:rsidRPr="0006514B" w:rsidRDefault="007D40CC" w:rsidP="0006514B">
      <w:pPr>
        <w:rPr>
          <w:rFonts w:ascii="Calibri" w:hAnsi="Calibri" w:cs="Calibri"/>
        </w:rPr>
        <w:sectPr w:rsidR="007D40CC" w:rsidRPr="0006514B" w:rsidSect="00DF69E9">
          <w:type w:val="continuous"/>
          <w:pgSz w:w="11909" w:h="16834" w:code="9"/>
          <w:pgMar w:top="1152" w:right="1152" w:bottom="1152" w:left="1530" w:header="720" w:footer="432" w:gutter="0"/>
          <w:pgNumType w:fmt="lowerRoman"/>
          <w:cols w:space="720"/>
          <w:titlePg/>
          <w:docGrid w:linePitch="360"/>
        </w:sectPr>
      </w:pPr>
    </w:p>
    <w:p w14:paraId="0050DE89" w14:textId="77777777" w:rsidR="007D40CC" w:rsidRPr="0001187D" w:rsidRDefault="007D40CC" w:rsidP="007D40CC">
      <w:pPr>
        <w:pStyle w:val="Heading1"/>
        <w:jc w:val="right"/>
        <w:rPr>
          <w:rFonts w:ascii="Calibri" w:hAnsi="Calibri" w:cs="Calibri"/>
          <w:b/>
          <w:sz w:val="28"/>
        </w:rPr>
      </w:pPr>
      <w:r w:rsidRPr="0001187D">
        <w:rPr>
          <w:rFonts w:ascii="Calibri" w:hAnsi="Calibri" w:cs="Calibri"/>
        </w:rPr>
        <w:lastRenderedPageBreak/>
        <w:t xml:space="preserve"> </w:t>
      </w:r>
      <w:bookmarkStart w:id="12" w:name="_Toc185910104"/>
      <w:bookmarkStart w:id="13" w:name="_Toc521751572"/>
      <w:r w:rsidRPr="0001187D">
        <w:rPr>
          <w:rFonts w:ascii="Calibri" w:hAnsi="Calibri" w:cs="Calibri"/>
          <w:b/>
          <w:sz w:val="24"/>
        </w:rPr>
        <w:t>Contents</w:t>
      </w:r>
      <w:bookmarkEnd w:id="12"/>
      <w:bookmarkEnd w:id="13"/>
    </w:p>
    <w:p w14:paraId="3975D9D4" w14:textId="77777777" w:rsidR="007D40CC" w:rsidRPr="0001187D" w:rsidRDefault="007D40CC" w:rsidP="007D40CC">
      <w:pPr>
        <w:rPr>
          <w:rFonts w:ascii="Calibri" w:hAnsi="Calibri" w:cs="Calibri"/>
          <w:b/>
        </w:rPr>
      </w:pPr>
      <w:r w:rsidRPr="0001187D">
        <w:rPr>
          <w:rFonts w:ascii="Calibri" w:hAnsi="Calibri" w:cs="Calibri"/>
          <w:b/>
        </w:rPr>
        <w:t>____________________________________________________________________________</w:t>
      </w:r>
    </w:p>
    <w:p w14:paraId="79326C5C" w14:textId="77777777" w:rsidR="007D40CC" w:rsidRPr="0001187D" w:rsidRDefault="007D40CC" w:rsidP="00E85847">
      <w:pPr>
        <w:pStyle w:val="TOC1"/>
        <w:rPr>
          <w:rFonts w:ascii="Calibri" w:hAnsi="Calibri" w:cs="Calibri"/>
        </w:rPr>
      </w:pPr>
    </w:p>
    <w:p w14:paraId="7EF956CC" w14:textId="77777777" w:rsidR="00241F19" w:rsidRDefault="00BB2A0A">
      <w:pPr>
        <w:pStyle w:val="TOC1"/>
        <w:rPr>
          <w:rFonts w:eastAsiaTheme="minorEastAsia" w:cstheme="minorBidi"/>
          <w:noProof/>
          <w:lang w:val="en-GB" w:eastAsia="en-GB"/>
        </w:rPr>
      </w:pPr>
      <w:r>
        <w:rPr>
          <w:rFonts w:cs="Calibri"/>
        </w:rPr>
        <w:fldChar w:fldCharType="begin"/>
      </w:r>
      <w:r>
        <w:rPr>
          <w:rFonts w:cs="Calibri"/>
        </w:rPr>
        <w:instrText xml:space="preserve"> TOC \o "1-3" \h \z \u </w:instrText>
      </w:r>
      <w:r>
        <w:rPr>
          <w:rFonts w:cs="Calibri"/>
        </w:rPr>
        <w:fldChar w:fldCharType="separate"/>
      </w:r>
      <w:hyperlink w:anchor="_Toc521751571" w:history="1">
        <w:r w:rsidR="00241F19" w:rsidRPr="00CB6AD0">
          <w:rPr>
            <w:rStyle w:val="Hyperlink"/>
            <w:rFonts w:ascii="Calibri" w:hAnsi="Calibri" w:cs="Calibri"/>
            <w:b/>
            <w:noProof/>
          </w:rPr>
          <w:t>Declaration Sheet</w:t>
        </w:r>
        <w:r w:rsidR="00241F19">
          <w:rPr>
            <w:noProof/>
            <w:webHidden/>
          </w:rPr>
          <w:tab/>
        </w:r>
        <w:r w:rsidR="00241F19">
          <w:rPr>
            <w:noProof/>
            <w:webHidden/>
          </w:rPr>
          <w:fldChar w:fldCharType="begin"/>
        </w:r>
        <w:r w:rsidR="00241F19">
          <w:rPr>
            <w:noProof/>
            <w:webHidden/>
          </w:rPr>
          <w:instrText xml:space="preserve"> PAGEREF _Toc521751571 \h </w:instrText>
        </w:r>
        <w:r w:rsidR="00241F19">
          <w:rPr>
            <w:noProof/>
            <w:webHidden/>
          </w:rPr>
        </w:r>
        <w:r w:rsidR="00241F19">
          <w:rPr>
            <w:noProof/>
            <w:webHidden/>
          </w:rPr>
          <w:fldChar w:fldCharType="separate"/>
        </w:r>
        <w:r w:rsidR="00D77652">
          <w:rPr>
            <w:noProof/>
            <w:webHidden/>
          </w:rPr>
          <w:t>ii</w:t>
        </w:r>
        <w:r w:rsidR="00241F19">
          <w:rPr>
            <w:noProof/>
            <w:webHidden/>
          </w:rPr>
          <w:fldChar w:fldCharType="end"/>
        </w:r>
      </w:hyperlink>
    </w:p>
    <w:p w14:paraId="3E83D2EF" w14:textId="77777777" w:rsidR="00241F19" w:rsidRDefault="00241F19">
      <w:pPr>
        <w:pStyle w:val="TOC1"/>
        <w:rPr>
          <w:rFonts w:eastAsiaTheme="minorEastAsia" w:cstheme="minorBidi"/>
          <w:noProof/>
          <w:lang w:val="en-GB" w:eastAsia="en-GB"/>
        </w:rPr>
      </w:pPr>
      <w:hyperlink w:anchor="_Toc521751572" w:history="1">
        <w:r w:rsidRPr="00CB6AD0">
          <w:rPr>
            <w:rStyle w:val="Hyperlink"/>
            <w:rFonts w:ascii="Calibri" w:hAnsi="Calibri" w:cs="Calibri"/>
            <w:b/>
            <w:noProof/>
          </w:rPr>
          <w:t>Contents</w:t>
        </w:r>
        <w:r>
          <w:rPr>
            <w:noProof/>
            <w:webHidden/>
          </w:rPr>
          <w:tab/>
        </w:r>
        <w:r>
          <w:rPr>
            <w:noProof/>
            <w:webHidden/>
          </w:rPr>
          <w:fldChar w:fldCharType="begin"/>
        </w:r>
        <w:r>
          <w:rPr>
            <w:noProof/>
            <w:webHidden/>
          </w:rPr>
          <w:instrText xml:space="preserve"> PAGEREF _Toc521751572 \h </w:instrText>
        </w:r>
        <w:r>
          <w:rPr>
            <w:noProof/>
            <w:webHidden/>
          </w:rPr>
        </w:r>
        <w:r>
          <w:rPr>
            <w:noProof/>
            <w:webHidden/>
          </w:rPr>
          <w:fldChar w:fldCharType="separate"/>
        </w:r>
        <w:r w:rsidR="00D77652">
          <w:rPr>
            <w:noProof/>
            <w:webHidden/>
          </w:rPr>
          <w:t>iv</w:t>
        </w:r>
        <w:r>
          <w:rPr>
            <w:noProof/>
            <w:webHidden/>
          </w:rPr>
          <w:fldChar w:fldCharType="end"/>
        </w:r>
      </w:hyperlink>
    </w:p>
    <w:p w14:paraId="623FFA5B" w14:textId="77777777" w:rsidR="00241F19" w:rsidRDefault="00241F19">
      <w:pPr>
        <w:pStyle w:val="TOC1"/>
        <w:rPr>
          <w:rFonts w:eastAsiaTheme="minorEastAsia" w:cstheme="minorBidi"/>
          <w:noProof/>
          <w:lang w:val="en-GB" w:eastAsia="en-GB"/>
        </w:rPr>
      </w:pPr>
      <w:hyperlink w:anchor="_Toc521751573" w:history="1">
        <w:r w:rsidRPr="00CB6AD0">
          <w:rPr>
            <w:rStyle w:val="Hyperlink"/>
            <w:rFonts w:ascii="Calibri" w:hAnsi="Calibri" w:cs="Calibri"/>
            <w:b/>
            <w:noProof/>
          </w:rPr>
          <w:t>List of Tables</w:t>
        </w:r>
        <w:r>
          <w:rPr>
            <w:noProof/>
            <w:webHidden/>
          </w:rPr>
          <w:tab/>
        </w:r>
        <w:r>
          <w:rPr>
            <w:noProof/>
            <w:webHidden/>
          </w:rPr>
          <w:fldChar w:fldCharType="begin"/>
        </w:r>
        <w:r>
          <w:rPr>
            <w:noProof/>
            <w:webHidden/>
          </w:rPr>
          <w:instrText xml:space="preserve"> PAGEREF _Toc521751573 \h </w:instrText>
        </w:r>
        <w:r>
          <w:rPr>
            <w:noProof/>
            <w:webHidden/>
          </w:rPr>
        </w:r>
        <w:r>
          <w:rPr>
            <w:noProof/>
            <w:webHidden/>
          </w:rPr>
          <w:fldChar w:fldCharType="separate"/>
        </w:r>
        <w:r w:rsidR="00D77652">
          <w:rPr>
            <w:noProof/>
            <w:webHidden/>
          </w:rPr>
          <w:t>v</w:t>
        </w:r>
        <w:r>
          <w:rPr>
            <w:noProof/>
            <w:webHidden/>
          </w:rPr>
          <w:fldChar w:fldCharType="end"/>
        </w:r>
      </w:hyperlink>
    </w:p>
    <w:p w14:paraId="4B74659A" w14:textId="77777777" w:rsidR="00241F19" w:rsidRDefault="00241F19">
      <w:pPr>
        <w:pStyle w:val="TOC1"/>
        <w:rPr>
          <w:rFonts w:eastAsiaTheme="minorEastAsia" w:cstheme="minorBidi"/>
          <w:noProof/>
          <w:lang w:val="en-GB" w:eastAsia="en-GB"/>
        </w:rPr>
      </w:pPr>
      <w:hyperlink w:anchor="_Toc521751574" w:history="1">
        <w:r w:rsidRPr="00CB6AD0">
          <w:rPr>
            <w:rStyle w:val="Hyperlink"/>
            <w:rFonts w:ascii="Calibri" w:hAnsi="Calibri" w:cs="Calibri"/>
            <w:b/>
            <w:noProof/>
          </w:rPr>
          <w:t>List of Figures</w:t>
        </w:r>
        <w:r>
          <w:rPr>
            <w:noProof/>
            <w:webHidden/>
          </w:rPr>
          <w:tab/>
        </w:r>
        <w:r>
          <w:rPr>
            <w:noProof/>
            <w:webHidden/>
          </w:rPr>
          <w:fldChar w:fldCharType="begin"/>
        </w:r>
        <w:r>
          <w:rPr>
            <w:noProof/>
            <w:webHidden/>
          </w:rPr>
          <w:instrText xml:space="preserve"> PAGEREF _Toc521751574 \h </w:instrText>
        </w:r>
        <w:r>
          <w:rPr>
            <w:noProof/>
            <w:webHidden/>
          </w:rPr>
        </w:r>
        <w:r>
          <w:rPr>
            <w:noProof/>
            <w:webHidden/>
          </w:rPr>
          <w:fldChar w:fldCharType="separate"/>
        </w:r>
        <w:r w:rsidR="00D77652">
          <w:rPr>
            <w:noProof/>
            <w:webHidden/>
          </w:rPr>
          <w:t>vi</w:t>
        </w:r>
        <w:r>
          <w:rPr>
            <w:noProof/>
            <w:webHidden/>
          </w:rPr>
          <w:fldChar w:fldCharType="end"/>
        </w:r>
      </w:hyperlink>
    </w:p>
    <w:p w14:paraId="4B6A980A" w14:textId="77777777" w:rsidR="00241F19" w:rsidRDefault="00241F19">
      <w:pPr>
        <w:pStyle w:val="TOC1"/>
        <w:rPr>
          <w:rFonts w:eastAsiaTheme="minorEastAsia" w:cstheme="minorBidi"/>
          <w:noProof/>
          <w:lang w:val="en-GB" w:eastAsia="en-GB"/>
        </w:rPr>
      </w:pPr>
      <w:hyperlink w:anchor="_Toc521751575" w:history="1">
        <w:r w:rsidRPr="00CB6AD0">
          <w:rPr>
            <w:rStyle w:val="Hyperlink"/>
            <w:rFonts w:ascii="Calibri" w:hAnsi="Calibri" w:cs="Calibri"/>
            <w:b/>
            <w:noProof/>
          </w:rPr>
          <w:t>PART-A CHAPTER 1</w:t>
        </w:r>
        <w:r>
          <w:rPr>
            <w:noProof/>
            <w:webHidden/>
          </w:rPr>
          <w:tab/>
        </w:r>
        <w:r>
          <w:rPr>
            <w:noProof/>
            <w:webHidden/>
          </w:rPr>
          <w:fldChar w:fldCharType="begin"/>
        </w:r>
        <w:r>
          <w:rPr>
            <w:noProof/>
            <w:webHidden/>
          </w:rPr>
          <w:instrText xml:space="preserve"> PAGEREF _Toc521751575 \h </w:instrText>
        </w:r>
        <w:r>
          <w:rPr>
            <w:noProof/>
            <w:webHidden/>
          </w:rPr>
        </w:r>
        <w:r>
          <w:rPr>
            <w:noProof/>
            <w:webHidden/>
          </w:rPr>
          <w:fldChar w:fldCharType="separate"/>
        </w:r>
        <w:r w:rsidR="00D77652">
          <w:rPr>
            <w:noProof/>
            <w:webHidden/>
          </w:rPr>
          <w:t>7</w:t>
        </w:r>
        <w:r>
          <w:rPr>
            <w:noProof/>
            <w:webHidden/>
          </w:rPr>
          <w:fldChar w:fldCharType="end"/>
        </w:r>
      </w:hyperlink>
    </w:p>
    <w:p w14:paraId="5357A254" w14:textId="77777777" w:rsidR="00241F19" w:rsidRDefault="00241F19">
      <w:pPr>
        <w:pStyle w:val="TOC1"/>
        <w:rPr>
          <w:rFonts w:eastAsiaTheme="minorEastAsia" w:cstheme="minorBidi"/>
          <w:noProof/>
          <w:lang w:val="en-GB" w:eastAsia="en-GB"/>
        </w:rPr>
      </w:pPr>
      <w:hyperlink w:anchor="_Toc521751576" w:history="1">
        <w:r w:rsidRPr="00CB6AD0">
          <w:rPr>
            <w:rStyle w:val="Hyperlink"/>
            <w:b/>
            <w:noProof/>
          </w:rPr>
          <w:t>Speech processing methods are preferred over Image processing techniques for Emotion Recognition</w:t>
        </w:r>
        <w:r>
          <w:rPr>
            <w:noProof/>
            <w:webHidden/>
          </w:rPr>
          <w:tab/>
        </w:r>
        <w:r>
          <w:rPr>
            <w:noProof/>
            <w:webHidden/>
          </w:rPr>
          <w:fldChar w:fldCharType="begin"/>
        </w:r>
        <w:r>
          <w:rPr>
            <w:noProof/>
            <w:webHidden/>
          </w:rPr>
          <w:instrText xml:space="preserve"> PAGEREF _Toc521751576 \h </w:instrText>
        </w:r>
        <w:r>
          <w:rPr>
            <w:noProof/>
            <w:webHidden/>
          </w:rPr>
        </w:r>
        <w:r>
          <w:rPr>
            <w:noProof/>
            <w:webHidden/>
          </w:rPr>
          <w:fldChar w:fldCharType="separate"/>
        </w:r>
        <w:r w:rsidR="00D77652">
          <w:rPr>
            <w:noProof/>
            <w:webHidden/>
          </w:rPr>
          <w:t>7</w:t>
        </w:r>
        <w:r>
          <w:rPr>
            <w:noProof/>
            <w:webHidden/>
          </w:rPr>
          <w:fldChar w:fldCharType="end"/>
        </w:r>
      </w:hyperlink>
    </w:p>
    <w:p w14:paraId="63FB6387" w14:textId="77777777" w:rsidR="00241F19" w:rsidRDefault="00241F19">
      <w:pPr>
        <w:pStyle w:val="TOC2"/>
        <w:tabs>
          <w:tab w:val="left" w:pos="960"/>
        </w:tabs>
        <w:rPr>
          <w:rFonts w:eastAsiaTheme="minorEastAsia" w:cstheme="minorBidi"/>
          <w:noProof/>
          <w:lang w:val="en-GB" w:eastAsia="en-GB"/>
        </w:rPr>
      </w:pPr>
      <w:hyperlink w:anchor="_Toc521751577" w:history="1">
        <w:r w:rsidRPr="00CB6AD0">
          <w:rPr>
            <w:rStyle w:val="Hyperlink"/>
            <w:noProof/>
          </w:rPr>
          <w:t>1.1</w:t>
        </w:r>
        <w:r>
          <w:rPr>
            <w:rFonts w:eastAsiaTheme="minorEastAsia" w:cstheme="minorBidi"/>
            <w:noProof/>
            <w:lang w:val="en-GB" w:eastAsia="en-GB"/>
          </w:rPr>
          <w:tab/>
        </w:r>
        <w:r w:rsidRPr="00CB6AD0">
          <w:rPr>
            <w:rStyle w:val="Hyperlink"/>
            <w:noProof/>
          </w:rPr>
          <w:t>Introduction and need for speech processing techniques in emotion recognition</w:t>
        </w:r>
        <w:r>
          <w:rPr>
            <w:noProof/>
            <w:webHidden/>
          </w:rPr>
          <w:tab/>
        </w:r>
        <w:r>
          <w:rPr>
            <w:noProof/>
            <w:webHidden/>
          </w:rPr>
          <w:fldChar w:fldCharType="begin"/>
        </w:r>
        <w:r>
          <w:rPr>
            <w:noProof/>
            <w:webHidden/>
          </w:rPr>
          <w:instrText xml:space="preserve"> PAGEREF _Toc521751577 \h </w:instrText>
        </w:r>
        <w:r>
          <w:rPr>
            <w:noProof/>
            <w:webHidden/>
          </w:rPr>
        </w:r>
        <w:r>
          <w:rPr>
            <w:noProof/>
            <w:webHidden/>
          </w:rPr>
          <w:fldChar w:fldCharType="separate"/>
        </w:r>
        <w:r w:rsidR="00D77652">
          <w:rPr>
            <w:noProof/>
            <w:webHidden/>
          </w:rPr>
          <w:t>7</w:t>
        </w:r>
        <w:r>
          <w:rPr>
            <w:noProof/>
            <w:webHidden/>
          </w:rPr>
          <w:fldChar w:fldCharType="end"/>
        </w:r>
      </w:hyperlink>
    </w:p>
    <w:p w14:paraId="3E262B47" w14:textId="77777777" w:rsidR="00241F19" w:rsidRDefault="00241F19">
      <w:pPr>
        <w:pStyle w:val="TOC2"/>
        <w:tabs>
          <w:tab w:val="left" w:pos="960"/>
        </w:tabs>
        <w:rPr>
          <w:rFonts w:eastAsiaTheme="minorEastAsia" w:cstheme="minorBidi"/>
          <w:noProof/>
          <w:lang w:val="en-GB" w:eastAsia="en-GB"/>
        </w:rPr>
      </w:pPr>
      <w:hyperlink w:anchor="_Toc521751578" w:history="1">
        <w:r w:rsidRPr="00CB6AD0">
          <w:rPr>
            <w:rStyle w:val="Hyperlink"/>
            <w:noProof/>
          </w:rPr>
          <w:t>1.2</w:t>
        </w:r>
        <w:r>
          <w:rPr>
            <w:rFonts w:eastAsiaTheme="minorEastAsia" w:cstheme="minorBidi"/>
            <w:noProof/>
            <w:lang w:val="en-GB" w:eastAsia="en-GB"/>
          </w:rPr>
          <w:tab/>
        </w:r>
        <w:r w:rsidRPr="00CB6AD0">
          <w:rPr>
            <w:rStyle w:val="Hyperlink"/>
            <w:noProof/>
          </w:rPr>
          <w:t>Parameters and challenges in speech detection for emotion analysis</w:t>
        </w:r>
        <w:r>
          <w:rPr>
            <w:noProof/>
            <w:webHidden/>
          </w:rPr>
          <w:tab/>
        </w:r>
        <w:r>
          <w:rPr>
            <w:noProof/>
            <w:webHidden/>
          </w:rPr>
          <w:fldChar w:fldCharType="begin"/>
        </w:r>
        <w:r>
          <w:rPr>
            <w:noProof/>
            <w:webHidden/>
          </w:rPr>
          <w:instrText xml:space="preserve"> PAGEREF _Toc521751578 \h </w:instrText>
        </w:r>
        <w:r>
          <w:rPr>
            <w:noProof/>
            <w:webHidden/>
          </w:rPr>
        </w:r>
        <w:r>
          <w:rPr>
            <w:noProof/>
            <w:webHidden/>
          </w:rPr>
          <w:fldChar w:fldCharType="separate"/>
        </w:r>
        <w:r w:rsidR="00D77652">
          <w:rPr>
            <w:noProof/>
            <w:webHidden/>
          </w:rPr>
          <w:t>7</w:t>
        </w:r>
        <w:r>
          <w:rPr>
            <w:noProof/>
            <w:webHidden/>
          </w:rPr>
          <w:fldChar w:fldCharType="end"/>
        </w:r>
      </w:hyperlink>
    </w:p>
    <w:p w14:paraId="59571896" w14:textId="77777777" w:rsidR="00241F19" w:rsidRDefault="00241F19">
      <w:pPr>
        <w:pStyle w:val="TOC2"/>
        <w:tabs>
          <w:tab w:val="left" w:pos="960"/>
        </w:tabs>
        <w:rPr>
          <w:rFonts w:eastAsiaTheme="minorEastAsia" w:cstheme="minorBidi"/>
          <w:noProof/>
          <w:lang w:val="en-GB" w:eastAsia="en-GB"/>
        </w:rPr>
      </w:pPr>
      <w:hyperlink w:anchor="_Toc521751579" w:history="1">
        <w:r w:rsidRPr="00CB6AD0">
          <w:rPr>
            <w:rStyle w:val="Hyperlink"/>
            <w:noProof/>
          </w:rPr>
          <w:t>1.3</w:t>
        </w:r>
        <w:r>
          <w:rPr>
            <w:rFonts w:eastAsiaTheme="minorEastAsia" w:cstheme="minorBidi"/>
            <w:noProof/>
            <w:lang w:val="en-GB" w:eastAsia="en-GB"/>
          </w:rPr>
          <w:tab/>
        </w:r>
        <w:r w:rsidRPr="00CB6AD0">
          <w:rPr>
            <w:rStyle w:val="Hyperlink"/>
            <w:noProof/>
          </w:rPr>
          <w:t>Critical analysis of techniques in speech recognition for emotion analysis</w:t>
        </w:r>
        <w:r>
          <w:rPr>
            <w:noProof/>
            <w:webHidden/>
          </w:rPr>
          <w:tab/>
        </w:r>
        <w:r>
          <w:rPr>
            <w:noProof/>
            <w:webHidden/>
          </w:rPr>
          <w:fldChar w:fldCharType="begin"/>
        </w:r>
        <w:r>
          <w:rPr>
            <w:noProof/>
            <w:webHidden/>
          </w:rPr>
          <w:instrText xml:space="preserve"> PAGEREF _Toc521751579 \h </w:instrText>
        </w:r>
        <w:r>
          <w:rPr>
            <w:noProof/>
            <w:webHidden/>
          </w:rPr>
        </w:r>
        <w:r>
          <w:rPr>
            <w:noProof/>
            <w:webHidden/>
          </w:rPr>
          <w:fldChar w:fldCharType="separate"/>
        </w:r>
        <w:r w:rsidR="00D77652">
          <w:rPr>
            <w:noProof/>
            <w:webHidden/>
          </w:rPr>
          <w:t>8</w:t>
        </w:r>
        <w:r>
          <w:rPr>
            <w:noProof/>
            <w:webHidden/>
          </w:rPr>
          <w:fldChar w:fldCharType="end"/>
        </w:r>
      </w:hyperlink>
    </w:p>
    <w:p w14:paraId="7D570B81" w14:textId="77777777" w:rsidR="00241F19" w:rsidRDefault="00241F19">
      <w:pPr>
        <w:pStyle w:val="TOC2"/>
        <w:tabs>
          <w:tab w:val="left" w:pos="960"/>
        </w:tabs>
        <w:rPr>
          <w:rFonts w:eastAsiaTheme="minorEastAsia" w:cstheme="minorBidi"/>
          <w:noProof/>
          <w:lang w:val="en-GB" w:eastAsia="en-GB"/>
        </w:rPr>
      </w:pPr>
      <w:hyperlink w:anchor="_Toc521751580" w:history="1">
        <w:r w:rsidRPr="00CB6AD0">
          <w:rPr>
            <w:rStyle w:val="Hyperlink"/>
            <w:rFonts w:cs="Calibri"/>
            <w:noProof/>
          </w:rPr>
          <w:t>1.4</w:t>
        </w:r>
        <w:r>
          <w:rPr>
            <w:rFonts w:eastAsiaTheme="minorEastAsia" w:cstheme="minorBidi"/>
            <w:noProof/>
            <w:lang w:val="en-GB" w:eastAsia="en-GB"/>
          </w:rPr>
          <w:tab/>
        </w:r>
        <w:r w:rsidRPr="00CB6AD0">
          <w:rPr>
            <w:rStyle w:val="Hyperlink"/>
            <w:noProof/>
          </w:rPr>
          <w:t>Stance taken with justification</w:t>
        </w:r>
        <w:r>
          <w:rPr>
            <w:noProof/>
            <w:webHidden/>
          </w:rPr>
          <w:tab/>
        </w:r>
        <w:r>
          <w:rPr>
            <w:noProof/>
            <w:webHidden/>
          </w:rPr>
          <w:fldChar w:fldCharType="begin"/>
        </w:r>
        <w:r>
          <w:rPr>
            <w:noProof/>
            <w:webHidden/>
          </w:rPr>
          <w:instrText xml:space="preserve"> PAGEREF _Toc521751580 \h </w:instrText>
        </w:r>
        <w:r>
          <w:rPr>
            <w:noProof/>
            <w:webHidden/>
          </w:rPr>
        </w:r>
        <w:r>
          <w:rPr>
            <w:noProof/>
            <w:webHidden/>
          </w:rPr>
          <w:fldChar w:fldCharType="separate"/>
        </w:r>
        <w:r w:rsidR="00D77652">
          <w:rPr>
            <w:noProof/>
            <w:webHidden/>
          </w:rPr>
          <w:t>9</w:t>
        </w:r>
        <w:r>
          <w:rPr>
            <w:noProof/>
            <w:webHidden/>
          </w:rPr>
          <w:fldChar w:fldCharType="end"/>
        </w:r>
      </w:hyperlink>
    </w:p>
    <w:p w14:paraId="0F614BFA" w14:textId="77777777" w:rsidR="00241F19" w:rsidRDefault="00241F19">
      <w:pPr>
        <w:pStyle w:val="TOC2"/>
        <w:tabs>
          <w:tab w:val="left" w:pos="960"/>
        </w:tabs>
        <w:rPr>
          <w:rFonts w:eastAsiaTheme="minorEastAsia" w:cstheme="minorBidi"/>
          <w:noProof/>
          <w:lang w:val="en-GB" w:eastAsia="en-GB"/>
        </w:rPr>
      </w:pPr>
      <w:hyperlink w:anchor="_Toc521751581" w:history="1">
        <w:r w:rsidRPr="00CB6AD0">
          <w:rPr>
            <w:rStyle w:val="Hyperlink"/>
            <w:noProof/>
          </w:rPr>
          <w:t>1.5</w:t>
        </w:r>
        <w:r>
          <w:rPr>
            <w:rFonts w:eastAsiaTheme="minorEastAsia" w:cstheme="minorBidi"/>
            <w:noProof/>
            <w:lang w:val="en-GB" w:eastAsia="en-GB"/>
          </w:rPr>
          <w:tab/>
        </w:r>
        <w:r w:rsidRPr="00CB6AD0">
          <w:rPr>
            <w:rStyle w:val="Hyperlink"/>
            <w:noProof/>
          </w:rPr>
          <w:t>Conclusion</w:t>
        </w:r>
        <w:r>
          <w:rPr>
            <w:noProof/>
            <w:webHidden/>
          </w:rPr>
          <w:tab/>
        </w:r>
        <w:r>
          <w:rPr>
            <w:noProof/>
            <w:webHidden/>
          </w:rPr>
          <w:fldChar w:fldCharType="begin"/>
        </w:r>
        <w:r>
          <w:rPr>
            <w:noProof/>
            <w:webHidden/>
          </w:rPr>
          <w:instrText xml:space="preserve"> PAGEREF _Toc521751581 \h </w:instrText>
        </w:r>
        <w:r>
          <w:rPr>
            <w:noProof/>
            <w:webHidden/>
          </w:rPr>
        </w:r>
        <w:r>
          <w:rPr>
            <w:noProof/>
            <w:webHidden/>
          </w:rPr>
          <w:fldChar w:fldCharType="separate"/>
        </w:r>
        <w:r w:rsidR="00D77652">
          <w:rPr>
            <w:noProof/>
            <w:webHidden/>
          </w:rPr>
          <w:t>9</w:t>
        </w:r>
        <w:r>
          <w:rPr>
            <w:noProof/>
            <w:webHidden/>
          </w:rPr>
          <w:fldChar w:fldCharType="end"/>
        </w:r>
      </w:hyperlink>
    </w:p>
    <w:p w14:paraId="22AC6FE4" w14:textId="77777777" w:rsidR="00241F19" w:rsidRDefault="00241F19">
      <w:pPr>
        <w:pStyle w:val="TOC1"/>
        <w:rPr>
          <w:rFonts w:eastAsiaTheme="minorEastAsia" w:cstheme="minorBidi"/>
          <w:noProof/>
          <w:lang w:val="en-GB" w:eastAsia="en-GB"/>
        </w:rPr>
      </w:pPr>
      <w:hyperlink w:anchor="_Toc521751582" w:history="1">
        <w:r w:rsidRPr="00CB6AD0">
          <w:rPr>
            <w:rStyle w:val="Hyperlink"/>
            <w:rFonts w:ascii="Calibri" w:hAnsi="Calibri" w:cs="Calibri"/>
            <w:b/>
            <w:noProof/>
          </w:rPr>
          <w:t>PART-B CHAPTER 2</w:t>
        </w:r>
        <w:r>
          <w:rPr>
            <w:noProof/>
            <w:webHidden/>
          </w:rPr>
          <w:tab/>
        </w:r>
        <w:r>
          <w:rPr>
            <w:noProof/>
            <w:webHidden/>
          </w:rPr>
          <w:fldChar w:fldCharType="begin"/>
        </w:r>
        <w:r>
          <w:rPr>
            <w:noProof/>
            <w:webHidden/>
          </w:rPr>
          <w:instrText xml:space="preserve"> PAGEREF _Toc521751582 \h </w:instrText>
        </w:r>
        <w:r>
          <w:rPr>
            <w:noProof/>
            <w:webHidden/>
          </w:rPr>
        </w:r>
        <w:r>
          <w:rPr>
            <w:noProof/>
            <w:webHidden/>
          </w:rPr>
          <w:fldChar w:fldCharType="separate"/>
        </w:r>
        <w:r w:rsidR="00D77652">
          <w:rPr>
            <w:noProof/>
            <w:webHidden/>
          </w:rPr>
          <w:t>10</w:t>
        </w:r>
        <w:r>
          <w:rPr>
            <w:noProof/>
            <w:webHidden/>
          </w:rPr>
          <w:fldChar w:fldCharType="end"/>
        </w:r>
      </w:hyperlink>
    </w:p>
    <w:p w14:paraId="4C4D4EE6" w14:textId="77777777" w:rsidR="00241F19" w:rsidRDefault="00241F19">
      <w:pPr>
        <w:pStyle w:val="TOC2"/>
        <w:rPr>
          <w:rFonts w:eastAsiaTheme="minorEastAsia" w:cstheme="minorBidi"/>
          <w:noProof/>
          <w:lang w:val="en-GB" w:eastAsia="en-GB"/>
        </w:rPr>
      </w:pPr>
      <w:hyperlink w:anchor="_Toc521751583" w:history="1">
        <w:r w:rsidRPr="00CB6AD0">
          <w:rPr>
            <w:rStyle w:val="Hyperlink"/>
            <w:noProof/>
          </w:rPr>
          <w:t>Develop and simulate an algorithm for audio surveillance in PYTHON.</w:t>
        </w:r>
        <w:r>
          <w:rPr>
            <w:noProof/>
            <w:webHidden/>
          </w:rPr>
          <w:tab/>
        </w:r>
        <w:r>
          <w:rPr>
            <w:noProof/>
            <w:webHidden/>
          </w:rPr>
          <w:fldChar w:fldCharType="begin"/>
        </w:r>
        <w:r>
          <w:rPr>
            <w:noProof/>
            <w:webHidden/>
          </w:rPr>
          <w:instrText xml:space="preserve"> PAGEREF _Toc521751583 \h </w:instrText>
        </w:r>
        <w:r>
          <w:rPr>
            <w:noProof/>
            <w:webHidden/>
          </w:rPr>
        </w:r>
        <w:r>
          <w:rPr>
            <w:noProof/>
            <w:webHidden/>
          </w:rPr>
          <w:fldChar w:fldCharType="separate"/>
        </w:r>
        <w:r w:rsidR="00D77652">
          <w:rPr>
            <w:noProof/>
            <w:webHidden/>
          </w:rPr>
          <w:t>10</w:t>
        </w:r>
        <w:r>
          <w:rPr>
            <w:noProof/>
            <w:webHidden/>
          </w:rPr>
          <w:fldChar w:fldCharType="end"/>
        </w:r>
      </w:hyperlink>
    </w:p>
    <w:p w14:paraId="4CD8BBEC" w14:textId="77777777" w:rsidR="00241F19" w:rsidRDefault="00241F19">
      <w:pPr>
        <w:pStyle w:val="TOC2"/>
        <w:tabs>
          <w:tab w:val="left" w:pos="960"/>
        </w:tabs>
        <w:rPr>
          <w:rFonts w:eastAsiaTheme="minorEastAsia" w:cstheme="minorBidi"/>
          <w:noProof/>
          <w:lang w:val="en-GB" w:eastAsia="en-GB"/>
        </w:rPr>
      </w:pPr>
      <w:hyperlink w:anchor="_Toc521751584" w:history="1">
        <w:r w:rsidRPr="00CB6AD0">
          <w:rPr>
            <w:rStyle w:val="Hyperlink"/>
            <w:noProof/>
          </w:rPr>
          <w:t>2.1</w:t>
        </w:r>
        <w:r>
          <w:rPr>
            <w:rFonts w:eastAsiaTheme="minorEastAsia" w:cstheme="minorBidi"/>
            <w:noProof/>
            <w:lang w:val="en-GB" w:eastAsia="en-GB"/>
          </w:rPr>
          <w:tab/>
        </w:r>
        <w:r w:rsidRPr="00CB6AD0">
          <w:rPr>
            <w:rStyle w:val="Hyperlink"/>
            <w:noProof/>
          </w:rPr>
          <w:t>Discuss and Compare recent algorithms for audio surveillance</w:t>
        </w:r>
        <w:r>
          <w:rPr>
            <w:noProof/>
            <w:webHidden/>
          </w:rPr>
          <w:tab/>
        </w:r>
        <w:r>
          <w:rPr>
            <w:noProof/>
            <w:webHidden/>
          </w:rPr>
          <w:fldChar w:fldCharType="begin"/>
        </w:r>
        <w:r>
          <w:rPr>
            <w:noProof/>
            <w:webHidden/>
          </w:rPr>
          <w:instrText xml:space="preserve"> PAGEREF _Toc521751584 \h </w:instrText>
        </w:r>
        <w:r>
          <w:rPr>
            <w:noProof/>
            <w:webHidden/>
          </w:rPr>
        </w:r>
        <w:r>
          <w:rPr>
            <w:noProof/>
            <w:webHidden/>
          </w:rPr>
          <w:fldChar w:fldCharType="separate"/>
        </w:r>
        <w:r w:rsidR="00D77652">
          <w:rPr>
            <w:noProof/>
            <w:webHidden/>
          </w:rPr>
          <w:t>10</w:t>
        </w:r>
        <w:r>
          <w:rPr>
            <w:noProof/>
            <w:webHidden/>
          </w:rPr>
          <w:fldChar w:fldCharType="end"/>
        </w:r>
      </w:hyperlink>
    </w:p>
    <w:p w14:paraId="31AE3BEE" w14:textId="77777777" w:rsidR="00241F19" w:rsidRDefault="00241F19">
      <w:pPr>
        <w:pStyle w:val="TOC2"/>
        <w:tabs>
          <w:tab w:val="left" w:pos="960"/>
        </w:tabs>
        <w:rPr>
          <w:rFonts w:eastAsiaTheme="minorEastAsia" w:cstheme="minorBidi"/>
          <w:noProof/>
          <w:lang w:val="en-GB" w:eastAsia="en-GB"/>
        </w:rPr>
      </w:pPr>
      <w:hyperlink w:anchor="_Toc521751585" w:history="1">
        <w:r w:rsidRPr="00CB6AD0">
          <w:rPr>
            <w:rStyle w:val="Hyperlink"/>
            <w:noProof/>
          </w:rPr>
          <w:t>2.2</w:t>
        </w:r>
        <w:r>
          <w:rPr>
            <w:rFonts w:eastAsiaTheme="minorEastAsia" w:cstheme="minorBidi"/>
            <w:noProof/>
            <w:lang w:val="en-GB" w:eastAsia="en-GB"/>
          </w:rPr>
          <w:tab/>
        </w:r>
        <w:r w:rsidRPr="00CB6AD0">
          <w:rPr>
            <w:rStyle w:val="Hyperlink"/>
            <w:noProof/>
          </w:rPr>
          <w:t>Review various feature extraction and classification techniques for Speech Recognition.</w:t>
        </w:r>
        <w:r>
          <w:rPr>
            <w:noProof/>
            <w:webHidden/>
          </w:rPr>
          <w:tab/>
        </w:r>
        <w:r>
          <w:rPr>
            <w:noProof/>
            <w:webHidden/>
          </w:rPr>
          <w:fldChar w:fldCharType="begin"/>
        </w:r>
        <w:r>
          <w:rPr>
            <w:noProof/>
            <w:webHidden/>
          </w:rPr>
          <w:instrText xml:space="preserve"> PAGEREF _Toc521751585 \h </w:instrText>
        </w:r>
        <w:r>
          <w:rPr>
            <w:noProof/>
            <w:webHidden/>
          </w:rPr>
        </w:r>
        <w:r>
          <w:rPr>
            <w:noProof/>
            <w:webHidden/>
          </w:rPr>
          <w:fldChar w:fldCharType="separate"/>
        </w:r>
        <w:r w:rsidR="00D77652">
          <w:rPr>
            <w:noProof/>
            <w:webHidden/>
          </w:rPr>
          <w:t>11</w:t>
        </w:r>
        <w:r>
          <w:rPr>
            <w:noProof/>
            <w:webHidden/>
          </w:rPr>
          <w:fldChar w:fldCharType="end"/>
        </w:r>
      </w:hyperlink>
    </w:p>
    <w:p w14:paraId="043DE238" w14:textId="77777777" w:rsidR="00241F19" w:rsidRDefault="00241F19">
      <w:pPr>
        <w:pStyle w:val="TOC3"/>
        <w:tabs>
          <w:tab w:val="left" w:pos="1440"/>
          <w:tab w:val="right" w:leader="dot" w:pos="9217"/>
        </w:tabs>
        <w:rPr>
          <w:rFonts w:eastAsiaTheme="minorEastAsia" w:cstheme="minorBidi"/>
          <w:noProof/>
          <w:lang w:val="en-GB" w:eastAsia="en-GB"/>
        </w:rPr>
      </w:pPr>
      <w:hyperlink w:anchor="_Toc521751586" w:history="1">
        <w:r w:rsidRPr="00CB6AD0">
          <w:rPr>
            <w:rStyle w:val="Hyperlink"/>
            <w:noProof/>
          </w:rPr>
          <w:t>2.2.1</w:t>
        </w:r>
        <w:r>
          <w:rPr>
            <w:rFonts w:eastAsiaTheme="minorEastAsia" w:cstheme="minorBidi"/>
            <w:noProof/>
            <w:lang w:val="en-GB" w:eastAsia="en-GB"/>
          </w:rPr>
          <w:tab/>
        </w:r>
        <w:r w:rsidRPr="00CB6AD0">
          <w:rPr>
            <w:rStyle w:val="Hyperlink"/>
            <w:noProof/>
          </w:rPr>
          <w:t>feature extraction techniques for Speech Recognition</w:t>
        </w:r>
        <w:r>
          <w:rPr>
            <w:noProof/>
            <w:webHidden/>
          </w:rPr>
          <w:tab/>
        </w:r>
        <w:r>
          <w:rPr>
            <w:noProof/>
            <w:webHidden/>
          </w:rPr>
          <w:fldChar w:fldCharType="begin"/>
        </w:r>
        <w:r>
          <w:rPr>
            <w:noProof/>
            <w:webHidden/>
          </w:rPr>
          <w:instrText xml:space="preserve"> PAGEREF _Toc521751586 \h </w:instrText>
        </w:r>
        <w:r>
          <w:rPr>
            <w:noProof/>
            <w:webHidden/>
          </w:rPr>
        </w:r>
        <w:r>
          <w:rPr>
            <w:noProof/>
            <w:webHidden/>
          </w:rPr>
          <w:fldChar w:fldCharType="separate"/>
        </w:r>
        <w:r w:rsidR="00D77652">
          <w:rPr>
            <w:noProof/>
            <w:webHidden/>
          </w:rPr>
          <w:t>11</w:t>
        </w:r>
        <w:r>
          <w:rPr>
            <w:noProof/>
            <w:webHidden/>
          </w:rPr>
          <w:fldChar w:fldCharType="end"/>
        </w:r>
      </w:hyperlink>
    </w:p>
    <w:p w14:paraId="551C4021" w14:textId="77777777" w:rsidR="00241F19" w:rsidRDefault="00241F19">
      <w:pPr>
        <w:pStyle w:val="TOC3"/>
        <w:tabs>
          <w:tab w:val="left" w:pos="1440"/>
          <w:tab w:val="right" w:leader="dot" w:pos="9217"/>
        </w:tabs>
        <w:rPr>
          <w:rFonts w:eastAsiaTheme="minorEastAsia" w:cstheme="minorBidi"/>
          <w:noProof/>
          <w:lang w:val="en-GB" w:eastAsia="en-GB"/>
        </w:rPr>
      </w:pPr>
      <w:hyperlink w:anchor="_Toc521751587" w:history="1">
        <w:r w:rsidRPr="00CB6AD0">
          <w:rPr>
            <w:rStyle w:val="Hyperlink"/>
            <w:noProof/>
          </w:rPr>
          <w:t>2.2.2</w:t>
        </w:r>
        <w:r>
          <w:rPr>
            <w:rFonts w:eastAsiaTheme="minorEastAsia" w:cstheme="minorBidi"/>
            <w:noProof/>
            <w:lang w:val="en-GB" w:eastAsia="en-GB"/>
          </w:rPr>
          <w:tab/>
        </w:r>
        <w:r w:rsidRPr="00CB6AD0">
          <w:rPr>
            <w:rStyle w:val="Hyperlink"/>
            <w:noProof/>
          </w:rPr>
          <w:t>Classification techniques for Speech Recognition.</w:t>
        </w:r>
        <w:r>
          <w:rPr>
            <w:noProof/>
            <w:webHidden/>
          </w:rPr>
          <w:tab/>
        </w:r>
        <w:r>
          <w:rPr>
            <w:noProof/>
            <w:webHidden/>
          </w:rPr>
          <w:fldChar w:fldCharType="begin"/>
        </w:r>
        <w:r>
          <w:rPr>
            <w:noProof/>
            <w:webHidden/>
          </w:rPr>
          <w:instrText xml:space="preserve"> PAGEREF _Toc521751587 \h </w:instrText>
        </w:r>
        <w:r>
          <w:rPr>
            <w:noProof/>
            <w:webHidden/>
          </w:rPr>
        </w:r>
        <w:r>
          <w:rPr>
            <w:noProof/>
            <w:webHidden/>
          </w:rPr>
          <w:fldChar w:fldCharType="separate"/>
        </w:r>
        <w:r w:rsidR="00D77652">
          <w:rPr>
            <w:noProof/>
            <w:webHidden/>
          </w:rPr>
          <w:t>13</w:t>
        </w:r>
        <w:r>
          <w:rPr>
            <w:noProof/>
            <w:webHidden/>
          </w:rPr>
          <w:fldChar w:fldCharType="end"/>
        </w:r>
      </w:hyperlink>
    </w:p>
    <w:p w14:paraId="37D51E43" w14:textId="77777777" w:rsidR="00241F19" w:rsidRDefault="00241F19">
      <w:pPr>
        <w:pStyle w:val="TOC2"/>
        <w:tabs>
          <w:tab w:val="left" w:pos="960"/>
        </w:tabs>
        <w:rPr>
          <w:rFonts w:eastAsiaTheme="minorEastAsia" w:cstheme="minorBidi"/>
          <w:noProof/>
          <w:lang w:val="en-GB" w:eastAsia="en-GB"/>
        </w:rPr>
      </w:pPr>
      <w:hyperlink w:anchor="_Toc521751588" w:history="1">
        <w:r w:rsidRPr="00CB6AD0">
          <w:rPr>
            <w:rStyle w:val="Hyperlink"/>
            <w:noProof/>
          </w:rPr>
          <w:t>2.3</w:t>
        </w:r>
        <w:r>
          <w:rPr>
            <w:rFonts w:eastAsiaTheme="minorEastAsia" w:cstheme="minorBidi"/>
            <w:noProof/>
            <w:lang w:val="en-GB" w:eastAsia="en-GB"/>
          </w:rPr>
          <w:tab/>
        </w:r>
        <w:r w:rsidRPr="00CB6AD0">
          <w:rPr>
            <w:rStyle w:val="Hyperlink"/>
            <w:noProof/>
          </w:rPr>
          <w:t>Capture real time audio samples and design and simulate a model for audio</w:t>
        </w:r>
        <w:r>
          <w:rPr>
            <w:noProof/>
            <w:webHidden/>
          </w:rPr>
          <w:tab/>
        </w:r>
        <w:r>
          <w:rPr>
            <w:noProof/>
            <w:webHidden/>
          </w:rPr>
          <w:fldChar w:fldCharType="begin"/>
        </w:r>
        <w:r>
          <w:rPr>
            <w:noProof/>
            <w:webHidden/>
          </w:rPr>
          <w:instrText xml:space="preserve"> PAGEREF _Toc521751588 \h </w:instrText>
        </w:r>
        <w:r>
          <w:rPr>
            <w:noProof/>
            <w:webHidden/>
          </w:rPr>
        </w:r>
        <w:r>
          <w:rPr>
            <w:noProof/>
            <w:webHidden/>
          </w:rPr>
          <w:fldChar w:fldCharType="separate"/>
        </w:r>
        <w:r w:rsidR="00D77652">
          <w:rPr>
            <w:noProof/>
            <w:webHidden/>
          </w:rPr>
          <w:t>14</w:t>
        </w:r>
        <w:r>
          <w:rPr>
            <w:noProof/>
            <w:webHidden/>
          </w:rPr>
          <w:fldChar w:fldCharType="end"/>
        </w:r>
      </w:hyperlink>
    </w:p>
    <w:p w14:paraId="05F6B5E1" w14:textId="77777777" w:rsidR="00241F19" w:rsidRDefault="00241F19">
      <w:pPr>
        <w:pStyle w:val="TOC2"/>
        <w:tabs>
          <w:tab w:val="left" w:pos="960"/>
        </w:tabs>
        <w:rPr>
          <w:rFonts w:eastAsiaTheme="minorEastAsia" w:cstheme="minorBidi"/>
          <w:noProof/>
          <w:lang w:val="en-GB" w:eastAsia="en-GB"/>
        </w:rPr>
      </w:pPr>
      <w:hyperlink w:anchor="_Toc521751589" w:history="1">
        <w:r w:rsidRPr="00CB6AD0">
          <w:rPr>
            <w:rStyle w:val="Hyperlink"/>
            <w:noProof/>
          </w:rPr>
          <w:t>2.4</w:t>
        </w:r>
        <w:r>
          <w:rPr>
            <w:rFonts w:eastAsiaTheme="minorEastAsia" w:cstheme="minorBidi"/>
            <w:noProof/>
            <w:lang w:val="en-GB" w:eastAsia="en-GB"/>
          </w:rPr>
          <w:tab/>
        </w:r>
        <w:r w:rsidRPr="00CB6AD0">
          <w:rPr>
            <w:rStyle w:val="Hyperlink"/>
            <w:noProof/>
          </w:rPr>
          <w:t>Design an audio surveillance system using MATLAB.</w:t>
        </w:r>
        <w:r>
          <w:rPr>
            <w:noProof/>
            <w:webHidden/>
          </w:rPr>
          <w:tab/>
        </w:r>
        <w:r>
          <w:rPr>
            <w:noProof/>
            <w:webHidden/>
          </w:rPr>
          <w:fldChar w:fldCharType="begin"/>
        </w:r>
        <w:r>
          <w:rPr>
            <w:noProof/>
            <w:webHidden/>
          </w:rPr>
          <w:instrText xml:space="preserve"> PAGEREF _Toc521751589 \h </w:instrText>
        </w:r>
        <w:r>
          <w:rPr>
            <w:noProof/>
            <w:webHidden/>
          </w:rPr>
        </w:r>
        <w:r>
          <w:rPr>
            <w:noProof/>
            <w:webHidden/>
          </w:rPr>
          <w:fldChar w:fldCharType="separate"/>
        </w:r>
        <w:r w:rsidR="00D77652">
          <w:rPr>
            <w:noProof/>
            <w:webHidden/>
          </w:rPr>
          <w:t>19</w:t>
        </w:r>
        <w:r>
          <w:rPr>
            <w:noProof/>
            <w:webHidden/>
          </w:rPr>
          <w:fldChar w:fldCharType="end"/>
        </w:r>
      </w:hyperlink>
    </w:p>
    <w:p w14:paraId="64AC1B6E" w14:textId="77777777" w:rsidR="00241F19" w:rsidRDefault="00241F19">
      <w:pPr>
        <w:pStyle w:val="TOC2"/>
        <w:tabs>
          <w:tab w:val="left" w:pos="960"/>
        </w:tabs>
        <w:rPr>
          <w:rFonts w:eastAsiaTheme="minorEastAsia" w:cstheme="minorBidi"/>
          <w:noProof/>
          <w:lang w:val="en-GB" w:eastAsia="en-GB"/>
        </w:rPr>
      </w:pPr>
      <w:hyperlink w:anchor="_Toc521751590" w:history="1">
        <w:r w:rsidRPr="00CB6AD0">
          <w:rPr>
            <w:rStyle w:val="Hyperlink"/>
            <w:noProof/>
          </w:rPr>
          <w:t>2.5</w:t>
        </w:r>
        <w:r>
          <w:rPr>
            <w:rFonts w:eastAsiaTheme="minorEastAsia" w:cstheme="minorBidi"/>
            <w:noProof/>
            <w:lang w:val="en-GB" w:eastAsia="en-GB"/>
          </w:rPr>
          <w:tab/>
        </w:r>
        <w:r w:rsidRPr="00CB6AD0">
          <w:rPr>
            <w:rStyle w:val="Hyperlink"/>
            <w:noProof/>
          </w:rPr>
          <w:t>Test and validate the developed algorithm on benchmark audios.</w:t>
        </w:r>
        <w:r>
          <w:rPr>
            <w:noProof/>
            <w:webHidden/>
          </w:rPr>
          <w:tab/>
        </w:r>
        <w:r>
          <w:rPr>
            <w:noProof/>
            <w:webHidden/>
          </w:rPr>
          <w:fldChar w:fldCharType="begin"/>
        </w:r>
        <w:r>
          <w:rPr>
            <w:noProof/>
            <w:webHidden/>
          </w:rPr>
          <w:instrText xml:space="preserve"> PAGEREF _Toc521751590 \h </w:instrText>
        </w:r>
        <w:r>
          <w:rPr>
            <w:noProof/>
            <w:webHidden/>
          </w:rPr>
        </w:r>
        <w:r>
          <w:rPr>
            <w:noProof/>
            <w:webHidden/>
          </w:rPr>
          <w:fldChar w:fldCharType="separate"/>
        </w:r>
        <w:r w:rsidR="00D77652">
          <w:rPr>
            <w:noProof/>
            <w:webHidden/>
          </w:rPr>
          <w:t>24</w:t>
        </w:r>
        <w:r>
          <w:rPr>
            <w:noProof/>
            <w:webHidden/>
          </w:rPr>
          <w:fldChar w:fldCharType="end"/>
        </w:r>
      </w:hyperlink>
    </w:p>
    <w:p w14:paraId="39A5289F" w14:textId="77777777" w:rsidR="00241F19" w:rsidRDefault="00241F19">
      <w:pPr>
        <w:pStyle w:val="TOC1"/>
        <w:rPr>
          <w:rFonts w:eastAsiaTheme="minorEastAsia" w:cstheme="minorBidi"/>
          <w:noProof/>
          <w:lang w:val="en-GB" w:eastAsia="en-GB"/>
        </w:rPr>
      </w:pPr>
      <w:hyperlink w:anchor="_Toc521751591" w:history="1">
        <w:r w:rsidRPr="00CB6AD0">
          <w:rPr>
            <w:rStyle w:val="Hyperlink"/>
            <w:rFonts w:ascii="Calibri" w:hAnsi="Calibri" w:cs="Calibri"/>
            <w:b/>
            <w:noProof/>
          </w:rPr>
          <w:t xml:space="preserve">PART-C </w:t>
        </w:r>
        <w:r w:rsidRPr="00CB6AD0">
          <w:rPr>
            <w:rStyle w:val="Hyperlink"/>
            <w:rFonts w:ascii="Calibri" w:hAnsi="Calibri" w:cs="Calibri"/>
            <w:b/>
            <w:bCs/>
            <w:noProof/>
          </w:rPr>
          <w:t>CHAPTER 3</w:t>
        </w:r>
        <w:r>
          <w:rPr>
            <w:noProof/>
            <w:webHidden/>
          </w:rPr>
          <w:tab/>
        </w:r>
        <w:r>
          <w:rPr>
            <w:noProof/>
            <w:webHidden/>
          </w:rPr>
          <w:fldChar w:fldCharType="begin"/>
        </w:r>
        <w:r>
          <w:rPr>
            <w:noProof/>
            <w:webHidden/>
          </w:rPr>
          <w:instrText xml:space="preserve"> PAGEREF _Toc521751591 \h </w:instrText>
        </w:r>
        <w:r>
          <w:rPr>
            <w:noProof/>
            <w:webHidden/>
          </w:rPr>
        </w:r>
        <w:r>
          <w:rPr>
            <w:noProof/>
            <w:webHidden/>
          </w:rPr>
          <w:fldChar w:fldCharType="separate"/>
        </w:r>
        <w:r w:rsidR="00D77652">
          <w:rPr>
            <w:noProof/>
            <w:webHidden/>
          </w:rPr>
          <w:t>25</w:t>
        </w:r>
        <w:r>
          <w:rPr>
            <w:noProof/>
            <w:webHidden/>
          </w:rPr>
          <w:fldChar w:fldCharType="end"/>
        </w:r>
      </w:hyperlink>
    </w:p>
    <w:p w14:paraId="1014378D" w14:textId="77777777" w:rsidR="00241F19" w:rsidRDefault="00241F19">
      <w:pPr>
        <w:pStyle w:val="TOC1"/>
        <w:rPr>
          <w:rFonts w:eastAsiaTheme="minorEastAsia" w:cstheme="minorBidi"/>
          <w:noProof/>
          <w:lang w:val="en-GB" w:eastAsia="en-GB"/>
        </w:rPr>
      </w:pPr>
      <w:hyperlink w:anchor="_Toc521751592" w:history="1">
        <w:r w:rsidRPr="00CB6AD0">
          <w:rPr>
            <w:rStyle w:val="Hyperlink"/>
            <w:rFonts w:ascii="Calibri" w:hAnsi="Calibri" w:cs="Calibri"/>
            <w:b/>
            <w:noProof/>
          </w:rPr>
          <w:t>Develop an algorithm to recognize human emotion using speech processing</w:t>
        </w:r>
        <w:r>
          <w:rPr>
            <w:noProof/>
            <w:webHidden/>
          </w:rPr>
          <w:tab/>
        </w:r>
        <w:r>
          <w:rPr>
            <w:noProof/>
            <w:webHidden/>
          </w:rPr>
          <w:fldChar w:fldCharType="begin"/>
        </w:r>
        <w:r>
          <w:rPr>
            <w:noProof/>
            <w:webHidden/>
          </w:rPr>
          <w:instrText xml:space="preserve"> PAGEREF _Toc521751592 \h </w:instrText>
        </w:r>
        <w:r>
          <w:rPr>
            <w:noProof/>
            <w:webHidden/>
          </w:rPr>
        </w:r>
        <w:r>
          <w:rPr>
            <w:noProof/>
            <w:webHidden/>
          </w:rPr>
          <w:fldChar w:fldCharType="separate"/>
        </w:r>
        <w:r w:rsidR="00D77652">
          <w:rPr>
            <w:noProof/>
            <w:webHidden/>
          </w:rPr>
          <w:t>25</w:t>
        </w:r>
        <w:r>
          <w:rPr>
            <w:noProof/>
            <w:webHidden/>
          </w:rPr>
          <w:fldChar w:fldCharType="end"/>
        </w:r>
      </w:hyperlink>
    </w:p>
    <w:p w14:paraId="72A3E340" w14:textId="77777777" w:rsidR="00241F19" w:rsidRDefault="00241F19">
      <w:pPr>
        <w:pStyle w:val="TOC2"/>
        <w:tabs>
          <w:tab w:val="left" w:pos="960"/>
        </w:tabs>
        <w:rPr>
          <w:rFonts w:eastAsiaTheme="minorEastAsia" w:cstheme="minorBidi"/>
          <w:noProof/>
          <w:lang w:val="en-GB" w:eastAsia="en-GB"/>
        </w:rPr>
      </w:pPr>
      <w:hyperlink w:anchor="_Toc521751593" w:history="1">
        <w:r w:rsidRPr="00CB6AD0">
          <w:rPr>
            <w:rStyle w:val="Hyperlink"/>
            <w:noProof/>
          </w:rPr>
          <w:t>3.1</w:t>
        </w:r>
        <w:r>
          <w:rPr>
            <w:rFonts w:eastAsiaTheme="minorEastAsia" w:cstheme="minorBidi"/>
            <w:noProof/>
            <w:lang w:val="en-GB" w:eastAsia="en-GB"/>
          </w:rPr>
          <w:tab/>
        </w:r>
        <w:r w:rsidRPr="00CB6AD0">
          <w:rPr>
            <w:rStyle w:val="Hyperlink"/>
            <w:noProof/>
          </w:rPr>
          <w:t>Analysis and comparison of existing algorithms for emotion detection</w:t>
        </w:r>
        <w:r>
          <w:rPr>
            <w:noProof/>
            <w:webHidden/>
          </w:rPr>
          <w:tab/>
        </w:r>
        <w:r>
          <w:rPr>
            <w:noProof/>
            <w:webHidden/>
          </w:rPr>
          <w:fldChar w:fldCharType="begin"/>
        </w:r>
        <w:r>
          <w:rPr>
            <w:noProof/>
            <w:webHidden/>
          </w:rPr>
          <w:instrText xml:space="preserve"> PAGEREF _Toc521751593 \h </w:instrText>
        </w:r>
        <w:r>
          <w:rPr>
            <w:noProof/>
            <w:webHidden/>
          </w:rPr>
        </w:r>
        <w:r>
          <w:rPr>
            <w:noProof/>
            <w:webHidden/>
          </w:rPr>
          <w:fldChar w:fldCharType="separate"/>
        </w:r>
        <w:r w:rsidR="00D77652">
          <w:rPr>
            <w:noProof/>
            <w:webHidden/>
          </w:rPr>
          <w:t>25</w:t>
        </w:r>
        <w:r>
          <w:rPr>
            <w:noProof/>
            <w:webHidden/>
          </w:rPr>
          <w:fldChar w:fldCharType="end"/>
        </w:r>
      </w:hyperlink>
    </w:p>
    <w:p w14:paraId="145215F3" w14:textId="77777777" w:rsidR="00241F19" w:rsidRDefault="00241F19">
      <w:pPr>
        <w:pStyle w:val="TOC2"/>
        <w:tabs>
          <w:tab w:val="left" w:pos="960"/>
        </w:tabs>
        <w:rPr>
          <w:rFonts w:eastAsiaTheme="minorEastAsia" w:cstheme="minorBidi"/>
          <w:noProof/>
          <w:lang w:val="en-GB" w:eastAsia="en-GB"/>
        </w:rPr>
      </w:pPr>
      <w:hyperlink w:anchor="_Toc521751594" w:history="1">
        <w:r w:rsidRPr="00CB6AD0">
          <w:rPr>
            <w:rStyle w:val="Hyperlink"/>
            <w:noProof/>
          </w:rPr>
          <w:t>3.2</w:t>
        </w:r>
        <w:r>
          <w:rPr>
            <w:rFonts w:eastAsiaTheme="minorEastAsia" w:cstheme="minorBidi"/>
            <w:noProof/>
            <w:lang w:val="en-GB" w:eastAsia="en-GB"/>
          </w:rPr>
          <w:tab/>
        </w:r>
        <w:r w:rsidRPr="00CB6AD0">
          <w:rPr>
            <w:rStyle w:val="Hyperlink"/>
            <w:noProof/>
          </w:rPr>
          <w:t>Choice of an appropriate emotion detection algorithm and its justification for the speech files given</w:t>
        </w:r>
        <w:r>
          <w:rPr>
            <w:noProof/>
            <w:webHidden/>
          </w:rPr>
          <w:tab/>
        </w:r>
        <w:r>
          <w:rPr>
            <w:noProof/>
            <w:webHidden/>
          </w:rPr>
          <w:fldChar w:fldCharType="begin"/>
        </w:r>
        <w:r>
          <w:rPr>
            <w:noProof/>
            <w:webHidden/>
          </w:rPr>
          <w:instrText xml:space="preserve"> PAGEREF _Toc521751594 \h </w:instrText>
        </w:r>
        <w:r>
          <w:rPr>
            <w:noProof/>
            <w:webHidden/>
          </w:rPr>
        </w:r>
        <w:r>
          <w:rPr>
            <w:noProof/>
            <w:webHidden/>
          </w:rPr>
          <w:fldChar w:fldCharType="separate"/>
        </w:r>
        <w:r w:rsidR="00D77652">
          <w:rPr>
            <w:noProof/>
            <w:webHidden/>
          </w:rPr>
          <w:t>26</w:t>
        </w:r>
        <w:r>
          <w:rPr>
            <w:noProof/>
            <w:webHidden/>
          </w:rPr>
          <w:fldChar w:fldCharType="end"/>
        </w:r>
      </w:hyperlink>
    </w:p>
    <w:p w14:paraId="2C20BCF5" w14:textId="77777777" w:rsidR="00241F19" w:rsidRDefault="00241F19">
      <w:pPr>
        <w:pStyle w:val="TOC2"/>
        <w:tabs>
          <w:tab w:val="left" w:pos="960"/>
        </w:tabs>
        <w:rPr>
          <w:rFonts w:eastAsiaTheme="minorEastAsia" w:cstheme="minorBidi"/>
          <w:noProof/>
          <w:lang w:val="en-GB" w:eastAsia="en-GB"/>
        </w:rPr>
      </w:pPr>
      <w:hyperlink w:anchor="_Toc521751595" w:history="1">
        <w:r w:rsidRPr="00CB6AD0">
          <w:rPr>
            <w:rStyle w:val="Hyperlink"/>
            <w:noProof/>
          </w:rPr>
          <w:t>3.3</w:t>
        </w:r>
        <w:r>
          <w:rPr>
            <w:rFonts w:eastAsiaTheme="minorEastAsia" w:cstheme="minorBidi"/>
            <w:noProof/>
            <w:lang w:val="en-GB" w:eastAsia="en-GB"/>
          </w:rPr>
          <w:tab/>
        </w:r>
        <w:r w:rsidRPr="00CB6AD0">
          <w:rPr>
            <w:rStyle w:val="Hyperlink"/>
            <w:noProof/>
          </w:rPr>
          <w:t>Development of a software reference model of the chosen algorithm using PYTHON</w:t>
        </w:r>
        <w:r>
          <w:rPr>
            <w:noProof/>
            <w:webHidden/>
          </w:rPr>
          <w:tab/>
        </w:r>
        <w:r>
          <w:rPr>
            <w:noProof/>
            <w:webHidden/>
          </w:rPr>
          <w:fldChar w:fldCharType="begin"/>
        </w:r>
        <w:r>
          <w:rPr>
            <w:noProof/>
            <w:webHidden/>
          </w:rPr>
          <w:instrText xml:space="preserve"> PAGEREF _Toc521751595 \h </w:instrText>
        </w:r>
        <w:r>
          <w:rPr>
            <w:noProof/>
            <w:webHidden/>
          </w:rPr>
        </w:r>
        <w:r>
          <w:rPr>
            <w:noProof/>
            <w:webHidden/>
          </w:rPr>
          <w:fldChar w:fldCharType="separate"/>
        </w:r>
        <w:r w:rsidR="00D77652">
          <w:rPr>
            <w:noProof/>
            <w:webHidden/>
          </w:rPr>
          <w:t>28</w:t>
        </w:r>
        <w:r>
          <w:rPr>
            <w:noProof/>
            <w:webHidden/>
          </w:rPr>
          <w:fldChar w:fldCharType="end"/>
        </w:r>
      </w:hyperlink>
    </w:p>
    <w:p w14:paraId="7EFDC6E3" w14:textId="77777777" w:rsidR="00241F19" w:rsidRDefault="00241F19">
      <w:pPr>
        <w:pStyle w:val="TOC2"/>
        <w:tabs>
          <w:tab w:val="left" w:pos="960"/>
        </w:tabs>
        <w:rPr>
          <w:rFonts w:eastAsiaTheme="minorEastAsia" w:cstheme="minorBidi"/>
          <w:noProof/>
          <w:lang w:val="en-GB" w:eastAsia="en-GB"/>
        </w:rPr>
      </w:pPr>
      <w:hyperlink w:anchor="_Toc521751596" w:history="1">
        <w:r w:rsidRPr="00CB6AD0">
          <w:rPr>
            <w:rStyle w:val="Hyperlink"/>
            <w:rFonts w:ascii="Avenir Next Condensed" w:hAnsi="Avenir Next Condensed" w:cs="Angsana New"/>
            <w:noProof/>
          </w:rPr>
          <w:t>3.4</w:t>
        </w:r>
        <w:r>
          <w:rPr>
            <w:rFonts w:eastAsiaTheme="minorEastAsia" w:cstheme="minorBidi"/>
            <w:noProof/>
            <w:lang w:val="en-GB" w:eastAsia="en-GB"/>
          </w:rPr>
          <w:tab/>
        </w:r>
        <w:r w:rsidRPr="00CB6AD0">
          <w:rPr>
            <w:rStyle w:val="Hyperlink"/>
            <w:noProof/>
          </w:rPr>
          <w:t>Testing and validation of the reference model with the given speech files</w:t>
        </w:r>
        <w:r>
          <w:rPr>
            <w:noProof/>
            <w:webHidden/>
          </w:rPr>
          <w:tab/>
        </w:r>
        <w:r>
          <w:rPr>
            <w:noProof/>
            <w:webHidden/>
          </w:rPr>
          <w:fldChar w:fldCharType="begin"/>
        </w:r>
        <w:r>
          <w:rPr>
            <w:noProof/>
            <w:webHidden/>
          </w:rPr>
          <w:instrText xml:space="preserve"> PAGEREF _Toc521751596 \h </w:instrText>
        </w:r>
        <w:r>
          <w:rPr>
            <w:noProof/>
            <w:webHidden/>
          </w:rPr>
        </w:r>
        <w:r>
          <w:rPr>
            <w:noProof/>
            <w:webHidden/>
          </w:rPr>
          <w:fldChar w:fldCharType="separate"/>
        </w:r>
        <w:r w:rsidR="00D77652">
          <w:rPr>
            <w:noProof/>
            <w:webHidden/>
          </w:rPr>
          <w:t>29</w:t>
        </w:r>
        <w:r>
          <w:rPr>
            <w:noProof/>
            <w:webHidden/>
          </w:rPr>
          <w:fldChar w:fldCharType="end"/>
        </w:r>
      </w:hyperlink>
    </w:p>
    <w:p w14:paraId="68C3E208" w14:textId="77777777" w:rsidR="00241F19" w:rsidRDefault="00241F19">
      <w:pPr>
        <w:pStyle w:val="TOC2"/>
        <w:tabs>
          <w:tab w:val="left" w:pos="960"/>
        </w:tabs>
        <w:rPr>
          <w:rFonts w:eastAsiaTheme="minorEastAsia" w:cstheme="minorBidi"/>
          <w:noProof/>
          <w:lang w:val="en-GB" w:eastAsia="en-GB"/>
        </w:rPr>
      </w:pPr>
      <w:hyperlink w:anchor="_Toc521751597" w:history="1">
        <w:r w:rsidRPr="00CB6AD0">
          <w:rPr>
            <w:rStyle w:val="Hyperlink"/>
            <w:noProof/>
          </w:rPr>
          <w:t>3.5</w:t>
        </w:r>
        <w:r>
          <w:rPr>
            <w:rFonts w:eastAsiaTheme="minorEastAsia" w:cstheme="minorBidi"/>
            <w:noProof/>
            <w:lang w:val="en-GB" w:eastAsia="en-GB"/>
          </w:rPr>
          <w:tab/>
        </w:r>
        <w:r w:rsidRPr="00CB6AD0">
          <w:rPr>
            <w:rStyle w:val="Hyperlink"/>
            <w:noProof/>
          </w:rPr>
          <w:t>Conclusion and justification.</w:t>
        </w:r>
        <w:r>
          <w:rPr>
            <w:noProof/>
            <w:webHidden/>
          </w:rPr>
          <w:tab/>
        </w:r>
        <w:r>
          <w:rPr>
            <w:noProof/>
            <w:webHidden/>
          </w:rPr>
          <w:fldChar w:fldCharType="begin"/>
        </w:r>
        <w:r>
          <w:rPr>
            <w:noProof/>
            <w:webHidden/>
          </w:rPr>
          <w:instrText xml:space="preserve"> PAGEREF _Toc521751597 \h </w:instrText>
        </w:r>
        <w:r>
          <w:rPr>
            <w:noProof/>
            <w:webHidden/>
          </w:rPr>
        </w:r>
        <w:r>
          <w:rPr>
            <w:noProof/>
            <w:webHidden/>
          </w:rPr>
          <w:fldChar w:fldCharType="separate"/>
        </w:r>
        <w:r w:rsidR="00D77652">
          <w:rPr>
            <w:noProof/>
            <w:webHidden/>
          </w:rPr>
          <w:t>30</w:t>
        </w:r>
        <w:r>
          <w:rPr>
            <w:noProof/>
            <w:webHidden/>
          </w:rPr>
          <w:fldChar w:fldCharType="end"/>
        </w:r>
      </w:hyperlink>
    </w:p>
    <w:p w14:paraId="3DC33894" w14:textId="77777777" w:rsidR="00241F19" w:rsidRDefault="00241F19">
      <w:pPr>
        <w:pStyle w:val="TOC1"/>
        <w:rPr>
          <w:rFonts w:eastAsiaTheme="minorEastAsia" w:cstheme="minorBidi"/>
          <w:noProof/>
          <w:lang w:val="en-GB" w:eastAsia="en-GB"/>
        </w:rPr>
      </w:pPr>
      <w:hyperlink w:anchor="_Toc521751598" w:history="1">
        <w:r w:rsidRPr="00CB6AD0">
          <w:rPr>
            <w:rStyle w:val="Hyperlink"/>
            <w:rFonts w:ascii="Calibri" w:hAnsi="Calibri" w:cs="Calibri"/>
            <w:b/>
            <w:noProof/>
          </w:rPr>
          <w:t>References</w:t>
        </w:r>
        <w:r>
          <w:rPr>
            <w:noProof/>
            <w:webHidden/>
          </w:rPr>
          <w:tab/>
        </w:r>
        <w:r>
          <w:rPr>
            <w:noProof/>
            <w:webHidden/>
          </w:rPr>
          <w:fldChar w:fldCharType="begin"/>
        </w:r>
        <w:r>
          <w:rPr>
            <w:noProof/>
            <w:webHidden/>
          </w:rPr>
          <w:instrText xml:space="preserve"> PAGEREF _Toc521751598 \h </w:instrText>
        </w:r>
        <w:r>
          <w:rPr>
            <w:noProof/>
            <w:webHidden/>
          </w:rPr>
        </w:r>
        <w:r>
          <w:rPr>
            <w:noProof/>
            <w:webHidden/>
          </w:rPr>
          <w:fldChar w:fldCharType="separate"/>
        </w:r>
        <w:r w:rsidR="00D77652">
          <w:rPr>
            <w:noProof/>
            <w:webHidden/>
          </w:rPr>
          <w:t>31</w:t>
        </w:r>
        <w:r>
          <w:rPr>
            <w:noProof/>
            <w:webHidden/>
          </w:rPr>
          <w:fldChar w:fldCharType="end"/>
        </w:r>
      </w:hyperlink>
    </w:p>
    <w:p w14:paraId="3B2366CC" w14:textId="77777777" w:rsidR="007D40CC" w:rsidRPr="0001187D" w:rsidRDefault="00BB2A0A" w:rsidP="00A10EB8">
      <w:pPr>
        <w:spacing w:line="360" w:lineRule="auto"/>
        <w:rPr>
          <w:rFonts w:ascii="Calibri" w:hAnsi="Calibri" w:cs="Calibri"/>
        </w:rPr>
      </w:pPr>
      <w:r>
        <w:rPr>
          <w:rFonts w:asciiTheme="minorHAnsi" w:hAnsiTheme="minorHAnsi" w:cs="Calibri"/>
        </w:rPr>
        <w:fldChar w:fldCharType="end"/>
      </w:r>
      <w:r w:rsidR="0006514B" w:rsidRPr="0001187D">
        <w:rPr>
          <w:rFonts w:ascii="Calibri" w:hAnsi="Calibri" w:cs="Calibri"/>
        </w:rPr>
        <w:t xml:space="preserve"> </w:t>
      </w:r>
    </w:p>
    <w:p w14:paraId="05AEFA63" w14:textId="5899636A" w:rsidR="007D40CC" w:rsidRPr="0001187D" w:rsidRDefault="007D40CC" w:rsidP="007D40CC">
      <w:pPr>
        <w:rPr>
          <w:rFonts w:ascii="Calibri" w:hAnsi="Calibri" w:cs="Calibri"/>
          <w:b/>
        </w:rPr>
        <w:sectPr w:rsidR="007D40CC" w:rsidRPr="0001187D" w:rsidSect="00435573">
          <w:pgSz w:w="11909" w:h="16834" w:code="9"/>
          <w:pgMar w:top="1152" w:right="1152" w:bottom="1152" w:left="1530" w:header="720" w:footer="432" w:gutter="0"/>
          <w:pgNumType w:fmt="lowerRoman"/>
          <w:cols w:space="720"/>
          <w:titlePg/>
          <w:docGrid w:linePitch="360"/>
        </w:sectPr>
      </w:pPr>
      <w:bookmarkStart w:id="14" w:name="_Toc185910105"/>
    </w:p>
    <w:p w14:paraId="24C859DE" w14:textId="77777777" w:rsidR="007D40CC" w:rsidRPr="0001187D" w:rsidRDefault="007D40CC" w:rsidP="007D40CC">
      <w:pPr>
        <w:pStyle w:val="Heading1"/>
        <w:jc w:val="right"/>
        <w:rPr>
          <w:rFonts w:ascii="Calibri" w:hAnsi="Calibri" w:cs="Calibri"/>
          <w:b/>
          <w:sz w:val="24"/>
        </w:rPr>
      </w:pPr>
      <w:bookmarkStart w:id="15" w:name="_Toc521751573"/>
      <w:bookmarkEnd w:id="14"/>
      <w:r w:rsidRPr="0001187D">
        <w:rPr>
          <w:rFonts w:ascii="Calibri" w:hAnsi="Calibri" w:cs="Calibri"/>
          <w:b/>
          <w:sz w:val="24"/>
        </w:rPr>
        <w:lastRenderedPageBreak/>
        <w:t>List of Tables</w:t>
      </w:r>
      <w:bookmarkEnd w:id="15"/>
    </w:p>
    <w:p w14:paraId="352C7270" w14:textId="77777777" w:rsidR="007D40CC" w:rsidRPr="0001187D" w:rsidRDefault="007D40CC" w:rsidP="007D40CC">
      <w:pPr>
        <w:jc w:val="right"/>
        <w:rPr>
          <w:rFonts w:ascii="Calibri" w:hAnsi="Calibri" w:cs="Calibri"/>
          <w:b/>
        </w:rPr>
      </w:pPr>
      <w:r w:rsidRPr="0001187D">
        <w:rPr>
          <w:rFonts w:ascii="Calibri" w:hAnsi="Calibri" w:cs="Calibri"/>
          <w:b/>
        </w:rPr>
        <w:t>____________________________________________________________________________</w:t>
      </w:r>
    </w:p>
    <w:p w14:paraId="052F15E5" w14:textId="77777777" w:rsidR="007D40CC" w:rsidRPr="0001187D" w:rsidRDefault="007D40CC" w:rsidP="007D40CC">
      <w:pPr>
        <w:rPr>
          <w:rFonts w:ascii="Calibri" w:hAnsi="Calibri" w:cs="Calibri"/>
        </w:rPr>
      </w:pPr>
    </w:p>
    <w:p w14:paraId="7A67B88C" w14:textId="77777777" w:rsidR="007D40CC" w:rsidRPr="00867AB5" w:rsidRDefault="00867AB5" w:rsidP="007D40CC">
      <w:pPr>
        <w:rPr>
          <w:rFonts w:ascii="Calibri" w:hAnsi="Calibri" w:cs="Calibri"/>
          <w:b/>
        </w:rPr>
      </w:pPr>
      <w:r w:rsidRPr="00867AB5">
        <w:rPr>
          <w:rFonts w:ascii="Calibri" w:hAnsi="Calibri" w:cs="Calibri"/>
          <w:b/>
        </w:rPr>
        <w:t xml:space="preserve">        </w:t>
      </w:r>
      <w:r>
        <w:rPr>
          <w:rFonts w:ascii="Calibri" w:hAnsi="Calibri" w:cs="Calibri"/>
          <w:b/>
        </w:rPr>
        <w:t>Table</w:t>
      </w:r>
      <w:r w:rsidRPr="00867AB5">
        <w:rPr>
          <w:rFonts w:ascii="Calibri" w:hAnsi="Calibri" w:cs="Calibri"/>
          <w:b/>
        </w:rPr>
        <w:t xml:space="preserve"> No.</w:t>
      </w:r>
      <w:r w:rsidRPr="00867AB5">
        <w:rPr>
          <w:rFonts w:ascii="Calibri" w:hAnsi="Calibri" w:cs="Calibri"/>
          <w:b/>
        </w:rPr>
        <w:tab/>
        <w:t xml:space="preserve">                                       </w:t>
      </w:r>
      <w:r>
        <w:rPr>
          <w:rFonts w:ascii="Calibri" w:hAnsi="Calibri" w:cs="Calibri"/>
          <w:b/>
        </w:rPr>
        <w:t xml:space="preserve">        Title of the table</w:t>
      </w:r>
      <w:r w:rsidRPr="00867AB5">
        <w:rPr>
          <w:rFonts w:ascii="Calibri" w:hAnsi="Calibri" w:cs="Calibri"/>
          <w:b/>
        </w:rPr>
        <w:tab/>
        <w:t xml:space="preserve">                               </w:t>
      </w:r>
      <w:r>
        <w:rPr>
          <w:rFonts w:ascii="Calibri" w:hAnsi="Calibri" w:cs="Calibri"/>
          <w:b/>
        </w:rPr>
        <w:t xml:space="preserve">         </w:t>
      </w:r>
      <w:r w:rsidRPr="00867AB5">
        <w:rPr>
          <w:rFonts w:ascii="Calibri" w:hAnsi="Calibri" w:cs="Calibri"/>
          <w:b/>
        </w:rPr>
        <w:t>Page. No.</w:t>
      </w:r>
    </w:p>
    <w:p w14:paraId="4A674BD6" w14:textId="77777777" w:rsidR="00241F19" w:rsidRDefault="003F73A7">
      <w:pPr>
        <w:pStyle w:val="TableofFigures"/>
        <w:tabs>
          <w:tab w:val="right" w:leader="dot" w:pos="9217"/>
        </w:tabs>
        <w:rPr>
          <w:rFonts w:eastAsiaTheme="minorEastAsia" w:cstheme="minorBidi"/>
          <w:noProof/>
          <w:lang w:val="en-GB" w:eastAsia="en-GB"/>
        </w:rPr>
      </w:pPr>
      <w:r>
        <w:rPr>
          <w:rFonts w:cs="Calibri"/>
        </w:rPr>
        <w:fldChar w:fldCharType="begin"/>
      </w:r>
      <w:r>
        <w:rPr>
          <w:rFonts w:cs="Calibri"/>
        </w:rPr>
        <w:instrText xml:space="preserve"> TOC \c "Table" </w:instrText>
      </w:r>
      <w:r>
        <w:rPr>
          <w:rFonts w:cs="Calibri"/>
        </w:rPr>
        <w:fldChar w:fldCharType="separate"/>
      </w:r>
      <w:r w:rsidR="00241F19">
        <w:rPr>
          <w:noProof/>
        </w:rPr>
        <w:t>Table 1</w:t>
      </w:r>
      <w:r w:rsidR="00241F19">
        <w:rPr>
          <w:noProof/>
        </w:rPr>
        <w:noBreakHyphen/>
        <w:t>3</w:t>
      </w:r>
      <w:r w:rsidR="00241F19">
        <w:rPr>
          <w:noProof/>
        </w:rPr>
        <w:noBreakHyphen/>
        <w:t>1:Analysis different methods of Speech emotion Recognition</w:t>
      </w:r>
      <w:r w:rsidR="00241F19">
        <w:rPr>
          <w:noProof/>
        </w:rPr>
        <w:tab/>
      </w:r>
      <w:r w:rsidR="00241F19">
        <w:rPr>
          <w:noProof/>
        </w:rPr>
        <w:fldChar w:fldCharType="begin"/>
      </w:r>
      <w:r w:rsidR="00241F19">
        <w:rPr>
          <w:noProof/>
        </w:rPr>
        <w:instrText xml:space="preserve"> PAGEREF _Toc521751545 \h </w:instrText>
      </w:r>
      <w:r w:rsidR="00241F19">
        <w:rPr>
          <w:noProof/>
        </w:rPr>
      </w:r>
      <w:r w:rsidR="00241F19">
        <w:rPr>
          <w:noProof/>
        </w:rPr>
        <w:fldChar w:fldCharType="separate"/>
      </w:r>
      <w:r w:rsidR="00D77652">
        <w:rPr>
          <w:noProof/>
        </w:rPr>
        <w:t>8</w:t>
      </w:r>
      <w:r w:rsidR="00241F19">
        <w:rPr>
          <w:noProof/>
        </w:rPr>
        <w:fldChar w:fldCharType="end"/>
      </w:r>
    </w:p>
    <w:p w14:paraId="77D537C4" w14:textId="77777777" w:rsidR="00241F19" w:rsidRDefault="00241F19">
      <w:pPr>
        <w:pStyle w:val="TableofFigures"/>
        <w:tabs>
          <w:tab w:val="right" w:leader="dot" w:pos="9217"/>
        </w:tabs>
        <w:rPr>
          <w:rFonts w:eastAsiaTheme="minorEastAsia" w:cstheme="minorBidi"/>
          <w:noProof/>
          <w:lang w:val="en-GB" w:eastAsia="en-GB"/>
        </w:rPr>
      </w:pPr>
      <w:r>
        <w:rPr>
          <w:noProof/>
        </w:rPr>
        <w:t>Table 2.1</w:t>
      </w:r>
      <w:r>
        <w:rPr>
          <w:noProof/>
        </w:rPr>
        <w:noBreakHyphen/>
        <w:t xml:space="preserve">1:Algorithms of Audio Survillance </w:t>
      </w:r>
      <w:r w:rsidRPr="00A74712">
        <w:rPr>
          <w:rFonts w:ascii="Arial" w:hAnsi="Arial" w:cs="Arial"/>
          <w:noProof/>
          <w:color w:val="666666"/>
          <w:shd w:val="clear" w:color="auto" w:fill="FFFFFF"/>
          <w:lang w:val="en-GB" w:eastAsia="en-GB"/>
        </w:rPr>
        <w:t>(Ntalampiras, 2015)</w:t>
      </w:r>
      <w:r>
        <w:rPr>
          <w:noProof/>
        </w:rPr>
        <w:tab/>
      </w:r>
      <w:r>
        <w:rPr>
          <w:noProof/>
        </w:rPr>
        <w:fldChar w:fldCharType="begin"/>
      </w:r>
      <w:r>
        <w:rPr>
          <w:noProof/>
        </w:rPr>
        <w:instrText xml:space="preserve"> PAGEREF _Toc521751546 \h </w:instrText>
      </w:r>
      <w:r>
        <w:rPr>
          <w:noProof/>
        </w:rPr>
      </w:r>
      <w:r>
        <w:rPr>
          <w:noProof/>
        </w:rPr>
        <w:fldChar w:fldCharType="separate"/>
      </w:r>
      <w:r w:rsidR="00D77652">
        <w:rPr>
          <w:noProof/>
        </w:rPr>
        <w:t>10</w:t>
      </w:r>
      <w:r>
        <w:rPr>
          <w:noProof/>
        </w:rPr>
        <w:fldChar w:fldCharType="end"/>
      </w:r>
    </w:p>
    <w:p w14:paraId="49C9510A" w14:textId="77777777" w:rsidR="00241F19" w:rsidRDefault="00241F19">
      <w:pPr>
        <w:pStyle w:val="TableofFigures"/>
        <w:tabs>
          <w:tab w:val="right" w:leader="dot" w:pos="9217"/>
        </w:tabs>
        <w:rPr>
          <w:rFonts w:eastAsiaTheme="minorEastAsia" w:cstheme="minorBidi"/>
          <w:noProof/>
          <w:lang w:val="en-GB" w:eastAsia="en-GB"/>
        </w:rPr>
      </w:pPr>
      <w:r>
        <w:rPr>
          <w:noProof/>
        </w:rPr>
        <w:t>Table 2.2</w:t>
      </w:r>
      <w:r>
        <w:rPr>
          <w:noProof/>
        </w:rPr>
        <w:noBreakHyphen/>
        <w:t>1:Comparison of different extraction techniques</w:t>
      </w:r>
      <w:r>
        <w:rPr>
          <w:noProof/>
        </w:rPr>
        <w:tab/>
      </w:r>
      <w:r>
        <w:rPr>
          <w:noProof/>
        </w:rPr>
        <w:fldChar w:fldCharType="begin"/>
      </w:r>
      <w:r>
        <w:rPr>
          <w:noProof/>
        </w:rPr>
        <w:instrText xml:space="preserve"> PAGEREF _Toc521751547 \h </w:instrText>
      </w:r>
      <w:r>
        <w:rPr>
          <w:noProof/>
        </w:rPr>
      </w:r>
      <w:r>
        <w:rPr>
          <w:noProof/>
        </w:rPr>
        <w:fldChar w:fldCharType="separate"/>
      </w:r>
      <w:r w:rsidR="00D77652">
        <w:rPr>
          <w:noProof/>
        </w:rPr>
        <w:t>11</w:t>
      </w:r>
      <w:r>
        <w:rPr>
          <w:noProof/>
        </w:rPr>
        <w:fldChar w:fldCharType="end"/>
      </w:r>
    </w:p>
    <w:p w14:paraId="4B36C9C5" w14:textId="77777777" w:rsidR="00241F19" w:rsidRDefault="00241F19">
      <w:pPr>
        <w:pStyle w:val="TableofFigures"/>
        <w:tabs>
          <w:tab w:val="right" w:leader="dot" w:pos="9217"/>
        </w:tabs>
        <w:rPr>
          <w:rFonts w:eastAsiaTheme="minorEastAsia" w:cstheme="minorBidi"/>
          <w:noProof/>
          <w:lang w:val="en-GB" w:eastAsia="en-GB"/>
        </w:rPr>
      </w:pPr>
      <w:r>
        <w:rPr>
          <w:noProof/>
        </w:rPr>
        <w:t>Table 2.2</w:t>
      </w:r>
      <w:r>
        <w:rPr>
          <w:noProof/>
        </w:rPr>
        <w:noBreakHyphen/>
        <w:t>2:Comparison of different Classification techniques</w:t>
      </w:r>
      <w:r>
        <w:rPr>
          <w:noProof/>
        </w:rPr>
        <w:tab/>
      </w:r>
      <w:r>
        <w:rPr>
          <w:noProof/>
        </w:rPr>
        <w:fldChar w:fldCharType="begin"/>
      </w:r>
      <w:r>
        <w:rPr>
          <w:noProof/>
        </w:rPr>
        <w:instrText xml:space="preserve"> PAGEREF _Toc521751548 \h </w:instrText>
      </w:r>
      <w:r>
        <w:rPr>
          <w:noProof/>
        </w:rPr>
      </w:r>
      <w:r>
        <w:rPr>
          <w:noProof/>
        </w:rPr>
        <w:fldChar w:fldCharType="separate"/>
      </w:r>
      <w:r w:rsidR="00D77652">
        <w:rPr>
          <w:noProof/>
        </w:rPr>
        <w:t>13</w:t>
      </w:r>
      <w:r>
        <w:rPr>
          <w:noProof/>
        </w:rPr>
        <w:fldChar w:fldCharType="end"/>
      </w:r>
    </w:p>
    <w:p w14:paraId="0FE75BF1" w14:textId="77777777" w:rsidR="00241F19" w:rsidRDefault="00241F19">
      <w:pPr>
        <w:pStyle w:val="TableofFigures"/>
        <w:tabs>
          <w:tab w:val="right" w:leader="dot" w:pos="9217"/>
        </w:tabs>
        <w:rPr>
          <w:rFonts w:eastAsiaTheme="minorEastAsia" w:cstheme="minorBidi"/>
          <w:noProof/>
          <w:lang w:val="en-GB" w:eastAsia="en-GB"/>
        </w:rPr>
      </w:pPr>
      <w:r>
        <w:rPr>
          <w:noProof/>
        </w:rPr>
        <w:t>Table 2.3</w:t>
      </w:r>
      <w:r>
        <w:rPr>
          <w:noProof/>
        </w:rPr>
        <w:noBreakHyphen/>
        <w:t>1:Input files Description</w:t>
      </w:r>
      <w:r>
        <w:rPr>
          <w:noProof/>
        </w:rPr>
        <w:tab/>
      </w:r>
      <w:r>
        <w:rPr>
          <w:noProof/>
        </w:rPr>
        <w:fldChar w:fldCharType="begin"/>
      </w:r>
      <w:r>
        <w:rPr>
          <w:noProof/>
        </w:rPr>
        <w:instrText xml:space="preserve"> PAGEREF _Toc521751549 \h </w:instrText>
      </w:r>
      <w:r>
        <w:rPr>
          <w:noProof/>
        </w:rPr>
      </w:r>
      <w:r>
        <w:rPr>
          <w:noProof/>
        </w:rPr>
        <w:fldChar w:fldCharType="separate"/>
      </w:r>
      <w:r w:rsidR="00D77652">
        <w:rPr>
          <w:noProof/>
        </w:rPr>
        <w:t>15</w:t>
      </w:r>
      <w:r>
        <w:rPr>
          <w:noProof/>
        </w:rPr>
        <w:fldChar w:fldCharType="end"/>
      </w:r>
    </w:p>
    <w:p w14:paraId="39BEEA11" w14:textId="77777777" w:rsidR="00241F19" w:rsidRDefault="00241F19">
      <w:pPr>
        <w:pStyle w:val="TableofFigures"/>
        <w:tabs>
          <w:tab w:val="right" w:leader="dot" w:pos="9217"/>
        </w:tabs>
        <w:rPr>
          <w:rFonts w:eastAsiaTheme="minorEastAsia" w:cstheme="minorBidi"/>
          <w:noProof/>
          <w:lang w:val="en-GB" w:eastAsia="en-GB"/>
        </w:rPr>
      </w:pPr>
      <w:r>
        <w:rPr>
          <w:noProof/>
        </w:rPr>
        <w:t>Table 2.5</w:t>
      </w:r>
      <w:r>
        <w:rPr>
          <w:noProof/>
        </w:rPr>
        <w:noBreakHyphen/>
        <w:t>1:Verification of the speaker recognition system</w:t>
      </w:r>
      <w:r>
        <w:rPr>
          <w:noProof/>
        </w:rPr>
        <w:tab/>
      </w:r>
      <w:r>
        <w:rPr>
          <w:noProof/>
        </w:rPr>
        <w:fldChar w:fldCharType="begin"/>
      </w:r>
      <w:r>
        <w:rPr>
          <w:noProof/>
        </w:rPr>
        <w:instrText xml:space="preserve"> PAGEREF _Toc521751550 \h </w:instrText>
      </w:r>
      <w:r>
        <w:rPr>
          <w:noProof/>
        </w:rPr>
      </w:r>
      <w:r>
        <w:rPr>
          <w:noProof/>
        </w:rPr>
        <w:fldChar w:fldCharType="separate"/>
      </w:r>
      <w:r w:rsidR="00D77652">
        <w:rPr>
          <w:noProof/>
        </w:rPr>
        <w:t>24</w:t>
      </w:r>
      <w:r>
        <w:rPr>
          <w:noProof/>
        </w:rPr>
        <w:fldChar w:fldCharType="end"/>
      </w:r>
    </w:p>
    <w:p w14:paraId="6C266CE2" w14:textId="77777777" w:rsidR="00241F19" w:rsidRDefault="00241F19">
      <w:pPr>
        <w:pStyle w:val="TableofFigures"/>
        <w:tabs>
          <w:tab w:val="right" w:leader="dot" w:pos="9217"/>
        </w:tabs>
        <w:rPr>
          <w:rFonts w:eastAsiaTheme="minorEastAsia" w:cstheme="minorBidi"/>
          <w:noProof/>
          <w:lang w:val="en-GB" w:eastAsia="en-GB"/>
        </w:rPr>
      </w:pPr>
      <w:r>
        <w:rPr>
          <w:noProof/>
        </w:rPr>
        <w:t>Table 3.1</w:t>
      </w:r>
      <w:r>
        <w:rPr>
          <w:noProof/>
        </w:rPr>
        <w:noBreakHyphen/>
        <w:t>1:Comparison between two models of ERS (</w:t>
      </w:r>
      <w:r w:rsidRPr="00A74712">
        <w:rPr>
          <w:noProof/>
          <w:lang w:val="en-GB" w:eastAsia="en-GB"/>
        </w:rPr>
        <w:t>Xia(2015)</w:t>
      </w:r>
      <w:r>
        <w:rPr>
          <w:noProof/>
        </w:rPr>
        <w:t>)</w:t>
      </w:r>
      <w:r>
        <w:rPr>
          <w:noProof/>
        </w:rPr>
        <w:tab/>
      </w:r>
      <w:r>
        <w:rPr>
          <w:noProof/>
        </w:rPr>
        <w:fldChar w:fldCharType="begin"/>
      </w:r>
      <w:r>
        <w:rPr>
          <w:noProof/>
        </w:rPr>
        <w:instrText xml:space="preserve"> PAGEREF _Toc521751551 \h </w:instrText>
      </w:r>
      <w:r>
        <w:rPr>
          <w:noProof/>
        </w:rPr>
      </w:r>
      <w:r>
        <w:rPr>
          <w:noProof/>
        </w:rPr>
        <w:fldChar w:fldCharType="separate"/>
      </w:r>
      <w:r w:rsidR="00D77652">
        <w:rPr>
          <w:noProof/>
        </w:rPr>
        <w:t>25</w:t>
      </w:r>
      <w:r>
        <w:rPr>
          <w:noProof/>
        </w:rPr>
        <w:fldChar w:fldCharType="end"/>
      </w:r>
    </w:p>
    <w:p w14:paraId="192C0AB9" w14:textId="77777777" w:rsidR="00241F19" w:rsidRDefault="00241F19">
      <w:pPr>
        <w:pStyle w:val="TableofFigures"/>
        <w:tabs>
          <w:tab w:val="right" w:leader="dot" w:pos="9217"/>
        </w:tabs>
        <w:rPr>
          <w:rFonts w:eastAsiaTheme="minorEastAsia" w:cstheme="minorBidi"/>
          <w:noProof/>
          <w:lang w:val="en-GB" w:eastAsia="en-GB"/>
        </w:rPr>
      </w:pPr>
      <w:r>
        <w:rPr>
          <w:noProof/>
        </w:rPr>
        <w:t>Table 3.4</w:t>
      </w:r>
      <w:r>
        <w:rPr>
          <w:noProof/>
        </w:rPr>
        <w:noBreakHyphen/>
        <w:t>1:Result validation of the Emotion Recognition system</w:t>
      </w:r>
      <w:r>
        <w:rPr>
          <w:noProof/>
        </w:rPr>
        <w:tab/>
      </w:r>
      <w:r>
        <w:rPr>
          <w:noProof/>
        </w:rPr>
        <w:fldChar w:fldCharType="begin"/>
      </w:r>
      <w:r>
        <w:rPr>
          <w:noProof/>
        </w:rPr>
        <w:instrText xml:space="preserve"> PAGEREF _Toc521751552 \h </w:instrText>
      </w:r>
      <w:r>
        <w:rPr>
          <w:noProof/>
        </w:rPr>
      </w:r>
      <w:r>
        <w:rPr>
          <w:noProof/>
        </w:rPr>
        <w:fldChar w:fldCharType="separate"/>
      </w:r>
      <w:r w:rsidR="00D77652">
        <w:rPr>
          <w:noProof/>
        </w:rPr>
        <w:t>29</w:t>
      </w:r>
      <w:r>
        <w:rPr>
          <w:noProof/>
        </w:rPr>
        <w:fldChar w:fldCharType="end"/>
      </w:r>
    </w:p>
    <w:p w14:paraId="385E1105" w14:textId="77777777" w:rsidR="007D40CC" w:rsidRPr="0001187D" w:rsidRDefault="003F73A7" w:rsidP="007D40CC">
      <w:pPr>
        <w:rPr>
          <w:rFonts w:ascii="Calibri" w:hAnsi="Calibri" w:cs="Calibri"/>
        </w:rPr>
      </w:pPr>
      <w:r>
        <w:rPr>
          <w:rFonts w:cs="Calibri"/>
        </w:rPr>
        <w:fldChar w:fldCharType="end"/>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r w:rsidR="007D40CC" w:rsidRPr="0001187D">
        <w:rPr>
          <w:rFonts w:ascii="Calibri" w:hAnsi="Calibri" w:cs="Calibri"/>
        </w:rPr>
        <w:tab/>
      </w:r>
    </w:p>
    <w:p w14:paraId="53A5CCB4" w14:textId="77777777" w:rsidR="007D40CC" w:rsidRPr="0001187D" w:rsidRDefault="007D40CC" w:rsidP="007D40CC">
      <w:pPr>
        <w:rPr>
          <w:rFonts w:ascii="Calibri" w:hAnsi="Calibri" w:cs="Calibri"/>
        </w:rPr>
      </w:pPr>
    </w:p>
    <w:p w14:paraId="1AAAE7BD" w14:textId="77777777" w:rsidR="007D40CC" w:rsidRPr="0001187D" w:rsidRDefault="007D40CC" w:rsidP="007D40CC">
      <w:pPr>
        <w:rPr>
          <w:rFonts w:ascii="Calibri" w:hAnsi="Calibri" w:cs="Calibri"/>
        </w:rPr>
      </w:pPr>
    </w:p>
    <w:p w14:paraId="2989090A" w14:textId="77777777" w:rsidR="007D40CC" w:rsidRPr="0001187D" w:rsidRDefault="007D40CC" w:rsidP="007D40CC">
      <w:pPr>
        <w:rPr>
          <w:rFonts w:ascii="Calibri" w:hAnsi="Calibri" w:cs="Calibri"/>
        </w:rPr>
      </w:pPr>
    </w:p>
    <w:p w14:paraId="092C9423" w14:textId="77777777" w:rsidR="007D40CC" w:rsidRPr="0001187D" w:rsidRDefault="007D40CC" w:rsidP="007D40CC">
      <w:pPr>
        <w:rPr>
          <w:rFonts w:ascii="Calibri" w:hAnsi="Calibri" w:cs="Calibri"/>
        </w:rPr>
      </w:pPr>
    </w:p>
    <w:p w14:paraId="0E3BAB7B" w14:textId="77777777" w:rsidR="007D40CC" w:rsidRPr="0001187D" w:rsidRDefault="007D40CC" w:rsidP="007D40CC">
      <w:pPr>
        <w:rPr>
          <w:rFonts w:ascii="Calibri" w:hAnsi="Calibri" w:cs="Calibri"/>
        </w:rPr>
      </w:pPr>
    </w:p>
    <w:p w14:paraId="222E39F8" w14:textId="77777777" w:rsidR="007D40CC" w:rsidRPr="0001187D" w:rsidRDefault="007D40CC" w:rsidP="007D40CC">
      <w:pPr>
        <w:rPr>
          <w:rFonts w:ascii="Calibri" w:hAnsi="Calibri" w:cs="Calibri"/>
        </w:rPr>
      </w:pPr>
    </w:p>
    <w:p w14:paraId="62729FFB" w14:textId="77777777" w:rsidR="007D40CC" w:rsidRPr="0001187D" w:rsidRDefault="007D40CC" w:rsidP="007D40CC">
      <w:pPr>
        <w:rPr>
          <w:rFonts w:ascii="Calibri" w:hAnsi="Calibri" w:cs="Calibri"/>
        </w:rPr>
      </w:pPr>
    </w:p>
    <w:p w14:paraId="6270458F" w14:textId="77777777" w:rsidR="007D40CC" w:rsidRPr="0001187D" w:rsidRDefault="007D40CC" w:rsidP="007D40CC">
      <w:pPr>
        <w:rPr>
          <w:rFonts w:ascii="Calibri" w:hAnsi="Calibri" w:cs="Calibri"/>
        </w:rPr>
      </w:pPr>
    </w:p>
    <w:p w14:paraId="082975F0" w14:textId="77777777" w:rsidR="007D40CC" w:rsidRPr="0001187D" w:rsidRDefault="007D40CC" w:rsidP="007D40CC">
      <w:pPr>
        <w:rPr>
          <w:rFonts w:ascii="Calibri" w:hAnsi="Calibri" w:cs="Calibri"/>
        </w:rPr>
      </w:pPr>
    </w:p>
    <w:p w14:paraId="399E3CBF" w14:textId="77777777" w:rsidR="007D40CC" w:rsidRPr="0001187D" w:rsidRDefault="007D40CC" w:rsidP="007D40CC">
      <w:pPr>
        <w:rPr>
          <w:rFonts w:ascii="Calibri" w:hAnsi="Calibri" w:cs="Calibri"/>
        </w:rPr>
      </w:pPr>
    </w:p>
    <w:p w14:paraId="068D4CF2" w14:textId="77777777" w:rsidR="007D40CC" w:rsidRPr="0001187D" w:rsidRDefault="007D40CC" w:rsidP="007D40CC">
      <w:pPr>
        <w:rPr>
          <w:rFonts w:ascii="Calibri" w:hAnsi="Calibri" w:cs="Calibri"/>
        </w:rPr>
      </w:pPr>
    </w:p>
    <w:p w14:paraId="75CDA66B" w14:textId="77777777" w:rsidR="007D40CC" w:rsidRPr="0001187D" w:rsidRDefault="007D40CC" w:rsidP="007D40CC">
      <w:pPr>
        <w:rPr>
          <w:rFonts w:ascii="Calibri" w:hAnsi="Calibri" w:cs="Calibri"/>
        </w:rPr>
      </w:pPr>
    </w:p>
    <w:p w14:paraId="6D765426" w14:textId="77777777" w:rsidR="007D40CC" w:rsidRPr="0001187D" w:rsidRDefault="007D40CC" w:rsidP="007D40CC">
      <w:pPr>
        <w:rPr>
          <w:rFonts w:ascii="Calibri" w:hAnsi="Calibri" w:cs="Calibri"/>
        </w:rPr>
      </w:pPr>
    </w:p>
    <w:p w14:paraId="6F872A9E" w14:textId="77777777" w:rsidR="007D40CC" w:rsidRPr="0001187D" w:rsidRDefault="007D40CC" w:rsidP="007D40CC">
      <w:pPr>
        <w:rPr>
          <w:rFonts w:ascii="Calibri" w:hAnsi="Calibri" w:cs="Calibri"/>
        </w:rPr>
      </w:pPr>
    </w:p>
    <w:p w14:paraId="2F7AD022" w14:textId="77777777" w:rsidR="007D40CC" w:rsidRPr="0001187D" w:rsidRDefault="007D40CC" w:rsidP="007D40CC">
      <w:pPr>
        <w:rPr>
          <w:rFonts w:ascii="Calibri" w:hAnsi="Calibri" w:cs="Calibri"/>
        </w:rPr>
      </w:pPr>
    </w:p>
    <w:p w14:paraId="158F6F03" w14:textId="77777777" w:rsidR="007D40CC" w:rsidRPr="0001187D" w:rsidRDefault="007D40CC" w:rsidP="007D40CC">
      <w:pPr>
        <w:rPr>
          <w:rFonts w:ascii="Calibri" w:hAnsi="Calibri" w:cs="Calibri"/>
        </w:rPr>
      </w:pPr>
    </w:p>
    <w:p w14:paraId="3AA28495" w14:textId="77777777" w:rsidR="007D40CC" w:rsidRPr="0001187D" w:rsidRDefault="007D40CC" w:rsidP="007D40CC">
      <w:pPr>
        <w:rPr>
          <w:rFonts w:ascii="Calibri" w:hAnsi="Calibri" w:cs="Calibri"/>
        </w:rPr>
      </w:pPr>
    </w:p>
    <w:p w14:paraId="07C50E57" w14:textId="77777777" w:rsidR="007D40CC" w:rsidRPr="0001187D" w:rsidRDefault="007D40CC" w:rsidP="007D40CC">
      <w:pPr>
        <w:rPr>
          <w:rFonts w:ascii="Calibri" w:hAnsi="Calibri" w:cs="Calibri"/>
        </w:rPr>
      </w:pPr>
    </w:p>
    <w:p w14:paraId="2DC3DAA7" w14:textId="77777777" w:rsidR="007D40CC" w:rsidRPr="0001187D" w:rsidRDefault="007D40CC" w:rsidP="007D40CC">
      <w:pPr>
        <w:rPr>
          <w:rFonts w:ascii="Calibri" w:hAnsi="Calibri" w:cs="Calibri"/>
        </w:rPr>
      </w:pPr>
    </w:p>
    <w:p w14:paraId="4DA7F13D" w14:textId="77777777" w:rsidR="007D40CC" w:rsidRPr="0001187D" w:rsidRDefault="007D40CC" w:rsidP="007D40CC">
      <w:pPr>
        <w:rPr>
          <w:rFonts w:ascii="Calibri" w:hAnsi="Calibri" w:cs="Calibri"/>
        </w:rPr>
      </w:pPr>
    </w:p>
    <w:p w14:paraId="3EDE9052" w14:textId="77777777" w:rsidR="007D40CC" w:rsidRPr="0001187D" w:rsidRDefault="007D40CC" w:rsidP="007D40CC">
      <w:pPr>
        <w:rPr>
          <w:rFonts w:ascii="Calibri" w:hAnsi="Calibri" w:cs="Calibri"/>
        </w:rPr>
      </w:pPr>
    </w:p>
    <w:p w14:paraId="7B53677D" w14:textId="77777777" w:rsidR="007D40CC" w:rsidRPr="0001187D" w:rsidRDefault="007D40CC" w:rsidP="007D40CC">
      <w:pPr>
        <w:rPr>
          <w:rFonts w:ascii="Calibri" w:hAnsi="Calibri" w:cs="Calibri"/>
        </w:rPr>
      </w:pPr>
    </w:p>
    <w:p w14:paraId="49B60E1C" w14:textId="77777777" w:rsidR="007D40CC" w:rsidRPr="0001187D" w:rsidRDefault="007D40CC" w:rsidP="007D40CC">
      <w:pPr>
        <w:rPr>
          <w:rFonts w:ascii="Calibri" w:hAnsi="Calibri" w:cs="Calibri"/>
        </w:rPr>
      </w:pPr>
    </w:p>
    <w:p w14:paraId="684830FF" w14:textId="77777777" w:rsidR="007D40CC" w:rsidRPr="0001187D" w:rsidRDefault="007D40CC" w:rsidP="007D40CC">
      <w:pPr>
        <w:rPr>
          <w:rFonts w:ascii="Calibri" w:hAnsi="Calibri" w:cs="Calibri"/>
        </w:rPr>
      </w:pPr>
    </w:p>
    <w:p w14:paraId="348C84E6" w14:textId="77777777" w:rsidR="007D40CC" w:rsidRPr="0001187D" w:rsidRDefault="007D40CC" w:rsidP="007D40CC">
      <w:pPr>
        <w:rPr>
          <w:rFonts w:ascii="Calibri" w:hAnsi="Calibri" w:cs="Calibri"/>
        </w:rPr>
      </w:pPr>
    </w:p>
    <w:p w14:paraId="0DD3325E" w14:textId="77777777" w:rsidR="007D40CC" w:rsidRPr="0001187D" w:rsidRDefault="007D40CC" w:rsidP="007D40CC">
      <w:pPr>
        <w:rPr>
          <w:rFonts w:ascii="Calibri" w:hAnsi="Calibri" w:cs="Calibri"/>
        </w:rPr>
      </w:pPr>
    </w:p>
    <w:p w14:paraId="7A3FE635" w14:textId="77777777" w:rsidR="007D40CC" w:rsidRPr="0001187D" w:rsidRDefault="007D40CC" w:rsidP="007D40CC">
      <w:pPr>
        <w:rPr>
          <w:rFonts w:ascii="Calibri" w:hAnsi="Calibri" w:cs="Calibri"/>
        </w:rPr>
      </w:pPr>
    </w:p>
    <w:p w14:paraId="006F89F3" w14:textId="77777777" w:rsidR="007D40CC" w:rsidRPr="0001187D" w:rsidRDefault="007D40CC" w:rsidP="007D40CC">
      <w:pPr>
        <w:rPr>
          <w:rFonts w:ascii="Calibri" w:hAnsi="Calibri" w:cs="Calibri"/>
        </w:rPr>
      </w:pPr>
    </w:p>
    <w:p w14:paraId="520BEB25" w14:textId="77777777" w:rsidR="007D40CC" w:rsidRPr="0001187D" w:rsidRDefault="007D40CC" w:rsidP="007D40CC">
      <w:pPr>
        <w:rPr>
          <w:rFonts w:ascii="Calibri" w:hAnsi="Calibri" w:cs="Calibri"/>
          <w:b/>
          <w:bCs/>
          <w:u w:val="single"/>
        </w:rPr>
      </w:pPr>
    </w:p>
    <w:p w14:paraId="2E48C94E" w14:textId="77777777" w:rsidR="007D40CC" w:rsidRPr="0001187D" w:rsidRDefault="007D40CC" w:rsidP="007D40CC">
      <w:pPr>
        <w:rPr>
          <w:rFonts w:ascii="Calibri" w:hAnsi="Calibri" w:cs="Calibri"/>
          <w:b/>
          <w:bCs/>
          <w:u w:val="single"/>
        </w:rPr>
      </w:pPr>
      <w:r w:rsidRPr="0001187D">
        <w:rPr>
          <w:rFonts w:ascii="Calibri" w:hAnsi="Calibri" w:cs="Calibri"/>
          <w:b/>
          <w:bCs/>
          <w:u w:val="single"/>
        </w:rPr>
        <w:t xml:space="preserve">                                                                               </w:t>
      </w:r>
    </w:p>
    <w:p w14:paraId="395F72A1" w14:textId="77777777" w:rsidR="007D40CC" w:rsidRPr="0001187D" w:rsidRDefault="007D40CC" w:rsidP="007D40CC">
      <w:pPr>
        <w:rPr>
          <w:rFonts w:ascii="Calibri" w:hAnsi="Calibri" w:cs="Calibri"/>
          <w:b/>
          <w:bCs/>
          <w:u w:val="single"/>
        </w:rPr>
      </w:pPr>
    </w:p>
    <w:p w14:paraId="1DBD544C" w14:textId="77777777" w:rsidR="007D40CC" w:rsidRPr="0001187D" w:rsidRDefault="007D40CC" w:rsidP="007D40CC">
      <w:pPr>
        <w:rPr>
          <w:rFonts w:ascii="Calibri" w:hAnsi="Calibri" w:cs="Calibri"/>
        </w:rPr>
      </w:pPr>
      <w:r w:rsidRPr="0001187D">
        <w:rPr>
          <w:rFonts w:ascii="Calibri" w:hAnsi="Calibri" w:cs="Calibri"/>
          <w:b/>
          <w:bCs/>
          <w:u w:val="single"/>
        </w:rPr>
        <w:t xml:space="preserve">                </w:t>
      </w:r>
    </w:p>
    <w:p w14:paraId="035797DE" w14:textId="77777777" w:rsidR="007D40CC" w:rsidRPr="0001187D" w:rsidRDefault="007D40CC" w:rsidP="007D40CC">
      <w:pPr>
        <w:rPr>
          <w:rFonts w:ascii="Calibri" w:hAnsi="Calibri" w:cs="Calibri"/>
        </w:rPr>
      </w:pPr>
    </w:p>
    <w:p w14:paraId="5269D239" w14:textId="77777777" w:rsidR="007D40CC" w:rsidRPr="0001187D" w:rsidRDefault="007D40CC" w:rsidP="007D40CC">
      <w:pPr>
        <w:rPr>
          <w:rFonts w:ascii="Calibri" w:hAnsi="Calibri" w:cs="Calibri"/>
        </w:rPr>
        <w:sectPr w:rsidR="007D40CC" w:rsidRPr="0001187D" w:rsidSect="00435573">
          <w:pgSz w:w="11909" w:h="16834" w:code="9"/>
          <w:pgMar w:top="1152" w:right="1152" w:bottom="1152" w:left="1530" w:header="720" w:footer="432" w:gutter="0"/>
          <w:pgNumType w:fmt="lowerRoman"/>
          <w:cols w:space="720"/>
          <w:titlePg/>
          <w:docGrid w:linePitch="360"/>
        </w:sectPr>
      </w:pPr>
      <w:r w:rsidRPr="0001187D">
        <w:rPr>
          <w:rFonts w:ascii="Calibri" w:hAnsi="Calibri" w:cs="Calibri"/>
        </w:rPr>
        <w:tab/>
      </w:r>
      <w:bookmarkStart w:id="16" w:name="_Toc185910106"/>
    </w:p>
    <w:p w14:paraId="40B2C5D9" w14:textId="77777777" w:rsidR="007D40CC" w:rsidRPr="0001187D" w:rsidRDefault="007D40CC" w:rsidP="007D40CC">
      <w:pPr>
        <w:pStyle w:val="Heading1"/>
        <w:jc w:val="right"/>
        <w:rPr>
          <w:rFonts w:ascii="Calibri" w:hAnsi="Calibri" w:cs="Calibri"/>
          <w:b/>
          <w:sz w:val="24"/>
        </w:rPr>
      </w:pPr>
      <w:bookmarkStart w:id="17" w:name="_Toc521751574"/>
      <w:r w:rsidRPr="0001187D">
        <w:rPr>
          <w:rFonts w:ascii="Calibri" w:hAnsi="Calibri" w:cs="Calibri"/>
          <w:b/>
          <w:sz w:val="24"/>
        </w:rPr>
        <w:lastRenderedPageBreak/>
        <w:t>List of Figures</w:t>
      </w:r>
      <w:bookmarkEnd w:id="16"/>
      <w:bookmarkEnd w:id="17"/>
    </w:p>
    <w:p w14:paraId="255CFA50" w14:textId="77777777" w:rsidR="007D40CC" w:rsidRPr="0001187D" w:rsidRDefault="007D40CC" w:rsidP="007D40CC">
      <w:pPr>
        <w:rPr>
          <w:rFonts w:ascii="Calibri" w:hAnsi="Calibri" w:cs="Calibri"/>
        </w:rPr>
      </w:pPr>
      <w:r w:rsidRPr="0001187D">
        <w:rPr>
          <w:rFonts w:ascii="Calibri" w:hAnsi="Calibri" w:cs="Calibri"/>
        </w:rPr>
        <w:t>____________________________________________________________________________</w:t>
      </w:r>
    </w:p>
    <w:p w14:paraId="7AFB98CA" w14:textId="77777777" w:rsidR="007D40CC" w:rsidRPr="0001187D" w:rsidRDefault="007D40CC" w:rsidP="007D40CC">
      <w:pPr>
        <w:rPr>
          <w:rFonts w:ascii="Calibri" w:hAnsi="Calibri" w:cs="Calibri"/>
        </w:rPr>
      </w:pPr>
    </w:p>
    <w:p w14:paraId="21217366" w14:textId="77777777" w:rsidR="007D40CC" w:rsidRPr="002C7D43" w:rsidRDefault="002C7D43" w:rsidP="007D40CC">
      <w:pPr>
        <w:rPr>
          <w:rFonts w:ascii="Calibri" w:hAnsi="Calibri" w:cs="Calibri"/>
          <w:b/>
        </w:rPr>
      </w:pPr>
      <w:r>
        <w:rPr>
          <w:rFonts w:ascii="Calibri" w:hAnsi="Calibri" w:cs="Calibri"/>
          <w:b/>
        </w:rPr>
        <w:t xml:space="preserve">   </w:t>
      </w:r>
      <w:r w:rsidRPr="002C7D43">
        <w:rPr>
          <w:rFonts w:ascii="Calibri" w:hAnsi="Calibri" w:cs="Calibri"/>
          <w:b/>
        </w:rPr>
        <w:t>Figure No.</w:t>
      </w:r>
      <w:r w:rsidRPr="002C7D43">
        <w:rPr>
          <w:rFonts w:ascii="Calibri" w:hAnsi="Calibri" w:cs="Calibri"/>
          <w:b/>
        </w:rPr>
        <w:tab/>
      </w:r>
      <w:r>
        <w:rPr>
          <w:rFonts w:ascii="Calibri" w:hAnsi="Calibri" w:cs="Calibri"/>
          <w:b/>
        </w:rPr>
        <w:t xml:space="preserve">                                          </w:t>
      </w:r>
      <w:r w:rsidRPr="002C7D43">
        <w:rPr>
          <w:rFonts w:ascii="Calibri" w:hAnsi="Calibri" w:cs="Calibri"/>
          <w:b/>
        </w:rPr>
        <w:t>Title of the figure</w:t>
      </w:r>
      <w:r w:rsidRPr="002C7D43">
        <w:rPr>
          <w:rFonts w:ascii="Calibri" w:hAnsi="Calibri" w:cs="Calibri"/>
          <w:b/>
        </w:rPr>
        <w:tab/>
        <w:t xml:space="preserve">         </w:t>
      </w:r>
      <w:r>
        <w:rPr>
          <w:rFonts w:ascii="Calibri" w:hAnsi="Calibri" w:cs="Calibri"/>
          <w:b/>
        </w:rPr>
        <w:t xml:space="preserve">                             </w:t>
      </w:r>
      <w:r w:rsidRPr="002C7D43">
        <w:rPr>
          <w:rFonts w:ascii="Calibri" w:hAnsi="Calibri" w:cs="Calibri"/>
          <w:b/>
        </w:rPr>
        <w:t>Page. No.</w:t>
      </w:r>
    </w:p>
    <w:p w14:paraId="1B54C6D4" w14:textId="77777777" w:rsidR="007D40CC" w:rsidRPr="0001187D" w:rsidRDefault="007D40CC" w:rsidP="007D40CC">
      <w:pPr>
        <w:rPr>
          <w:rFonts w:ascii="Calibri" w:hAnsi="Calibri" w:cs="Calibri"/>
        </w:rPr>
      </w:pPr>
    </w:p>
    <w:p w14:paraId="5C96531A" w14:textId="77777777" w:rsidR="00241F19" w:rsidRDefault="003F73A7">
      <w:pPr>
        <w:pStyle w:val="TableofFigures"/>
        <w:tabs>
          <w:tab w:val="right" w:leader="dot" w:pos="9217"/>
        </w:tabs>
        <w:rPr>
          <w:rFonts w:eastAsiaTheme="minorEastAsia" w:cstheme="minorBidi"/>
          <w:noProof/>
          <w:lang w:val="en-GB" w:eastAsia="en-GB"/>
        </w:rPr>
      </w:pPr>
      <w:r>
        <w:rPr>
          <w:rFonts w:ascii="Calibri" w:hAnsi="Calibri" w:cs="Calibri"/>
        </w:rPr>
        <w:fldChar w:fldCharType="begin"/>
      </w:r>
      <w:r>
        <w:rPr>
          <w:rFonts w:ascii="Calibri" w:hAnsi="Calibri" w:cs="Calibri"/>
        </w:rPr>
        <w:instrText xml:space="preserve"> TOC \c "Figure" </w:instrText>
      </w:r>
      <w:r>
        <w:rPr>
          <w:rFonts w:ascii="Calibri" w:hAnsi="Calibri" w:cs="Calibri"/>
        </w:rPr>
        <w:fldChar w:fldCharType="separate"/>
      </w:r>
      <w:r w:rsidR="00241F19">
        <w:rPr>
          <w:noProof/>
        </w:rPr>
        <w:t>Figure 2.3</w:t>
      </w:r>
      <w:r w:rsidR="00241F19">
        <w:rPr>
          <w:noProof/>
        </w:rPr>
        <w:noBreakHyphen/>
        <w:t>1:Survillance system Block Diagram</w:t>
      </w:r>
      <w:r w:rsidR="00241F19">
        <w:rPr>
          <w:noProof/>
        </w:rPr>
        <w:tab/>
      </w:r>
      <w:r w:rsidR="00241F19">
        <w:rPr>
          <w:noProof/>
        </w:rPr>
        <w:fldChar w:fldCharType="begin"/>
      </w:r>
      <w:r w:rsidR="00241F19">
        <w:rPr>
          <w:noProof/>
        </w:rPr>
        <w:instrText xml:space="preserve"> PAGEREF _Toc521751555 \h </w:instrText>
      </w:r>
      <w:r w:rsidR="00241F19">
        <w:rPr>
          <w:noProof/>
        </w:rPr>
      </w:r>
      <w:r w:rsidR="00241F19">
        <w:rPr>
          <w:noProof/>
        </w:rPr>
        <w:fldChar w:fldCharType="separate"/>
      </w:r>
      <w:r w:rsidR="00D77652">
        <w:rPr>
          <w:noProof/>
        </w:rPr>
        <w:t>14</w:t>
      </w:r>
      <w:r w:rsidR="00241F19">
        <w:rPr>
          <w:noProof/>
        </w:rPr>
        <w:fldChar w:fldCharType="end"/>
      </w:r>
    </w:p>
    <w:p w14:paraId="0DFEEDEE" w14:textId="77777777" w:rsidR="00241F19" w:rsidRDefault="00241F19">
      <w:pPr>
        <w:pStyle w:val="TableofFigures"/>
        <w:tabs>
          <w:tab w:val="right" w:leader="dot" w:pos="9217"/>
        </w:tabs>
        <w:rPr>
          <w:rFonts w:eastAsiaTheme="minorEastAsia" w:cstheme="minorBidi"/>
          <w:noProof/>
          <w:lang w:val="en-GB" w:eastAsia="en-GB"/>
        </w:rPr>
      </w:pPr>
      <w:r>
        <w:rPr>
          <w:noProof/>
        </w:rPr>
        <w:t>Figure 2.3</w:t>
      </w:r>
      <w:r>
        <w:rPr>
          <w:noProof/>
        </w:rPr>
        <w:noBreakHyphen/>
        <w:t>2:Visualizarion of vector quantization</w:t>
      </w:r>
      <w:r>
        <w:rPr>
          <w:noProof/>
        </w:rPr>
        <w:tab/>
      </w:r>
      <w:r>
        <w:rPr>
          <w:noProof/>
        </w:rPr>
        <w:fldChar w:fldCharType="begin"/>
      </w:r>
      <w:r>
        <w:rPr>
          <w:noProof/>
        </w:rPr>
        <w:instrText xml:space="preserve"> PAGEREF _Toc521751556 \h </w:instrText>
      </w:r>
      <w:r>
        <w:rPr>
          <w:noProof/>
        </w:rPr>
      </w:r>
      <w:r>
        <w:rPr>
          <w:noProof/>
        </w:rPr>
        <w:fldChar w:fldCharType="separate"/>
      </w:r>
      <w:r w:rsidR="00D77652">
        <w:rPr>
          <w:noProof/>
        </w:rPr>
        <w:t>18</w:t>
      </w:r>
      <w:r>
        <w:rPr>
          <w:noProof/>
        </w:rPr>
        <w:fldChar w:fldCharType="end"/>
      </w:r>
    </w:p>
    <w:p w14:paraId="07FA8301" w14:textId="77777777" w:rsidR="00241F19" w:rsidRDefault="00241F19">
      <w:pPr>
        <w:pStyle w:val="TableofFigures"/>
        <w:tabs>
          <w:tab w:val="right" w:leader="dot" w:pos="9217"/>
        </w:tabs>
        <w:rPr>
          <w:rFonts w:eastAsiaTheme="minorEastAsia" w:cstheme="minorBidi"/>
          <w:noProof/>
          <w:lang w:val="en-GB" w:eastAsia="en-GB"/>
        </w:rPr>
      </w:pPr>
      <w:r>
        <w:rPr>
          <w:noProof/>
        </w:rPr>
        <w:t>Figure 2.4</w:t>
      </w:r>
      <w:r>
        <w:rPr>
          <w:noProof/>
        </w:rPr>
        <w:noBreakHyphen/>
        <w:t>1:Number of features extracted and their respective values for the two feature extraction technique</w:t>
      </w:r>
      <w:r>
        <w:rPr>
          <w:noProof/>
        </w:rPr>
        <w:tab/>
      </w:r>
      <w:r>
        <w:rPr>
          <w:noProof/>
        </w:rPr>
        <w:fldChar w:fldCharType="begin"/>
      </w:r>
      <w:r>
        <w:rPr>
          <w:noProof/>
        </w:rPr>
        <w:instrText xml:space="preserve"> PAGEREF _Toc521751557 \h </w:instrText>
      </w:r>
      <w:r>
        <w:rPr>
          <w:noProof/>
        </w:rPr>
      </w:r>
      <w:r>
        <w:rPr>
          <w:noProof/>
        </w:rPr>
        <w:fldChar w:fldCharType="separate"/>
      </w:r>
      <w:r w:rsidR="00D77652">
        <w:rPr>
          <w:noProof/>
        </w:rPr>
        <w:t>22</w:t>
      </w:r>
      <w:r>
        <w:rPr>
          <w:noProof/>
        </w:rPr>
        <w:fldChar w:fldCharType="end"/>
      </w:r>
    </w:p>
    <w:p w14:paraId="32ECE82E" w14:textId="77777777" w:rsidR="007D40CC" w:rsidRPr="0001187D" w:rsidRDefault="003F73A7" w:rsidP="007D40CC">
      <w:pPr>
        <w:rPr>
          <w:rFonts w:ascii="Calibri" w:hAnsi="Calibri" w:cs="Calibri"/>
        </w:rPr>
      </w:pPr>
      <w:r>
        <w:rPr>
          <w:rFonts w:ascii="Calibri" w:hAnsi="Calibri" w:cs="Calibri"/>
        </w:rPr>
        <w:fldChar w:fldCharType="end"/>
      </w:r>
    </w:p>
    <w:p w14:paraId="4593FC0F" w14:textId="77777777" w:rsidR="007D40CC" w:rsidRPr="0001187D" w:rsidRDefault="007D40CC" w:rsidP="007D40CC">
      <w:pPr>
        <w:rPr>
          <w:rFonts w:ascii="Calibri" w:hAnsi="Calibri" w:cs="Calibri"/>
        </w:rPr>
      </w:pPr>
    </w:p>
    <w:p w14:paraId="5939B300" w14:textId="77777777" w:rsidR="007D40CC" w:rsidRPr="0001187D" w:rsidRDefault="007D40CC" w:rsidP="007D40CC">
      <w:pPr>
        <w:rPr>
          <w:rFonts w:ascii="Calibri" w:hAnsi="Calibri" w:cs="Calibri"/>
          <w:u w:val="single"/>
        </w:rPr>
      </w:pPr>
      <w:r w:rsidRPr="0001187D">
        <w:rPr>
          <w:rFonts w:ascii="Calibri" w:hAnsi="Calibri" w:cs="Calibri"/>
          <w:u w:val="single"/>
        </w:rPr>
        <w:t xml:space="preserve">            </w:t>
      </w:r>
      <w:bookmarkStart w:id="18" w:name="_Toc185910107"/>
    </w:p>
    <w:p w14:paraId="1594E1E4" w14:textId="77777777" w:rsidR="007D40CC" w:rsidRPr="0001187D" w:rsidRDefault="007D40CC" w:rsidP="007D40CC">
      <w:pPr>
        <w:rPr>
          <w:rFonts w:ascii="Calibri" w:hAnsi="Calibri" w:cs="Calibri"/>
          <w:u w:val="single"/>
        </w:rPr>
        <w:sectPr w:rsidR="007D40CC" w:rsidRPr="0001187D" w:rsidSect="00435573">
          <w:pgSz w:w="11909" w:h="16834" w:code="9"/>
          <w:pgMar w:top="1152" w:right="1152" w:bottom="1152" w:left="1530" w:header="720" w:footer="432" w:gutter="0"/>
          <w:pgNumType w:fmt="lowerRoman"/>
          <w:cols w:space="720"/>
          <w:titlePg/>
          <w:docGrid w:linePitch="360"/>
        </w:sectPr>
      </w:pPr>
    </w:p>
    <w:bookmarkEnd w:id="18"/>
    <w:p w14:paraId="0BAAA7F8" w14:textId="77777777" w:rsidR="007D40CC" w:rsidRPr="0001187D" w:rsidRDefault="007D40CC" w:rsidP="007D40CC">
      <w:pPr>
        <w:rPr>
          <w:rFonts w:ascii="Calibri" w:hAnsi="Calibri" w:cs="Calibri"/>
        </w:rPr>
      </w:pPr>
    </w:p>
    <w:p w14:paraId="2CFA9B27" w14:textId="77777777" w:rsidR="007D40CC" w:rsidRPr="0001187D" w:rsidRDefault="007D40CC" w:rsidP="007D40CC">
      <w:pPr>
        <w:rPr>
          <w:rFonts w:ascii="Calibri" w:hAnsi="Calibri" w:cs="Calibri"/>
        </w:rPr>
      </w:pPr>
    </w:p>
    <w:p w14:paraId="251EFAA4" w14:textId="77777777" w:rsidR="007D40CC" w:rsidRPr="0001187D" w:rsidRDefault="007D40CC" w:rsidP="007D40CC">
      <w:pPr>
        <w:rPr>
          <w:rFonts w:ascii="Calibri" w:hAnsi="Calibri" w:cs="Calibri"/>
        </w:rPr>
      </w:pPr>
    </w:p>
    <w:p w14:paraId="30822664" w14:textId="77777777" w:rsidR="007D40CC" w:rsidRPr="0001187D" w:rsidRDefault="007D40CC" w:rsidP="007D40CC">
      <w:pPr>
        <w:rPr>
          <w:rFonts w:ascii="Calibri" w:hAnsi="Calibri" w:cs="Calibri"/>
        </w:rPr>
      </w:pPr>
    </w:p>
    <w:p w14:paraId="0C07A8BE" w14:textId="77777777" w:rsidR="007D40CC" w:rsidRPr="0001187D" w:rsidRDefault="007D40CC" w:rsidP="007D40CC">
      <w:pPr>
        <w:rPr>
          <w:rFonts w:ascii="Calibri" w:hAnsi="Calibri" w:cs="Calibri"/>
        </w:rPr>
      </w:pPr>
    </w:p>
    <w:p w14:paraId="1CE12F68" w14:textId="77777777" w:rsidR="007D40CC" w:rsidRPr="0001187D" w:rsidRDefault="007D40CC" w:rsidP="007D40CC">
      <w:pPr>
        <w:rPr>
          <w:rFonts w:ascii="Calibri" w:hAnsi="Calibri" w:cs="Calibri"/>
        </w:rPr>
      </w:pPr>
    </w:p>
    <w:p w14:paraId="05E46CF8" w14:textId="77777777" w:rsidR="007D40CC" w:rsidRPr="0001187D" w:rsidRDefault="007D40CC" w:rsidP="007D40CC">
      <w:pPr>
        <w:rPr>
          <w:rFonts w:ascii="Calibri" w:hAnsi="Calibri" w:cs="Calibri"/>
        </w:rPr>
      </w:pPr>
    </w:p>
    <w:p w14:paraId="273524D0" w14:textId="77777777" w:rsidR="007D40CC" w:rsidRPr="0001187D" w:rsidRDefault="007D40CC" w:rsidP="007D40CC">
      <w:pPr>
        <w:rPr>
          <w:rFonts w:ascii="Calibri" w:hAnsi="Calibri" w:cs="Calibri"/>
        </w:rPr>
      </w:pPr>
    </w:p>
    <w:p w14:paraId="3CD1F450" w14:textId="77777777" w:rsidR="007D40CC" w:rsidRPr="0001187D" w:rsidRDefault="007D40CC" w:rsidP="007D40CC">
      <w:pPr>
        <w:rPr>
          <w:rFonts w:ascii="Calibri" w:hAnsi="Calibri" w:cs="Calibri"/>
        </w:rPr>
      </w:pPr>
    </w:p>
    <w:p w14:paraId="5D96761B" w14:textId="77777777" w:rsidR="007D40CC" w:rsidRPr="0001187D" w:rsidRDefault="007D40CC" w:rsidP="007D40CC">
      <w:pPr>
        <w:rPr>
          <w:rFonts w:ascii="Calibri" w:hAnsi="Calibri" w:cs="Calibri"/>
        </w:rPr>
      </w:pPr>
    </w:p>
    <w:p w14:paraId="703DC9DD" w14:textId="77777777" w:rsidR="007D40CC" w:rsidRPr="0001187D" w:rsidRDefault="007D40CC" w:rsidP="007D40CC">
      <w:pPr>
        <w:rPr>
          <w:rFonts w:ascii="Calibri" w:hAnsi="Calibri" w:cs="Calibri"/>
        </w:rPr>
      </w:pPr>
    </w:p>
    <w:p w14:paraId="0D761E3F" w14:textId="77777777" w:rsidR="007D40CC" w:rsidRPr="0001187D" w:rsidRDefault="007D40CC" w:rsidP="007D40CC">
      <w:pPr>
        <w:rPr>
          <w:rFonts w:ascii="Calibri" w:hAnsi="Calibri" w:cs="Calibri"/>
        </w:rPr>
      </w:pPr>
    </w:p>
    <w:p w14:paraId="07730D37" w14:textId="77777777" w:rsidR="007D40CC" w:rsidRPr="0001187D" w:rsidRDefault="007D40CC" w:rsidP="007D40CC">
      <w:pPr>
        <w:rPr>
          <w:rFonts w:ascii="Calibri" w:hAnsi="Calibri" w:cs="Calibri"/>
        </w:rPr>
      </w:pPr>
    </w:p>
    <w:p w14:paraId="63CE9E8A" w14:textId="77777777" w:rsidR="007D40CC" w:rsidRPr="0001187D" w:rsidRDefault="007D40CC" w:rsidP="007D40CC">
      <w:pPr>
        <w:rPr>
          <w:rFonts w:ascii="Calibri" w:hAnsi="Calibri" w:cs="Calibri"/>
        </w:rPr>
      </w:pPr>
    </w:p>
    <w:p w14:paraId="08A510BE" w14:textId="77777777" w:rsidR="007D40CC" w:rsidRPr="0001187D" w:rsidRDefault="007D40CC" w:rsidP="007D40CC">
      <w:pPr>
        <w:rPr>
          <w:rFonts w:ascii="Calibri" w:hAnsi="Calibri" w:cs="Calibri"/>
        </w:rPr>
      </w:pPr>
    </w:p>
    <w:p w14:paraId="3F7FFF1F" w14:textId="77777777" w:rsidR="007D40CC" w:rsidRPr="0001187D" w:rsidRDefault="007D40CC" w:rsidP="007D40CC">
      <w:pPr>
        <w:rPr>
          <w:rFonts w:ascii="Calibri" w:hAnsi="Calibri" w:cs="Calibri"/>
        </w:rPr>
      </w:pPr>
    </w:p>
    <w:p w14:paraId="2C6B27A6" w14:textId="77777777" w:rsidR="007D40CC" w:rsidRPr="0001187D" w:rsidRDefault="007D40CC" w:rsidP="007D40CC">
      <w:pPr>
        <w:rPr>
          <w:rFonts w:ascii="Calibri" w:hAnsi="Calibri" w:cs="Calibri"/>
        </w:rPr>
      </w:pPr>
    </w:p>
    <w:p w14:paraId="25DCC78D" w14:textId="77777777" w:rsidR="007D40CC" w:rsidRPr="0001187D" w:rsidRDefault="007D40CC" w:rsidP="007D40CC">
      <w:pPr>
        <w:rPr>
          <w:rFonts w:ascii="Calibri" w:hAnsi="Calibri" w:cs="Calibri"/>
          <w:b/>
        </w:rPr>
        <w:sectPr w:rsidR="007D40CC" w:rsidRPr="0001187D" w:rsidSect="00435573">
          <w:headerReference w:type="first" r:id="rId14"/>
          <w:footerReference w:type="first" r:id="rId15"/>
          <w:type w:val="continuous"/>
          <w:pgSz w:w="11909" w:h="16834" w:code="9"/>
          <w:pgMar w:top="1440" w:right="1019" w:bottom="1440" w:left="1267" w:header="720" w:footer="403" w:gutter="0"/>
          <w:cols w:space="720"/>
          <w:titlePg/>
          <w:docGrid w:linePitch="360"/>
        </w:sectPr>
      </w:pPr>
    </w:p>
    <w:p w14:paraId="21E02133" w14:textId="77777777" w:rsidR="007D40CC" w:rsidRDefault="007D40CC" w:rsidP="0006514B">
      <w:pPr>
        <w:pStyle w:val="Heading1"/>
        <w:jc w:val="right"/>
        <w:rPr>
          <w:rFonts w:ascii="Calibri" w:hAnsi="Calibri" w:cs="Calibri"/>
          <w:b/>
          <w:sz w:val="24"/>
        </w:rPr>
      </w:pPr>
      <w:bookmarkStart w:id="19" w:name="_Toc521751575"/>
      <w:r w:rsidRPr="0006514B">
        <w:rPr>
          <w:rFonts w:ascii="Calibri" w:hAnsi="Calibri" w:cs="Calibri"/>
          <w:b/>
          <w:sz w:val="24"/>
        </w:rPr>
        <w:lastRenderedPageBreak/>
        <w:t>PART-A</w:t>
      </w:r>
      <w:bookmarkStart w:id="20" w:name="_Toc185910108"/>
      <w:r w:rsidR="001B7B49">
        <w:rPr>
          <w:rFonts w:ascii="Calibri" w:hAnsi="Calibri" w:cs="Calibri"/>
          <w:b/>
          <w:sz w:val="24"/>
        </w:rPr>
        <w:t xml:space="preserve"> </w:t>
      </w:r>
      <w:r w:rsidRPr="0006514B">
        <w:rPr>
          <w:rFonts w:ascii="Calibri" w:hAnsi="Calibri" w:cs="Calibri"/>
          <w:b/>
          <w:sz w:val="24"/>
        </w:rPr>
        <w:t>CHAPTER 1</w:t>
      </w:r>
      <w:bookmarkEnd w:id="19"/>
      <w:bookmarkEnd w:id="20"/>
    </w:p>
    <w:p w14:paraId="2E66651D" w14:textId="77777777" w:rsidR="0006514B" w:rsidRDefault="00997907" w:rsidP="0006514B">
      <w:r>
        <w:rPr>
          <w:rFonts w:ascii="Calibri" w:hAnsi="Calibri" w:cs="Calibri"/>
          <w:b/>
        </w:rPr>
        <w:pict w14:anchorId="124DE967">
          <v:shapetype id="_x0000_t32" coordsize="21600,21600" o:spt="32" o:oned="t" path="m0,0l21600,21600e" filled="f">
            <v:path arrowok="t" fillok="f" o:connecttype="none"/>
            <o:lock v:ext="edit" shapetype="t"/>
          </v:shapetype>
          <v:shape id="_x0000_s1033" type="#_x0000_t32" style="position:absolute;margin-left:-.5pt;margin-top:6.4pt;width:487.9pt;height:0;flip:y;z-index:251659776" o:connectortype="straight"/>
        </w:pict>
      </w:r>
    </w:p>
    <w:p w14:paraId="2941DD3B" w14:textId="77777777" w:rsidR="007D40CC" w:rsidRPr="00387754" w:rsidRDefault="00387754" w:rsidP="0006514B">
      <w:pPr>
        <w:pStyle w:val="Heading1"/>
        <w:jc w:val="right"/>
        <w:rPr>
          <w:rFonts w:asciiTheme="minorHAnsi" w:hAnsiTheme="minorHAnsi" w:cs="Calibri"/>
          <w:sz w:val="28"/>
          <w:szCs w:val="28"/>
        </w:rPr>
      </w:pPr>
      <w:bookmarkStart w:id="21" w:name="_Toc521751576"/>
      <w:r w:rsidRPr="00387754">
        <w:rPr>
          <w:rFonts w:asciiTheme="minorHAnsi" w:hAnsiTheme="minorHAnsi"/>
          <w:b/>
          <w:sz w:val="28"/>
          <w:szCs w:val="28"/>
        </w:rPr>
        <w:t>Speech processing methods are preferred over Image processing techniques for Emotion Recognition</w:t>
      </w:r>
      <w:bookmarkEnd w:id="21"/>
    </w:p>
    <w:p w14:paraId="5ED0F626" w14:textId="77777777" w:rsidR="007D40CC" w:rsidRPr="0006514B" w:rsidRDefault="00387754" w:rsidP="00182FA1">
      <w:pPr>
        <w:pStyle w:val="Heading2"/>
        <w:numPr>
          <w:ilvl w:val="0"/>
          <w:numId w:val="16"/>
        </w:numPr>
      </w:pPr>
      <w:bookmarkStart w:id="22" w:name="_Toc521751577"/>
      <w:r w:rsidRPr="00B92569">
        <w:t>Introduction and need for speech processing techniques in emotion recognition</w:t>
      </w:r>
      <w:bookmarkEnd w:id="22"/>
    </w:p>
    <w:p w14:paraId="11800838" w14:textId="77777777" w:rsidR="00387754" w:rsidRDefault="00387754" w:rsidP="007D40CC">
      <w:pPr>
        <w:rPr>
          <w:rFonts w:ascii="Calibri" w:hAnsi="Calibri" w:cs="Calibri"/>
          <w:b/>
          <w:bCs/>
        </w:rPr>
      </w:pPr>
    </w:p>
    <w:p w14:paraId="77C7FBD8" w14:textId="77777777" w:rsidR="00387754" w:rsidRPr="00B92569" w:rsidRDefault="00387754" w:rsidP="00182FA1">
      <w:pPr>
        <w:spacing w:line="360" w:lineRule="auto"/>
        <w:jc w:val="both"/>
        <w:rPr>
          <w:rFonts w:asciiTheme="minorHAnsi" w:hAnsiTheme="minorHAnsi"/>
        </w:rPr>
      </w:pPr>
      <w:r w:rsidRPr="00B92569">
        <w:rPr>
          <w:rFonts w:asciiTheme="minorHAnsi" w:hAnsiTheme="minorHAnsi"/>
        </w:rPr>
        <w:t xml:space="preserve">Emotions are fundamental for humans, impacting perception and everyday activities such as communication, learning and decision-making. They are expressed through speech, facial expressions, gestures and other non-verbal clues. </w:t>
      </w:r>
    </w:p>
    <w:p w14:paraId="4E1593D1" w14:textId="77777777" w:rsidR="00387754" w:rsidRPr="00B92569" w:rsidRDefault="00387754" w:rsidP="00182FA1">
      <w:pPr>
        <w:spacing w:line="360" w:lineRule="auto"/>
        <w:jc w:val="both"/>
        <w:rPr>
          <w:rFonts w:asciiTheme="minorHAnsi" w:hAnsiTheme="minorHAnsi"/>
        </w:rPr>
      </w:pPr>
    </w:p>
    <w:p w14:paraId="2CD486A1" w14:textId="77777777" w:rsidR="00387754" w:rsidRPr="00B92569" w:rsidRDefault="00387754" w:rsidP="00182FA1">
      <w:pPr>
        <w:spacing w:line="360" w:lineRule="auto"/>
        <w:jc w:val="both"/>
        <w:rPr>
          <w:rFonts w:asciiTheme="minorHAnsi" w:hAnsiTheme="minorHAnsi"/>
        </w:rPr>
      </w:pPr>
      <w:r w:rsidRPr="00B92569">
        <w:rPr>
          <w:rFonts w:asciiTheme="minorHAnsi" w:hAnsiTheme="minorHAnsi"/>
        </w:rPr>
        <w:t xml:space="preserve">Speech emotion detection refers to </w:t>
      </w:r>
      <w:proofErr w:type="spellStart"/>
      <w:r w:rsidRPr="00B92569">
        <w:rPr>
          <w:rFonts w:asciiTheme="minorHAnsi" w:hAnsiTheme="minorHAnsi"/>
        </w:rPr>
        <w:t>analysing</w:t>
      </w:r>
      <w:proofErr w:type="spellEnd"/>
      <w:r w:rsidRPr="00B92569">
        <w:rPr>
          <w:rFonts w:asciiTheme="minorHAnsi" w:hAnsiTheme="minorHAnsi"/>
        </w:rPr>
        <w:t xml:space="preserve"> vocal </w:t>
      </w:r>
      <w:proofErr w:type="spellStart"/>
      <w:r w:rsidRPr="00B92569">
        <w:rPr>
          <w:rFonts w:asciiTheme="minorHAnsi" w:hAnsiTheme="minorHAnsi"/>
        </w:rPr>
        <w:t>behaviour</w:t>
      </w:r>
      <w:proofErr w:type="spellEnd"/>
      <w:r w:rsidRPr="00B92569">
        <w:rPr>
          <w:rFonts w:asciiTheme="minorHAnsi" w:hAnsiTheme="minorHAnsi"/>
        </w:rPr>
        <w:t xml:space="preserve"> as a marker of affect, with focus on the nonverbal aspects of speech. Its basic assumption is that there is a set of objectively measurable parameters in voice that reflect the affective state a person is currently expressing. This assumption is supported by the fact that most affective states involve physiological reactions which in turn modify the process by which voice is produced. For example, anger often produces changes in respiration and increases muscle tension, influencing the vibration of the vocal folds and vocal tract shape and affecting the acoustic characteristics of the speech [25]. So far, vocal emotion expression has received less attention than the facial equivalent, mirroring the relative emphasis by pioneers such as Charles Darwin. </w:t>
      </w:r>
    </w:p>
    <w:p w14:paraId="703D8FD3" w14:textId="77777777" w:rsidR="00387754" w:rsidRPr="00B92569" w:rsidRDefault="00387754" w:rsidP="00182FA1">
      <w:pPr>
        <w:spacing w:line="360" w:lineRule="auto"/>
        <w:jc w:val="both"/>
        <w:rPr>
          <w:rFonts w:asciiTheme="minorHAnsi" w:hAnsiTheme="minorHAnsi"/>
        </w:rPr>
      </w:pPr>
    </w:p>
    <w:p w14:paraId="04C37A7B" w14:textId="77777777" w:rsidR="00D30C4E" w:rsidRPr="00182FA1" w:rsidRDefault="00387754" w:rsidP="00182FA1">
      <w:pPr>
        <w:spacing w:line="360" w:lineRule="auto"/>
        <w:jc w:val="both"/>
        <w:rPr>
          <w:rFonts w:asciiTheme="minorHAnsi" w:hAnsiTheme="minorHAnsi"/>
        </w:rPr>
      </w:pPr>
      <w:r w:rsidRPr="00B92569">
        <w:rPr>
          <w:rFonts w:asciiTheme="minorHAnsi" w:hAnsiTheme="minorHAnsi"/>
        </w:rPr>
        <w:t xml:space="preserve">In the past, emotions were considered to be hard to measure and were consequently not studied by computer scientists. Although the field has recently received an increase in contributions, it remains a new area of study with a number of potential applications. These include emotional hearing aids for people with autism; detection of an angry caller at an automated call </w:t>
      </w:r>
      <w:proofErr w:type="spellStart"/>
      <w:r w:rsidRPr="00B92569">
        <w:rPr>
          <w:rFonts w:asciiTheme="minorHAnsi" w:hAnsiTheme="minorHAnsi"/>
        </w:rPr>
        <w:t>centre</w:t>
      </w:r>
      <w:proofErr w:type="spellEnd"/>
      <w:r w:rsidRPr="00B92569">
        <w:rPr>
          <w:rFonts w:asciiTheme="minorHAnsi" w:hAnsiTheme="minorHAnsi"/>
        </w:rPr>
        <w:t xml:space="preserve"> to transfer to a human; or presentation style adjustment of a </w:t>
      </w:r>
      <w:proofErr w:type="spellStart"/>
      <w:r w:rsidRPr="00B92569">
        <w:rPr>
          <w:rFonts w:asciiTheme="minorHAnsi" w:hAnsiTheme="minorHAnsi"/>
        </w:rPr>
        <w:t>computerised</w:t>
      </w:r>
      <w:proofErr w:type="spellEnd"/>
      <w:r w:rsidRPr="00B92569">
        <w:rPr>
          <w:rFonts w:asciiTheme="minorHAnsi" w:hAnsiTheme="minorHAnsi"/>
        </w:rPr>
        <w:t xml:space="preserve"> e-learning tutor if the student is bored.</w:t>
      </w:r>
    </w:p>
    <w:p w14:paraId="5A3E78A7" w14:textId="77777777" w:rsidR="00D30C4E" w:rsidRDefault="00182FA1" w:rsidP="00182FA1">
      <w:pPr>
        <w:pStyle w:val="Heading2"/>
        <w:numPr>
          <w:ilvl w:val="0"/>
          <w:numId w:val="16"/>
        </w:numPr>
        <w:spacing w:line="360" w:lineRule="auto"/>
      </w:pPr>
      <w:bookmarkStart w:id="23" w:name="_Toc521751578"/>
      <w:r w:rsidRPr="00B92569">
        <w:t>Parameters and challenges in speech detection for emotion analysis</w:t>
      </w:r>
      <w:bookmarkEnd w:id="23"/>
    </w:p>
    <w:p w14:paraId="29A792CF" w14:textId="77777777" w:rsidR="00182FA1" w:rsidRPr="00182FA1" w:rsidRDefault="00182FA1" w:rsidP="00182FA1">
      <w:pPr>
        <w:pStyle w:val="ListParagraph"/>
        <w:numPr>
          <w:ilvl w:val="0"/>
          <w:numId w:val="14"/>
        </w:numPr>
        <w:spacing w:line="360" w:lineRule="auto"/>
        <w:jc w:val="both"/>
        <w:rPr>
          <w:rFonts w:asciiTheme="minorHAnsi" w:eastAsia="Times New Roman" w:hAnsiTheme="minorHAnsi"/>
        </w:rPr>
      </w:pPr>
      <w:r w:rsidRPr="00182FA1">
        <w:rPr>
          <w:rFonts w:asciiTheme="minorHAnsi" w:eastAsia="Times New Roman" w:hAnsiTheme="minorHAnsi"/>
        </w:rPr>
        <w:t xml:space="preserve">Firstly, discovering which features are indicative of emotion classes is a difficult task. The key challenge, in emotion detection and in pattern recognition in general, is to maximise the between-class variability whilst minimising the </w:t>
      </w:r>
      <w:proofErr w:type="spellStart"/>
      <w:r w:rsidRPr="00182FA1">
        <w:rPr>
          <w:rFonts w:asciiTheme="minorHAnsi" w:eastAsia="Times New Roman" w:hAnsiTheme="minorHAnsi"/>
        </w:rPr>
        <w:t>withinclass</w:t>
      </w:r>
      <w:proofErr w:type="spellEnd"/>
      <w:r w:rsidRPr="00182FA1">
        <w:rPr>
          <w:rFonts w:asciiTheme="minorHAnsi" w:eastAsia="Times New Roman" w:hAnsiTheme="minorHAnsi"/>
        </w:rPr>
        <w:t xml:space="preserve"> variability so that classes are well separated. However, features indicating different emotional states may be overlapping, and there may be multiple ways of expressing the same emotional state. One </w:t>
      </w:r>
      <w:r w:rsidRPr="00182FA1">
        <w:rPr>
          <w:rFonts w:asciiTheme="minorHAnsi" w:eastAsia="Times New Roman" w:hAnsiTheme="minorHAnsi"/>
        </w:rPr>
        <w:lastRenderedPageBreak/>
        <w:t xml:space="preserve">strategy is to compute as many features as possible. Optimisation algorithms can then be applied to select the features contributing most to the discrimination while ignoring others, creating a compact emotion code that can be used for classification. This avoids making difficult a priori assumptions about which features may be relevant. </w:t>
      </w:r>
    </w:p>
    <w:p w14:paraId="1CB7D782" w14:textId="77777777" w:rsidR="00182FA1" w:rsidRPr="00182FA1" w:rsidRDefault="00182FA1" w:rsidP="00182FA1">
      <w:pPr>
        <w:pStyle w:val="ListParagraph"/>
        <w:numPr>
          <w:ilvl w:val="0"/>
          <w:numId w:val="14"/>
        </w:numPr>
        <w:spacing w:line="360" w:lineRule="auto"/>
        <w:jc w:val="both"/>
        <w:rPr>
          <w:rFonts w:asciiTheme="minorHAnsi" w:eastAsia="Times New Roman" w:hAnsiTheme="minorHAnsi"/>
        </w:rPr>
      </w:pPr>
      <w:r w:rsidRPr="00182FA1">
        <w:rPr>
          <w:rFonts w:asciiTheme="minorHAnsi" w:eastAsia="Times New Roman" w:hAnsiTheme="minorHAnsi"/>
        </w:rPr>
        <w:t xml:space="preserve">Secondly, previous studies indicate that several emotions can occur simultaneously [14]. For example, co-occurring emotions could include being happy at the same time as being tired, or feeling touched, surprised and excited when hearing good news. This requires a classifier that can infer multiple temporally co-occurring emotions. </w:t>
      </w:r>
    </w:p>
    <w:p w14:paraId="53D35491" w14:textId="77777777" w:rsidR="00182FA1" w:rsidRPr="00182FA1" w:rsidRDefault="00182FA1" w:rsidP="00182FA1">
      <w:pPr>
        <w:pStyle w:val="ListParagraph"/>
        <w:numPr>
          <w:ilvl w:val="0"/>
          <w:numId w:val="14"/>
        </w:numPr>
        <w:spacing w:line="360" w:lineRule="auto"/>
        <w:jc w:val="both"/>
        <w:rPr>
          <w:rFonts w:asciiTheme="minorHAnsi" w:eastAsia="Times New Roman" w:hAnsiTheme="minorHAnsi"/>
        </w:rPr>
      </w:pPr>
      <w:r w:rsidRPr="00182FA1">
        <w:rPr>
          <w:rFonts w:asciiTheme="minorHAnsi" w:eastAsia="Times New Roman" w:hAnsiTheme="minorHAnsi"/>
        </w:rPr>
        <w:t xml:space="preserve">Thirdly, real-time classification will require choosing and implementing efficient algorithms and data structures. </w:t>
      </w:r>
    </w:p>
    <w:p w14:paraId="6D601D4F" w14:textId="77777777" w:rsidR="00182FA1" w:rsidRPr="00182FA1" w:rsidRDefault="00182FA1" w:rsidP="00182FA1">
      <w:pPr>
        <w:pStyle w:val="ListParagraph"/>
        <w:numPr>
          <w:ilvl w:val="0"/>
          <w:numId w:val="14"/>
        </w:numPr>
        <w:spacing w:line="360" w:lineRule="auto"/>
        <w:jc w:val="both"/>
        <w:rPr>
          <w:rFonts w:asciiTheme="minorHAnsi" w:eastAsia="Times New Roman" w:hAnsiTheme="minorHAnsi"/>
        </w:rPr>
      </w:pPr>
      <w:r w:rsidRPr="00182FA1">
        <w:rPr>
          <w:rFonts w:asciiTheme="minorHAnsi" w:eastAsia="Times New Roman" w:hAnsiTheme="minorHAnsi"/>
        </w:rPr>
        <w:t>Fourth, in persuasive communication, special attention is required to what non-verbal clues the speaker conveys. Untrained speakers often come across as bland, lifeless and colourless. Precisely measuring and analysing the voice is a difficult task.</w:t>
      </w:r>
    </w:p>
    <w:p w14:paraId="1B51495A" w14:textId="77777777" w:rsidR="00182FA1" w:rsidRPr="00182FA1" w:rsidRDefault="00182FA1" w:rsidP="00182FA1">
      <w:pPr>
        <w:spacing w:line="360" w:lineRule="auto"/>
        <w:jc w:val="both"/>
        <w:rPr>
          <w:rFonts w:asciiTheme="minorHAnsi" w:hAnsiTheme="minorHAnsi"/>
        </w:rPr>
      </w:pPr>
    </w:p>
    <w:p w14:paraId="1877B9AB" w14:textId="77777777" w:rsidR="00D30C4E" w:rsidRPr="00182FA1" w:rsidRDefault="00182FA1" w:rsidP="00182FA1">
      <w:pPr>
        <w:spacing w:line="360" w:lineRule="auto"/>
        <w:jc w:val="both"/>
      </w:pPr>
      <w:r w:rsidRPr="00182FA1">
        <w:rPr>
          <w:rFonts w:asciiTheme="minorHAnsi" w:hAnsiTheme="minorHAnsi"/>
        </w:rPr>
        <w:t xml:space="preserve">Despite </w:t>
      </w:r>
      <w:proofErr w:type="spellStart"/>
      <w:r w:rsidRPr="00182FA1">
        <w:rPr>
          <w:rFonts w:asciiTheme="minorHAnsi" w:hAnsiTheme="minorHAnsi"/>
        </w:rPr>
        <w:t>there</w:t>
      </w:r>
      <w:proofErr w:type="spellEnd"/>
      <w:r w:rsidRPr="00182FA1">
        <w:rPr>
          <w:rFonts w:asciiTheme="minorHAnsi" w:hAnsiTheme="minorHAnsi"/>
        </w:rPr>
        <w:t xml:space="preserve"> existing some working systems, implementations are still seen as challenging and are generally expected to be imperfect and imprecise.</w:t>
      </w:r>
    </w:p>
    <w:p w14:paraId="441AA2E6" w14:textId="77777777" w:rsidR="00D30C4E" w:rsidRPr="00D30C4E" w:rsidRDefault="00182FA1" w:rsidP="00182FA1">
      <w:pPr>
        <w:pStyle w:val="Heading2"/>
        <w:numPr>
          <w:ilvl w:val="0"/>
          <w:numId w:val="16"/>
        </w:numPr>
      </w:pPr>
      <w:bookmarkStart w:id="24" w:name="_Toc521751579"/>
      <w:r w:rsidRPr="009A5A97">
        <w:t>Critical analysis of techniques in speech recognition for emotion analysis</w:t>
      </w:r>
      <w:bookmarkEnd w:id="24"/>
    </w:p>
    <w:p w14:paraId="4CE819DC" w14:textId="77777777" w:rsidR="007D40CC" w:rsidRDefault="007D40CC" w:rsidP="007D40CC">
      <w:pPr>
        <w:rPr>
          <w:rFonts w:ascii="Calibri" w:hAnsi="Calibri" w:cs="Calibri"/>
          <w:b/>
        </w:rPr>
      </w:pPr>
      <w:bookmarkStart w:id="25" w:name="_Toc185910110"/>
    </w:p>
    <w:p w14:paraId="7F34F19F" w14:textId="47A71E76" w:rsidR="00182FA1" w:rsidRPr="00946B5B" w:rsidRDefault="00182FA1" w:rsidP="00946B5B">
      <w:pPr>
        <w:spacing w:line="360" w:lineRule="auto"/>
        <w:jc w:val="both"/>
        <w:rPr>
          <w:rFonts w:asciiTheme="minorHAnsi" w:hAnsiTheme="minorHAnsi"/>
        </w:rPr>
      </w:pPr>
      <w:r w:rsidRPr="00946B5B">
        <w:rPr>
          <w:rFonts w:asciiTheme="minorHAnsi" w:hAnsiTheme="minorHAnsi"/>
        </w:rPr>
        <w:t>Table-1</w:t>
      </w:r>
      <w:r w:rsidR="00E97F50">
        <w:rPr>
          <w:rFonts w:asciiTheme="minorHAnsi" w:hAnsiTheme="minorHAnsi"/>
        </w:rPr>
        <w:t>-3-1</w:t>
      </w:r>
      <w:r w:rsidRPr="00946B5B">
        <w:rPr>
          <w:rFonts w:asciiTheme="minorHAnsi" w:hAnsiTheme="minorHAnsi"/>
        </w:rPr>
        <w:t xml:space="preserve"> presents the current available methods, which targeted the speech emotion recognition systems, and these are evaluated with its classifier, features set, and recognition rate and on different dataset levels.</w:t>
      </w:r>
    </w:p>
    <w:p w14:paraId="2D2665C3" w14:textId="77777777" w:rsidR="00182FA1" w:rsidRPr="00946B5B" w:rsidRDefault="00182FA1" w:rsidP="00946B5B">
      <w:pPr>
        <w:pStyle w:val="Caption"/>
        <w:keepNext/>
        <w:rPr>
          <w:b w:val="0"/>
        </w:rPr>
      </w:pPr>
    </w:p>
    <w:p w14:paraId="01CF8EEF" w14:textId="055E6048" w:rsidR="00E97F50" w:rsidRPr="00E97F50" w:rsidRDefault="003F73A7" w:rsidP="00241F19">
      <w:pPr>
        <w:jc w:val="center"/>
        <w:rPr>
          <w:lang w:val="en-GB" w:eastAsia="en-GB"/>
        </w:rPr>
      </w:pPr>
      <w:bookmarkStart w:id="26" w:name="_Toc521751545"/>
      <w:r>
        <w:t>Table 1</w:t>
      </w:r>
      <w:r>
        <w:noBreakHyphen/>
      </w:r>
      <w:fldSimple w:instr=" STYLEREF 2 \s ">
        <w:r w:rsidR="00D77652">
          <w:rPr>
            <w:noProof/>
          </w:rPr>
          <w:t>3</w:t>
        </w:r>
      </w:fldSimple>
      <w:r>
        <w:noBreakHyphen/>
      </w:r>
      <w:fldSimple w:instr=" SEQ Table \* ARABIC \s 2 ">
        <w:r w:rsidR="00D77652">
          <w:rPr>
            <w:noProof/>
          </w:rPr>
          <w:t>1</w:t>
        </w:r>
      </w:fldSimple>
      <w:r>
        <w:t>:Analysis different methods of Speech emotion Recognition</w:t>
      </w:r>
      <w:bookmarkEnd w:id="26"/>
    </w:p>
    <w:p w14:paraId="28507C8D" w14:textId="233FF24F" w:rsidR="003F73A7" w:rsidRDefault="003F73A7" w:rsidP="003F73A7">
      <w:pPr>
        <w:pStyle w:val="Caption"/>
        <w:keepNext/>
        <w:jc w:val="center"/>
      </w:pPr>
    </w:p>
    <w:tbl>
      <w:tblPr>
        <w:tblW w:w="9918" w:type="dxa"/>
        <w:tblLayout w:type="fixed"/>
        <w:tblLook w:val="04A0" w:firstRow="1" w:lastRow="0" w:firstColumn="1" w:lastColumn="0" w:noHBand="0" w:noVBand="1"/>
      </w:tblPr>
      <w:tblGrid>
        <w:gridCol w:w="1218"/>
        <w:gridCol w:w="1338"/>
        <w:gridCol w:w="1550"/>
        <w:gridCol w:w="1701"/>
        <w:gridCol w:w="1701"/>
        <w:gridCol w:w="2410"/>
      </w:tblGrid>
      <w:tr w:rsidR="00182FA1" w:rsidRPr="00946B5B" w14:paraId="2F8255E7" w14:textId="77777777" w:rsidTr="00997907">
        <w:trPr>
          <w:trHeight w:val="640"/>
        </w:trPr>
        <w:tc>
          <w:tcPr>
            <w:tcW w:w="121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1AAD34"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Ref</w:t>
            </w:r>
          </w:p>
        </w:tc>
        <w:tc>
          <w:tcPr>
            <w:tcW w:w="1338" w:type="dxa"/>
            <w:tcBorders>
              <w:top w:val="single" w:sz="4" w:space="0" w:color="auto"/>
              <w:left w:val="nil"/>
              <w:bottom w:val="single" w:sz="4" w:space="0" w:color="auto"/>
              <w:right w:val="single" w:sz="4" w:space="0" w:color="auto"/>
            </w:tcBorders>
            <w:shd w:val="clear" w:color="auto" w:fill="auto"/>
            <w:vAlign w:val="center"/>
            <w:hideMark/>
          </w:tcPr>
          <w:p w14:paraId="5B7362AE"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Types of classifier</w:t>
            </w:r>
          </w:p>
        </w:tc>
        <w:tc>
          <w:tcPr>
            <w:tcW w:w="1550" w:type="dxa"/>
            <w:tcBorders>
              <w:top w:val="single" w:sz="4" w:space="0" w:color="auto"/>
              <w:left w:val="nil"/>
              <w:bottom w:val="single" w:sz="4" w:space="0" w:color="auto"/>
              <w:right w:val="single" w:sz="4" w:space="0" w:color="auto"/>
            </w:tcBorders>
            <w:shd w:val="clear" w:color="auto" w:fill="auto"/>
            <w:vAlign w:val="center"/>
            <w:hideMark/>
          </w:tcPr>
          <w:p w14:paraId="749D8F4A"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Types of features</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5B8F012B"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Recognition</w:t>
            </w:r>
            <w:r w:rsidRPr="00946B5B">
              <w:rPr>
                <w:rFonts w:asciiTheme="minorHAnsi" w:hAnsiTheme="minorHAnsi"/>
                <w:color w:val="000000"/>
              </w:rPr>
              <w:br/>
              <w:t>Rate</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182CAF0E"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Type of Dataset</w:t>
            </w:r>
          </w:p>
        </w:tc>
        <w:tc>
          <w:tcPr>
            <w:tcW w:w="2410" w:type="dxa"/>
            <w:tcBorders>
              <w:top w:val="single" w:sz="4" w:space="0" w:color="auto"/>
              <w:left w:val="nil"/>
              <w:bottom w:val="single" w:sz="4" w:space="0" w:color="auto"/>
              <w:right w:val="single" w:sz="4" w:space="0" w:color="auto"/>
            </w:tcBorders>
            <w:shd w:val="clear" w:color="auto" w:fill="auto"/>
            <w:vAlign w:val="center"/>
            <w:hideMark/>
          </w:tcPr>
          <w:p w14:paraId="05447D2A"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Methods</w:t>
            </w:r>
          </w:p>
        </w:tc>
      </w:tr>
      <w:tr w:rsidR="00182FA1" w:rsidRPr="00946B5B" w14:paraId="35AB9089" w14:textId="77777777" w:rsidTr="00997907">
        <w:trPr>
          <w:trHeight w:val="128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362647C0"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H. Cao(2015)</w:t>
            </w:r>
          </w:p>
        </w:tc>
        <w:tc>
          <w:tcPr>
            <w:tcW w:w="1338" w:type="dxa"/>
            <w:tcBorders>
              <w:top w:val="nil"/>
              <w:left w:val="nil"/>
              <w:bottom w:val="single" w:sz="4" w:space="0" w:color="auto"/>
              <w:right w:val="single" w:sz="4" w:space="0" w:color="auto"/>
            </w:tcBorders>
            <w:shd w:val="clear" w:color="auto" w:fill="auto"/>
            <w:vAlign w:val="center"/>
            <w:hideMark/>
          </w:tcPr>
          <w:p w14:paraId="759B5981"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SVM</w:t>
            </w:r>
          </w:p>
        </w:tc>
        <w:tc>
          <w:tcPr>
            <w:tcW w:w="1550" w:type="dxa"/>
            <w:tcBorders>
              <w:top w:val="nil"/>
              <w:left w:val="nil"/>
              <w:bottom w:val="single" w:sz="4" w:space="0" w:color="auto"/>
              <w:right w:val="single" w:sz="4" w:space="0" w:color="auto"/>
            </w:tcBorders>
            <w:shd w:val="clear" w:color="auto" w:fill="auto"/>
            <w:vAlign w:val="center"/>
            <w:hideMark/>
          </w:tcPr>
          <w:p w14:paraId="63C59203"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Prosodic and spectral features</w:t>
            </w:r>
          </w:p>
        </w:tc>
        <w:tc>
          <w:tcPr>
            <w:tcW w:w="1701" w:type="dxa"/>
            <w:tcBorders>
              <w:top w:val="nil"/>
              <w:left w:val="nil"/>
              <w:bottom w:val="single" w:sz="4" w:space="0" w:color="auto"/>
              <w:right w:val="single" w:sz="4" w:space="0" w:color="auto"/>
            </w:tcBorders>
            <w:shd w:val="clear" w:color="auto" w:fill="auto"/>
            <w:vAlign w:val="center"/>
            <w:hideMark/>
          </w:tcPr>
          <w:p w14:paraId="2D7F6983"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44.40%</w:t>
            </w:r>
          </w:p>
        </w:tc>
        <w:tc>
          <w:tcPr>
            <w:tcW w:w="1701" w:type="dxa"/>
            <w:tcBorders>
              <w:top w:val="nil"/>
              <w:left w:val="nil"/>
              <w:bottom w:val="single" w:sz="4" w:space="0" w:color="auto"/>
              <w:right w:val="single" w:sz="4" w:space="0" w:color="auto"/>
            </w:tcBorders>
            <w:shd w:val="clear" w:color="auto" w:fill="auto"/>
            <w:vAlign w:val="center"/>
            <w:hideMark/>
          </w:tcPr>
          <w:p w14:paraId="0BFF9A10"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Berlin &amp; LDC &amp; FAU</w:t>
            </w:r>
            <w:r w:rsidRPr="00946B5B">
              <w:rPr>
                <w:rFonts w:asciiTheme="minorHAnsi" w:hAnsiTheme="minorHAnsi"/>
                <w:color w:val="000000"/>
              </w:rPr>
              <w:br/>
            </w:r>
            <w:proofErr w:type="spellStart"/>
            <w:r w:rsidRPr="00946B5B">
              <w:rPr>
                <w:rFonts w:asciiTheme="minorHAnsi" w:hAnsiTheme="minorHAnsi"/>
                <w:color w:val="000000"/>
              </w:rPr>
              <w:t>Aibo</w:t>
            </w:r>
            <w:proofErr w:type="spellEnd"/>
            <w:r w:rsidRPr="00946B5B">
              <w:rPr>
                <w:rFonts w:asciiTheme="minorHAnsi" w:hAnsiTheme="minorHAnsi"/>
                <w:color w:val="000000"/>
              </w:rPr>
              <w:t xml:space="preserve"> dataset</w:t>
            </w:r>
          </w:p>
        </w:tc>
        <w:tc>
          <w:tcPr>
            <w:tcW w:w="2410" w:type="dxa"/>
            <w:tcBorders>
              <w:top w:val="nil"/>
              <w:left w:val="nil"/>
              <w:bottom w:val="single" w:sz="4" w:space="0" w:color="auto"/>
              <w:right w:val="single" w:sz="4" w:space="0" w:color="auto"/>
            </w:tcBorders>
            <w:shd w:val="clear" w:color="auto" w:fill="auto"/>
            <w:vAlign w:val="center"/>
            <w:hideMark/>
          </w:tcPr>
          <w:p w14:paraId="67C618A0"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Ranking SVM</w:t>
            </w:r>
          </w:p>
        </w:tc>
      </w:tr>
      <w:tr w:rsidR="00182FA1" w:rsidRPr="00946B5B" w14:paraId="1E7015FB" w14:textId="77777777" w:rsidTr="00997907">
        <w:trPr>
          <w:trHeight w:val="192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11D4AC84"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lastRenderedPageBreak/>
              <w:t>T. L. New (2003)</w:t>
            </w:r>
          </w:p>
        </w:tc>
        <w:tc>
          <w:tcPr>
            <w:tcW w:w="1338" w:type="dxa"/>
            <w:tcBorders>
              <w:top w:val="nil"/>
              <w:left w:val="nil"/>
              <w:bottom w:val="single" w:sz="4" w:space="0" w:color="auto"/>
              <w:right w:val="single" w:sz="4" w:space="0" w:color="auto"/>
            </w:tcBorders>
            <w:shd w:val="clear" w:color="auto" w:fill="auto"/>
            <w:vAlign w:val="center"/>
            <w:hideMark/>
          </w:tcPr>
          <w:p w14:paraId="26EB0824"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HMM</w:t>
            </w:r>
          </w:p>
        </w:tc>
        <w:tc>
          <w:tcPr>
            <w:tcW w:w="1550" w:type="dxa"/>
            <w:tcBorders>
              <w:top w:val="nil"/>
              <w:left w:val="nil"/>
              <w:bottom w:val="single" w:sz="4" w:space="0" w:color="auto"/>
              <w:right w:val="single" w:sz="4" w:space="0" w:color="auto"/>
            </w:tcBorders>
            <w:shd w:val="clear" w:color="auto" w:fill="auto"/>
            <w:vAlign w:val="center"/>
            <w:hideMark/>
          </w:tcPr>
          <w:p w14:paraId="21A40BCC"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Log frequency power coefficients (LFPC), MFCC</w:t>
            </w:r>
          </w:p>
        </w:tc>
        <w:tc>
          <w:tcPr>
            <w:tcW w:w="1701" w:type="dxa"/>
            <w:tcBorders>
              <w:top w:val="nil"/>
              <w:left w:val="nil"/>
              <w:bottom w:val="single" w:sz="4" w:space="0" w:color="auto"/>
              <w:right w:val="single" w:sz="4" w:space="0" w:color="auto"/>
            </w:tcBorders>
            <w:shd w:val="clear" w:color="auto" w:fill="auto"/>
            <w:vAlign w:val="center"/>
            <w:hideMark/>
          </w:tcPr>
          <w:p w14:paraId="2D6545DC"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Average and best result 78% and 96% respectively</w:t>
            </w:r>
          </w:p>
        </w:tc>
        <w:tc>
          <w:tcPr>
            <w:tcW w:w="1701" w:type="dxa"/>
            <w:tcBorders>
              <w:top w:val="nil"/>
              <w:left w:val="nil"/>
              <w:bottom w:val="single" w:sz="4" w:space="0" w:color="auto"/>
              <w:right w:val="single" w:sz="4" w:space="0" w:color="auto"/>
            </w:tcBorders>
            <w:shd w:val="clear" w:color="auto" w:fill="auto"/>
            <w:vAlign w:val="center"/>
            <w:hideMark/>
          </w:tcPr>
          <w:p w14:paraId="2135DDF8"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Two private speech dataset</w:t>
            </w:r>
          </w:p>
        </w:tc>
        <w:tc>
          <w:tcPr>
            <w:tcW w:w="2410" w:type="dxa"/>
            <w:tcBorders>
              <w:top w:val="nil"/>
              <w:left w:val="nil"/>
              <w:bottom w:val="single" w:sz="4" w:space="0" w:color="auto"/>
              <w:right w:val="single" w:sz="4" w:space="0" w:color="auto"/>
            </w:tcBorders>
            <w:shd w:val="clear" w:color="auto" w:fill="auto"/>
            <w:vAlign w:val="center"/>
            <w:hideMark/>
          </w:tcPr>
          <w:p w14:paraId="2A912CCA"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Discrete HMM and LFPC to characterize speech signal</w:t>
            </w:r>
          </w:p>
        </w:tc>
      </w:tr>
      <w:tr w:rsidR="00182FA1" w:rsidRPr="00946B5B" w14:paraId="28BFB777" w14:textId="77777777" w:rsidTr="00997907">
        <w:trPr>
          <w:trHeight w:val="384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4D07F46E"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 xml:space="preserve">J.-H. </w:t>
            </w:r>
            <w:proofErr w:type="spellStart"/>
            <w:r w:rsidRPr="00946B5B">
              <w:rPr>
                <w:rFonts w:asciiTheme="minorHAnsi" w:hAnsiTheme="minorHAnsi"/>
                <w:color w:val="000000"/>
              </w:rPr>
              <w:t>Yeh</w:t>
            </w:r>
            <w:proofErr w:type="spellEnd"/>
            <w:r w:rsidRPr="00946B5B">
              <w:rPr>
                <w:rFonts w:asciiTheme="minorHAnsi" w:hAnsiTheme="minorHAnsi"/>
                <w:color w:val="000000"/>
              </w:rPr>
              <w:t>(2011)</w:t>
            </w:r>
          </w:p>
        </w:tc>
        <w:tc>
          <w:tcPr>
            <w:tcW w:w="1338" w:type="dxa"/>
            <w:tcBorders>
              <w:top w:val="nil"/>
              <w:left w:val="nil"/>
              <w:bottom w:val="single" w:sz="4" w:space="0" w:color="auto"/>
              <w:right w:val="single" w:sz="4" w:space="0" w:color="auto"/>
            </w:tcBorders>
            <w:shd w:val="clear" w:color="auto" w:fill="auto"/>
            <w:vAlign w:val="center"/>
            <w:hideMark/>
          </w:tcPr>
          <w:p w14:paraId="45390D48"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k-NN</w:t>
            </w:r>
          </w:p>
        </w:tc>
        <w:tc>
          <w:tcPr>
            <w:tcW w:w="1550" w:type="dxa"/>
            <w:tcBorders>
              <w:top w:val="nil"/>
              <w:left w:val="nil"/>
              <w:bottom w:val="single" w:sz="4" w:space="0" w:color="auto"/>
              <w:right w:val="single" w:sz="4" w:space="0" w:color="auto"/>
            </w:tcBorders>
            <w:shd w:val="clear" w:color="auto" w:fill="auto"/>
            <w:vAlign w:val="center"/>
            <w:hideMark/>
          </w:tcPr>
          <w:p w14:paraId="38BF5D85"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Jitter, shimmer, formants, LPC, LPCC, MFCC, LFPC, PLP, and Rasta-PLP, SFS and SBS</w:t>
            </w:r>
          </w:p>
        </w:tc>
        <w:tc>
          <w:tcPr>
            <w:tcW w:w="1701" w:type="dxa"/>
            <w:tcBorders>
              <w:top w:val="nil"/>
              <w:left w:val="nil"/>
              <w:bottom w:val="single" w:sz="4" w:space="0" w:color="auto"/>
              <w:right w:val="single" w:sz="4" w:space="0" w:color="auto"/>
            </w:tcBorders>
            <w:shd w:val="clear" w:color="auto" w:fill="auto"/>
            <w:vAlign w:val="center"/>
            <w:hideMark/>
          </w:tcPr>
          <w:p w14:paraId="20739368"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Best 86%</w:t>
            </w:r>
          </w:p>
        </w:tc>
        <w:tc>
          <w:tcPr>
            <w:tcW w:w="1701" w:type="dxa"/>
            <w:tcBorders>
              <w:top w:val="nil"/>
              <w:left w:val="nil"/>
              <w:bottom w:val="single" w:sz="4" w:space="0" w:color="auto"/>
              <w:right w:val="single" w:sz="4" w:space="0" w:color="auto"/>
            </w:tcBorders>
            <w:shd w:val="clear" w:color="auto" w:fill="auto"/>
            <w:vAlign w:val="center"/>
            <w:hideMark/>
          </w:tcPr>
          <w:p w14:paraId="0CEAB954"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Chinese emotional speech corpus We invited 18 males and 16 females</w:t>
            </w:r>
          </w:p>
        </w:tc>
        <w:tc>
          <w:tcPr>
            <w:tcW w:w="2410" w:type="dxa"/>
            <w:tcBorders>
              <w:top w:val="nil"/>
              <w:left w:val="nil"/>
              <w:bottom w:val="single" w:sz="4" w:space="0" w:color="auto"/>
              <w:right w:val="single" w:sz="4" w:space="0" w:color="auto"/>
            </w:tcBorders>
            <w:shd w:val="clear" w:color="auto" w:fill="auto"/>
            <w:vAlign w:val="center"/>
            <w:hideMark/>
          </w:tcPr>
          <w:p w14:paraId="23D47601"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Segment based method by employing k-NN, SFS ( sequential forward selection), SBS (sequential backward selection)</w:t>
            </w:r>
          </w:p>
        </w:tc>
      </w:tr>
      <w:tr w:rsidR="00182FA1" w:rsidRPr="00946B5B" w14:paraId="1B26EE15" w14:textId="77777777" w:rsidTr="00997907">
        <w:trPr>
          <w:trHeight w:val="1600"/>
        </w:trPr>
        <w:tc>
          <w:tcPr>
            <w:tcW w:w="1218" w:type="dxa"/>
            <w:tcBorders>
              <w:top w:val="nil"/>
              <w:left w:val="single" w:sz="4" w:space="0" w:color="auto"/>
              <w:bottom w:val="single" w:sz="4" w:space="0" w:color="auto"/>
              <w:right w:val="single" w:sz="4" w:space="0" w:color="auto"/>
            </w:tcBorders>
            <w:shd w:val="clear" w:color="auto" w:fill="auto"/>
            <w:vAlign w:val="center"/>
            <w:hideMark/>
          </w:tcPr>
          <w:p w14:paraId="5DEE256C"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C.-C. Lee (2009)</w:t>
            </w:r>
          </w:p>
        </w:tc>
        <w:tc>
          <w:tcPr>
            <w:tcW w:w="1338" w:type="dxa"/>
            <w:tcBorders>
              <w:top w:val="nil"/>
              <w:left w:val="nil"/>
              <w:bottom w:val="single" w:sz="4" w:space="0" w:color="auto"/>
              <w:right w:val="single" w:sz="4" w:space="0" w:color="auto"/>
            </w:tcBorders>
            <w:shd w:val="clear" w:color="auto" w:fill="auto"/>
            <w:vAlign w:val="center"/>
            <w:hideMark/>
          </w:tcPr>
          <w:p w14:paraId="141E8E3B"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Bayesian</w:t>
            </w:r>
            <w:r w:rsidRPr="00946B5B">
              <w:rPr>
                <w:rFonts w:asciiTheme="minorHAnsi" w:hAnsiTheme="minorHAnsi"/>
                <w:color w:val="000000"/>
              </w:rPr>
              <w:br/>
              <w:t>Logistic</w:t>
            </w:r>
            <w:r w:rsidRPr="00946B5B">
              <w:rPr>
                <w:rFonts w:asciiTheme="minorHAnsi" w:hAnsiTheme="minorHAnsi"/>
                <w:color w:val="000000"/>
              </w:rPr>
              <w:br/>
              <w:t>Regression,</w:t>
            </w:r>
            <w:r w:rsidRPr="00946B5B">
              <w:rPr>
                <w:rFonts w:asciiTheme="minorHAnsi" w:hAnsiTheme="minorHAnsi"/>
                <w:color w:val="000000"/>
              </w:rPr>
              <w:br/>
              <w:t>SVM</w:t>
            </w:r>
          </w:p>
        </w:tc>
        <w:tc>
          <w:tcPr>
            <w:tcW w:w="1550" w:type="dxa"/>
            <w:tcBorders>
              <w:top w:val="nil"/>
              <w:left w:val="nil"/>
              <w:bottom w:val="single" w:sz="4" w:space="0" w:color="auto"/>
              <w:right w:val="single" w:sz="4" w:space="0" w:color="auto"/>
            </w:tcBorders>
            <w:shd w:val="clear" w:color="auto" w:fill="auto"/>
            <w:vAlign w:val="center"/>
            <w:hideMark/>
          </w:tcPr>
          <w:p w14:paraId="734339C8"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large-margin feature</w:t>
            </w:r>
          </w:p>
        </w:tc>
        <w:tc>
          <w:tcPr>
            <w:tcW w:w="1701" w:type="dxa"/>
            <w:tcBorders>
              <w:top w:val="nil"/>
              <w:left w:val="nil"/>
              <w:bottom w:val="single" w:sz="4" w:space="0" w:color="auto"/>
              <w:right w:val="single" w:sz="4" w:space="0" w:color="auto"/>
            </w:tcBorders>
            <w:shd w:val="clear" w:color="auto" w:fill="auto"/>
            <w:vAlign w:val="center"/>
            <w:hideMark/>
          </w:tcPr>
          <w:p w14:paraId="750CB161"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70.1% &amp; 65.1% for two and five class</w:t>
            </w:r>
          </w:p>
        </w:tc>
        <w:tc>
          <w:tcPr>
            <w:tcW w:w="1701" w:type="dxa"/>
            <w:tcBorders>
              <w:top w:val="nil"/>
              <w:left w:val="nil"/>
              <w:bottom w:val="single" w:sz="4" w:space="0" w:color="auto"/>
              <w:right w:val="single" w:sz="4" w:space="0" w:color="auto"/>
            </w:tcBorders>
            <w:shd w:val="clear" w:color="auto" w:fill="auto"/>
            <w:vAlign w:val="center"/>
            <w:hideMark/>
          </w:tcPr>
          <w:p w14:paraId="02FDBCAB"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AIBO dataset</w:t>
            </w:r>
          </w:p>
        </w:tc>
        <w:tc>
          <w:tcPr>
            <w:tcW w:w="2410" w:type="dxa"/>
            <w:tcBorders>
              <w:top w:val="nil"/>
              <w:left w:val="nil"/>
              <w:bottom w:val="single" w:sz="4" w:space="0" w:color="auto"/>
              <w:right w:val="single" w:sz="4" w:space="0" w:color="auto"/>
            </w:tcBorders>
            <w:shd w:val="clear" w:color="auto" w:fill="auto"/>
            <w:vAlign w:val="center"/>
            <w:hideMark/>
          </w:tcPr>
          <w:p w14:paraId="5B3BAB49" w14:textId="77777777" w:rsidR="00182FA1" w:rsidRPr="00946B5B" w:rsidRDefault="00182FA1" w:rsidP="00946B5B">
            <w:pPr>
              <w:jc w:val="center"/>
              <w:rPr>
                <w:rFonts w:asciiTheme="minorHAnsi" w:hAnsiTheme="minorHAnsi"/>
                <w:color w:val="000000"/>
              </w:rPr>
            </w:pPr>
            <w:r w:rsidRPr="00946B5B">
              <w:rPr>
                <w:rFonts w:asciiTheme="minorHAnsi" w:hAnsiTheme="minorHAnsi"/>
                <w:color w:val="000000"/>
              </w:rPr>
              <w:t>Hierarchical structure for binary decision tree</w:t>
            </w:r>
          </w:p>
        </w:tc>
      </w:tr>
    </w:tbl>
    <w:p w14:paraId="70153984" w14:textId="77777777" w:rsidR="0031330A" w:rsidRPr="00946B5B" w:rsidRDefault="0031330A" w:rsidP="00946B5B">
      <w:pPr>
        <w:rPr>
          <w:rFonts w:asciiTheme="minorHAnsi" w:hAnsiTheme="minorHAnsi" w:cs="Calibri"/>
          <w:b/>
        </w:rPr>
      </w:pPr>
    </w:p>
    <w:p w14:paraId="794C639A" w14:textId="77777777" w:rsidR="0031330A" w:rsidRPr="00946B5B" w:rsidRDefault="00182FA1" w:rsidP="00946B5B">
      <w:pPr>
        <w:pStyle w:val="Heading2"/>
        <w:numPr>
          <w:ilvl w:val="0"/>
          <w:numId w:val="16"/>
        </w:numPr>
        <w:rPr>
          <w:rFonts w:cs="Calibri"/>
        </w:rPr>
      </w:pPr>
      <w:bookmarkStart w:id="27" w:name="_Toc521751580"/>
      <w:r w:rsidRPr="00946B5B">
        <w:t>Stance taken with justification</w:t>
      </w:r>
      <w:bookmarkEnd w:id="27"/>
    </w:p>
    <w:p w14:paraId="02960575" w14:textId="77777777" w:rsidR="0031330A" w:rsidRPr="00946B5B" w:rsidRDefault="0031330A" w:rsidP="00946B5B">
      <w:pPr>
        <w:rPr>
          <w:rFonts w:asciiTheme="minorHAnsi" w:hAnsiTheme="minorHAnsi" w:cs="Calibri"/>
          <w:b/>
        </w:rPr>
      </w:pPr>
    </w:p>
    <w:p w14:paraId="505C0C61" w14:textId="77777777" w:rsidR="0031330A" w:rsidRDefault="00946B5B" w:rsidP="00946B5B">
      <w:pPr>
        <w:spacing w:line="360" w:lineRule="auto"/>
        <w:jc w:val="both"/>
        <w:rPr>
          <w:rFonts w:asciiTheme="minorHAnsi" w:hAnsiTheme="minorHAnsi"/>
        </w:rPr>
      </w:pPr>
      <w:r w:rsidRPr="00946B5B">
        <w:rPr>
          <w:rFonts w:asciiTheme="minorHAnsi" w:hAnsiTheme="minorHAnsi"/>
        </w:rPr>
        <w:t xml:space="preserve">Various speeches emotional recognition systems reviewed and discussed based on different approaches. Here the performance is also compared in terms of classifier, features, recognition rate, and datasets. Well-design classifiers have </w:t>
      </w:r>
      <w:proofErr w:type="gramStart"/>
      <w:r w:rsidRPr="00946B5B">
        <w:rPr>
          <w:rFonts w:asciiTheme="minorHAnsi" w:hAnsiTheme="minorHAnsi"/>
        </w:rPr>
        <w:t>obtain</w:t>
      </w:r>
      <w:proofErr w:type="gramEnd"/>
      <w:r w:rsidRPr="00946B5B">
        <w:rPr>
          <w:rFonts w:asciiTheme="minorHAnsi" w:hAnsiTheme="minorHAnsi"/>
        </w:rPr>
        <w:t xml:space="preserve"> high classification accuracies between different types of emotions. In this study HMM with adopting short time LFPC as a feature proves a good accuracy on different levels in the chart. </w:t>
      </w:r>
      <w:proofErr w:type="spellStart"/>
      <w:proofErr w:type="gramStart"/>
      <w:r w:rsidRPr="00946B5B">
        <w:rPr>
          <w:rFonts w:asciiTheme="minorHAnsi" w:hAnsiTheme="minorHAnsi"/>
        </w:rPr>
        <w:t>Basharirad</w:t>
      </w:r>
      <w:proofErr w:type="spellEnd"/>
      <w:r w:rsidRPr="00946B5B">
        <w:rPr>
          <w:rFonts w:asciiTheme="minorHAnsi" w:hAnsiTheme="minorHAnsi"/>
        </w:rPr>
        <w:t>(</w:t>
      </w:r>
      <w:proofErr w:type="gramEnd"/>
      <w:r w:rsidRPr="00946B5B">
        <w:rPr>
          <w:rFonts w:asciiTheme="minorHAnsi" w:hAnsiTheme="minorHAnsi"/>
        </w:rPr>
        <w:t>2017) The majority of the current datasets are not capable for evaluation of speech emotion recognition. In most of them, it is hard even for human to specify different emotion of certain collected utterances; e.g. the human recognition accuracy was 80% for Berlin</w:t>
      </w:r>
    </w:p>
    <w:p w14:paraId="7653CBE4" w14:textId="77777777" w:rsidR="00946B5B" w:rsidRDefault="00946B5B" w:rsidP="00464661">
      <w:pPr>
        <w:pStyle w:val="Heading2"/>
        <w:numPr>
          <w:ilvl w:val="0"/>
          <w:numId w:val="16"/>
        </w:numPr>
        <w:spacing w:line="360" w:lineRule="auto"/>
      </w:pPr>
      <w:bookmarkStart w:id="28" w:name="_Toc521751581"/>
      <w:r w:rsidRPr="00B92569">
        <w:t>Conclusion</w:t>
      </w:r>
      <w:bookmarkEnd w:id="28"/>
    </w:p>
    <w:p w14:paraId="07E60A65" w14:textId="726D9325" w:rsidR="001A12CB" w:rsidRPr="00464661" w:rsidRDefault="001A12CB" w:rsidP="00464661">
      <w:pPr>
        <w:spacing w:line="360" w:lineRule="auto"/>
        <w:jc w:val="both"/>
        <w:rPr>
          <w:rFonts w:asciiTheme="minorHAnsi" w:hAnsiTheme="minorHAnsi"/>
        </w:rPr>
      </w:pPr>
      <w:r w:rsidRPr="00464661">
        <w:rPr>
          <w:rFonts w:asciiTheme="minorHAnsi" w:hAnsiTheme="minorHAnsi"/>
        </w:rPr>
        <w:t>From the above statements it is clearly evident that the facial expression does not exhibit as many classes of the emotions that is exhibited in voice/speech of a person.</w:t>
      </w:r>
    </w:p>
    <w:p w14:paraId="07C1D4D4" w14:textId="77777777" w:rsidR="00946B5B" w:rsidRDefault="00946B5B" w:rsidP="00946B5B">
      <w:pPr>
        <w:spacing w:line="360" w:lineRule="auto"/>
        <w:jc w:val="both"/>
        <w:rPr>
          <w:rFonts w:ascii="Calibri" w:hAnsi="Calibri" w:cs="Calibri"/>
          <w:b/>
        </w:rPr>
      </w:pPr>
    </w:p>
    <w:p w14:paraId="320E8B2E" w14:textId="69AF24D2" w:rsidR="001E3243" w:rsidRPr="0001187D" w:rsidRDefault="001E3243" w:rsidP="001A12CB">
      <w:pPr>
        <w:sectPr w:rsidR="001E3243" w:rsidRPr="0001187D" w:rsidSect="00435573">
          <w:pgSz w:w="11909" w:h="16834" w:code="9"/>
          <w:pgMar w:top="1440" w:right="1019" w:bottom="1440" w:left="1267" w:header="720" w:footer="403" w:gutter="0"/>
          <w:cols w:space="720"/>
          <w:titlePg/>
          <w:docGrid w:linePitch="360"/>
        </w:sectPr>
      </w:pPr>
    </w:p>
    <w:p w14:paraId="72FE2618" w14:textId="77777777" w:rsidR="007D40CC" w:rsidRPr="0006514B" w:rsidRDefault="007D40CC" w:rsidP="00946B5B">
      <w:pPr>
        <w:pStyle w:val="Heading1"/>
        <w:jc w:val="right"/>
        <w:rPr>
          <w:rFonts w:ascii="Calibri" w:hAnsi="Calibri" w:cs="Calibri"/>
          <w:b/>
          <w:sz w:val="24"/>
        </w:rPr>
      </w:pPr>
      <w:bookmarkStart w:id="29" w:name="_Toc521751582"/>
      <w:r w:rsidRPr="0006514B">
        <w:rPr>
          <w:rFonts w:ascii="Calibri" w:hAnsi="Calibri" w:cs="Calibri"/>
          <w:b/>
          <w:sz w:val="24"/>
        </w:rPr>
        <w:lastRenderedPageBreak/>
        <w:t>PART-B</w:t>
      </w:r>
      <w:r w:rsidR="001B7B49">
        <w:rPr>
          <w:rFonts w:ascii="Calibri" w:hAnsi="Calibri" w:cs="Calibri"/>
          <w:b/>
          <w:sz w:val="24"/>
        </w:rPr>
        <w:t xml:space="preserve"> </w:t>
      </w:r>
      <w:r w:rsidRPr="0006514B">
        <w:rPr>
          <w:rFonts w:ascii="Calibri" w:hAnsi="Calibri" w:cs="Calibri"/>
          <w:b/>
          <w:sz w:val="24"/>
        </w:rPr>
        <w:t>CHAPTER 2</w:t>
      </w:r>
      <w:bookmarkEnd w:id="29"/>
    </w:p>
    <w:p w14:paraId="1B086460" w14:textId="77777777" w:rsidR="007D40CC" w:rsidRPr="0001187D" w:rsidRDefault="007D40CC" w:rsidP="007D40CC">
      <w:pPr>
        <w:rPr>
          <w:rFonts w:ascii="Calibri" w:hAnsi="Calibri" w:cs="Calibri"/>
        </w:rPr>
      </w:pPr>
      <w:r w:rsidRPr="0001187D">
        <w:rPr>
          <w:rFonts w:ascii="Calibri" w:hAnsi="Calibri" w:cs="Calibri"/>
        </w:rPr>
        <w:t>____</w:t>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t>____________________________________________________________________________</w:t>
      </w:r>
    </w:p>
    <w:p w14:paraId="2BFF81E1" w14:textId="77777777" w:rsidR="007D40CC" w:rsidRPr="0001187D" w:rsidRDefault="00946B5B" w:rsidP="00E91BDA">
      <w:pPr>
        <w:pStyle w:val="Heading2"/>
        <w:jc w:val="right"/>
        <w:rPr>
          <w:rFonts w:ascii="Calibri" w:hAnsi="Calibri" w:cs="Calibri"/>
        </w:rPr>
      </w:pPr>
      <w:bookmarkStart w:id="30" w:name="_Toc521751583"/>
      <w:r w:rsidRPr="00E60C5E">
        <w:t xml:space="preserve">Develop and simulate an algorithm for audio surveillance in </w:t>
      </w:r>
      <w:r>
        <w:t>PYTHON</w:t>
      </w:r>
      <w:r w:rsidRPr="00E60C5E">
        <w:t>.</w:t>
      </w:r>
      <w:bookmarkEnd w:id="30"/>
    </w:p>
    <w:p w14:paraId="50676135" w14:textId="022E43F4" w:rsidR="00D30C4E" w:rsidRPr="0001187D" w:rsidRDefault="00E91BDA" w:rsidP="00E91BDA">
      <w:pPr>
        <w:pStyle w:val="Heading2"/>
        <w:numPr>
          <w:ilvl w:val="1"/>
          <w:numId w:val="17"/>
        </w:numPr>
        <w:spacing w:line="360" w:lineRule="auto"/>
        <w:rPr>
          <w:rFonts w:ascii="Calibri" w:hAnsi="Calibri" w:cs="Calibri"/>
        </w:rPr>
      </w:pPr>
      <w:bookmarkStart w:id="31" w:name="_Toc521751584"/>
      <w:r w:rsidRPr="006718F4">
        <w:t>Discuss and Compare recent algorithms for audio surveillance</w:t>
      </w:r>
      <w:bookmarkEnd w:id="31"/>
    </w:p>
    <w:p w14:paraId="2908FF07" w14:textId="7B34B01C" w:rsidR="00D30C4E" w:rsidRDefault="00E91BDA" w:rsidP="00E91BDA">
      <w:pPr>
        <w:spacing w:line="360" w:lineRule="auto"/>
        <w:jc w:val="both"/>
        <w:rPr>
          <w:rFonts w:asciiTheme="minorHAnsi" w:hAnsiTheme="minorHAnsi"/>
        </w:rPr>
      </w:pPr>
      <w:proofErr w:type="gramStart"/>
      <w:r w:rsidRPr="004D7E78">
        <w:rPr>
          <w:rFonts w:asciiTheme="minorHAnsi" w:hAnsiTheme="minorHAnsi"/>
        </w:rPr>
        <w:t>This section intents</w:t>
      </w:r>
      <w:proofErr w:type="gramEnd"/>
      <w:r w:rsidRPr="004D7E78">
        <w:rPr>
          <w:rFonts w:asciiTheme="minorHAnsi" w:hAnsiTheme="minorHAnsi"/>
        </w:rPr>
        <w:t xml:space="preserve"> to provide a representative picture of what has been developed so far in </w:t>
      </w:r>
      <w:r>
        <w:rPr>
          <w:rFonts w:asciiTheme="minorHAnsi" w:hAnsiTheme="minorHAnsi"/>
        </w:rPr>
        <w:t xml:space="preserve">the area of audio surveillance. </w:t>
      </w:r>
      <w:r w:rsidRPr="004D7E78">
        <w:rPr>
          <w:rFonts w:asciiTheme="minorHAnsi" w:hAnsiTheme="minorHAnsi"/>
        </w:rPr>
        <w:t>The emphasis of previous approaches is mainly placed on the classifier, the feature extraction process, the training data, and the number of classes.</w:t>
      </w:r>
    </w:p>
    <w:p w14:paraId="77C526CB" w14:textId="77777777" w:rsidR="00E97F50" w:rsidRPr="00E97F50" w:rsidRDefault="003F73A7" w:rsidP="00241F19">
      <w:pPr>
        <w:jc w:val="center"/>
        <w:rPr>
          <w:lang w:val="en-GB" w:eastAsia="en-GB"/>
        </w:rPr>
      </w:pPr>
      <w:bookmarkStart w:id="32" w:name="_Toc521751546"/>
      <w:r>
        <w:t xml:space="preserve">Table </w:t>
      </w:r>
      <w:fldSimple w:instr=" STYLEREF 2 \s ">
        <w:r w:rsidR="00D77652">
          <w:rPr>
            <w:noProof/>
          </w:rPr>
          <w:t>2.1</w:t>
        </w:r>
      </w:fldSimple>
      <w:r>
        <w:noBreakHyphen/>
      </w:r>
      <w:fldSimple w:instr=" SEQ Table \* ARABIC \s 2 ">
        <w:r w:rsidR="00D77652">
          <w:rPr>
            <w:noProof/>
          </w:rPr>
          <w:t>1</w:t>
        </w:r>
      </w:fldSimple>
      <w:r>
        <w:t xml:space="preserve">:Algorithms of Audio </w:t>
      </w:r>
      <w:proofErr w:type="spellStart"/>
      <w:r>
        <w:t>Survillance</w:t>
      </w:r>
      <w:proofErr w:type="spellEnd"/>
      <w:r w:rsidR="00E97F50">
        <w:t xml:space="preserve"> </w:t>
      </w:r>
      <w:r w:rsidR="00E97F50" w:rsidRPr="00E97F50">
        <w:rPr>
          <w:rFonts w:ascii="Arial" w:hAnsi="Arial" w:cs="Arial"/>
          <w:color w:val="666666"/>
          <w:sz w:val="20"/>
          <w:szCs w:val="20"/>
          <w:shd w:val="clear" w:color="auto" w:fill="FFFFFF"/>
          <w:lang w:val="en-GB" w:eastAsia="en-GB"/>
        </w:rPr>
        <w:t>(</w:t>
      </w:r>
      <w:proofErr w:type="spellStart"/>
      <w:r w:rsidR="00E97F50" w:rsidRPr="00E97F50">
        <w:rPr>
          <w:rFonts w:ascii="Arial" w:hAnsi="Arial" w:cs="Arial"/>
          <w:color w:val="666666"/>
          <w:sz w:val="20"/>
          <w:szCs w:val="20"/>
          <w:shd w:val="clear" w:color="auto" w:fill="FFFFFF"/>
          <w:lang w:val="en-GB" w:eastAsia="en-GB"/>
        </w:rPr>
        <w:t>Ntalampiras</w:t>
      </w:r>
      <w:proofErr w:type="spellEnd"/>
      <w:r w:rsidR="00E97F50" w:rsidRPr="00E97F50">
        <w:rPr>
          <w:rFonts w:ascii="Arial" w:hAnsi="Arial" w:cs="Arial"/>
          <w:color w:val="666666"/>
          <w:sz w:val="20"/>
          <w:szCs w:val="20"/>
          <w:shd w:val="clear" w:color="auto" w:fill="FFFFFF"/>
          <w:lang w:val="en-GB" w:eastAsia="en-GB"/>
        </w:rPr>
        <w:t>, 2015)</w:t>
      </w:r>
      <w:bookmarkEnd w:id="32"/>
    </w:p>
    <w:p w14:paraId="54F25D8E" w14:textId="71485D8C" w:rsidR="003F73A7" w:rsidRDefault="003F73A7" w:rsidP="003F73A7">
      <w:pPr>
        <w:pStyle w:val="Caption"/>
        <w:keepNext/>
        <w:jc w:val="center"/>
      </w:pPr>
    </w:p>
    <w:tbl>
      <w:tblPr>
        <w:tblpPr w:leftFromText="180" w:rightFromText="180" w:vertAnchor="text" w:horzAnchor="page" w:tblpX="1630" w:tblpY="169"/>
        <w:tblW w:w="9460" w:type="dxa"/>
        <w:tblLook w:val="04A0" w:firstRow="1" w:lastRow="0" w:firstColumn="1" w:lastColumn="0" w:noHBand="0" w:noVBand="1"/>
      </w:tblPr>
      <w:tblGrid>
        <w:gridCol w:w="1664"/>
        <w:gridCol w:w="2079"/>
        <w:gridCol w:w="1686"/>
        <w:gridCol w:w="1230"/>
        <w:gridCol w:w="1342"/>
        <w:gridCol w:w="1459"/>
      </w:tblGrid>
      <w:tr w:rsidR="00224B6C" w14:paraId="2967EC0B" w14:textId="77777777" w:rsidTr="00997907">
        <w:trPr>
          <w:trHeight w:val="640"/>
        </w:trPr>
        <w:tc>
          <w:tcPr>
            <w:tcW w:w="166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E48C02" w14:textId="77777777" w:rsidR="00224B6C" w:rsidRDefault="00224B6C" w:rsidP="00997907">
            <w:pPr>
              <w:jc w:val="center"/>
              <w:rPr>
                <w:rFonts w:ascii="Calibri" w:hAnsi="Calibri"/>
                <w:color w:val="000000"/>
              </w:rPr>
            </w:pPr>
            <w:r>
              <w:rPr>
                <w:rFonts w:ascii="Calibri" w:hAnsi="Calibri"/>
                <w:color w:val="000000"/>
              </w:rPr>
              <w:t>Paper</w:t>
            </w:r>
          </w:p>
        </w:tc>
        <w:tc>
          <w:tcPr>
            <w:tcW w:w="2079" w:type="dxa"/>
            <w:tcBorders>
              <w:top w:val="single" w:sz="4" w:space="0" w:color="auto"/>
              <w:left w:val="nil"/>
              <w:bottom w:val="single" w:sz="4" w:space="0" w:color="auto"/>
              <w:right w:val="single" w:sz="4" w:space="0" w:color="auto"/>
            </w:tcBorders>
            <w:shd w:val="clear" w:color="auto" w:fill="auto"/>
            <w:vAlign w:val="center"/>
            <w:hideMark/>
          </w:tcPr>
          <w:p w14:paraId="54DBF11B" w14:textId="77777777" w:rsidR="00224B6C" w:rsidRDefault="00224B6C" w:rsidP="00997907">
            <w:pPr>
              <w:jc w:val="center"/>
              <w:rPr>
                <w:rFonts w:ascii="Calibri" w:hAnsi="Calibri"/>
                <w:color w:val="000000"/>
              </w:rPr>
            </w:pPr>
            <w:r>
              <w:rPr>
                <w:rFonts w:ascii="Calibri" w:hAnsi="Calibri"/>
                <w:color w:val="000000"/>
              </w:rPr>
              <w:t xml:space="preserve">Atypical sound classes </w:t>
            </w:r>
          </w:p>
        </w:tc>
        <w:tc>
          <w:tcPr>
            <w:tcW w:w="1686" w:type="dxa"/>
            <w:tcBorders>
              <w:top w:val="single" w:sz="4" w:space="0" w:color="auto"/>
              <w:left w:val="nil"/>
              <w:bottom w:val="single" w:sz="4" w:space="0" w:color="auto"/>
              <w:right w:val="single" w:sz="4" w:space="0" w:color="auto"/>
            </w:tcBorders>
            <w:shd w:val="clear" w:color="auto" w:fill="auto"/>
            <w:vAlign w:val="center"/>
            <w:hideMark/>
          </w:tcPr>
          <w:p w14:paraId="14BD847C" w14:textId="77777777" w:rsidR="00224B6C" w:rsidRDefault="00224B6C" w:rsidP="00997907">
            <w:pPr>
              <w:jc w:val="center"/>
              <w:rPr>
                <w:rFonts w:ascii="Calibri" w:hAnsi="Calibri"/>
                <w:color w:val="000000"/>
              </w:rPr>
            </w:pPr>
            <w:r>
              <w:rPr>
                <w:rFonts w:ascii="Calibri" w:hAnsi="Calibri"/>
                <w:color w:val="000000"/>
              </w:rPr>
              <w:t xml:space="preserve">Model adaptation </w:t>
            </w:r>
          </w:p>
        </w:tc>
        <w:tc>
          <w:tcPr>
            <w:tcW w:w="1230" w:type="dxa"/>
            <w:tcBorders>
              <w:top w:val="single" w:sz="4" w:space="0" w:color="auto"/>
              <w:left w:val="nil"/>
              <w:bottom w:val="single" w:sz="4" w:space="0" w:color="auto"/>
              <w:right w:val="single" w:sz="4" w:space="0" w:color="auto"/>
            </w:tcBorders>
            <w:shd w:val="clear" w:color="auto" w:fill="auto"/>
            <w:vAlign w:val="center"/>
            <w:hideMark/>
          </w:tcPr>
          <w:p w14:paraId="45903D32" w14:textId="77777777" w:rsidR="00224B6C" w:rsidRDefault="00224B6C" w:rsidP="00997907">
            <w:pPr>
              <w:jc w:val="center"/>
              <w:rPr>
                <w:rFonts w:ascii="Calibri" w:hAnsi="Calibri"/>
                <w:color w:val="000000"/>
              </w:rPr>
            </w:pPr>
            <w:r>
              <w:rPr>
                <w:rFonts w:ascii="Calibri" w:hAnsi="Calibri"/>
                <w:color w:val="000000"/>
              </w:rPr>
              <w:t xml:space="preserve">Classifier </w:t>
            </w:r>
          </w:p>
        </w:tc>
        <w:tc>
          <w:tcPr>
            <w:tcW w:w="1342" w:type="dxa"/>
            <w:tcBorders>
              <w:top w:val="single" w:sz="4" w:space="0" w:color="auto"/>
              <w:left w:val="nil"/>
              <w:bottom w:val="single" w:sz="4" w:space="0" w:color="auto"/>
              <w:right w:val="single" w:sz="4" w:space="0" w:color="auto"/>
            </w:tcBorders>
            <w:shd w:val="clear" w:color="auto" w:fill="auto"/>
            <w:vAlign w:val="center"/>
            <w:hideMark/>
          </w:tcPr>
          <w:p w14:paraId="49889130" w14:textId="77777777" w:rsidR="00224B6C" w:rsidRDefault="00224B6C" w:rsidP="00997907">
            <w:pPr>
              <w:jc w:val="center"/>
              <w:rPr>
                <w:rFonts w:ascii="Calibri" w:hAnsi="Calibri"/>
                <w:color w:val="000000"/>
              </w:rPr>
            </w:pPr>
            <w:r>
              <w:rPr>
                <w:rFonts w:ascii="Calibri" w:hAnsi="Calibri"/>
                <w:color w:val="000000"/>
              </w:rPr>
              <w:t xml:space="preserve">Features </w:t>
            </w:r>
          </w:p>
        </w:tc>
        <w:tc>
          <w:tcPr>
            <w:tcW w:w="1459" w:type="dxa"/>
            <w:tcBorders>
              <w:top w:val="single" w:sz="4" w:space="0" w:color="auto"/>
              <w:left w:val="nil"/>
              <w:bottom w:val="single" w:sz="4" w:space="0" w:color="auto"/>
              <w:right w:val="single" w:sz="4" w:space="0" w:color="auto"/>
            </w:tcBorders>
            <w:shd w:val="clear" w:color="auto" w:fill="auto"/>
            <w:vAlign w:val="center"/>
            <w:hideMark/>
          </w:tcPr>
          <w:p w14:paraId="1736B91B" w14:textId="77777777" w:rsidR="00224B6C" w:rsidRDefault="00224B6C" w:rsidP="00997907">
            <w:pPr>
              <w:jc w:val="center"/>
              <w:rPr>
                <w:rFonts w:ascii="Calibri" w:hAnsi="Calibri"/>
                <w:color w:val="000000"/>
              </w:rPr>
            </w:pPr>
            <w:r>
              <w:rPr>
                <w:rFonts w:ascii="Calibri" w:hAnsi="Calibri"/>
                <w:color w:val="000000"/>
              </w:rPr>
              <w:t>Database</w:t>
            </w:r>
          </w:p>
        </w:tc>
      </w:tr>
      <w:tr w:rsidR="00224B6C" w14:paraId="689D70DA" w14:textId="77777777" w:rsidTr="00997907">
        <w:trPr>
          <w:trHeight w:val="192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12D7346C" w14:textId="7A8549D6" w:rsidR="00224B6C" w:rsidRDefault="00E25699" w:rsidP="00997907">
            <w:pPr>
              <w:jc w:val="center"/>
              <w:rPr>
                <w:rFonts w:ascii="Calibri" w:hAnsi="Calibri"/>
                <w:color w:val="000000"/>
              </w:rPr>
            </w:pPr>
            <w:proofErr w:type="spellStart"/>
            <w:r>
              <w:rPr>
                <w:rFonts w:ascii="Calibri" w:hAnsi="Calibri"/>
                <w:color w:val="000000"/>
              </w:rPr>
              <w:t>Ntalampiras</w:t>
            </w:r>
            <w:proofErr w:type="spellEnd"/>
            <w:r>
              <w:rPr>
                <w:rFonts w:ascii="Calibri" w:hAnsi="Calibri"/>
                <w:color w:val="000000"/>
              </w:rPr>
              <w:t xml:space="preserve"> et al. (2009)</w:t>
            </w:r>
            <w:r w:rsidR="00224B6C">
              <w:rPr>
                <w:rFonts w:ascii="Calibri" w:hAnsi="Calibri"/>
                <w:color w:val="000000"/>
              </w:rPr>
              <w:t xml:space="preserve"> </w:t>
            </w:r>
          </w:p>
        </w:tc>
        <w:tc>
          <w:tcPr>
            <w:tcW w:w="2079" w:type="dxa"/>
            <w:tcBorders>
              <w:top w:val="nil"/>
              <w:left w:val="nil"/>
              <w:bottom w:val="single" w:sz="4" w:space="0" w:color="auto"/>
              <w:right w:val="single" w:sz="4" w:space="0" w:color="auto"/>
            </w:tcBorders>
            <w:shd w:val="clear" w:color="auto" w:fill="auto"/>
            <w:vAlign w:val="center"/>
            <w:hideMark/>
          </w:tcPr>
          <w:p w14:paraId="6502BF37" w14:textId="77777777" w:rsidR="00224B6C" w:rsidRDefault="00224B6C" w:rsidP="00997907">
            <w:pPr>
              <w:jc w:val="center"/>
              <w:rPr>
                <w:rFonts w:ascii="Calibri" w:hAnsi="Calibri"/>
                <w:color w:val="000000"/>
              </w:rPr>
            </w:pPr>
            <w:r>
              <w:rPr>
                <w:rFonts w:ascii="Calibri" w:hAnsi="Calibri"/>
                <w:color w:val="000000"/>
              </w:rPr>
              <w:t xml:space="preserve">Scream, gunshot, and explosion </w:t>
            </w:r>
          </w:p>
        </w:tc>
        <w:tc>
          <w:tcPr>
            <w:tcW w:w="1686" w:type="dxa"/>
            <w:tcBorders>
              <w:top w:val="nil"/>
              <w:left w:val="nil"/>
              <w:bottom w:val="single" w:sz="4" w:space="0" w:color="auto"/>
              <w:right w:val="single" w:sz="4" w:space="0" w:color="auto"/>
            </w:tcBorders>
            <w:shd w:val="clear" w:color="auto" w:fill="auto"/>
            <w:vAlign w:val="center"/>
            <w:hideMark/>
          </w:tcPr>
          <w:p w14:paraId="356E92B9" w14:textId="77777777" w:rsidR="00224B6C" w:rsidRDefault="00224B6C" w:rsidP="00997907">
            <w:pPr>
              <w:jc w:val="center"/>
              <w:rPr>
                <w:rFonts w:ascii="Calibri" w:hAnsi="Calibri"/>
                <w:color w:val="000000"/>
              </w:rPr>
            </w:pPr>
            <w:r>
              <w:rPr>
                <w:rFonts w:ascii="Calibri" w:hAnsi="Calibri"/>
                <w:color w:val="000000"/>
              </w:rPr>
              <w:t xml:space="preserve">MAP adaptation of GMMs </w:t>
            </w:r>
          </w:p>
        </w:tc>
        <w:tc>
          <w:tcPr>
            <w:tcW w:w="1230" w:type="dxa"/>
            <w:tcBorders>
              <w:top w:val="nil"/>
              <w:left w:val="nil"/>
              <w:bottom w:val="single" w:sz="4" w:space="0" w:color="auto"/>
              <w:right w:val="single" w:sz="4" w:space="0" w:color="auto"/>
            </w:tcBorders>
            <w:shd w:val="clear" w:color="auto" w:fill="auto"/>
            <w:vAlign w:val="center"/>
            <w:hideMark/>
          </w:tcPr>
          <w:p w14:paraId="6DFF92B4" w14:textId="77777777" w:rsidR="00224B6C" w:rsidRDefault="00224B6C" w:rsidP="00997907">
            <w:pPr>
              <w:jc w:val="center"/>
              <w:rPr>
                <w:rFonts w:ascii="Calibri" w:hAnsi="Calibri"/>
                <w:color w:val="000000"/>
              </w:rPr>
            </w:pPr>
            <w:r>
              <w:rPr>
                <w:rFonts w:ascii="Calibri" w:hAnsi="Calibri"/>
                <w:color w:val="000000"/>
              </w:rPr>
              <w:t xml:space="preserve">GMM </w:t>
            </w:r>
          </w:p>
        </w:tc>
        <w:tc>
          <w:tcPr>
            <w:tcW w:w="1342" w:type="dxa"/>
            <w:tcBorders>
              <w:top w:val="nil"/>
              <w:left w:val="nil"/>
              <w:bottom w:val="single" w:sz="4" w:space="0" w:color="auto"/>
              <w:right w:val="single" w:sz="4" w:space="0" w:color="auto"/>
            </w:tcBorders>
            <w:shd w:val="clear" w:color="auto" w:fill="auto"/>
            <w:vAlign w:val="center"/>
            <w:hideMark/>
          </w:tcPr>
          <w:p w14:paraId="00ABF8E2" w14:textId="77777777" w:rsidR="00224B6C" w:rsidRDefault="00224B6C" w:rsidP="00997907">
            <w:pPr>
              <w:jc w:val="center"/>
              <w:rPr>
                <w:rFonts w:ascii="Calibri" w:hAnsi="Calibri"/>
                <w:color w:val="000000"/>
              </w:rPr>
            </w:pPr>
            <w:r>
              <w:rPr>
                <w:rFonts w:ascii="Calibri" w:hAnsi="Calibri"/>
                <w:color w:val="000000"/>
              </w:rPr>
              <w:t xml:space="preserve">MFCC, MPEG-7, CB-TEO, Intonation </w:t>
            </w:r>
          </w:p>
        </w:tc>
        <w:tc>
          <w:tcPr>
            <w:tcW w:w="1459" w:type="dxa"/>
            <w:tcBorders>
              <w:top w:val="nil"/>
              <w:left w:val="nil"/>
              <w:bottom w:val="single" w:sz="4" w:space="0" w:color="auto"/>
              <w:right w:val="single" w:sz="4" w:space="0" w:color="auto"/>
            </w:tcBorders>
            <w:shd w:val="clear" w:color="auto" w:fill="auto"/>
            <w:vAlign w:val="center"/>
            <w:hideMark/>
          </w:tcPr>
          <w:p w14:paraId="6077A262" w14:textId="77777777" w:rsidR="00224B6C" w:rsidRDefault="00224B6C" w:rsidP="00997907">
            <w:pPr>
              <w:jc w:val="center"/>
              <w:rPr>
                <w:rFonts w:ascii="Calibri" w:hAnsi="Calibri"/>
                <w:color w:val="000000"/>
              </w:rPr>
            </w:pPr>
            <w:r>
              <w:rPr>
                <w:rFonts w:ascii="Calibri" w:hAnsi="Calibri"/>
                <w:color w:val="000000"/>
              </w:rPr>
              <w:t xml:space="preserve">Large audio corpora from professional sound effects </w:t>
            </w:r>
          </w:p>
        </w:tc>
      </w:tr>
      <w:tr w:rsidR="00224B6C" w14:paraId="6406CCE9" w14:textId="77777777" w:rsidTr="00997907">
        <w:trPr>
          <w:trHeight w:val="160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7AFF4C09" w14:textId="640189BC" w:rsidR="00224B6C" w:rsidRDefault="00E25699" w:rsidP="00997907">
            <w:pPr>
              <w:jc w:val="center"/>
              <w:rPr>
                <w:rFonts w:ascii="Calibri" w:hAnsi="Calibri"/>
                <w:color w:val="000000"/>
              </w:rPr>
            </w:pPr>
            <w:proofErr w:type="spellStart"/>
            <w:r>
              <w:rPr>
                <w:rFonts w:ascii="Calibri" w:hAnsi="Calibri"/>
                <w:color w:val="000000"/>
              </w:rPr>
              <w:t>Valenzise</w:t>
            </w:r>
            <w:proofErr w:type="spellEnd"/>
            <w:r>
              <w:rPr>
                <w:rFonts w:ascii="Calibri" w:hAnsi="Calibri"/>
                <w:color w:val="000000"/>
              </w:rPr>
              <w:t xml:space="preserve"> et al. (2007)</w:t>
            </w:r>
          </w:p>
        </w:tc>
        <w:tc>
          <w:tcPr>
            <w:tcW w:w="2079" w:type="dxa"/>
            <w:tcBorders>
              <w:top w:val="nil"/>
              <w:left w:val="nil"/>
              <w:bottom w:val="single" w:sz="4" w:space="0" w:color="auto"/>
              <w:right w:val="single" w:sz="4" w:space="0" w:color="auto"/>
            </w:tcBorders>
            <w:shd w:val="clear" w:color="auto" w:fill="auto"/>
            <w:vAlign w:val="center"/>
            <w:hideMark/>
          </w:tcPr>
          <w:p w14:paraId="2F14E43D" w14:textId="77777777" w:rsidR="00224B6C" w:rsidRDefault="00224B6C" w:rsidP="00997907">
            <w:pPr>
              <w:jc w:val="center"/>
              <w:rPr>
                <w:rFonts w:ascii="Calibri" w:hAnsi="Calibri"/>
                <w:color w:val="000000"/>
              </w:rPr>
            </w:pPr>
            <w:r>
              <w:rPr>
                <w:rFonts w:ascii="Calibri" w:hAnsi="Calibri"/>
                <w:color w:val="000000"/>
              </w:rPr>
              <w:t>Scream</w:t>
            </w:r>
            <w:r>
              <w:rPr>
                <w:rFonts w:ascii="Calibri" w:hAnsi="Calibri"/>
                <w:color w:val="000000"/>
              </w:rPr>
              <w:br/>
              <w:t>and</w:t>
            </w:r>
            <w:r>
              <w:rPr>
                <w:rFonts w:ascii="Calibri" w:hAnsi="Calibri"/>
                <w:color w:val="000000"/>
              </w:rPr>
              <w:br/>
              <w:t>gunshot</w:t>
            </w:r>
          </w:p>
        </w:tc>
        <w:tc>
          <w:tcPr>
            <w:tcW w:w="1686" w:type="dxa"/>
            <w:tcBorders>
              <w:top w:val="nil"/>
              <w:left w:val="nil"/>
              <w:bottom w:val="single" w:sz="4" w:space="0" w:color="auto"/>
              <w:right w:val="single" w:sz="4" w:space="0" w:color="auto"/>
            </w:tcBorders>
            <w:shd w:val="clear" w:color="auto" w:fill="auto"/>
            <w:vAlign w:val="center"/>
            <w:hideMark/>
          </w:tcPr>
          <w:p w14:paraId="4F84D273" w14:textId="77777777" w:rsidR="00224B6C" w:rsidRDefault="00224B6C" w:rsidP="00997907">
            <w:pPr>
              <w:jc w:val="center"/>
              <w:rPr>
                <w:rFonts w:ascii="Calibri" w:hAnsi="Calibri"/>
                <w:color w:val="000000"/>
              </w:rPr>
            </w:pPr>
            <w:r>
              <w:rPr>
                <w:rFonts w:ascii="Calibri" w:hAnsi="Calibri"/>
                <w:color w:val="000000"/>
              </w:rPr>
              <w:t>-</w:t>
            </w:r>
          </w:p>
        </w:tc>
        <w:tc>
          <w:tcPr>
            <w:tcW w:w="1230" w:type="dxa"/>
            <w:tcBorders>
              <w:top w:val="nil"/>
              <w:left w:val="nil"/>
              <w:bottom w:val="single" w:sz="4" w:space="0" w:color="auto"/>
              <w:right w:val="single" w:sz="4" w:space="0" w:color="auto"/>
            </w:tcBorders>
            <w:shd w:val="clear" w:color="auto" w:fill="auto"/>
            <w:vAlign w:val="center"/>
            <w:hideMark/>
          </w:tcPr>
          <w:p w14:paraId="358A5AE6" w14:textId="77777777" w:rsidR="00224B6C" w:rsidRDefault="00224B6C" w:rsidP="00997907">
            <w:pPr>
              <w:jc w:val="center"/>
              <w:rPr>
                <w:rFonts w:ascii="Calibri" w:hAnsi="Calibri"/>
                <w:color w:val="000000"/>
              </w:rPr>
            </w:pPr>
            <w:r>
              <w:rPr>
                <w:rFonts w:ascii="Calibri" w:hAnsi="Calibri"/>
                <w:color w:val="000000"/>
              </w:rPr>
              <w:t xml:space="preserve">GMM </w:t>
            </w:r>
          </w:p>
        </w:tc>
        <w:tc>
          <w:tcPr>
            <w:tcW w:w="1342" w:type="dxa"/>
            <w:tcBorders>
              <w:top w:val="nil"/>
              <w:left w:val="nil"/>
              <w:bottom w:val="single" w:sz="4" w:space="0" w:color="auto"/>
              <w:right w:val="single" w:sz="4" w:space="0" w:color="auto"/>
            </w:tcBorders>
            <w:shd w:val="clear" w:color="auto" w:fill="auto"/>
            <w:vAlign w:val="center"/>
            <w:hideMark/>
          </w:tcPr>
          <w:p w14:paraId="17CDEA38" w14:textId="77777777" w:rsidR="00224B6C" w:rsidRDefault="00224B6C" w:rsidP="00997907">
            <w:pPr>
              <w:jc w:val="center"/>
              <w:rPr>
                <w:rFonts w:ascii="Calibri" w:hAnsi="Calibri"/>
                <w:color w:val="000000"/>
              </w:rPr>
            </w:pPr>
            <w:r>
              <w:rPr>
                <w:rFonts w:ascii="Calibri" w:hAnsi="Calibri"/>
                <w:color w:val="000000"/>
              </w:rPr>
              <w:t>Temporal, spectral, cepstral, correlation</w:t>
            </w:r>
          </w:p>
        </w:tc>
        <w:tc>
          <w:tcPr>
            <w:tcW w:w="1459" w:type="dxa"/>
            <w:tcBorders>
              <w:top w:val="nil"/>
              <w:left w:val="nil"/>
              <w:bottom w:val="single" w:sz="4" w:space="0" w:color="auto"/>
              <w:right w:val="single" w:sz="4" w:space="0" w:color="auto"/>
            </w:tcBorders>
            <w:shd w:val="clear" w:color="auto" w:fill="auto"/>
            <w:vAlign w:val="center"/>
            <w:hideMark/>
          </w:tcPr>
          <w:p w14:paraId="519F36D1" w14:textId="77777777" w:rsidR="00224B6C" w:rsidRDefault="00224B6C" w:rsidP="00997907">
            <w:pPr>
              <w:jc w:val="center"/>
              <w:rPr>
                <w:rFonts w:ascii="Calibri" w:hAnsi="Calibri"/>
                <w:color w:val="000000"/>
              </w:rPr>
            </w:pPr>
            <w:r>
              <w:rPr>
                <w:rFonts w:ascii="Calibri" w:hAnsi="Calibri"/>
                <w:color w:val="000000"/>
              </w:rPr>
              <w:t>Movie soundtracks, Internet, and people shouts</w:t>
            </w:r>
          </w:p>
        </w:tc>
      </w:tr>
      <w:tr w:rsidR="00224B6C" w14:paraId="43F56CA0" w14:textId="77777777" w:rsidTr="00997907">
        <w:trPr>
          <w:trHeight w:val="128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73EFF071" w14:textId="517F90E3" w:rsidR="00224B6C" w:rsidRDefault="00E25699" w:rsidP="00997907">
            <w:pPr>
              <w:jc w:val="center"/>
              <w:rPr>
                <w:rFonts w:ascii="Calibri" w:hAnsi="Calibri"/>
                <w:color w:val="000000"/>
              </w:rPr>
            </w:pPr>
            <w:proofErr w:type="spellStart"/>
            <w:r>
              <w:rPr>
                <w:rFonts w:ascii="Calibri" w:hAnsi="Calibri"/>
                <w:color w:val="000000"/>
              </w:rPr>
              <w:t>Radhakrishnan</w:t>
            </w:r>
            <w:proofErr w:type="spellEnd"/>
            <w:r>
              <w:rPr>
                <w:rFonts w:ascii="Calibri" w:hAnsi="Calibri"/>
                <w:color w:val="000000"/>
              </w:rPr>
              <w:t xml:space="preserve"> &amp; </w:t>
            </w:r>
            <w:proofErr w:type="spellStart"/>
            <w:r>
              <w:rPr>
                <w:rFonts w:ascii="Calibri" w:hAnsi="Calibri"/>
                <w:color w:val="000000"/>
              </w:rPr>
              <w:t>Divakaran</w:t>
            </w:r>
            <w:proofErr w:type="spellEnd"/>
            <w:r>
              <w:rPr>
                <w:rFonts w:ascii="Calibri" w:hAnsi="Calibri"/>
                <w:color w:val="000000"/>
              </w:rPr>
              <w:t xml:space="preserve"> (2005)</w:t>
            </w:r>
          </w:p>
        </w:tc>
        <w:tc>
          <w:tcPr>
            <w:tcW w:w="2079" w:type="dxa"/>
            <w:tcBorders>
              <w:top w:val="nil"/>
              <w:left w:val="nil"/>
              <w:bottom w:val="single" w:sz="4" w:space="0" w:color="auto"/>
              <w:right w:val="single" w:sz="4" w:space="0" w:color="auto"/>
            </w:tcBorders>
            <w:shd w:val="clear" w:color="auto" w:fill="auto"/>
            <w:vAlign w:val="center"/>
            <w:hideMark/>
          </w:tcPr>
          <w:p w14:paraId="56E80B2C" w14:textId="77777777" w:rsidR="00224B6C" w:rsidRDefault="00224B6C" w:rsidP="00997907">
            <w:pPr>
              <w:jc w:val="center"/>
              <w:rPr>
                <w:rFonts w:ascii="Calibri" w:hAnsi="Calibri"/>
                <w:color w:val="000000"/>
              </w:rPr>
            </w:pPr>
            <w:r>
              <w:rPr>
                <w:rFonts w:ascii="Calibri" w:hAnsi="Calibri"/>
                <w:color w:val="000000"/>
              </w:rPr>
              <w:t>Banging</w:t>
            </w:r>
            <w:r>
              <w:rPr>
                <w:rFonts w:ascii="Calibri" w:hAnsi="Calibri"/>
                <w:color w:val="000000"/>
              </w:rPr>
              <w:br/>
              <w:t xml:space="preserve">and </w:t>
            </w:r>
            <w:proofErr w:type="spellStart"/>
            <w:r>
              <w:rPr>
                <w:rFonts w:ascii="Calibri" w:hAnsi="Calibri"/>
                <w:color w:val="000000"/>
              </w:rPr>
              <w:t>nonneutral</w:t>
            </w:r>
            <w:proofErr w:type="spellEnd"/>
            <w:r>
              <w:rPr>
                <w:rFonts w:ascii="Calibri" w:hAnsi="Calibri"/>
                <w:color w:val="000000"/>
              </w:rPr>
              <w:br/>
              <w:t>speech</w:t>
            </w:r>
          </w:p>
        </w:tc>
        <w:tc>
          <w:tcPr>
            <w:tcW w:w="1686" w:type="dxa"/>
            <w:tcBorders>
              <w:top w:val="nil"/>
              <w:left w:val="nil"/>
              <w:bottom w:val="single" w:sz="4" w:space="0" w:color="auto"/>
              <w:right w:val="single" w:sz="4" w:space="0" w:color="auto"/>
            </w:tcBorders>
            <w:shd w:val="clear" w:color="auto" w:fill="auto"/>
            <w:vAlign w:val="center"/>
            <w:hideMark/>
          </w:tcPr>
          <w:p w14:paraId="1F017506" w14:textId="77777777" w:rsidR="00224B6C" w:rsidRDefault="00224B6C" w:rsidP="00997907">
            <w:pPr>
              <w:jc w:val="center"/>
              <w:rPr>
                <w:rFonts w:ascii="Calibri" w:hAnsi="Calibri"/>
                <w:color w:val="000000"/>
              </w:rPr>
            </w:pPr>
            <w:r>
              <w:rPr>
                <w:rFonts w:ascii="Calibri" w:hAnsi="Calibri"/>
                <w:color w:val="000000"/>
              </w:rPr>
              <w:t>-</w:t>
            </w:r>
          </w:p>
        </w:tc>
        <w:tc>
          <w:tcPr>
            <w:tcW w:w="1230" w:type="dxa"/>
            <w:tcBorders>
              <w:top w:val="nil"/>
              <w:left w:val="nil"/>
              <w:bottom w:val="single" w:sz="4" w:space="0" w:color="auto"/>
              <w:right w:val="single" w:sz="4" w:space="0" w:color="auto"/>
            </w:tcBorders>
            <w:shd w:val="clear" w:color="auto" w:fill="auto"/>
            <w:vAlign w:val="center"/>
            <w:hideMark/>
          </w:tcPr>
          <w:p w14:paraId="15F31916" w14:textId="77777777" w:rsidR="00224B6C" w:rsidRDefault="00224B6C" w:rsidP="00997907">
            <w:pPr>
              <w:jc w:val="center"/>
              <w:rPr>
                <w:rFonts w:ascii="Calibri" w:hAnsi="Calibri"/>
                <w:color w:val="000000"/>
              </w:rPr>
            </w:pPr>
            <w:r>
              <w:rPr>
                <w:rFonts w:ascii="Calibri" w:hAnsi="Calibri"/>
                <w:color w:val="000000"/>
              </w:rPr>
              <w:t xml:space="preserve">GMM </w:t>
            </w:r>
          </w:p>
        </w:tc>
        <w:tc>
          <w:tcPr>
            <w:tcW w:w="1342" w:type="dxa"/>
            <w:tcBorders>
              <w:top w:val="nil"/>
              <w:left w:val="nil"/>
              <w:bottom w:val="single" w:sz="4" w:space="0" w:color="auto"/>
              <w:right w:val="single" w:sz="4" w:space="0" w:color="auto"/>
            </w:tcBorders>
            <w:shd w:val="clear" w:color="auto" w:fill="auto"/>
            <w:vAlign w:val="center"/>
            <w:hideMark/>
          </w:tcPr>
          <w:p w14:paraId="2A16136C" w14:textId="77777777" w:rsidR="00224B6C" w:rsidRDefault="00224B6C" w:rsidP="00997907">
            <w:pPr>
              <w:jc w:val="center"/>
              <w:rPr>
                <w:rFonts w:ascii="Calibri" w:hAnsi="Calibri"/>
                <w:color w:val="000000"/>
              </w:rPr>
            </w:pPr>
            <w:r>
              <w:rPr>
                <w:rFonts w:ascii="Calibri" w:hAnsi="Calibri"/>
                <w:color w:val="000000"/>
              </w:rPr>
              <w:t>MFCC</w:t>
            </w:r>
          </w:p>
        </w:tc>
        <w:tc>
          <w:tcPr>
            <w:tcW w:w="1459" w:type="dxa"/>
            <w:tcBorders>
              <w:top w:val="nil"/>
              <w:left w:val="nil"/>
              <w:bottom w:val="single" w:sz="4" w:space="0" w:color="auto"/>
              <w:right w:val="single" w:sz="4" w:space="0" w:color="auto"/>
            </w:tcBorders>
            <w:shd w:val="clear" w:color="auto" w:fill="auto"/>
            <w:vAlign w:val="center"/>
            <w:hideMark/>
          </w:tcPr>
          <w:p w14:paraId="2BF3D314" w14:textId="77777777" w:rsidR="00224B6C" w:rsidRDefault="00224B6C" w:rsidP="00997907">
            <w:pPr>
              <w:jc w:val="center"/>
              <w:rPr>
                <w:rFonts w:ascii="Calibri" w:hAnsi="Calibri"/>
                <w:color w:val="000000"/>
              </w:rPr>
            </w:pPr>
            <w:r>
              <w:rPr>
                <w:rFonts w:ascii="Calibri" w:hAnsi="Calibri"/>
                <w:color w:val="000000"/>
              </w:rPr>
              <w:t>Elevator recordings</w:t>
            </w:r>
          </w:p>
        </w:tc>
      </w:tr>
      <w:tr w:rsidR="00224B6C" w14:paraId="4276CEA8" w14:textId="77777777" w:rsidTr="00997907">
        <w:trPr>
          <w:trHeight w:val="128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3954FF1B" w14:textId="7458339E" w:rsidR="00224B6C" w:rsidRDefault="00E25699" w:rsidP="00997907">
            <w:pPr>
              <w:jc w:val="center"/>
              <w:rPr>
                <w:rFonts w:ascii="Calibri" w:hAnsi="Calibri"/>
                <w:color w:val="000000"/>
              </w:rPr>
            </w:pPr>
            <w:proofErr w:type="spellStart"/>
            <w:r>
              <w:rPr>
                <w:rFonts w:ascii="Calibri" w:hAnsi="Calibri"/>
                <w:color w:val="000000"/>
              </w:rPr>
              <w:t>Clavel</w:t>
            </w:r>
            <w:proofErr w:type="spellEnd"/>
            <w:r>
              <w:rPr>
                <w:rFonts w:ascii="Calibri" w:hAnsi="Calibri"/>
                <w:color w:val="000000"/>
              </w:rPr>
              <w:br/>
              <w:t>et al. (2005)</w:t>
            </w:r>
          </w:p>
        </w:tc>
        <w:tc>
          <w:tcPr>
            <w:tcW w:w="2079" w:type="dxa"/>
            <w:tcBorders>
              <w:top w:val="nil"/>
              <w:left w:val="nil"/>
              <w:bottom w:val="single" w:sz="4" w:space="0" w:color="auto"/>
              <w:right w:val="single" w:sz="4" w:space="0" w:color="auto"/>
            </w:tcBorders>
            <w:shd w:val="clear" w:color="auto" w:fill="auto"/>
            <w:vAlign w:val="center"/>
            <w:hideMark/>
          </w:tcPr>
          <w:p w14:paraId="0CCB8581" w14:textId="77777777" w:rsidR="00224B6C" w:rsidRDefault="00224B6C" w:rsidP="00997907">
            <w:pPr>
              <w:jc w:val="center"/>
              <w:rPr>
                <w:rFonts w:ascii="Calibri" w:hAnsi="Calibri"/>
                <w:color w:val="000000"/>
              </w:rPr>
            </w:pPr>
            <w:r>
              <w:rPr>
                <w:rFonts w:ascii="Calibri" w:hAnsi="Calibri"/>
                <w:color w:val="000000"/>
              </w:rPr>
              <w:t>Gunshot</w:t>
            </w:r>
          </w:p>
        </w:tc>
        <w:tc>
          <w:tcPr>
            <w:tcW w:w="1686" w:type="dxa"/>
            <w:tcBorders>
              <w:top w:val="nil"/>
              <w:left w:val="nil"/>
              <w:bottom w:val="single" w:sz="4" w:space="0" w:color="auto"/>
              <w:right w:val="single" w:sz="4" w:space="0" w:color="auto"/>
            </w:tcBorders>
            <w:shd w:val="clear" w:color="auto" w:fill="auto"/>
            <w:vAlign w:val="center"/>
            <w:hideMark/>
          </w:tcPr>
          <w:p w14:paraId="76CD5F68" w14:textId="77777777" w:rsidR="00224B6C" w:rsidRDefault="00224B6C" w:rsidP="00997907">
            <w:pPr>
              <w:jc w:val="center"/>
              <w:rPr>
                <w:rFonts w:ascii="Calibri" w:hAnsi="Calibri"/>
                <w:color w:val="000000"/>
              </w:rPr>
            </w:pPr>
            <w:r>
              <w:rPr>
                <w:rFonts w:ascii="Calibri" w:hAnsi="Calibri"/>
                <w:color w:val="000000"/>
              </w:rPr>
              <w:t>-</w:t>
            </w:r>
          </w:p>
        </w:tc>
        <w:tc>
          <w:tcPr>
            <w:tcW w:w="1230" w:type="dxa"/>
            <w:tcBorders>
              <w:top w:val="nil"/>
              <w:left w:val="nil"/>
              <w:bottom w:val="single" w:sz="4" w:space="0" w:color="auto"/>
              <w:right w:val="single" w:sz="4" w:space="0" w:color="auto"/>
            </w:tcBorders>
            <w:shd w:val="clear" w:color="auto" w:fill="auto"/>
            <w:vAlign w:val="center"/>
            <w:hideMark/>
          </w:tcPr>
          <w:p w14:paraId="3FD205CD" w14:textId="77777777" w:rsidR="00224B6C" w:rsidRDefault="00224B6C" w:rsidP="00997907">
            <w:pPr>
              <w:jc w:val="center"/>
              <w:rPr>
                <w:rFonts w:ascii="Calibri" w:hAnsi="Calibri"/>
                <w:color w:val="000000"/>
              </w:rPr>
            </w:pPr>
            <w:r>
              <w:rPr>
                <w:rFonts w:ascii="Calibri" w:hAnsi="Calibri"/>
                <w:color w:val="000000"/>
              </w:rPr>
              <w:t xml:space="preserve">GMM </w:t>
            </w:r>
          </w:p>
        </w:tc>
        <w:tc>
          <w:tcPr>
            <w:tcW w:w="1342" w:type="dxa"/>
            <w:tcBorders>
              <w:top w:val="nil"/>
              <w:left w:val="nil"/>
              <w:bottom w:val="single" w:sz="4" w:space="0" w:color="auto"/>
              <w:right w:val="single" w:sz="4" w:space="0" w:color="auto"/>
            </w:tcBorders>
            <w:shd w:val="clear" w:color="auto" w:fill="auto"/>
            <w:vAlign w:val="center"/>
            <w:hideMark/>
          </w:tcPr>
          <w:p w14:paraId="77356E66" w14:textId="77777777" w:rsidR="00224B6C" w:rsidRDefault="00224B6C" w:rsidP="00997907">
            <w:pPr>
              <w:jc w:val="center"/>
              <w:rPr>
                <w:rFonts w:ascii="Calibri" w:hAnsi="Calibri"/>
                <w:color w:val="000000"/>
              </w:rPr>
            </w:pPr>
            <w:r>
              <w:rPr>
                <w:rFonts w:ascii="Calibri" w:hAnsi="Calibri"/>
                <w:color w:val="000000"/>
              </w:rPr>
              <w:t>MFCC,</w:t>
            </w:r>
            <w:r>
              <w:rPr>
                <w:rFonts w:ascii="Calibri" w:hAnsi="Calibri"/>
                <w:color w:val="000000"/>
              </w:rPr>
              <w:br/>
              <w:t>spectral</w:t>
            </w:r>
            <w:r>
              <w:rPr>
                <w:rFonts w:ascii="Calibri" w:hAnsi="Calibri"/>
                <w:color w:val="000000"/>
              </w:rPr>
              <w:br/>
              <w:t>moments</w:t>
            </w:r>
          </w:p>
        </w:tc>
        <w:tc>
          <w:tcPr>
            <w:tcW w:w="1459" w:type="dxa"/>
            <w:tcBorders>
              <w:top w:val="nil"/>
              <w:left w:val="nil"/>
              <w:bottom w:val="single" w:sz="4" w:space="0" w:color="auto"/>
              <w:right w:val="single" w:sz="4" w:space="0" w:color="auto"/>
            </w:tcBorders>
            <w:shd w:val="clear" w:color="auto" w:fill="auto"/>
            <w:vAlign w:val="center"/>
            <w:hideMark/>
          </w:tcPr>
          <w:p w14:paraId="57D93298" w14:textId="77777777" w:rsidR="00224B6C" w:rsidRDefault="00224B6C" w:rsidP="00997907">
            <w:pPr>
              <w:jc w:val="center"/>
              <w:rPr>
                <w:rFonts w:ascii="Calibri" w:hAnsi="Calibri"/>
                <w:color w:val="000000"/>
              </w:rPr>
            </w:pPr>
            <w:r>
              <w:rPr>
                <w:rFonts w:ascii="Calibri" w:hAnsi="Calibri"/>
                <w:color w:val="000000"/>
              </w:rPr>
              <w:t>CDs for the</w:t>
            </w:r>
            <w:r>
              <w:rPr>
                <w:rFonts w:ascii="Calibri" w:hAnsi="Calibri"/>
                <w:color w:val="000000"/>
              </w:rPr>
              <w:br/>
              <w:t>national</w:t>
            </w:r>
            <w:r>
              <w:rPr>
                <w:rFonts w:ascii="Calibri" w:hAnsi="Calibri"/>
                <w:color w:val="000000"/>
              </w:rPr>
              <w:br/>
              <w:t>French</w:t>
            </w:r>
            <w:r>
              <w:rPr>
                <w:rFonts w:ascii="Calibri" w:hAnsi="Calibri"/>
                <w:color w:val="000000"/>
              </w:rPr>
              <w:br/>
              <w:t>public radio</w:t>
            </w:r>
          </w:p>
        </w:tc>
      </w:tr>
      <w:tr w:rsidR="00224B6C" w14:paraId="77C8E2F1" w14:textId="77777777" w:rsidTr="00997907">
        <w:trPr>
          <w:trHeight w:val="160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62E2C9E9" w14:textId="6AD3324E" w:rsidR="00224B6C" w:rsidRDefault="00E25699" w:rsidP="00997907">
            <w:pPr>
              <w:jc w:val="center"/>
              <w:rPr>
                <w:rFonts w:ascii="Calibri" w:hAnsi="Calibri"/>
                <w:color w:val="000000"/>
              </w:rPr>
            </w:pPr>
            <w:proofErr w:type="spellStart"/>
            <w:r>
              <w:rPr>
                <w:rFonts w:ascii="Calibri" w:hAnsi="Calibri"/>
                <w:color w:val="000000"/>
              </w:rPr>
              <w:t>Rouas</w:t>
            </w:r>
            <w:proofErr w:type="spellEnd"/>
            <w:r>
              <w:rPr>
                <w:rFonts w:ascii="Calibri" w:hAnsi="Calibri"/>
                <w:color w:val="000000"/>
              </w:rPr>
              <w:br/>
              <w:t>et al. (2006)</w:t>
            </w:r>
          </w:p>
        </w:tc>
        <w:tc>
          <w:tcPr>
            <w:tcW w:w="2079" w:type="dxa"/>
            <w:tcBorders>
              <w:top w:val="nil"/>
              <w:left w:val="nil"/>
              <w:bottom w:val="single" w:sz="4" w:space="0" w:color="auto"/>
              <w:right w:val="single" w:sz="4" w:space="0" w:color="auto"/>
            </w:tcBorders>
            <w:shd w:val="clear" w:color="auto" w:fill="auto"/>
            <w:vAlign w:val="center"/>
            <w:hideMark/>
          </w:tcPr>
          <w:p w14:paraId="3168E967" w14:textId="77777777" w:rsidR="00224B6C" w:rsidRDefault="00224B6C" w:rsidP="00997907">
            <w:pPr>
              <w:jc w:val="center"/>
              <w:rPr>
                <w:rFonts w:ascii="Calibri" w:hAnsi="Calibri"/>
                <w:color w:val="000000"/>
              </w:rPr>
            </w:pPr>
            <w:r>
              <w:rPr>
                <w:rFonts w:ascii="Calibri" w:hAnsi="Calibri"/>
                <w:color w:val="000000"/>
              </w:rPr>
              <w:t>Shout</w:t>
            </w:r>
          </w:p>
        </w:tc>
        <w:tc>
          <w:tcPr>
            <w:tcW w:w="1686" w:type="dxa"/>
            <w:tcBorders>
              <w:top w:val="nil"/>
              <w:left w:val="nil"/>
              <w:bottom w:val="single" w:sz="4" w:space="0" w:color="auto"/>
              <w:right w:val="single" w:sz="4" w:space="0" w:color="auto"/>
            </w:tcBorders>
            <w:shd w:val="clear" w:color="auto" w:fill="auto"/>
            <w:vAlign w:val="center"/>
            <w:hideMark/>
          </w:tcPr>
          <w:p w14:paraId="20CEF4A1" w14:textId="77777777" w:rsidR="00224B6C" w:rsidRDefault="00224B6C" w:rsidP="00997907">
            <w:pPr>
              <w:jc w:val="center"/>
              <w:rPr>
                <w:rFonts w:ascii="Calibri" w:hAnsi="Calibri"/>
                <w:color w:val="000000"/>
              </w:rPr>
            </w:pPr>
            <w:r>
              <w:rPr>
                <w:rFonts w:ascii="Calibri" w:hAnsi="Calibri"/>
                <w:color w:val="000000"/>
              </w:rPr>
              <w:t>Adaptive</w:t>
            </w:r>
            <w:r>
              <w:rPr>
                <w:rFonts w:ascii="Calibri" w:hAnsi="Calibri"/>
                <w:color w:val="000000"/>
              </w:rPr>
              <w:br/>
              <w:t>threshold</w:t>
            </w:r>
            <w:r>
              <w:rPr>
                <w:rFonts w:ascii="Calibri" w:hAnsi="Calibri"/>
                <w:color w:val="000000"/>
              </w:rPr>
              <w:br/>
              <w:t>for sound</w:t>
            </w:r>
            <w:r>
              <w:rPr>
                <w:rFonts w:ascii="Calibri" w:hAnsi="Calibri"/>
                <w:color w:val="000000"/>
              </w:rPr>
              <w:br/>
              <w:t>activity</w:t>
            </w:r>
            <w:r>
              <w:rPr>
                <w:rFonts w:ascii="Calibri" w:hAnsi="Calibri"/>
                <w:color w:val="000000"/>
              </w:rPr>
              <w:br/>
              <w:t>detection</w:t>
            </w:r>
          </w:p>
        </w:tc>
        <w:tc>
          <w:tcPr>
            <w:tcW w:w="1230" w:type="dxa"/>
            <w:tcBorders>
              <w:top w:val="nil"/>
              <w:left w:val="nil"/>
              <w:bottom w:val="single" w:sz="4" w:space="0" w:color="auto"/>
              <w:right w:val="single" w:sz="4" w:space="0" w:color="auto"/>
            </w:tcBorders>
            <w:shd w:val="clear" w:color="auto" w:fill="auto"/>
            <w:vAlign w:val="center"/>
            <w:hideMark/>
          </w:tcPr>
          <w:p w14:paraId="3E8B80A8" w14:textId="77777777" w:rsidR="00224B6C" w:rsidRDefault="00224B6C" w:rsidP="00997907">
            <w:pPr>
              <w:jc w:val="center"/>
              <w:rPr>
                <w:rFonts w:ascii="Calibri" w:hAnsi="Calibri"/>
                <w:color w:val="000000"/>
              </w:rPr>
            </w:pPr>
            <w:r>
              <w:rPr>
                <w:rFonts w:ascii="Calibri" w:hAnsi="Calibri"/>
                <w:color w:val="000000"/>
              </w:rPr>
              <w:t>GMM,</w:t>
            </w:r>
            <w:r>
              <w:rPr>
                <w:rFonts w:ascii="Calibri" w:hAnsi="Calibri"/>
                <w:color w:val="000000"/>
              </w:rPr>
              <w:br/>
              <w:t>SVM</w:t>
            </w:r>
          </w:p>
        </w:tc>
        <w:tc>
          <w:tcPr>
            <w:tcW w:w="1342" w:type="dxa"/>
            <w:tcBorders>
              <w:top w:val="nil"/>
              <w:left w:val="nil"/>
              <w:bottom w:val="single" w:sz="4" w:space="0" w:color="auto"/>
              <w:right w:val="single" w:sz="4" w:space="0" w:color="auto"/>
            </w:tcBorders>
            <w:shd w:val="clear" w:color="auto" w:fill="auto"/>
            <w:vAlign w:val="center"/>
            <w:hideMark/>
          </w:tcPr>
          <w:p w14:paraId="08D38167" w14:textId="77777777" w:rsidR="00224B6C" w:rsidRDefault="00224B6C" w:rsidP="00997907">
            <w:pPr>
              <w:jc w:val="center"/>
              <w:rPr>
                <w:rFonts w:ascii="Calibri" w:hAnsi="Calibri"/>
                <w:color w:val="000000"/>
              </w:rPr>
            </w:pPr>
            <w:r>
              <w:rPr>
                <w:rFonts w:ascii="Calibri" w:hAnsi="Calibri"/>
                <w:color w:val="000000"/>
              </w:rPr>
              <w:t>Energy,</w:t>
            </w:r>
            <w:r>
              <w:rPr>
                <w:rFonts w:ascii="Calibri" w:hAnsi="Calibri"/>
                <w:color w:val="000000"/>
              </w:rPr>
              <w:br/>
              <w:t>MFCC</w:t>
            </w:r>
          </w:p>
        </w:tc>
        <w:tc>
          <w:tcPr>
            <w:tcW w:w="1459" w:type="dxa"/>
            <w:tcBorders>
              <w:top w:val="nil"/>
              <w:left w:val="nil"/>
              <w:bottom w:val="single" w:sz="4" w:space="0" w:color="auto"/>
              <w:right w:val="single" w:sz="4" w:space="0" w:color="auto"/>
            </w:tcBorders>
            <w:shd w:val="clear" w:color="auto" w:fill="auto"/>
            <w:vAlign w:val="center"/>
            <w:hideMark/>
          </w:tcPr>
          <w:p w14:paraId="35181420" w14:textId="77777777" w:rsidR="00224B6C" w:rsidRDefault="00224B6C" w:rsidP="00997907">
            <w:pPr>
              <w:jc w:val="center"/>
              <w:rPr>
                <w:rFonts w:ascii="Calibri" w:hAnsi="Calibri"/>
                <w:color w:val="000000"/>
              </w:rPr>
            </w:pPr>
            <w:r>
              <w:rPr>
                <w:rFonts w:ascii="Calibri" w:hAnsi="Calibri"/>
                <w:color w:val="000000"/>
              </w:rPr>
              <w:t>Recorded</w:t>
            </w:r>
            <w:r>
              <w:rPr>
                <w:rFonts w:ascii="Calibri" w:hAnsi="Calibri"/>
                <w:color w:val="000000"/>
              </w:rPr>
              <w:br/>
              <w:t>during four</w:t>
            </w:r>
            <w:r>
              <w:rPr>
                <w:rFonts w:ascii="Calibri" w:hAnsi="Calibri"/>
                <w:color w:val="000000"/>
              </w:rPr>
              <w:br/>
              <w:t>scenarios</w:t>
            </w:r>
          </w:p>
        </w:tc>
      </w:tr>
      <w:tr w:rsidR="00224B6C" w14:paraId="44AA6EA2" w14:textId="77777777" w:rsidTr="00997907">
        <w:trPr>
          <w:trHeight w:val="128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70B73727" w14:textId="1A697A0A" w:rsidR="00224B6C" w:rsidRDefault="00E25699" w:rsidP="00997907">
            <w:pPr>
              <w:jc w:val="center"/>
              <w:rPr>
                <w:rFonts w:ascii="Calibri" w:hAnsi="Calibri"/>
                <w:color w:val="000000"/>
              </w:rPr>
            </w:pPr>
            <w:proofErr w:type="spellStart"/>
            <w:r>
              <w:rPr>
                <w:rFonts w:ascii="Calibri" w:hAnsi="Calibri"/>
                <w:color w:val="000000"/>
              </w:rPr>
              <w:t>Vacher</w:t>
            </w:r>
            <w:proofErr w:type="spellEnd"/>
            <w:r>
              <w:rPr>
                <w:rFonts w:ascii="Calibri" w:hAnsi="Calibri"/>
                <w:color w:val="000000"/>
              </w:rPr>
              <w:br/>
              <w:t>et al. (2004)</w:t>
            </w:r>
          </w:p>
        </w:tc>
        <w:tc>
          <w:tcPr>
            <w:tcW w:w="2079" w:type="dxa"/>
            <w:tcBorders>
              <w:top w:val="nil"/>
              <w:left w:val="nil"/>
              <w:bottom w:val="single" w:sz="4" w:space="0" w:color="auto"/>
              <w:right w:val="single" w:sz="4" w:space="0" w:color="auto"/>
            </w:tcBorders>
            <w:shd w:val="clear" w:color="auto" w:fill="auto"/>
            <w:vAlign w:val="center"/>
            <w:hideMark/>
          </w:tcPr>
          <w:p w14:paraId="3FCBB9E5" w14:textId="77777777" w:rsidR="00224B6C" w:rsidRDefault="00224B6C" w:rsidP="00997907">
            <w:pPr>
              <w:jc w:val="center"/>
              <w:rPr>
                <w:rFonts w:ascii="Calibri" w:hAnsi="Calibri"/>
                <w:color w:val="000000"/>
              </w:rPr>
            </w:pPr>
            <w:r>
              <w:rPr>
                <w:rFonts w:ascii="Calibri" w:hAnsi="Calibri"/>
                <w:color w:val="000000"/>
              </w:rPr>
              <w:t>Scream</w:t>
            </w:r>
            <w:r>
              <w:rPr>
                <w:rFonts w:ascii="Calibri" w:hAnsi="Calibri"/>
                <w:color w:val="000000"/>
              </w:rPr>
              <w:br/>
              <w:t>and glass</w:t>
            </w:r>
            <w:r>
              <w:rPr>
                <w:rFonts w:ascii="Calibri" w:hAnsi="Calibri"/>
                <w:color w:val="000000"/>
              </w:rPr>
              <w:br/>
              <w:t>break</w:t>
            </w:r>
          </w:p>
        </w:tc>
        <w:tc>
          <w:tcPr>
            <w:tcW w:w="1686" w:type="dxa"/>
            <w:tcBorders>
              <w:top w:val="nil"/>
              <w:left w:val="nil"/>
              <w:bottom w:val="single" w:sz="4" w:space="0" w:color="auto"/>
              <w:right w:val="single" w:sz="4" w:space="0" w:color="auto"/>
            </w:tcBorders>
            <w:shd w:val="clear" w:color="auto" w:fill="auto"/>
            <w:vAlign w:val="center"/>
            <w:hideMark/>
          </w:tcPr>
          <w:p w14:paraId="05A7613C" w14:textId="77777777" w:rsidR="00224B6C" w:rsidRDefault="00224B6C" w:rsidP="00997907">
            <w:pPr>
              <w:jc w:val="center"/>
              <w:rPr>
                <w:rFonts w:ascii="Calibri" w:hAnsi="Calibri"/>
                <w:color w:val="000000"/>
              </w:rPr>
            </w:pPr>
            <w:r>
              <w:rPr>
                <w:rFonts w:ascii="Calibri" w:hAnsi="Calibri"/>
                <w:color w:val="000000"/>
              </w:rPr>
              <w:t>-</w:t>
            </w:r>
          </w:p>
        </w:tc>
        <w:tc>
          <w:tcPr>
            <w:tcW w:w="1230" w:type="dxa"/>
            <w:tcBorders>
              <w:top w:val="nil"/>
              <w:left w:val="nil"/>
              <w:bottom w:val="single" w:sz="4" w:space="0" w:color="auto"/>
              <w:right w:val="single" w:sz="4" w:space="0" w:color="auto"/>
            </w:tcBorders>
            <w:shd w:val="clear" w:color="auto" w:fill="auto"/>
            <w:vAlign w:val="center"/>
            <w:hideMark/>
          </w:tcPr>
          <w:p w14:paraId="0149E283" w14:textId="77777777" w:rsidR="00224B6C" w:rsidRDefault="00224B6C" w:rsidP="00997907">
            <w:pPr>
              <w:jc w:val="center"/>
              <w:rPr>
                <w:rFonts w:ascii="Calibri" w:hAnsi="Calibri"/>
                <w:color w:val="000000"/>
              </w:rPr>
            </w:pPr>
            <w:r>
              <w:rPr>
                <w:rFonts w:ascii="Calibri" w:hAnsi="Calibri"/>
                <w:color w:val="000000"/>
              </w:rPr>
              <w:t>GMM</w:t>
            </w:r>
          </w:p>
        </w:tc>
        <w:tc>
          <w:tcPr>
            <w:tcW w:w="1342" w:type="dxa"/>
            <w:tcBorders>
              <w:top w:val="nil"/>
              <w:left w:val="nil"/>
              <w:bottom w:val="single" w:sz="4" w:space="0" w:color="auto"/>
              <w:right w:val="single" w:sz="4" w:space="0" w:color="auto"/>
            </w:tcBorders>
            <w:shd w:val="clear" w:color="auto" w:fill="auto"/>
            <w:vAlign w:val="center"/>
            <w:hideMark/>
          </w:tcPr>
          <w:p w14:paraId="0A837969" w14:textId="77777777" w:rsidR="00224B6C" w:rsidRDefault="00224B6C" w:rsidP="00997907">
            <w:pPr>
              <w:jc w:val="center"/>
              <w:rPr>
                <w:rFonts w:ascii="Calibri" w:hAnsi="Calibri"/>
                <w:color w:val="000000"/>
              </w:rPr>
            </w:pPr>
            <w:r>
              <w:rPr>
                <w:rFonts w:ascii="Calibri" w:hAnsi="Calibri"/>
                <w:color w:val="000000"/>
              </w:rPr>
              <w:t>Wavelet based cepstral coefficients</w:t>
            </w:r>
          </w:p>
        </w:tc>
        <w:tc>
          <w:tcPr>
            <w:tcW w:w="1459" w:type="dxa"/>
            <w:tcBorders>
              <w:top w:val="nil"/>
              <w:left w:val="nil"/>
              <w:bottom w:val="single" w:sz="4" w:space="0" w:color="auto"/>
              <w:right w:val="single" w:sz="4" w:space="0" w:color="auto"/>
            </w:tcBorders>
            <w:shd w:val="clear" w:color="auto" w:fill="auto"/>
            <w:vAlign w:val="center"/>
            <w:hideMark/>
          </w:tcPr>
          <w:p w14:paraId="70D55F00" w14:textId="77777777" w:rsidR="00224B6C" w:rsidRDefault="00224B6C" w:rsidP="00997907">
            <w:pPr>
              <w:jc w:val="center"/>
              <w:rPr>
                <w:rFonts w:ascii="Calibri" w:hAnsi="Calibri"/>
                <w:color w:val="000000"/>
              </w:rPr>
            </w:pPr>
            <w:r>
              <w:rPr>
                <w:rFonts w:ascii="Calibri" w:hAnsi="Calibri"/>
                <w:color w:val="000000"/>
              </w:rPr>
              <w:t>Laboratory</w:t>
            </w:r>
            <w:r>
              <w:rPr>
                <w:rFonts w:ascii="Calibri" w:hAnsi="Calibri"/>
                <w:color w:val="000000"/>
              </w:rPr>
              <w:br/>
              <w:t>recordings</w:t>
            </w:r>
            <w:r>
              <w:rPr>
                <w:rFonts w:ascii="Calibri" w:hAnsi="Calibri"/>
                <w:color w:val="000000"/>
              </w:rPr>
              <w:br/>
              <w:t>and RCWP</w:t>
            </w:r>
          </w:p>
        </w:tc>
      </w:tr>
      <w:tr w:rsidR="00224B6C" w14:paraId="04BA31AA" w14:textId="77777777" w:rsidTr="00997907">
        <w:trPr>
          <w:trHeight w:val="96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5963272C" w14:textId="6A0D1214" w:rsidR="00224B6C" w:rsidRDefault="00E25699" w:rsidP="00997907">
            <w:pPr>
              <w:jc w:val="center"/>
              <w:rPr>
                <w:rFonts w:ascii="Calibri" w:hAnsi="Calibri"/>
                <w:color w:val="000000"/>
              </w:rPr>
            </w:pPr>
            <w:proofErr w:type="spellStart"/>
            <w:r>
              <w:rPr>
                <w:rFonts w:ascii="Calibri" w:hAnsi="Calibri"/>
                <w:color w:val="000000"/>
              </w:rPr>
              <w:lastRenderedPageBreak/>
              <w:t>Atrey</w:t>
            </w:r>
            <w:proofErr w:type="spellEnd"/>
            <w:r>
              <w:rPr>
                <w:rFonts w:ascii="Calibri" w:hAnsi="Calibri"/>
                <w:color w:val="000000"/>
              </w:rPr>
              <w:t xml:space="preserve"> et al.</w:t>
            </w:r>
            <w:proofErr w:type="spellStart"/>
            <w:r>
              <w:rPr>
                <w:rFonts w:ascii="Calibri" w:hAnsi="Calibri"/>
                <w:color w:val="000000"/>
              </w:rPr>
              <w:br/>
            </w:r>
            <w:proofErr w:type="spellEnd"/>
            <w:r>
              <w:rPr>
                <w:rFonts w:ascii="Calibri" w:hAnsi="Calibri"/>
                <w:color w:val="000000"/>
              </w:rPr>
              <w:t>(2006)</w:t>
            </w:r>
          </w:p>
        </w:tc>
        <w:tc>
          <w:tcPr>
            <w:tcW w:w="2079" w:type="dxa"/>
            <w:tcBorders>
              <w:top w:val="nil"/>
              <w:left w:val="nil"/>
              <w:bottom w:val="single" w:sz="4" w:space="0" w:color="auto"/>
              <w:right w:val="single" w:sz="4" w:space="0" w:color="auto"/>
            </w:tcBorders>
            <w:shd w:val="clear" w:color="auto" w:fill="auto"/>
            <w:vAlign w:val="center"/>
            <w:hideMark/>
          </w:tcPr>
          <w:p w14:paraId="4BE2B985" w14:textId="77777777" w:rsidR="00224B6C" w:rsidRDefault="00224B6C" w:rsidP="00997907">
            <w:pPr>
              <w:jc w:val="center"/>
              <w:rPr>
                <w:rFonts w:ascii="Calibri" w:hAnsi="Calibri"/>
                <w:color w:val="000000"/>
              </w:rPr>
            </w:pPr>
            <w:r>
              <w:rPr>
                <w:rFonts w:ascii="Calibri" w:hAnsi="Calibri"/>
                <w:color w:val="000000"/>
              </w:rPr>
              <w:t>Shout</w:t>
            </w:r>
          </w:p>
        </w:tc>
        <w:tc>
          <w:tcPr>
            <w:tcW w:w="1686" w:type="dxa"/>
            <w:tcBorders>
              <w:top w:val="nil"/>
              <w:left w:val="nil"/>
              <w:bottom w:val="single" w:sz="4" w:space="0" w:color="auto"/>
              <w:right w:val="single" w:sz="4" w:space="0" w:color="auto"/>
            </w:tcBorders>
            <w:shd w:val="clear" w:color="auto" w:fill="auto"/>
            <w:vAlign w:val="center"/>
            <w:hideMark/>
          </w:tcPr>
          <w:p w14:paraId="53F40ACB" w14:textId="77777777" w:rsidR="00224B6C" w:rsidRDefault="00224B6C" w:rsidP="00997907">
            <w:pPr>
              <w:jc w:val="center"/>
              <w:rPr>
                <w:rFonts w:ascii="Calibri" w:hAnsi="Calibri"/>
                <w:color w:val="000000"/>
              </w:rPr>
            </w:pPr>
            <w:r>
              <w:rPr>
                <w:rFonts w:ascii="Calibri" w:hAnsi="Calibri"/>
                <w:color w:val="000000"/>
              </w:rPr>
              <w:t>-</w:t>
            </w:r>
          </w:p>
        </w:tc>
        <w:tc>
          <w:tcPr>
            <w:tcW w:w="1230" w:type="dxa"/>
            <w:tcBorders>
              <w:top w:val="nil"/>
              <w:left w:val="nil"/>
              <w:bottom w:val="single" w:sz="4" w:space="0" w:color="auto"/>
              <w:right w:val="single" w:sz="4" w:space="0" w:color="auto"/>
            </w:tcBorders>
            <w:shd w:val="clear" w:color="auto" w:fill="auto"/>
            <w:vAlign w:val="center"/>
            <w:hideMark/>
          </w:tcPr>
          <w:p w14:paraId="544EE1AA" w14:textId="77777777" w:rsidR="00224B6C" w:rsidRDefault="00224B6C" w:rsidP="00997907">
            <w:pPr>
              <w:jc w:val="center"/>
              <w:rPr>
                <w:rFonts w:ascii="Calibri" w:hAnsi="Calibri"/>
                <w:color w:val="000000"/>
              </w:rPr>
            </w:pPr>
            <w:r>
              <w:rPr>
                <w:rFonts w:ascii="Calibri" w:hAnsi="Calibri"/>
                <w:color w:val="000000"/>
              </w:rPr>
              <w:t>GMM</w:t>
            </w:r>
          </w:p>
        </w:tc>
        <w:tc>
          <w:tcPr>
            <w:tcW w:w="1342" w:type="dxa"/>
            <w:tcBorders>
              <w:top w:val="nil"/>
              <w:left w:val="nil"/>
              <w:bottom w:val="single" w:sz="4" w:space="0" w:color="auto"/>
              <w:right w:val="single" w:sz="4" w:space="0" w:color="auto"/>
            </w:tcBorders>
            <w:shd w:val="clear" w:color="auto" w:fill="auto"/>
            <w:vAlign w:val="center"/>
            <w:hideMark/>
          </w:tcPr>
          <w:p w14:paraId="71342161" w14:textId="77777777" w:rsidR="00224B6C" w:rsidRDefault="00224B6C" w:rsidP="00997907">
            <w:pPr>
              <w:jc w:val="center"/>
              <w:rPr>
                <w:rFonts w:ascii="Calibri" w:hAnsi="Calibri"/>
                <w:color w:val="000000"/>
              </w:rPr>
            </w:pPr>
            <w:r>
              <w:rPr>
                <w:rFonts w:ascii="Calibri" w:hAnsi="Calibri"/>
                <w:color w:val="000000"/>
              </w:rPr>
              <w:t>ZCR, LPC,</w:t>
            </w:r>
            <w:r>
              <w:rPr>
                <w:rFonts w:ascii="Calibri" w:hAnsi="Calibri"/>
                <w:color w:val="000000"/>
              </w:rPr>
              <w:br/>
              <w:t>LPCC,</w:t>
            </w:r>
            <w:r>
              <w:rPr>
                <w:rFonts w:ascii="Calibri" w:hAnsi="Calibri"/>
                <w:color w:val="000000"/>
              </w:rPr>
              <w:br/>
              <w:t>LFCC</w:t>
            </w:r>
          </w:p>
        </w:tc>
        <w:tc>
          <w:tcPr>
            <w:tcW w:w="1459" w:type="dxa"/>
            <w:tcBorders>
              <w:top w:val="nil"/>
              <w:left w:val="nil"/>
              <w:bottom w:val="single" w:sz="4" w:space="0" w:color="auto"/>
              <w:right w:val="single" w:sz="4" w:space="0" w:color="auto"/>
            </w:tcBorders>
            <w:shd w:val="clear" w:color="auto" w:fill="auto"/>
            <w:vAlign w:val="center"/>
            <w:hideMark/>
          </w:tcPr>
          <w:p w14:paraId="77F17248" w14:textId="77777777" w:rsidR="00224B6C" w:rsidRDefault="00224B6C" w:rsidP="00997907">
            <w:pPr>
              <w:jc w:val="center"/>
              <w:rPr>
                <w:rFonts w:ascii="Calibri" w:hAnsi="Calibri"/>
                <w:color w:val="000000"/>
              </w:rPr>
            </w:pPr>
            <w:r>
              <w:rPr>
                <w:rFonts w:ascii="Calibri" w:hAnsi="Calibri"/>
                <w:color w:val="000000"/>
              </w:rPr>
              <w:t>Recorded</w:t>
            </w:r>
            <w:r>
              <w:rPr>
                <w:rFonts w:ascii="Calibri" w:hAnsi="Calibri"/>
                <w:color w:val="000000"/>
              </w:rPr>
              <w:br/>
              <w:t xml:space="preserve">in </w:t>
            </w:r>
            <w:proofErr w:type="spellStart"/>
            <w:r>
              <w:rPr>
                <w:rFonts w:ascii="Calibri" w:hAnsi="Calibri"/>
                <w:color w:val="000000"/>
              </w:rPr>
              <w:t>offi</w:t>
            </w:r>
            <w:proofErr w:type="spellEnd"/>
            <w:r>
              <w:rPr>
                <w:rFonts w:ascii="Calibri" w:hAnsi="Calibri"/>
                <w:color w:val="000000"/>
              </w:rPr>
              <w:t xml:space="preserve"> </w:t>
            </w:r>
            <w:proofErr w:type="spellStart"/>
            <w:r>
              <w:rPr>
                <w:rFonts w:ascii="Calibri" w:hAnsi="Calibri"/>
                <w:color w:val="000000"/>
              </w:rPr>
              <w:t>ce</w:t>
            </w:r>
            <w:proofErr w:type="spellEnd"/>
            <w:r>
              <w:rPr>
                <w:rFonts w:ascii="Calibri" w:hAnsi="Calibri"/>
                <w:color w:val="000000"/>
              </w:rPr>
              <w:br/>
              <w:t>corridor</w:t>
            </w:r>
          </w:p>
        </w:tc>
      </w:tr>
      <w:tr w:rsidR="00224B6C" w14:paraId="1780FA9E" w14:textId="77777777" w:rsidTr="00997907">
        <w:trPr>
          <w:trHeight w:val="1280"/>
        </w:trPr>
        <w:tc>
          <w:tcPr>
            <w:tcW w:w="1664" w:type="dxa"/>
            <w:tcBorders>
              <w:top w:val="nil"/>
              <w:left w:val="single" w:sz="4" w:space="0" w:color="auto"/>
              <w:bottom w:val="single" w:sz="4" w:space="0" w:color="auto"/>
              <w:right w:val="single" w:sz="4" w:space="0" w:color="auto"/>
            </w:tcBorders>
            <w:shd w:val="clear" w:color="auto" w:fill="auto"/>
            <w:vAlign w:val="center"/>
            <w:hideMark/>
          </w:tcPr>
          <w:p w14:paraId="761003D2" w14:textId="00547145" w:rsidR="00224B6C" w:rsidRDefault="00E25699" w:rsidP="00997907">
            <w:pPr>
              <w:jc w:val="center"/>
              <w:rPr>
                <w:rFonts w:ascii="Calibri" w:hAnsi="Calibri"/>
                <w:color w:val="000000"/>
              </w:rPr>
            </w:pPr>
            <w:r>
              <w:rPr>
                <w:rFonts w:ascii="Calibri" w:hAnsi="Calibri"/>
                <w:color w:val="000000"/>
              </w:rPr>
              <w:t>Ito et al. (2009)</w:t>
            </w:r>
          </w:p>
        </w:tc>
        <w:tc>
          <w:tcPr>
            <w:tcW w:w="2079" w:type="dxa"/>
            <w:tcBorders>
              <w:top w:val="nil"/>
              <w:left w:val="nil"/>
              <w:bottom w:val="single" w:sz="4" w:space="0" w:color="auto"/>
              <w:right w:val="single" w:sz="4" w:space="0" w:color="auto"/>
            </w:tcBorders>
            <w:shd w:val="clear" w:color="auto" w:fill="auto"/>
            <w:vAlign w:val="center"/>
            <w:hideMark/>
          </w:tcPr>
          <w:p w14:paraId="5F6F90EA" w14:textId="77777777" w:rsidR="00224B6C" w:rsidRDefault="00224B6C" w:rsidP="00997907">
            <w:pPr>
              <w:jc w:val="center"/>
              <w:rPr>
                <w:rFonts w:ascii="Calibri" w:hAnsi="Calibri"/>
                <w:color w:val="000000"/>
              </w:rPr>
            </w:pPr>
            <w:r>
              <w:rPr>
                <w:rFonts w:ascii="Calibri" w:hAnsi="Calibri"/>
                <w:color w:val="000000"/>
              </w:rPr>
              <w:t>Glass clash, scream, fi re cracker</w:t>
            </w:r>
          </w:p>
        </w:tc>
        <w:tc>
          <w:tcPr>
            <w:tcW w:w="1686" w:type="dxa"/>
            <w:tcBorders>
              <w:top w:val="nil"/>
              <w:left w:val="nil"/>
              <w:bottom w:val="single" w:sz="4" w:space="0" w:color="auto"/>
              <w:right w:val="single" w:sz="4" w:space="0" w:color="auto"/>
            </w:tcBorders>
            <w:shd w:val="clear" w:color="auto" w:fill="auto"/>
            <w:vAlign w:val="center"/>
            <w:hideMark/>
          </w:tcPr>
          <w:p w14:paraId="56174423" w14:textId="77777777" w:rsidR="00224B6C" w:rsidRDefault="00224B6C" w:rsidP="00997907">
            <w:pPr>
              <w:jc w:val="center"/>
              <w:rPr>
                <w:rFonts w:ascii="Calibri" w:hAnsi="Calibri"/>
                <w:color w:val="000000"/>
              </w:rPr>
            </w:pPr>
            <w:r>
              <w:rPr>
                <w:rFonts w:ascii="Calibri" w:hAnsi="Calibri"/>
                <w:color w:val="000000"/>
              </w:rPr>
              <w:t>Adaptive threshold for abnormal sound event detection</w:t>
            </w:r>
          </w:p>
        </w:tc>
        <w:tc>
          <w:tcPr>
            <w:tcW w:w="1230" w:type="dxa"/>
            <w:tcBorders>
              <w:top w:val="nil"/>
              <w:left w:val="nil"/>
              <w:bottom w:val="single" w:sz="4" w:space="0" w:color="auto"/>
              <w:right w:val="single" w:sz="4" w:space="0" w:color="auto"/>
            </w:tcBorders>
            <w:shd w:val="clear" w:color="auto" w:fill="auto"/>
            <w:vAlign w:val="center"/>
            <w:hideMark/>
          </w:tcPr>
          <w:p w14:paraId="559DD877" w14:textId="77777777" w:rsidR="00224B6C" w:rsidRDefault="00224B6C" w:rsidP="00997907">
            <w:pPr>
              <w:jc w:val="center"/>
              <w:rPr>
                <w:rFonts w:ascii="Calibri" w:hAnsi="Calibri"/>
                <w:color w:val="000000"/>
              </w:rPr>
            </w:pPr>
            <w:r>
              <w:rPr>
                <w:rFonts w:ascii="Calibri" w:hAnsi="Calibri"/>
                <w:color w:val="000000"/>
              </w:rPr>
              <w:t>GMM</w:t>
            </w:r>
          </w:p>
        </w:tc>
        <w:tc>
          <w:tcPr>
            <w:tcW w:w="1342" w:type="dxa"/>
            <w:tcBorders>
              <w:top w:val="nil"/>
              <w:left w:val="nil"/>
              <w:bottom w:val="single" w:sz="4" w:space="0" w:color="auto"/>
              <w:right w:val="single" w:sz="4" w:space="0" w:color="auto"/>
            </w:tcBorders>
            <w:shd w:val="clear" w:color="auto" w:fill="auto"/>
            <w:vAlign w:val="center"/>
            <w:hideMark/>
          </w:tcPr>
          <w:p w14:paraId="238640B2" w14:textId="77777777" w:rsidR="00224B6C" w:rsidRDefault="00224B6C" w:rsidP="00997907">
            <w:pPr>
              <w:jc w:val="center"/>
              <w:rPr>
                <w:rFonts w:ascii="Calibri" w:hAnsi="Calibri"/>
                <w:color w:val="000000"/>
              </w:rPr>
            </w:pPr>
            <w:r>
              <w:rPr>
                <w:rFonts w:ascii="Calibri" w:hAnsi="Calibri"/>
                <w:color w:val="000000"/>
              </w:rPr>
              <w:t>MFCC,</w:t>
            </w:r>
            <w:r>
              <w:rPr>
                <w:rFonts w:ascii="Calibri" w:hAnsi="Calibri"/>
                <w:color w:val="000000"/>
              </w:rPr>
              <w:br/>
              <w:t>Power</w:t>
            </w:r>
          </w:p>
        </w:tc>
        <w:tc>
          <w:tcPr>
            <w:tcW w:w="1459" w:type="dxa"/>
            <w:tcBorders>
              <w:top w:val="nil"/>
              <w:left w:val="nil"/>
              <w:bottom w:val="single" w:sz="4" w:space="0" w:color="auto"/>
              <w:right w:val="single" w:sz="4" w:space="0" w:color="auto"/>
            </w:tcBorders>
            <w:shd w:val="clear" w:color="auto" w:fill="auto"/>
            <w:vAlign w:val="center"/>
            <w:hideMark/>
          </w:tcPr>
          <w:p w14:paraId="706CC2FB" w14:textId="77777777" w:rsidR="00224B6C" w:rsidRDefault="00224B6C" w:rsidP="00997907">
            <w:pPr>
              <w:jc w:val="center"/>
              <w:rPr>
                <w:rFonts w:ascii="Calibri" w:hAnsi="Calibri"/>
                <w:color w:val="000000"/>
              </w:rPr>
            </w:pPr>
            <w:r>
              <w:rPr>
                <w:rFonts w:ascii="Calibri" w:hAnsi="Calibri"/>
                <w:color w:val="000000"/>
              </w:rPr>
              <w:t>Recorded</w:t>
            </w:r>
            <w:r>
              <w:rPr>
                <w:rFonts w:ascii="Calibri" w:hAnsi="Calibri"/>
                <w:color w:val="000000"/>
              </w:rPr>
              <w:br/>
              <w:t>under</w:t>
            </w:r>
            <w:r>
              <w:rPr>
                <w:rFonts w:ascii="Calibri" w:hAnsi="Calibri"/>
                <w:color w:val="000000"/>
              </w:rPr>
              <w:br/>
              <w:t>laboratory</w:t>
            </w:r>
            <w:r>
              <w:rPr>
                <w:rFonts w:ascii="Calibri" w:hAnsi="Calibri"/>
                <w:color w:val="000000"/>
              </w:rPr>
              <w:br/>
              <w:t>conditions</w:t>
            </w:r>
          </w:p>
        </w:tc>
      </w:tr>
    </w:tbl>
    <w:p w14:paraId="6FEFC6A4" w14:textId="77777777" w:rsidR="00D30C4E" w:rsidRDefault="00D30C4E" w:rsidP="00D30C4E">
      <w:pPr>
        <w:rPr>
          <w:rFonts w:ascii="Calibri" w:hAnsi="Calibri" w:cs="Calibri"/>
        </w:rPr>
      </w:pPr>
    </w:p>
    <w:p w14:paraId="5CA473B1" w14:textId="6FCAF706" w:rsidR="00D30C4E" w:rsidRPr="00E51907" w:rsidRDefault="00E51907" w:rsidP="00E51907">
      <w:pPr>
        <w:pStyle w:val="Heading2"/>
        <w:numPr>
          <w:ilvl w:val="1"/>
          <w:numId w:val="17"/>
        </w:numPr>
        <w:spacing w:line="360" w:lineRule="auto"/>
        <w:rPr>
          <w:rFonts w:cs="Calibri"/>
        </w:rPr>
      </w:pPr>
      <w:bookmarkStart w:id="33" w:name="_Toc521751585"/>
      <w:r w:rsidRPr="00E51907">
        <w:t>Review various feature extraction and classification techniques for Speech Recognition.</w:t>
      </w:r>
      <w:bookmarkEnd w:id="33"/>
    </w:p>
    <w:p w14:paraId="2BF73FB8" w14:textId="77777777" w:rsidR="00D30C4E" w:rsidRPr="00E51907" w:rsidRDefault="00D30C4E" w:rsidP="00E51907">
      <w:pPr>
        <w:spacing w:line="360" w:lineRule="auto"/>
        <w:rPr>
          <w:rFonts w:asciiTheme="minorHAnsi" w:hAnsiTheme="minorHAnsi" w:cs="Calibri"/>
        </w:rPr>
      </w:pPr>
    </w:p>
    <w:p w14:paraId="04DB8848" w14:textId="359989BD" w:rsidR="00D30C4E" w:rsidRPr="00E51907" w:rsidRDefault="00E51907" w:rsidP="00E51907">
      <w:pPr>
        <w:pStyle w:val="Heading3"/>
        <w:numPr>
          <w:ilvl w:val="2"/>
          <w:numId w:val="17"/>
        </w:numPr>
        <w:spacing w:line="360" w:lineRule="auto"/>
        <w:rPr>
          <w:rFonts w:cs="Calibri"/>
        </w:rPr>
      </w:pPr>
      <w:bookmarkStart w:id="34" w:name="_Toc521751586"/>
      <w:r w:rsidRPr="00E51907">
        <w:t>feature extraction techniques for Speech Recognition</w:t>
      </w:r>
      <w:bookmarkEnd w:id="34"/>
    </w:p>
    <w:p w14:paraId="7507E1CF" w14:textId="77777777" w:rsidR="00D30C4E" w:rsidRPr="00E51907" w:rsidRDefault="00D30C4E" w:rsidP="00E51907">
      <w:pPr>
        <w:spacing w:line="360" w:lineRule="auto"/>
        <w:rPr>
          <w:rFonts w:asciiTheme="minorHAnsi" w:hAnsiTheme="minorHAnsi" w:cs="Calibri"/>
        </w:rPr>
      </w:pPr>
    </w:p>
    <w:p w14:paraId="59B14CB1" w14:textId="76B1EF81" w:rsidR="007D40CC" w:rsidRPr="00E51907" w:rsidRDefault="00E51907" w:rsidP="00E51907">
      <w:pPr>
        <w:spacing w:line="360" w:lineRule="auto"/>
        <w:rPr>
          <w:rFonts w:asciiTheme="minorHAnsi" w:hAnsiTheme="minorHAnsi"/>
        </w:rPr>
      </w:pPr>
      <w:r w:rsidRPr="00E51907">
        <w:rPr>
          <w:rFonts w:asciiTheme="minorHAnsi" w:hAnsiTheme="minorHAnsi"/>
        </w:rPr>
        <w:t>Feature extraction is the main part of the speech recognition system. It is considered as the heart of the system. The work of this is to extract those features from the input speech (signal) that help the system in identifying the speaker. Feature extraction compresses the magnitude of the input signal (vector) without causing any harm to the power of speech signal.</w:t>
      </w:r>
    </w:p>
    <w:p w14:paraId="233E2B11" w14:textId="77777777" w:rsidR="00E51907" w:rsidRPr="00E51907" w:rsidRDefault="00E51907" w:rsidP="00E51907">
      <w:pPr>
        <w:spacing w:line="360" w:lineRule="auto"/>
        <w:rPr>
          <w:rFonts w:asciiTheme="minorHAnsi" w:hAnsiTheme="minorHAnsi" w:cs="Calibri"/>
        </w:rPr>
      </w:pPr>
    </w:p>
    <w:p w14:paraId="51229A32" w14:textId="1117C3C7" w:rsidR="003F73A7" w:rsidRDefault="003F73A7" w:rsidP="003F73A7">
      <w:pPr>
        <w:pStyle w:val="Caption"/>
        <w:keepNext/>
        <w:jc w:val="center"/>
      </w:pPr>
      <w:bookmarkStart w:id="35" w:name="_Toc521751547"/>
      <w:r>
        <w:t xml:space="preserve">Table </w:t>
      </w:r>
      <w:fldSimple w:instr=" STYLEREF 2 \s ">
        <w:r w:rsidR="00D77652">
          <w:rPr>
            <w:noProof/>
          </w:rPr>
          <w:t>2.2</w:t>
        </w:r>
      </w:fldSimple>
      <w:r>
        <w:noBreakHyphen/>
      </w:r>
      <w:fldSimple w:instr=" SEQ Table \* ARABIC \s 2 ">
        <w:r w:rsidR="00D77652">
          <w:rPr>
            <w:noProof/>
          </w:rPr>
          <w:t>1</w:t>
        </w:r>
      </w:fldSimple>
      <w:r>
        <w:t>:Comparison of different extraction techniques</w:t>
      </w:r>
      <w:bookmarkEnd w:id="35"/>
    </w:p>
    <w:tbl>
      <w:tblPr>
        <w:tblW w:w="9980" w:type="dxa"/>
        <w:tblInd w:w="113" w:type="dxa"/>
        <w:tblLook w:val="04A0" w:firstRow="1" w:lastRow="0" w:firstColumn="1" w:lastColumn="0" w:noHBand="0" w:noVBand="1"/>
      </w:tblPr>
      <w:tblGrid>
        <w:gridCol w:w="1441"/>
        <w:gridCol w:w="2758"/>
        <w:gridCol w:w="2718"/>
        <w:gridCol w:w="3063"/>
      </w:tblGrid>
      <w:tr w:rsidR="00E51907" w:rsidRPr="00E51907" w14:paraId="3399CD6E" w14:textId="77777777" w:rsidTr="003F73A7">
        <w:trPr>
          <w:trHeight w:val="320"/>
        </w:trPr>
        <w:tc>
          <w:tcPr>
            <w:tcW w:w="144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290D6B"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Technique</w:t>
            </w:r>
          </w:p>
        </w:tc>
        <w:tc>
          <w:tcPr>
            <w:tcW w:w="2758" w:type="dxa"/>
            <w:tcBorders>
              <w:top w:val="single" w:sz="4" w:space="0" w:color="auto"/>
              <w:left w:val="nil"/>
              <w:bottom w:val="single" w:sz="4" w:space="0" w:color="auto"/>
              <w:right w:val="single" w:sz="4" w:space="0" w:color="auto"/>
            </w:tcBorders>
            <w:shd w:val="clear" w:color="auto" w:fill="auto"/>
            <w:vAlign w:val="center"/>
            <w:hideMark/>
          </w:tcPr>
          <w:p w14:paraId="2CF4BD48"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Characteristics</w:t>
            </w:r>
          </w:p>
        </w:tc>
        <w:tc>
          <w:tcPr>
            <w:tcW w:w="2718" w:type="dxa"/>
            <w:tcBorders>
              <w:top w:val="single" w:sz="4" w:space="0" w:color="auto"/>
              <w:left w:val="nil"/>
              <w:bottom w:val="single" w:sz="4" w:space="0" w:color="auto"/>
              <w:right w:val="single" w:sz="4" w:space="0" w:color="auto"/>
            </w:tcBorders>
            <w:shd w:val="clear" w:color="auto" w:fill="auto"/>
            <w:vAlign w:val="center"/>
            <w:hideMark/>
          </w:tcPr>
          <w:p w14:paraId="440E43DB"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Advantages</w:t>
            </w:r>
          </w:p>
        </w:tc>
        <w:tc>
          <w:tcPr>
            <w:tcW w:w="3063" w:type="dxa"/>
            <w:tcBorders>
              <w:top w:val="single" w:sz="4" w:space="0" w:color="auto"/>
              <w:left w:val="nil"/>
              <w:bottom w:val="single" w:sz="4" w:space="0" w:color="auto"/>
              <w:right w:val="single" w:sz="4" w:space="0" w:color="auto"/>
            </w:tcBorders>
            <w:shd w:val="clear" w:color="auto" w:fill="auto"/>
            <w:vAlign w:val="center"/>
            <w:hideMark/>
          </w:tcPr>
          <w:p w14:paraId="724DF415"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Disadvantages</w:t>
            </w:r>
          </w:p>
        </w:tc>
      </w:tr>
      <w:tr w:rsidR="00E51907" w:rsidRPr="00E51907" w14:paraId="70879E12" w14:textId="77777777" w:rsidTr="003F73A7">
        <w:trPr>
          <w:trHeight w:val="448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2E6ABBEB"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LINEAR PREDICTIVE CODING</w:t>
            </w:r>
          </w:p>
        </w:tc>
        <w:tc>
          <w:tcPr>
            <w:tcW w:w="2758" w:type="dxa"/>
            <w:tcBorders>
              <w:top w:val="nil"/>
              <w:left w:val="nil"/>
              <w:bottom w:val="single" w:sz="4" w:space="0" w:color="auto"/>
              <w:right w:val="single" w:sz="4" w:space="0" w:color="auto"/>
            </w:tcBorders>
            <w:shd w:val="clear" w:color="auto" w:fill="auto"/>
            <w:vAlign w:val="center"/>
            <w:hideMark/>
          </w:tcPr>
          <w:p w14:paraId="4FB800BC"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xml:space="preserve">*Provides </w:t>
            </w:r>
            <w:proofErr w:type="spellStart"/>
            <w:r w:rsidRPr="00E51907">
              <w:rPr>
                <w:rFonts w:asciiTheme="minorHAnsi" w:hAnsiTheme="minorHAnsi"/>
                <w:color w:val="000000"/>
                <w:lang w:val="en-GB" w:eastAsia="en-GB"/>
              </w:rPr>
              <w:t>autoregression</w:t>
            </w:r>
            <w:proofErr w:type="spellEnd"/>
            <w:r w:rsidRPr="00E51907">
              <w:rPr>
                <w:rFonts w:asciiTheme="minorHAnsi" w:hAnsiTheme="minorHAnsi"/>
                <w:color w:val="000000"/>
                <w:lang w:val="en-GB" w:eastAsia="en-GB"/>
              </w:rPr>
              <w:t xml:space="preserve"> based speech features. *Is a formant estimation </w:t>
            </w:r>
            <w:proofErr w:type="gramStart"/>
            <w:r w:rsidRPr="00E51907">
              <w:rPr>
                <w:rFonts w:asciiTheme="minorHAnsi" w:hAnsiTheme="minorHAnsi"/>
                <w:color w:val="000000"/>
                <w:lang w:val="en-GB" w:eastAsia="en-GB"/>
              </w:rPr>
              <w:t>technique .</w:t>
            </w:r>
            <w:proofErr w:type="gramEnd"/>
            <w:r w:rsidRPr="00E51907">
              <w:rPr>
                <w:rFonts w:asciiTheme="minorHAnsi" w:hAnsiTheme="minorHAnsi"/>
                <w:color w:val="000000"/>
                <w:lang w:val="en-GB" w:eastAsia="en-GB"/>
              </w:rPr>
              <w:t xml:space="preserve"> *A static technique.  *The residual sound is very close to the vocal tract input signal.[7]</w:t>
            </w:r>
          </w:p>
        </w:tc>
        <w:tc>
          <w:tcPr>
            <w:tcW w:w="2718" w:type="dxa"/>
            <w:tcBorders>
              <w:top w:val="nil"/>
              <w:left w:val="nil"/>
              <w:bottom w:val="single" w:sz="4" w:space="0" w:color="auto"/>
              <w:right w:val="single" w:sz="4" w:space="0" w:color="auto"/>
            </w:tcBorders>
            <w:shd w:val="clear" w:color="auto" w:fill="auto"/>
            <w:vAlign w:val="center"/>
            <w:hideMark/>
          </w:tcPr>
          <w:p w14:paraId="61010862"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xml:space="preserve">*Is a reliable, accurate and robust technique for providing parameters which describe the </w:t>
            </w:r>
            <w:proofErr w:type="spellStart"/>
            <w:r w:rsidRPr="00E51907">
              <w:rPr>
                <w:rFonts w:asciiTheme="minorHAnsi" w:hAnsiTheme="minorHAnsi"/>
                <w:color w:val="000000"/>
                <w:lang w:val="en-GB" w:eastAsia="en-GB"/>
              </w:rPr>
              <w:t>timevarying</w:t>
            </w:r>
            <w:proofErr w:type="spellEnd"/>
            <w:r w:rsidRPr="00E51907">
              <w:rPr>
                <w:rFonts w:asciiTheme="minorHAnsi" w:hAnsiTheme="minorHAnsi"/>
                <w:color w:val="000000"/>
                <w:lang w:val="en-GB" w:eastAsia="en-GB"/>
              </w:rPr>
              <w:t xml:space="preserve"> linear system which represent the vocal tract.  * Computation speed of LPC is good and provides with accurate parameters of speech. * Useful for encoding speech at low bit rate.</w:t>
            </w:r>
          </w:p>
        </w:tc>
        <w:tc>
          <w:tcPr>
            <w:tcW w:w="3063" w:type="dxa"/>
            <w:tcBorders>
              <w:top w:val="nil"/>
              <w:left w:val="nil"/>
              <w:bottom w:val="single" w:sz="4" w:space="0" w:color="auto"/>
              <w:right w:val="single" w:sz="4" w:space="0" w:color="auto"/>
            </w:tcBorders>
            <w:shd w:val="clear" w:color="auto" w:fill="auto"/>
            <w:vAlign w:val="center"/>
            <w:hideMark/>
          </w:tcPr>
          <w:p w14:paraId="7FAB7A81"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xml:space="preserve">Is not able to distinguish the words with similar vowel </w:t>
            </w:r>
            <w:proofErr w:type="gramStart"/>
            <w:r w:rsidRPr="00E51907">
              <w:rPr>
                <w:rFonts w:asciiTheme="minorHAnsi" w:hAnsiTheme="minorHAnsi"/>
                <w:color w:val="000000"/>
                <w:lang w:val="en-GB" w:eastAsia="en-GB"/>
              </w:rPr>
              <w:t>sounds .</w:t>
            </w:r>
            <w:proofErr w:type="gramEnd"/>
            <w:r w:rsidRPr="00E51907">
              <w:rPr>
                <w:rFonts w:asciiTheme="minorHAnsi" w:hAnsiTheme="minorHAnsi"/>
                <w:color w:val="000000"/>
                <w:lang w:val="en-GB" w:eastAsia="en-GB"/>
              </w:rPr>
              <w:t xml:space="preserve"> * Cannot represent speech because of the assumption that signals are stationary and hence is not able to </w:t>
            </w:r>
            <w:proofErr w:type="spellStart"/>
            <w:r w:rsidRPr="00E51907">
              <w:rPr>
                <w:rFonts w:asciiTheme="minorHAnsi" w:hAnsiTheme="minorHAnsi"/>
                <w:color w:val="000000"/>
                <w:lang w:val="en-GB" w:eastAsia="en-GB"/>
              </w:rPr>
              <w:t>analyze</w:t>
            </w:r>
            <w:proofErr w:type="spellEnd"/>
            <w:r w:rsidRPr="00E51907">
              <w:rPr>
                <w:rFonts w:asciiTheme="minorHAnsi" w:hAnsiTheme="minorHAnsi"/>
                <w:color w:val="000000"/>
                <w:lang w:val="en-GB" w:eastAsia="en-GB"/>
              </w:rPr>
              <w:t xml:space="preserve"> the local events accurately. *LPC generates residual error as output that means some amount of important speech gets left in the residue resulting in poor speech </w:t>
            </w:r>
            <w:r w:rsidRPr="00E51907">
              <w:rPr>
                <w:rFonts w:asciiTheme="minorHAnsi" w:hAnsiTheme="minorHAnsi"/>
                <w:color w:val="000000"/>
                <w:lang w:val="en-GB" w:eastAsia="en-GB"/>
              </w:rPr>
              <w:lastRenderedPageBreak/>
              <w:t>quality.</w:t>
            </w:r>
          </w:p>
        </w:tc>
      </w:tr>
      <w:tr w:rsidR="00E51907" w:rsidRPr="00E51907" w14:paraId="222DE68B" w14:textId="77777777" w:rsidTr="003F73A7">
        <w:trPr>
          <w:trHeight w:val="224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1DC81872"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lastRenderedPageBreak/>
              <w:t>MEL – FREQUENCY CEPSTRUM (MFCC)</w:t>
            </w:r>
          </w:p>
        </w:tc>
        <w:tc>
          <w:tcPr>
            <w:tcW w:w="2758" w:type="dxa"/>
            <w:tcBorders>
              <w:top w:val="nil"/>
              <w:left w:val="nil"/>
              <w:bottom w:val="single" w:sz="4" w:space="0" w:color="auto"/>
              <w:right w:val="single" w:sz="4" w:space="0" w:color="auto"/>
            </w:tcBorders>
            <w:shd w:val="clear" w:color="auto" w:fill="auto"/>
            <w:vAlign w:val="center"/>
            <w:hideMark/>
          </w:tcPr>
          <w:p w14:paraId="205E834A"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Used for speech processing tasks. *Mimics the human auditory system * Mel frequency scale: linear frequency spacing below 1000Hz &amp; a log spacing above 1000Hz.</w:t>
            </w:r>
          </w:p>
        </w:tc>
        <w:tc>
          <w:tcPr>
            <w:tcW w:w="2718" w:type="dxa"/>
            <w:tcBorders>
              <w:top w:val="nil"/>
              <w:left w:val="nil"/>
              <w:bottom w:val="single" w:sz="4" w:space="0" w:color="auto"/>
              <w:right w:val="single" w:sz="4" w:space="0" w:color="auto"/>
            </w:tcBorders>
            <w:shd w:val="clear" w:color="auto" w:fill="auto"/>
            <w:vAlign w:val="center"/>
            <w:hideMark/>
          </w:tcPr>
          <w:p w14:paraId="64DF785C"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The recognition accuracy is high. That means the performance rate of MFCC is high. * MFCC captures main characteristics of phones in speech. * Low Complexity.</w:t>
            </w:r>
          </w:p>
        </w:tc>
        <w:tc>
          <w:tcPr>
            <w:tcW w:w="3063" w:type="dxa"/>
            <w:tcBorders>
              <w:top w:val="nil"/>
              <w:left w:val="nil"/>
              <w:bottom w:val="single" w:sz="4" w:space="0" w:color="auto"/>
              <w:right w:val="single" w:sz="4" w:space="0" w:color="auto"/>
            </w:tcBorders>
            <w:shd w:val="clear" w:color="auto" w:fill="auto"/>
            <w:vAlign w:val="center"/>
            <w:hideMark/>
          </w:tcPr>
          <w:p w14:paraId="6C195063"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*In background noise MFCC does not give accurate results. * The filter bandwidth is not an independent design parameter * Performance might be affected by the number of filters.</w:t>
            </w:r>
          </w:p>
        </w:tc>
      </w:tr>
      <w:tr w:rsidR="00E51907" w:rsidRPr="00E51907" w14:paraId="7D1AED58" w14:textId="77777777" w:rsidTr="003F73A7">
        <w:trPr>
          <w:trHeight w:val="352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55F230A5" w14:textId="77777777" w:rsidR="00E51907" w:rsidRPr="00E51907" w:rsidRDefault="00E51907" w:rsidP="00E51907">
            <w:pPr>
              <w:spacing w:line="360" w:lineRule="auto"/>
              <w:jc w:val="center"/>
              <w:rPr>
                <w:rFonts w:asciiTheme="minorHAnsi" w:hAnsiTheme="minorHAnsi"/>
                <w:color w:val="000000"/>
                <w:lang w:val="en-GB" w:eastAsia="en-GB"/>
              </w:rPr>
            </w:pPr>
            <w:proofErr w:type="spellStart"/>
            <w:r w:rsidRPr="00E51907">
              <w:rPr>
                <w:rFonts w:asciiTheme="minorHAnsi" w:hAnsiTheme="minorHAnsi"/>
                <w:color w:val="000000"/>
                <w:lang w:val="en-GB" w:eastAsia="en-GB"/>
              </w:rPr>
              <w:t>RelAtive</w:t>
            </w:r>
            <w:proofErr w:type="spellEnd"/>
            <w:r w:rsidRPr="00E51907">
              <w:rPr>
                <w:rFonts w:asciiTheme="minorHAnsi" w:hAnsiTheme="minorHAnsi"/>
                <w:color w:val="000000"/>
                <w:lang w:val="en-GB" w:eastAsia="en-GB"/>
              </w:rPr>
              <w:t xml:space="preserve"> </w:t>
            </w:r>
            <w:proofErr w:type="spellStart"/>
            <w:r w:rsidRPr="00E51907">
              <w:rPr>
                <w:rFonts w:asciiTheme="minorHAnsi" w:hAnsiTheme="minorHAnsi"/>
                <w:color w:val="000000"/>
                <w:lang w:val="en-GB" w:eastAsia="en-GB"/>
              </w:rPr>
              <w:t>SpecTrAl</w:t>
            </w:r>
            <w:proofErr w:type="spellEnd"/>
            <w:r w:rsidRPr="00E51907">
              <w:rPr>
                <w:rFonts w:asciiTheme="minorHAnsi" w:hAnsiTheme="minorHAnsi"/>
                <w:color w:val="000000"/>
                <w:lang w:val="en-GB" w:eastAsia="en-GB"/>
              </w:rPr>
              <w:t xml:space="preserve"> (RASTA Filtering)</w:t>
            </w:r>
          </w:p>
        </w:tc>
        <w:tc>
          <w:tcPr>
            <w:tcW w:w="2758" w:type="dxa"/>
            <w:tcBorders>
              <w:top w:val="nil"/>
              <w:left w:val="nil"/>
              <w:bottom w:val="single" w:sz="4" w:space="0" w:color="auto"/>
              <w:right w:val="single" w:sz="4" w:space="0" w:color="auto"/>
            </w:tcBorders>
            <w:shd w:val="clear" w:color="auto" w:fill="auto"/>
            <w:vAlign w:val="center"/>
            <w:hideMark/>
          </w:tcPr>
          <w:p w14:paraId="47411517"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Is a band pass filtering technique. * Designed to lessen impact of noise as well as enhance speech. That is, it is a technique which is widely used for the speech signals that have background noise or simply noisy speech.</w:t>
            </w:r>
          </w:p>
        </w:tc>
        <w:tc>
          <w:tcPr>
            <w:tcW w:w="2718" w:type="dxa"/>
            <w:tcBorders>
              <w:top w:val="nil"/>
              <w:left w:val="nil"/>
              <w:bottom w:val="single" w:sz="4" w:space="0" w:color="auto"/>
              <w:right w:val="single" w:sz="4" w:space="0" w:color="auto"/>
            </w:tcBorders>
            <w:shd w:val="clear" w:color="auto" w:fill="auto"/>
            <w:vAlign w:val="center"/>
            <w:hideMark/>
          </w:tcPr>
          <w:p w14:paraId="26D2E375"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xml:space="preserve">*Removes the slow varying environmental variations as well as the fast variations in artefacts. * This technique does not depend on the choice of microphone or the position of the microphone to the mouth, hence it is robust. * Captures frequencies with low modulations </w:t>
            </w:r>
            <w:r w:rsidRPr="00E51907">
              <w:rPr>
                <w:rFonts w:asciiTheme="minorHAnsi" w:hAnsiTheme="minorHAnsi"/>
                <w:color w:val="000000"/>
                <w:lang w:val="en-GB" w:eastAsia="en-GB"/>
              </w:rPr>
              <w:lastRenderedPageBreak/>
              <w:t>that correspond to speech.</w:t>
            </w:r>
          </w:p>
        </w:tc>
        <w:tc>
          <w:tcPr>
            <w:tcW w:w="3063" w:type="dxa"/>
            <w:tcBorders>
              <w:top w:val="nil"/>
              <w:left w:val="nil"/>
              <w:bottom w:val="single" w:sz="4" w:space="0" w:color="auto"/>
              <w:right w:val="single" w:sz="4" w:space="0" w:color="auto"/>
            </w:tcBorders>
            <w:shd w:val="clear" w:color="auto" w:fill="auto"/>
            <w:vAlign w:val="center"/>
            <w:hideMark/>
          </w:tcPr>
          <w:p w14:paraId="036CB9A7"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lastRenderedPageBreak/>
              <w:t>*This technique causes a minor deprivation in performance for the clean information but it also slashes the error in half for the filtered case. RASTA combined with PLP gives a better performance ratio.</w:t>
            </w:r>
          </w:p>
        </w:tc>
      </w:tr>
      <w:tr w:rsidR="00E51907" w:rsidRPr="00E51907" w14:paraId="2412E0E9" w14:textId="77777777" w:rsidTr="003F73A7">
        <w:trPr>
          <w:trHeight w:val="3200"/>
        </w:trPr>
        <w:tc>
          <w:tcPr>
            <w:tcW w:w="1441" w:type="dxa"/>
            <w:tcBorders>
              <w:top w:val="nil"/>
              <w:left w:val="single" w:sz="4" w:space="0" w:color="auto"/>
              <w:bottom w:val="single" w:sz="4" w:space="0" w:color="auto"/>
              <w:right w:val="single" w:sz="4" w:space="0" w:color="auto"/>
            </w:tcBorders>
            <w:shd w:val="clear" w:color="auto" w:fill="auto"/>
            <w:vAlign w:val="center"/>
            <w:hideMark/>
          </w:tcPr>
          <w:p w14:paraId="0D103338"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lastRenderedPageBreak/>
              <w:t>Probabilistic Linear Discriminate Analysis (PLDA)</w:t>
            </w:r>
          </w:p>
        </w:tc>
        <w:tc>
          <w:tcPr>
            <w:tcW w:w="2758" w:type="dxa"/>
            <w:tcBorders>
              <w:top w:val="nil"/>
              <w:left w:val="nil"/>
              <w:bottom w:val="single" w:sz="4" w:space="0" w:color="auto"/>
              <w:right w:val="single" w:sz="4" w:space="0" w:color="auto"/>
            </w:tcBorders>
            <w:shd w:val="clear" w:color="auto" w:fill="auto"/>
            <w:vAlign w:val="center"/>
            <w:hideMark/>
          </w:tcPr>
          <w:p w14:paraId="4189B4B3"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xml:space="preserve">*Based on </w:t>
            </w:r>
            <w:proofErr w:type="spellStart"/>
            <w:r w:rsidRPr="00E51907">
              <w:rPr>
                <w:rFonts w:asciiTheme="minorHAnsi" w:hAnsiTheme="minorHAnsi"/>
                <w:color w:val="000000"/>
                <w:lang w:val="en-GB" w:eastAsia="en-GB"/>
              </w:rPr>
              <w:t>i</w:t>
            </w:r>
            <w:proofErr w:type="spellEnd"/>
            <w:r w:rsidRPr="00E51907">
              <w:rPr>
                <w:rFonts w:asciiTheme="minorHAnsi" w:hAnsiTheme="minorHAnsi"/>
                <w:color w:val="000000"/>
                <w:lang w:val="en-GB" w:eastAsia="en-GB"/>
              </w:rPr>
              <w:t xml:space="preserve">-vector extraction. The </w:t>
            </w:r>
            <w:proofErr w:type="spellStart"/>
            <w:r w:rsidRPr="00E51907">
              <w:rPr>
                <w:rFonts w:asciiTheme="minorHAnsi" w:hAnsiTheme="minorHAnsi"/>
                <w:color w:val="000000"/>
                <w:lang w:val="en-GB" w:eastAsia="en-GB"/>
              </w:rPr>
              <w:t>ivector</w:t>
            </w:r>
            <w:proofErr w:type="spellEnd"/>
            <w:r w:rsidRPr="00E51907">
              <w:rPr>
                <w:rFonts w:asciiTheme="minorHAnsi" w:hAnsiTheme="minorHAnsi"/>
                <w:color w:val="000000"/>
                <w:lang w:val="en-GB" w:eastAsia="en-GB"/>
              </w:rPr>
              <w:t xml:space="preserve"> is one which is full of information and is a low dimensional vector having fixed length. * This technique uses the state dependent variables of HMM. * PLDA is formulated by a generative model.</w:t>
            </w:r>
          </w:p>
        </w:tc>
        <w:tc>
          <w:tcPr>
            <w:tcW w:w="2718" w:type="dxa"/>
            <w:tcBorders>
              <w:top w:val="nil"/>
              <w:left w:val="nil"/>
              <w:bottom w:val="single" w:sz="4" w:space="0" w:color="auto"/>
              <w:right w:val="single" w:sz="4" w:space="0" w:color="auto"/>
            </w:tcBorders>
            <w:shd w:val="clear" w:color="auto" w:fill="auto"/>
            <w:vAlign w:val="center"/>
            <w:hideMark/>
          </w:tcPr>
          <w:p w14:paraId="5AE60A32"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Is a flexible acoustic model which makes use of variable number of interrelated input frames without any need of covariance modelling. * High recognition accuracy</w:t>
            </w:r>
          </w:p>
        </w:tc>
        <w:tc>
          <w:tcPr>
            <w:tcW w:w="3063" w:type="dxa"/>
            <w:tcBorders>
              <w:top w:val="nil"/>
              <w:left w:val="nil"/>
              <w:bottom w:val="single" w:sz="4" w:space="0" w:color="auto"/>
              <w:right w:val="single" w:sz="4" w:space="0" w:color="auto"/>
            </w:tcBorders>
            <w:shd w:val="clear" w:color="auto" w:fill="auto"/>
            <w:vAlign w:val="center"/>
            <w:hideMark/>
          </w:tcPr>
          <w:p w14:paraId="462211D5" w14:textId="77777777" w:rsidR="00E51907" w:rsidRPr="00E51907" w:rsidRDefault="00E51907" w:rsidP="00E51907">
            <w:pPr>
              <w:spacing w:line="360" w:lineRule="auto"/>
              <w:jc w:val="center"/>
              <w:rPr>
                <w:rFonts w:asciiTheme="minorHAnsi" w:hAnsiTheme="minorHAnsi"/>
                <w:color w:val="000000"/>
                <w:lang w:val="en-GB" w:eastAsia="en-GB"/>
              </w:rPr>
            </w:pPr>
            <w:r w:rsidRPr="00E51907">
              <w:rPr>
                <w:rFonts w:asciiTheme="minorHAnsi" w:hAnsiTheme="minorHAnsi"/>
                <w:color w:val="000000"/>
                <w:lang w:val="en-GB" w:eastAsia="en-GB"/>
              </w:rPr>
              <w:t>* The Gaussian assumption which are on the class conditional distributions. This is just an assumption and is not true actually. * The generative model is also a disadvantage. The objective was to fit the date which takes class discrimination into account.</w:t>
            </w:r>
          </w:p>
        </w:tc>
      </w:tr>
    </w:tbl>
    <w:p w14:paraId="034B1DE5" w14:textId="77777777" w:rsidR="00E51907" w:rsidRPr="00E51907" w:rsidRDefault="00E51907" w:rsidP="00E51907">
      <w:pPr>
        <w:spacing w:line="360" w:lineRule="auto"/>
        <w:rPr>
          <w:rFonts w:asciiTheme="minorHAnsi" w:hAnsiTheme="minorHAnsi" w:cs="Calibri"/>
        </w:rPr>
      </w:pPr>
    </w:p>
    <w:p w14:paraId="5B1E572E" w14:textId="3823CAAD" w:rsidR="00E51907" w:rsidRPr="00E51907" w:rsidRDefault="00E51907" w:rsidP="00E51907">
      <w:pPr>
        <w:pStyle w:val="Heading3"/>
        <w:numPr>
          <w:ilvl w:val="2"/>
          <w:numId w:val="17"/>
        </w:numPr>
        <w:spacing w:line="360" w:lineRule="auto"/>
      </w:pPr>
      <w:bookmarkStart w:id="36" w:name="_Toc521751587"/>
      <w:r w:rsidRPr="00E51907">
        <w:t>Classification techniques for Speech Recognition.</w:t>
      </w:r>
      <w:bookmarkEnd w:id="36"/>
    </w:p>
    <w:p w14:paraId="49904F64" w14:textId="395EF35A" w:rsidR="00E51907" w:rsidRPr="00E51907" w:rsidRDefault="00E51907" w:rsidP="00E51907">
      <w:pPr>
        <w:spacing w:line="360" w:lineRule="auto"/>
        <w:rPr>
          <w:rFonts w:asciiTheme="minorHAnsi" w:hAnsiTheme="minorHAnsi" w:cs="Calibri"/>
        </w:rPr>
      </w:pPr>
      <w:r w:rsidRPr="00E51907">
        <w:rPr>
          <w:rFonts w:asciiTheme="minorHAnsi" w:hAnsiTheme="minorHAnsi" w:cs="Calibri"/>
        </w:rPr>
        <w:tab/>
      </w:r>
      <w:r w:rsidRPr="00E51907">
        <w:rPr>
          <w:rFonts w:asciiTheme="minorHAnsi" w:hAnsiTheme="minorHAnsi" w:cs="Calibri"/>
        </w:rPr>
        <w:tab/>
      </w:r>
    </w:p>
    <w:p w14:paraId="4D78053B" w14:textId="77777777" w:rsidR="00E51907" w:rsidRPr="00E51907" w:rsidRDefault="00E51907" w:rsidP="00E51907">
      <w:pPr>
        <w:spacing w:line="360" w:lineRule="auto"/>
        <w:rPr>
          <w:rFonts w:asciiTheme="minorHAnsi" w:hAnsiTheme="minorHAnsi"/>
        </w:rPr>
      </w:pPr>
      <w:r w:rsidRPr="00E51907">
        <w:rPr>
          <w:rFonts w:asciiTheme="minorHAnsi" w:hAnsiTheme="minorHAnsi"/>
        </w:rPr>
        <w:t>Classifier compares the obtained features with stored features. Based upon this comparison classifier recognizes the particular speaker.</w:t>
      </w:r>
    </w:p>
    <w:p w14:paraId="106D7B15" w14:textId="77777777" w:rsidR="00E51907" w:rsidRPr="00E51907" w:rsidRDefault="00E51907" w:rsidP="00E51907">
      <w:pPr>
        <w:spacing w:line="360" w:lineRule="auto"/>
        <w:rPr>
          <w:rFonts w:asciiTheme="minorHAnsi" w:hAnsiTheme="minorHAnsi"/>
          <w:b/>
        </w:rPr>
      </w:pPr>
    </w:p>
    <w:p w14:paraId="63EC9DB7" w14:textId="1D87EA58" w:rsidR="003F73A7" w:rsidRDefault="003F73A7" w:rsidP="003F73A7">
      <w:pPr>
        <w:pStyle w:val="Caption"/>
        <w:keepNext/>
        <w:jc w:val="center"/>
      </w:pPr>
      <w:bookmarkStart w:id="37" w:name="_Toc521751548"/>
      <w:r>
        <w:t xml:space="preserve">Table </w:t>
      </w:r>
      <w:fldSimple w:instr=" STYLEREF 2 \s ">
        <w:r w:rsidR="00D77652">
          <w:rPr>
            <w:noProof/>
          </w:rPr>
          <w:t>2.2</w:t>
        </w:r>
      </w:fldSimple>
      <w:r>
        <w:noBreakHyphen/>
      </w:r>
      <w:fldSimple w:instr=" SEQ Table \* ARABIC \s 2 ">
        <w:r w:rsidR="00D77652">
          <w:rPr>
            <w:noProof/>
          </w:rPr>
          <w:t>2</w:t>
        </w:r>
      </w:fldSimple>
      <w:r>
        <w:t>:Comparison of different Classification techniques</w:t>
      </w:r>
      <w:bookmarkEnd w:id="37"/>
    </w:p>
    <w:tbl>
      <w:tblPr>
        <w:tblW w:w="9493" w:type="dxa"/>
        <w:tblLook w:val="04A0" w:firstRow="1" w:lastRow="0" w:firstColumn="1" w:lastColumn="0" w:noHBand="0" w:noVBand="1"/>
      </w:tblPr>
      <w:tblGrid>
        <w:gridCol w:w="1922"/>
        <w:gridCol w:w="1730"/>
        <w:gridCol w:w="2662"/>
        <w:gridCol w:w="3179"/>
      </w:tblGrid>
      <w:tr w:rsidR="00E51907" w:rsidRPr="00E51907" w14:paraId="29A3E0CB" w14:textId="77777777" w:rsidTr="00997907">
        <w:trPr>
          <w:trHeight w:val="640"/>
        </w:trPr>
        <w:tc>
          <w:tcPr>
            <w:tcW w:w="1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179584"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Technique</w:t>
            </w:r>
          </w:p>
        </w:tc>
        <w:tc>
          <w:tcPr>
            <w:tcW w:w="1730" w:type="dxa"/>
            <w:tcBorders>
              <w:top w:val="single" w:sz="4" w:space="0" w:color="auto"/>
              <w:left w:val="nil"/>
              <w:bottom w:val="single" w:sz="4" w:space="0" w:color="auto"/>
              <w:right w:val="single" w:sz="4" w:space="0" w:color="auto"/>
            </w:tcBorders>
            <w:shd w:val="clear" w:color="auto" w:fill="auto"/>
            <w:vAlign w:val="center"/>
            <w:hideMark/>
          </w:tcPr>
          <w:p w14:paraId="4ACFCE55"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Characteristics</w:t>
            </w:r>
          </w:p>
        </w:tc>
        <w:tc>
          <w:tcPr>
            <w:tcW w:w="2662" w:type="dxa"/>
            <w:tcBorders>
              <w:top w:val="single" w:sz="4" w:space="0" w:color="auto"/>
              <w:left w:val="nil"/>
              <w:bottom w:val="single" w:sz="4" w:space="0" w:color="auto"/>
              <w:right w:val="single" w:sz="4" w:space="0" w:color="auto"/>
            </w:tcBorders>
            <w:shd w:val="clear" w:color="auto" w:fill="auto"/>
            <w:vAlign w:val="center"/>
            <w:hideMark/>
          </w:tcPr>
          <w:p w14:paraId="212B6381"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Advantages</w:t>
            </w:r>
          </w:p>
        </w:tc>
        <w:tc>
          <w:tcPr>
            <w:tcW w:w="3179" w:type="dxa"/>
            <w:tcBorders>
              <w:top w:val="single" w:sz="4" w:space="0" w:color="auto"/>
              <w:left w:val="nil"/>
              <w:bottom w:val="single" w:sz="4" w:space="0" w:color="auto"/>
              <w:right w:val="single" w:sz="4" w:space="0" w:color="auto"/>
            </w:tcBorders>
            <w:shd w:val="clear" w:color="auto" w:fill="auto"/>
            <w:vAlign w:val="center"/>
            <w:hideMark/>
          </w:tcPr>
          <w:p w14:paraId="1895106D"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Disadvantages</w:t>
            </w:r>
          </w:p>
        </w:tc>
      </w:tr>
      <w:tr w:rsidR="00E51907" w:rsidRPr="00E51907" w14:paraId="3C84CAF5" w14:textId="77777777" w:rsidTr="00997907">
        <w:trPr>
          <w:trHeight w:val="926"/>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0EF39242" w14:textId="77777777" w:rsidR="00E51907" w:rsidRPr="00E51907" w:rsidRDefault="00E51907" w:rsidP="00E51907">
            <w:pPr>
              <w:spacing w:line="360" w:lineRule="auto"/>
              <w:jc w:val="center"/>
              <w:rPr>
                <w:rFonts w:asciiTheme="minorHAnsi" w:hAnsiTheme="minorHAnsi"/>
                <w:color w:val="000000"/>
              </w:rPr>
            </w:pPr>
            <w:proofErr w:type="spellStart"/>
            <w:r w:rsidRPr="00E51907">
              <w:rPr>
                <w:rFonts w:asciiTheme="minorHAnsi" w:hAnsiTheme="minorHAnsi"/>
                <w:color w:val="000000"/>
              </w:rPr>
              <w:t>Guassian</w:t>
            </w:r>
            <w:proofErr w:type="spellEnd"/>
            <w:r w:rsidRPr="00E51907">
              <w:rPr>
                <w:rFonts w:asciiTheme="minorHAnsi" w:hAnsiTheme="minorHAnsi"/>
                <w:color w:val="000000"/>
              </w:rPr>
              <w:t xml:space="preserve"> Mixture Model</w:t>
            </w:r>
          </w:p>
        </w:tc>
        <w:tc>
          <w:tcPr>
            <w:tcW w:w="1730" w:type="dxa"/>
            <w:tcBorders>
              <w:top w:val="nil"/>
              <w:left w:val="nil"/>
              <w:bottom w:val="single" w:sz="4" w:space="0" w:color="auto"/>
              <w:right w:val="single" w:sz="4" w:space="0" w:color="auto"/>
            </w:tcBorders>
            <w:shd w:val="clear" w:color="auto" w:fill="auto"/>
            <w:vAlign w:val="center"/>
            <w:hideMark/>
          </w:tcPr>
          <w:p w14:paraId="313E9E88"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4A5495DB"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 xml:space="preserve">Needs less </w:t>
            </w:r>
            <w:proofErr w:type="spellStart"/>
            <w:r w:rsidRPr="00E51907">
              <w:rPr>
                <w:rFonts w:asciiTheme="minorHAnsi" w:hAnsiTheme="minorHAnsi"/>
                <w:color w:val="000000"/>
              </w:rPr>
              <w:t>trainning</w:t>
            </w:r>
            <w:proofErr w:type="spellEnd"/>
            <w:r w:rsidRPr="00E51907">
              <w:rPr>
                <w:rFonts w:asciiTheme="minorHAnsi" w:hAnsiTheme="minorHAnsi"/>
                <w:color w:val="000000"/>
              </w:rPr>
              <w:t xml:space="preserve"> and test data</w:t>
            </w:r>
          </w:p>
        </w:tc>
        <w:tc>
          <w:tcPr>
            <w:tcW w:w="3179" w:type="dxa"/>
            <w:tcBorders>
              <w:top w:val="nil"/>
              <w:left w:val="nil"/>
              <w:bottom w:val="single" w:sz="4" w:space="0" w:color="auto"/>
              <w:right w:val="single" w:sz="4" w:space="0" w:color="auto"/>
            </w:tcBorders>
            <w:shd w:val="clear" w:color="auto" w:fill="auto"/>
            <w:vAlign w:val="center"/>
            <w:hideMark/>
          </w:tcPr>
          <w:p w14:paraId="2A05D338"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Compromise between DTW and HMM</w:t>
            </w:r>
          </w:p>
        </w:tc>
      </w:tr>
      <w:tr w:rsidR="00E51907" w:rsidRPr="00E51907" w14:paraId="35D52C57" w14:textId="77777777" w:rsidTr="00997907">
        <w:trPr>
          <w:trHeight w:val="129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4D6AFB02"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lastRenderedPageBreak/>
              <w:t>Dynamic Time Warping (DTW)</w:t>
            </w:r>
          </w:p>
        </w:tc>
        <w:tc>
          <w:tcPr>
            <w:tcW w:w="1730" w:type="dxa"/>
            <w:tcBorders>
              <w:top w:val="nil"/>
              <w:left w:val="nil"/>
              <w:bottom w:val="single" w:sz="4" w:space="0" w:color="auto"/>
              <w:right w:val="single" w:sz="4" w:space="0" w:color="auto"/>
            </w:tcBorders>
            <w:shd w:val="clear" w:color="auto" w:fill="auto"/>
            <w:vAlign w:val="center"/>
            <w:hideMark/>
          </w:tcPr>
          <w:p w14:paraId="1C2C6C0C"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6F39C68C"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 xml:space="preserve">Requires less storage </w:t>
            </w:r>
            <w:proofErr w:type="spellStart"/>
            <w:r w:rsidRPr="00E51907">
              <w:rPr>
                <w:rFonts w:asciiTheme="minorHAnsi" w:hAnsiTheme="minorHAnsi"/>
                <w:color w:val="000000"/>
              </w:rPr>
              <w:t>space,beneficial</w:t>
            </w:r>
            <w:proofErr w:type="spellEnd"/>
            <w:r w:rsidRPr="00E51907">
              <w:rPr>
                <w:rFonts w:asciiTheme="minorHAnsi" w:hAnsiTheme="minorHAnsi"/>
                <w:color w:val="000000"/>
              </w:rPr>
              <w:t xml:space="preserve"> for variable length</w:t>
            </w:r>
          </w:p>
        </w:tc>
        <w:tc>
          <w:tcPr>
            <w:tcW w:w="3179" w:type="dxa"/>
            <w:tcBorders>
              <w:top w:val="nil"/>
              <w:left w:val="nil"/>
              <w:bottom w:val="single" w:sz="4" w:space="0" w:color="auto"/>
              <w:right w:val="single" w:sz="4" w:space="0" w:color="auto"/>
            </w:tcBorders>
            <w:shd w:val="clear" w:color="auto" w:fill="auto"/>
            <w:vAlign w:val="center"/>
            <w:hideMark/>
          </w:tcPr>
          <w:p w14:paraId="1682DFEC"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Cross-channel issue</w:t>
            </w:r>
          </w:p>
        </w:tc>
      </w:tr>
      <w:tr w:rsidR="00E51907" w:rsidRPr="00E51907" w14:paraId="31CB7ADF" w14:textId="77777777" w:rsidTr="00997907">
        <w:trPr>
          <w:trHeight w:val="160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4E12C3A5"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Hidden Markov Model (HMM)</w:t>
            </w:r>
          </w:p>
        </w:tc>
        <w:tc>
          <w:tcPr>
            <w:tcW w:w="1730" w:type="dxa"/>
            <w:tcBorders>
              <w:top w:val="nil"/>
              <w:left w:val="nil"/>
              <w:bottom w:val="single" w:sz="4" w:space="0" w:color="auto"/>
              <w:right w:val="single" w:sz="4" w:space="0" w:color="auto"/>
            </w:tcBorders>
            <w:shd w:val="clear" w:color="auto" w:fill="auto"/>
            <w:vAlign w:val="center"/>
            <w:hideMark/>
          </w:tcPr>
          <w:p w14:paraId="40E87A11"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319FB1F2"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 xml:space="preserve">Rail system </w:t>
            </w:r>
            <w:proofErr w:type="spellStart"/>
            <w:r w:rsidRPr="00E51907">
              <w:rPr>
                <w:rFonts w:asciiTheme="minorHAnsi" w:hAnsiTheme="minorHAnsi"/>
                <w:color w:val="000000"/>
              </w:rPr>
              <w:t>outputs,efficient</w:t>
            </w:r>
            <w:proofErr w:type="spellEnd"/>
            <w:r w:rsidRPr="00E51907">
              <w:rPr>
                <w:rFonts w:asciiTheme="minorHAnsi" w:hAnsiTheme="minorHAnsi"/>
                <w:color w:val="000000"/>
              </w:rPr>
              <w:t xml:space="preserve"> performance</w:t>
            </w:r>
          </w:p>
        </w:tc>
        <w:tc>
          <w:tcPr>
            <w:tcW w:w="3179" w:type="dxa"/>
            <w:tcBorders>
              <w:top w:val="nil"/>
              <w:left w:val="nil"/>
              <w:bottom w:val="single" w:sz="4" w:space="0" w:color="auto"/>
              <w:right w:val="single" w:sz="4" w:space="0" w:color="auto"/>
            </w:tcBorders>
            <w:shd w:val="clear" w:color="auto" w:fill="auto"/>
            <w:vAlign w:val="center"/>
            <w:hideMark/>
          </w:tcPr>
          <w:p w14:paraId="567A6D99"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 xml:space="preserve">Computationally more </w:t>
            </w:r>
            <w:proofErr w:type="spellStart"/>
            <w:r w:rsidRPr="00E51907">
              <w:rPr>
                <w:rFonts w:asciiTheme="minorHAnsi" w:hAnsiTheme="minorHAnsi"/>
                <w:color w:val="000000"/>
              </w:rPr>
              <w:t>complex,more</w:t>
            </w:r>
            <w:proofErr w:type="spellEnd"/>
            <w:r w:rsidRPr="00E51907">
              <w:rPr>
                <w:rFonts w:asciiTheme="minorHAnsi" w:hAnsiTheme="minorHAnsi"/>
                <w:color w:val="000000"/>
              </w:rPr>
              <w:t xml:space="preserve"> storage space</w:t>
            </w:r>
          </w:p>
        </w:tc>
      </w:tr>
      <w:tr w:rsidR="00E51907" w:rsidRPr="00E51907" w14:paraId="1BDDCAF7" w14:textId="77777777" w:rsidTr="00997907">
        <w:trPr>
          <w:trHeight w:val="96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66359341"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Vector Quantization(VQ)</w:t>
            </w:r>
          </w:p>
        </w:tc>
        <w:tc>
          <w:tcPr>
            <w:tcW w:w="1730" w:type="dxa"/>
            <w:tcBorders>
              <w:top w:val="nil"/>
              <w:left w:val="nil"/>
              <w:bottom w:val="single" w:sz="4" w:space="0" w:color="auto"/>
              <w:right w:val="single" w:sz="4" w:space="0" w:color="auto"/>
            </w:tcBorders>
            <w:shd w:val="clear" w:color="auto" w:fill="auto"/>
            <w:vAlign w:val="center"/>
            <w:hideMark/>
          </w:tcPr>
          <w:p w14:paraId="305F0113"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Unsupervised</w:t>
            </w:r>
          </w:p>
        </w:tc>
        <w:tc>
          <w:tcPr>
            <w:tcW w:w="2662" w:type="dxa"/>
            <w:tcBorders>
              <w:top w:val="nil"/>
              <w:left w:val="nil"/>
              <w:bottom w:val="single" w:sz="4" w:space="0" w:color="auto"/>
              <w:right w:val="single" w:sz="4" w:space="0" w:color="auto"/>
            </w:tcBorders>
            <w:shd w:val="clear" w:color="auto" w:fill="auto"/>
            <w:vAlign w:val="center"/>
            <w:hideMark/>
          </w:tcPr>
          <w:p w14:paraId="47B91549"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Computationally less complex</w:t>
            </w:r>
          </w:p>
        </w:tc>
        <w:tc>
          <w:tcPr>
            <w:tcW w:w="3179" w:type="dxa"/>
            <w:tcBorders>
              <w:top w:val="nil"/>
              <w:left w:val="nil"/>
              <w:bottom w:val="single" w:sz="4" w:space="0" w:color="auto"/>
              <w:right w:val="single" w:sz="4" w:space="0" w:color="auto"/>
            </w:tcBorders>
            <w:shd w:val="clear" w:color="auto" w:fill="auto"/>
            <w:vAlign w:val="center"/>
            <w:hideMark/>
          </w:tcPr>
          <w:p w14:paraId="22727421"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Real time encoding is complex</w:t>
            </w:r>
          </w:p>
        </w:tc>
      </w:tr>
      <w:tr w:rsidR="00E51907" w:rsidRPr="00E51907" w14:paraId="5782164D" w14:textId="77777777" w:rsidTr="00997907">
        <w:trPr>
          <w:trHeight w:val="1600"/>
        </w:trPr>
        <w:tc>
          <w:tcPr>
            <w:tcW w:w="1922" w:type="dxa"/>
            <w:tcBorders>
              <w:top w:val="nil"/>
              <w:left w:val="single" w:sz="4" w:space="0" w:color="auto"/>
              <w:bottom w:val="single" w:sz="4" w:space="0" w:color="auto"/>
              <w:right w:val="single" w:sz="4" w:space="0" w:color="auto"/>
            </w:tcBorders>
            <w:shd w:val="clear" w:color="auto" w:fill="auto"/>
            <w:vAlign w:val="center"/>
            <w:hideMark/>
          </w:tcPr>
          <w:p w14:paraId="26C02951"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Support Vector Machine (SVM)</w:t>
            </w:r>
          </w:p>
        </w:tc>
        <w:tc>
          <w:tcPr>
            <w:tcW w:w="1730" w:type="dxa"/>
            <w:tcBorders>
              <w:top w:val="nil"/>
              <w:left w:val="nil"/>
              <w:bottom w:val="single" w:sz="4" w:space="0" w:color="auto"/>
              <w:right w:val="single" w:sz="4" w:space="0" w:color="auto"/>
            </w:tcBorders>
            <w:shd w:val="clear" w:color="auto" w:fill="auto"/>
            <w:vAlign w:val="center"/>
            <w:hideMark/>
          </w:tcPr>
          <w:p w14:paraId="34FDDC1F"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Supervised</w:t>
            </w:r>
          </w:p>
        </w:tc>
        <w:tc>
          <w:tcPr>
            <w:tcW w:w="2662" w:type="dxa"/>
            <w:tcBorders>
              <w:top w:val="nil"/>
              <w:left w:val="nil"/>
              <w:bottom w:val="single" w:sz="4" w:space="0" w:color="auto"/>
              <w:right w:val="single" w:sz="4" w:space="0" w:color="auto"/>
            </w:tcBorders>
            <w:shd w:val="clear" w:color="auto" w:fill="auto"/>
            <w:vAlign w:val="center"/>
            <w:hideMark/>
          </w:tcPr>
          <w:p w14:paraId="09F266FC"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Simple operation</w:t>
            </w:r>
          </w:p>
        </w:tc>
        <w:tc>
          <w:tcPr>
            <w:tcW w:w="3179" w:type="dxa"/>
            <w:tcBorders>
              <w:top w:val="nil"/>
              <w:left w:val="nil"/>
              <w:bottom w:val="single" w:sz="4" w:space="0" w:color="auto"/>
              <w:right w:val="single" w:sz="4" w:space="0" w:color="auto"/>
            </w:tcBorders>
            <w:shd w:val="clear" w:color="auto" w:fill="auto"/>
            <w:vAlign w:val="center"/>
            <w:hideMark/>
          </w:tcPr>
          <w:p w14:paraId="33657D3B" w14:textId="77777777" w:rsidR="00E51907" w:rsidRPr="00E51907" w:rsidRDefault="00E51907" w:rsidP="00E51907">
            <w:pPr>
              <w:spacing w:line="360" w:lineRule="auto"/>
              <w:jc w:val="center"/>
              <w:rPr>
                <w:rFonts w:asciiTheme="minorHAnsi" w:hAnsiTheme="minorHAnsi"/>
                <w:color w:val="000000"/>
              </w:rPr>
            </w:pPr>
            <w:r w:rsidRPr="00E51907">
              <w:rPr>
                <w:rFonts w:asciiTheme="minorHAnsi" w:hAnsiTheme="minorHAnsi"/>
                <w:color w:val="000000"/>
              </w:rPr>
              <w:t>binary SVM has limitations in speaker recognition</w:t>
            </w:r>
          </w:p>
        </w:tc>
      </w:tr>
    </w:tbl>
    <w:p w14:paraId="549AA7FD" w14:textId="77777777" w:rsidR="00E51907" w:rsidRDefault="00E51907" w:rsidP="007D40CC">
      <w:pPr>
        <w:spacing w:line="360" w:lineRule="auto"/>
        <w:rPr>
          <w:rFonts w:ascii="Calibri" w:hAnsi="Calibri" w:cs="Calibri"/>
        </w:rPr>
      </w:pPr>
    </w:p>
    <w:p w14:paraId="5FF870A3" w14:textId="34811266" w:rsidR="00E51907" w:rsidRPr="00B83C25" w:rsidRDefault="00E51907" w:rsidP="00E51907">
      <w:pPr>
        <w:pStyle w:val="Heading2"/>
        <w:numPr>
          <w:ilvl w:val="1"/>
          <w:numId w:val="17"/>
        </w:numPr>
      </w:pPr>
      <w:bookmarkStart w:id="38" w:name="_Toc521751588"/>
      <w:r w:rsidRPr="00B83C25">
        <w:t>Capture real time audio samples and design and simulate a model for audio</w:t>
      </w:r>
      <w:bookmarkEnd w:id="38"/>
    </w:p>
    <w:p w14:paraId="56AB9C09" w14:textId="790A4C3D" w:rsidR="00E51907" w:rsidRPr="00E51907" w:rsidRDefault="00E51907" w:rsidP="007D40CC">
      <w:pPr>
        <w:spacing w:line="360" w:lineRule="auto"/>
        <w:rPr>
          <w:rFonts w:asciiTheme="minorHAnsi" w:hAnsiTheme="minorHAnsi"/>
          <w:b/>
        </w:rPr>
      </w:pPr>
      <w:r w:rsidRPr="00B83C25">
        <w:rPr>
          <w:rFonts w:asciiTheme="minorHAnsi" w:hAnsiTheme="minorHAnsi"/>
          <w:b/>
        </w:rPr>
        <w:t>analysis using MATLAB.</w:t>
      </w:r>
    </w:p>
    <w:p w14:paraId="071F74E8" w14:textId="77777777" w:rsidR="00E51907" w:rsidRDefault="00E51907" w:rsidP="00241F19">
      <w:pPr>
        <w:spacing w:line="360" w:lineRule="auto"/>
        <w:jc w:val="both"/>
        <w:rPr>
          <w:rFonts w:asciiTheme="minorHAnsi" w:hAnsiTheme="minorHAnsi"/>
        </w:rPr>
      </w:pPr>
      <w:r>
        <w:rPr>
          <w:rFonts w:asciiTheme="minorHAnsi" w:hAnsiTheme="minorHAnsi"/>
        </w:rPr>
        <w:t>The speech surveillance system that is being designed here can also be called as a Speaker Authorization/</w:t>
      </w:r>
      <w:proofErr w:type="spellStart"/>
      <w:r>
        <w:rPr>
          <w:rFonts w:asciiTheme="minorHAnsi" w:hAnsiTheme="minorHAnsi"/>
        </w:rPr>
        <w:t>Recogniser</w:t>
      </w:r>
      <w:proofErr w:type="spellEnd"/>
      <w:r>
        <w:rPr>
          <w:rFonts w:asciiTheme="minorHAnsi" w:hAnsiTheme="minorHAnsi"/>
        </w:rPr>
        <w:t>. This system can be implemented at places of restricted access and the need for the identity of the person present at a highly protected areas fig shows the pictorial representation of the application.</w:t>
      </w:r>
    </w:p>
    <w:p w14:paraId="4D40C568" w14:textId="77777777" w:rsidR="003F73A7" w:rsidRDefault="00E51907" w:rsidP="003F73A7">
      <w:pPr>
        <w:keepNext/>
        <w:spacing w:line="360" w:lineRule="auto"/>
      </w:pPr>
      <w:r>
        <w:rPr>
          <w:rFonts w:asciiTheme="minorHAnsi" w:hAnsiTheme="minorHAnsi"/>
          <w:noProof/>
        </w:rPr>
        <w:drawing>
          <wp:inline distT="0" distB="0" distL="0" distR="0" wp14:anchorId="177B6D6F" wp14:editId="7521E86E">
            <wp:extent cx="5727700" cy="2792730"/>
            <wp:effectExtent l="0" t="0" r="1270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2-08_SpeakerRecognitionFlow.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792730"/>
                    </a:xfrm>
                    <a:prstGeom prst="rect">
                      <a:avLst/>
                    </a:prstGeom>
                  </pic:spPr>
                </pic:pic>
              </a:graphicData>
            </a:graphic>
          </wp:inline>
        </w:drawing>
      </w:r>
    </w:p>
    <w:p w14:paraId="5CD49A8F" w14:textId="2E453D7A" w:rsidR="00E51907" w:rsidRPr="00D85800" w:rsidRDefault="003F73A7" w:rsidP="003F73A7">
      <w:pPr>
        <w:pStyle w:val="Caption"/>
        <w:jc w:val="center"/>
      </w:pPr>
      <w:bookmarkStart w:id="39" w:name="_Toc521751555"/>
      <w:r>
        <w:t xml:space="preserve">Figure </w:t>
      </w:r>
      <w:fldSimple w:instr=" STYLEREF 2 \s ">
        <w:r w:rsidR="00D77652">
          <w:rPr>
            <w:noProof/>
          </w:rPr>
          <w:t>2.3</w:t>
        </w:r>
      </w:fldSimple>
      <w:r>
        <w:noBreakHyphen/>
      </w:r>
      <w:fldSimple w:instr=" SEQ Figure \* ARABIC \s 2 ">
        <w:r w:rsidR="00D77652">
          <w:rPr>
            <w:noProof/>
          </w:rPr>
          <w:t>1</w:t>
        </w:r>
      </w:fldSimple>
      <w:r>
        <w:t>:Survillance system Block Diagram</w:t>
      </w:r>
      <w:bookmarkEnd w:id="39"/>
    </w:p>
    <w:p w14:paraId="633A3537" w14:textId="77777777" w:rsidR="00E51907" w:rsidRPr="007255E3" w:rsidRDefault="00E51907" w:rsidP="00E51907">
      <w:pPr>
        <w:spacing w:line="360" w:lineRule="auto"/>
        <w:rPr>
          <w:rFonts w:asciiTheme="minorHAnsi" w:hAnsiTheme="minorHAnsi"/>
          <w:b/>
        </w:rPr>
      </w:pPr>
      <w:r w:rsidRPr="007255E3">
        <w:rPr>
          <w:rFonts w:asciiTheme="minorHAnsi" w:hAnsiTheme="minorHAnsi"/>
          <w:b/>
        </w:rPr>
        <w:t>Speech Signals used for the system</w:t>
      </w:r>
    </w:p>
    <w:p w14:paraId="4B1873F1" w14:textId="77777777" w:rsidR="00E51907" w:rsidRDefault="00E51907" w:rsidP="00E51907">
      <w:pPr>
        <w:spacing w:line="360" w:lineRule="auto"/>
        <w:rPr>
          <w:rFonts w:asciiTheme="minorHAnsi" w:hAnsiTheme="minorHAnsi"/>
        </w:rPr>
      </w:pPr>
      <w:r>
        <w:rPr>
          <w:rFonts w:asciiTheme="minorHAnsi" w:hAnsiTheme="minorHAnsi"/>
        </w:rPr>
        <w:lastRenderedPageBreak/>
        <w:t xml:space="preserve">The audio samples used for the identification of the speaker are as described in </w:t>
      </w:r>
      <w:proofErr w:type="spellStart"/>
      <w:r>
        <w:rPr>
          <w:rFonts w:asciiTheme="minorHAnsi" w:hAnsiTheme="minorHAnsi"/>
        </w:rPr>
        <w:t>tabel</w:t>
      </w:r>
      <w:proofErr w:type="spellEnd"/>
      <w:r>
        <w:rPr>
          <w:rFonts w:asciiTheme="minorHAnsi" w:hAnsiTheme="minorHAnsi"/>
        </w:rPr>
        <w:t>.</w:t>
      </w:r>
      <w:r w:rsidRPr="007255E3">
        <w:rPr>
          <w:rFonts w:asciiTheme="minorHAnsi" w:hAnsiTheme="minorHAnsi"/>
        </w:rPr>
        <w:t xml:space="preserve"> </w:t>
      </w:r>
      <w:r>
        <w:rPr>
          <w:rFonts w:asciiTheme="minorHAnsi" w:hAnsiTheme="minorHAnsi"/>
        </w:rPr>
        <w:t>All the voices are computer generated and each of them vary from one another.</w:t>
      </w:r>
    </w:p>
    <w:p w14:paraId="0424D326" w14:textId="77777777" w:rsidR="00E51907" w:rsidRDefault="00E51907" w:rsidP="00E51907">
      <w:pPr>
        <w:spacing w:line="360" w:lineRule="auto"/>
        <w:rPr>
          <w:rFonts w:asciiTheme="minorHAnsi" w:hAnsiTheme="minorHAnsi"/>
        </w:rPr>
      </w:pPr>
    </w:p>
    <w:p w14:paraId="56F980C6" w14:textId="0E8D828E" w:rsidR="003F73A7" w:rsidRDefault="003F73A7" w:rsidP="003F73A7">
      <w:pPr>
        <w:pStyle w:val="Caption"/>
        <w:keepNext/>
        <w:jc w:val="center"/>
      </w:pPr>
      <w:bookmarkStart w:id="40" w:name="_Toc521751549"/>
      <w:r>
        <w:t xml:space="preserve">Table </w:t>
      </w:r>
      <w:fldSimple w:instr=" STYLEREF 2 \s ">
        <w:r w:rsidR="00D77652">
          <w:rPr>
            <w:noProof/>
          </w:rPr>
          <w:t>2.3</w:t>
        </w:r>
      </w:fldSimple>
      <w:r>
        <w:noBreakHyphen/>
      </w:r>
      <w:fldSimple w:instr=" SEQ Table \* ARABIC \s 2 ">
        <w:r w:rsidR="00D77652">
          <w:rPr>
            <w:noProof/>
          </w:rPr>
          <w:t>1</w:t>
        </w:r>
      </w:fldSimple>
      <w:r>
        <w:t>:</w:t>
      </w:r>
      <w:r w:rsidRPr="009337B9">
        <w:t>Input files Description</w:t>
      </w:r>
      <w:bookmarkEnd w:id="40"/>
    </w:p>
    <w:tbl>
      <w:tblPr>
        <w:tblStyle w:val="TableGrid"/>
        <w:tblW w:w="0" w:type="auto"/>
        <w:tblLook w:val="04A0" w:firstRow="1" w:lastRow="0" w:firstColumn="1" w:lastColumn="0" w:noHBand="0" w:noVBand="1"/>
      </w:tblPr>
      <w:tblGrid>
        <w:gridCol w:w="3003"/>
        <w:gridCol w:w="3003"/>
        <w:gridCol w:w="3004"/>
      </w:tblGrid>
      <w:tr w:rsidR="00E51907" w14:paraId="5577038D" w14:textId="77777777" w:rsidTr="00997907">
        <w:tc>
          <w:tcPr>
            <w:tcW w:w="3003" w:type="dxa"/>
            <w:vAlign w:val="center"/>
          </w:tcPr>
          <w:p w14:paraId="13C5102E" w14:textId="77777777" w:rsidR="00E51907" w:rsidRDefault="00E51907" w:rsidP="00997907">
            <w:pPr>
              <w:spacing w:line="360" w:lineRule="auto"/>
              <w:jc w:val="center"/>
              <w:rPr>
                <w:rFonts w:asciiTheme="minorHAnsi" w:hAnsiTheme="minorHAnsi"/>
              </w:rPr>
            </w:pPr>
            <w:r>
              <w:rPr>
                <w:rFonts w:asciiTheme="minorHAnsi" w:hAnsiTheme="minorHAnsi"/>
              </w:rPr>
              <w:t>File name</w:t>
            </w:r>
          </w:p>
        </w:tc>
        <w:tc>
          <w:tcPr>
            <w:tcW w:w="3003" w:type="dxa"/>
            <w:vAlign w:val="center"/>
          </w:tcPr>
          <w:p w14:paraId="0A0A711B" w14:textId="77777777" w:rsidR="00E51907" w:rsidRDefault="00E51907" w:rsidP="00997907">
            <w:pPr>
              <w:spacing w:line="360" w:lineRule="auto"/>
              <w:jc w:val="center"/>
              <w:rPr>
                <w:rFonts w:asciiTheme="minorHAnsi" w:hAnsiTheme="minorHAnsi"/>
              </w:rPr>
            </w:pPr>
            <w:r>
              <w:rPr>
                <w:rFonts w:asciiTheme="minorHAnsi" w:hAnsiTheme="minorHAnsi"/>
              </w:rPr>
              <w:t>Voice</w:t>
            </w:r>
          </w:p>
        </w:tc>
        <w:tc>
          <w:tcPr>
            <w:tcW w:w="3004" w:type="dxa"/>
            <w:vAlign w:val="center"/>
          </w:tcPr>
          <w:p w14:paraId="4DA1DBB8" w14:textId="77777777" w:rsidR="00E51907" w:rsidRDefault="00E51907" w:rsidP="00997907">
            <w:pPr>
              <w:spacing w:line="360" w:lineRule="auto"/>
              <w:jc w:val="center"/>
              <w:rPr>
                <w:rFonts w:asciiTheme="minorHAnsi" w:hAnsiTheme="minorHAnsi"/>
              </w:rPr>
            </w:pPr>
            <w:r>
              <w:rPr>
                <w:rFonts w:asciiTheme="minorHAnsi" w:hAnsiTheme="minorHAnsi"/>
              </w:rPr>
              <w:t>Uttered word</w:t>
            </w:r>
          </w:p>
        </w:tc>
      </w:tr>
      <w:tr w:rsidR="00E51907" w14:paraId="0F3AEB32" w14:textId="77777777" w:rsidTr="00997907">
        <w:tc>
          <w:tcPr>
            <w:tcW w:w="3003" w:type="dxa"/>
            <w:vAlign w:val="center"/>
          </w:tcPr>
          <w:p w14:paraId="51D00CAB" w14:textId="77777777" w:rsidR="00E51907" w:rsidRDefault="00E51907" w:rsidP="00997907">
            <w:pPr>
              <w:spacing w:line="360" w:lineRule="auto"/>
              <w:jc w:val="center"/>
              <w:rPr>
                <w:rFonts w:asciiTheme="minorHAnsi" w:hAnsiTheme="minorHAnsi"/>
              </w:rPr>
            </w:pPr>
            <w:r>
              <w:rPr>
                <w:rFonts w:asciiTheme="minorHAnsi" w:hAnsiTheme="minorHAnsi"/>
              </w:rPr>
              <w:t>S1.wav</w:t>
            </w:r>
          </w:p>
        </w:tc>
        <w:tc>
          <w:tcPr>
            <w:tcW w:w="3003" w:type="dxa"/>
            <w:vAlign w:val="center"/>
          </w:tcPr>
          <w:p w14:paraId="3582CACC"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75AAC34E"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33138751"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784F2441" w14:textId="77777777" w:rsidTr="00997907">
        <w:tc>
          <w:tcPr>
            <w:tcW w:w="3003" w:type="dxa"/>
            <w:vAlign w:val="center"/>
          </w:tcPr>
          <w:p w14:paraId="625D9C8D" w14:textId="77777777" w:rsidR="00E51907" w:rsidRDefault="00E51907" w:rsidP="00997907">
            <w:pPr>
              <w:spacing w:line="360" w:lineRule="auto"/>
              <w:jc w:val="center"/>
              <w:rPr>
                <w:rFonts w:asciiTheme="minorHAnsi" w:hAnsiTheme="minorHAnsi"/>
              </w:rPr>
            </w:pPr>
            <w:r>
              <w:rPr>
                <w:rFonts w:asciiTheme="minorHAnsi" w:hAnsiTheme="minorHAnsi"/>
              </w:rPr>
              <w:t>S2.wav</w:t>
            </w:r>
          </w:p>
        </w:tc>
        <w:tc>
          <w:tcPr>
            <w:tcW w:w="3003" w:type="dxa"/>
            <w:vAlign w:val="center"/>
          </w:tcPr>
          <w:p w14:paraId="3C4BC0B0"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412BF641"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4E92FF0B"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428BA49F" w14:textId="77777777" w:rsidTr="00997907">
        <w:tc>
          <w:tcPr>
            <w:tcW w:w="3003" w:type="dxa"/>
            <w:vAlign w:val="center"/>
          </w:tcPr>
          <w:p w14:paraId="0F2EDAF6" w14:textId="77777777" w:rsidR="00E51907" w:rsidRDefault="00E51907" w:rsidP="00997907">
            <w:pPr>
              <w:spacing w:line="360" w:lineRule="auto"/>
              <w:jc w:val="center"/>
              <w:rPr>
                <w:rFonts w:asciiTheme="minorHAnsi" w:hAnsiTheme="minorHAnsi"/>
              </w:rPr>
            </w:pPr>
            <w:r>
              <w:rPr>
                <w:rFonts w:asciiTheme="minorHAnsi" w:hAnsiTheme="minorHAnsi"/>
              </w:rPr>
              <w:t>S3.wav</w:t>
            </w:r>
          </w:p>
        </w:tc>
        <w:tc>
          <w:tcPr>
            <w:tcW w:w="3003" w:type="dxa"/>
            <w:vAlign w:val="center"/>
          </w:tcPr>
          <w:p w14:paraId="1392C0E6"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7FFEED80"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71EA3F4F"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4FDFCA19" w14:textId="77777777" w:rsidTr="00997907">
        <w:tc>
          <w:tcPr>
            <w:tcW w:w="3003" w:type="dxa"/>
            <w:vAlign w:val="center"/>
          </w:tcPr>
          <w:p w14:paraId="02374966" w14:textId="77777777" w:rsidR="00E51907" w:rsidRDefault="00E51907" w:rsidP="00997907">
            <w:pPr>
              <w:spacing w:line="360" w:lineRule="auto"/>
              <w:jc w:val="center"/>
              <w:rPr>
                <w:rFonts w:asciiTheme="minorHAnsi" w:hAnsiTheme="minorHAnsi"/>
              </w:rPr>
            </w:pPr>
            <w:r>
              <w:rPr>
                <w:rFonts w:asciiTheme="minorHAnsi" w:hAnsiTheme="minorHAnsi"/>
              </w:rPr>
              <w:t>S4.wav</w:t>
            </w:r>
          </w:p>
        </w:tc>
        <w:tc>
          <w:tcPr>
            <w:tcW w:w="3003" w:type="dxa"/>
            <w:vAlign w:val="center"/>
          </w:tcPr>
          <w:p w14:paraId="1E07752B"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1F26C56C"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2D707FB3"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0C584DE3" w14:textId="77777777" w:rsidTr="00997907">
        <w:tc>
          <w:tcPr>
            <w:tcW w:w="3003" w:type="dxa"/>
            <w:vAlign w:val="center"/>
          </w:tcPr>
          <w:p w14:paraId="5758F347" w14:textId="77777777" w:rsidR="00E51907" w:rsidRDefault="00E51907" w:rsidP="00997907">
            <w:pPr>
              <w:spacing w:line="360" w:lineRule="auto"/>
              <w:jc w:val="center"/>
              <w:rPr>
                <w:rFonts w:asciiTheme="minorHAnsi" w:hAnsiTheme="minorHAnsi"/>
              </w:rPr>
            </w:pPr>
            <w:r>
              <w:rPr>
                <w:rFonts w:asciiTheme="minorHAnsi" w:hAnsiTheme="minorHAnsi"/>
              </w:rPr>
              <w:t>S5.wav</w:t>
            </w:r>
          </w:p>
        </w:tc>
        <w:tc>
          <w:tcPr>
            <w:tcW w:w="3003" w:type="dxa"/>
            <w:vAlign w:val="center"/>
          </w:tcPr>
          <w:p w14:paraId="0A79CE9A"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7DF79B52"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1F0E8D88"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75EA073A" w14:textId="77777777" w:rsidTr="00997907">
        <w:tc>
          <w:tcPr>
            <w:tcW w:w="3003" w:type="dxa"/>
            <w:vAlign w:val="center"/>
          </w:tcPr>
          <w:p w14:paraId="32B0A8C6" w14:textId="77777777" w:rsidR="00E51907" w:rsidRDefault="00E51907" w:rsidP="00997907">
            <w:pPr>
              <w:spacing w:line="360" w:lineRule="auto"/>
              <w:jc w:val="center"/>
              <w:rPr>
                <w:rFonts w:asciiTheme="minorHAnsi" w:hAnsiTheme="minorHAnsi"/>
              </w:rPr>
            </w:pPr>
            <w:r>
              <w:rPr>
                <w:rFonts w:asciiTheme="minorHAnsi" w:hAnsiTheme="minorHAnsi"/>
              </w:rPr>
              <w:t>S6.wav</w:t>
            </w:r>
          </w:p>
        </w:tc>
        <w:tc>
          <w:tcPr>
            <w:tcW w:w="3003" w:type="dxa"/>
            <w:vAlign w:val="center"/>
          </w:tcPr>
          <w:p w14:paraId="3E478D52"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5A055103"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1901D235"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0E4512BD" w14:textId="77777777" w:rsidTr="00997907">
        <w:tc>
          <w:tcPr>
            <w:tcW w:w="3003" w:type="dxa"/>
            <w:vAlign w:val="center"/>
          </w:tcPr>
          <w:p w14:paraId="2E244351" w14:textId="77777777" w:rsidR="00E51907" w:rsidRDefault="00E51907" w:rsidP="00997907">
            <w:pPr>
              <w:spacing w:line="360" w:lineRule="auto"/>
              <w:jc w:val="center"/>
              <w:rPr>
                <w:rFonts w:asciiTheme="minorHAnsi" w:hAnsiTheme="minorHAnsi"/>
              </w:rPr>
            </w:pPr>
            <w:r>
              <w:rPr>
                <w:rFonts w:asciiTheme="minorHAnsi" w:hAnsiTheme="minorHAnsi"/>
              </w:rPr>
              <w:t>S7.wav</w:t>
            </w:r>
          </w:p>
        </w:tc>
        <w:tc>
          <w:tcPr>
            <w:tcW w:w="3003" w:type="dxa"/>
            <w:vAlign w:val="center"/>
          </w:tcPr>
          <w:p w14:paraId="40374F05"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24DF4F6E"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25F6F5EC" w14:textId="77777777" w:rsidR="00E51907" w:rsidRDefault="00E51907" w:rsidP="00997907">
            <w:pPr>
              <w:spacing w:line="360" w:lineRule="auto"/>
              <w:jc w:val="center"/>
              <w:rPr>
                <w:rFonts w:asciiTheme="minorHAnsi" w:hAnsiTheme="minorHAnsi"/>
              </w:rPr>
            </w:pPr>
            <w:r>
              <w:rPr>
                <w:rFonts w:asciiTheme="minorHAnsi" w:hAnsiTheme="minorHAnsi"/>
              </w:rPr>
              <w:t>Zero</w:t>
            </w:r>
          </w:p>
        </w:tc>
      </w:tr>
      <w:tr w:rsidR="00E51907" w14:paraId="5E2D4D57" w14:textId="77777777" w:rsidTr="00997907">
        <w:tc>
          <w:tcPr>
            <w:tcW w:w="3003" w:type="dxa"/>
            <w:vAlign w:val="center"/>
          </w:tcPr>
          <w:p w14:paraId="0AEC9263" w14:textId="77777777" w:rsidR="00E51907" w:rsidRDefault="00E51907" w:rsidP="00997907">
            <w:pPr>
              <w:spacing w:line="360" w:lineRule="auto"/>
              <w:jc w:val="center"/>
              <w:rPr>
                <w:rFonts w:asciiTheme="minorHAnsi" w:hAnsiTheme="minorHAnsi"/>
              </w:rPr>
            </w:pPr>
            <w:r>
              <w:rPr>
                <w:rFonts w:asciiTheme="minorHAnsi" w:hAnsiTheme="minorHAnsi"/>
              </w:rPr>
              <w:t>S8.wav</w:t>
            </w:r>
          </w:p>
        </w:tc>
        <w:tc>
          <w:tcPr>
            <w:tcW w:w="3003" w:type="dxa"/>
            <w:vAlign w:val="center"/>
          </w:tcPr>
          <w:p w14:paraId="30B89C82" w14:textId="77777777" w:rsidR="00E51907" w:rsidRDefault="00E51907" w:rsidP="00997907">
            <w:pPr>
              <w:spacing w:line="360" w:lineRule="auto"/>
              <w:jc w:val="center"/>
              <w:rPr>
                <w:rFonts w:asciiTheme="minorHAnsi" w:hAnsiTheme="minorHAnsi"/>
              </w:rPr>
            </w:pPr>
            <w:r>
              <w:rPr>
                <w:rFonts w:asciiTheme="minorHAnsi" w:hAnsiTheme="minorHAnsi"/>
              </w:rPr>
              <w:t>Female</w:t>
            </w:r>
          </w:p>
          <w:p w14:paraId="3558F813" w14:textId="77777777" w:rsidR="00E51907" w:rsidRDefault="00E51907" w:rsidP="00997907">
            <w:pPr>
              <w:spacing w:line="360" w:lineRule="auto"/>
              <w:jc w:val="center"/>
              <w:rPr>
                <w:rFonts w:asciiTheme="minorHAnsi" w:hAnsiTheme="minorHAnsi"/>
              </w:rPr>
            </w:pPr>
            <w:r>
              <w:rPr>
                <w:rFonts w:asciiTheme="minorHAnsi" w:hAnsiTheme="minorHAnsi"/>
              </w:rPr>
              <w:t>(Computer Generated)</w:t>
            </w:r>
          </w:p>
        </w:tc>
        <w:tc>
          <w:tcPr>
            <w:tcW w:w="3004" w:type="dxa"/>
            <w:vAlign w:val="center"/>
          </w:tcPr>
          <w:p w14:paraId="3131CA5E" w14:textId="77777777" w:rsidR="00E51907" w:rsidRDefault="00E51907" w:rsidP="003F73A7">
            <w:pPr>
              <w:keepNext/>
              <w:spacing w:line="360" w:lineRule="auto"/>
              <w:jc w:val="center"/>
              <w:rPr>
                <w:rFonts w:asciiTheme="minorHAnsi" w:hAnsiTheme="minorHAnsi"/>
              </w:rPr>
            </w:pPr>
            <w:r>
              <w:rPr>
                <w:rFonts w:asciiTheme="minorHAnsi" w:hAnsiTheme="minorHAnsi"/>
              </w:rPr>
              <w:t>Zero</w:t>
            </w:r>
          </w:p>
        </w:tc>
      </w:tr>
    </w:tbl>
    <w:p w14:paraId="0AFCF09B" w14:textId="5BEF54C1" w:rsidR="00E51907" w:rsidRDefault="00E51907" w:rsidP="003F73A7">
      <w:pPr>
        <w:pStyle w:val="Caption"/>
      </w:pPr>
    </w:p>
    <w:p w14:paraId="24A7104D" w14:textId="436AD460" w:rsidR="00E51907" w:rsidRPr="007255E3" w:rsidRDefault="00E51907" w:rsidP="00E51907">
      <w:pPr>
        <w:spacing w:line="360" w:lineRule="auto"/>
        <w:rPr>
          <w:rFonts w:asciiTheme="minorHAnsi" w:hAnsiTheme="minorHAnsi"/>
          <w:b/>
        </w:rPr>
      </w:pPr>
      <w:r w:rsidRPr="007255E3">
        <w:rPr>
          <w:rFonts w:asciiTheme="minorHAnsi" w:hAnsiTheme="minorHAnsi"/>
          <w:b/>
        </w:rPr>
        <w:t>Feature Extraction</w:t>
      </w:r>
    </w:p>
    <w:p w14:paraId="382910F9" w14:textId="77777777" w:rsidR="00E51907" w:rsidRPr="00E51907" w:rsidRDefault="00E51907" w:rsidP="00E51907">
      <w:pPr>
        <w:widowControl w:val="0"/>
        <w:autoSpaceDE w:val="0"/>
        <w:autoSpaceDN w:val="0"/>
        <w:adjustRightInd w:val="0"/>
        <w:spacing w:after="240" w:line="360" w:lineRule="auto"/>
        <w:rPr>
          <w:rFonts w:asciiTheme="minorHAnsi" w:hAnsiTheme="minorHAnsi" w:cs="Times"/>
          <w:color w:val="000000" w:themeColor="text1"/>
        </w:rPr>
      </w:pPr>
      <w:r w:rsidRPr="00E51907">
        <w:rPr>
          <w:rFonts w:asciiTheme="minorHAnsi" w:hAnsiTheme="minorHAnsi"/>
          <w:color w:val="000000" w:themeColor="text1"/>
        </w:rPr>
        <w:t xml:space="preserve">Choosing which features to extract from speech is the most significant part of speaker recognition. Some popular features are: MFCCs, LPCs, Zero-Crossing Rates etc. In this work, I have concentrated on MFCCs and LPCs. Here is a brief overview of these features. </w:t>
      </w:r>
    </w:p>
    <w:p w14:paraId="1A7CE060" w14:textId="77777777" w:rsidR="00E51907" w:rsidRPr="00997907" w:rsidRDefault="00E51907" w:rsidP="00997907">
      <w:pPr>
        <w:widowControl w:val="0"/>
        <w:autoSpaceDE w:val="0"/>
        <w:autoSpaceDN w:val="0"/>
        <w:adjustRightInd w:val="0"/>
        <w:spacing w:after="240" w:line="360" w:lineRule="auto"/>
        <w:ind w:firstLine="720"/>
        <w:rPr>
          <w:rFonts w:asciiTheme="minorHAnsi" w:hAnsiTheme="minorHAnsi" w:cs="Times"/>
          <w:b/>
          <w:color w:val="000000" w:themeColor="text1"/>
        </w:rPr>
      </w:pPr>
      <w:r w:rsidRPr="00997907">
        <w:rPr>
          <w:rFonts w:asciiTheme="minorHAnsi" w:hAnsiTheme="minorHAnsi" w:cs="Times"/>
          <w:b/>
          <w:color w:val="000000" w:themeColor="text1"/>
        </w:rPr>
        <w:t xml:space="preserve">Mel-Frequency Cepstral Coefficients </w:t>
      </w:r>
    </w:p>
    <w:p w14:paraId="43B87407" w14:textId="77777777" w:rsidR="00E51907" w:rsidRPr="00E51907" w:rsidRDefault="00E51907" w:rsidP="00241F19">
      <w:pPr>
        <w:widowControl w:val="0"/>
        <w:autoSpaceDE w:val="0"/>
        <w:autoSpaceDN w:val="0"/>
        <w:adjustRightInd w:val="0"/>
        <w:spacing w:after="240" w:line="360" w:lineRule="auto"/>
        <w:jc w:val="both"/>
        <w:rPr>
          <w:rFonts w:asciiTheme="minorHAnsi" w:hAnsiTheme="minorHAnsi" w:cs="Times"/>
          <w:color w:val="000000"/>
        </w:rPr>
      </w:pPr>
      <w:r w:rsidRPr="00E51907">
        <w:rPr>
          <w:rFonts w:asciiTheme="minorHAnsi" w:hAnsiTheme="minorHAnsi"/>
          <w:color w:val="000000" w:themeColor="text1"/>
        </w:rPr>
        <w:t xml:space="preserve">Human hearing is not linear but logarithmic in nature. This implies that our ear acts as a filter. MFCC’s are based on the known variation of the human ear’s critical bandwidths with frequency. Filters spaced linearly at low frequencies and logarithmically at high frequencies have been used </w:t>
      </w:r>
      <w:r w:rsidRPr="00E51907">
        <w:rPr>
          <w:rFonts w:asciiTheme="minorHAnsi" w:hAnsiTheme="minorHAnsi"/>
          <w:color w:val="000000" w:themeColor="text1"/>
        </w:rPr>
        <w:lastRenderedPageBreak/>
        <w:t xml:space="preserve">to capture the phonetically important characteristics of speech. This is expressed in the </w:t>
      </w:r>
      <w:proofErr w:type="spellStart"/>
      <w:r w:rsidRPr="00E51907">
        <w:rPr>
          <w:rFonts w:asciiTheme="minorHAnsi" w:hAnsiTheme="minorHAnsi" w:cs="Times"/>
          <w:color w:val="000000" w:themeColor="text1"/>
        </w:rPr>
        <w:t>mel</w:t>
      </w:r>
      <w:proofErr w:type="spellEnd"/>
      <w:r w:rsidRPr="00E51907">
        <w:rPr>
          <w:rFonts w:asciiTheme="minorHAnsi" w:hAnsiTheme="minorHAnsi" w:cs="Times"/>
          <w:color w:val="000000" w:themeColor="text1"/>
        </w:rPr>
        <w:t xml:space="preserve">-frequency </w:t>
      </w:r>
      <w:r w:rsidRPr="00E51907">
        <w:rPr>
          <w:rFonts w:asciiTheme="minorHAnsi" w:hAnsiTheme="minorHAnsi"/>
          <w:color w:val="000000" w:themeColor="text1"/>
        </w:rPr>
        <w:t xml:space="preserve">scale. </w:t>
      </w:r>
      <w:r w:rsidRPr="00E51907">
        <w:rPr>
          <w:rFonts w:asciiTheme="minorHAnsi" w:hAnsiTheme="minorHAnsi"/>
          <w:color w:val="000000"/>
        </w:rPr>
        <w:t>The relationship between frequency in Hz and frequency in Mel scale is given by:</w:t>
      </w:r>
      <w:r w:rsidRPr="00E51907">
        <w:rPr>
          <w:rFonts w:asciiTheme="minorHAnsi" w:hAnsiTheme="minorHAnsi"/>
          <w:color w:val="000000"/>
          <w:sz w:val="29"/>
          <w:szCs w:val="29"/>
        </w:rPr>
        <w:t xml:space="preserve"> </w:t>
      </w:r>
    </w:p>
    <w:p w14:paraId="16481061" w14:textId="77777777" w:rsidR="00E51907" w:rsidRPr="00E51907" w:rsidRDefault="00E51907" w:rsidP="00241F19">
      <w:pPr>
        <w:pStyle w:val="ListParagraph"/>
        <w:widowControl w:val="0"/>
        <w:autoSpaceDE w:val="0"/>
        <w:autoSpaceDN w:val="0"/>
        <w:adjustRightInd w:val="0"/>
        <w:spacing w:line="360" w:lineRule="auto"/>
        <w:jc w:val="both"/>
        <w:rPr>
          <w:rFonts w:asciiTheme="minorHAnsi" w:hAnsiTheme="minorHAnsi" w:cs="Times"/>
          <w:color w:val="000000"/>
          <w:lang w:eastAsia="en-US"/>
        </w:rPr>
      </w:pPr>
      <m:oMathPara>
        <m:oMath>
          <m:r>
            <w:rPr>
              <w:rFonts w:ascii="Cambria Math" w:hAnsi="Cambria Math" w:cs="Times"/>
              <w:color w:val="000000"/>
              <w:lang w:eastAsia="en-US"/>
            </w:rPr>
            <m:t>m=1125</m:t>
          </m:r>
          <m:r>
            <m:rPr>
              <m:sty m:val="p"/>
            </m:rPr>
            <w:rPr>
              <w:rFonts w:ascii="Cambria Math" w:hAnsi="Cambria Math" w:cs="Times"/>
              <w:color w:val="000000"/>
              <w:lang w:eastAsia="en-US"/>
            </w:rPr>
            <m:t>ln⁡</m:t>
          </m:r>
          <m:r>
            <w:rPr>
              <w:rFonts w:ascii="Cambria Math" w:hAnsi="Cambria Math" w:cs="Times"/>
              <w:color w:val="000000"/>
              <w:lang w:eastAsia="en-US"/>
            </w:rPr>
            <m:t>(1+</m:t>
          </m:r>
          <m:f>
            <m:fPr>
              <m:ctrlPr>
                <w:rPr>
                  <w:rFonts w:ascii="Cambria Math" w:hAnsi="Cambria Math" w:cs="Times"/>
                  <w:i/>
                  <w:color w:val="000000"/>
                  <w:lang w:eastAsia="en-US"/>
                </w:rPr>
              </m:ctrlPr>
            </m:fPr>
            <m:num>
              <m:r>
                <w:rPr>
                  <w:rFonts w:ascii="Cambria Math" w:hAnsi="Cambria Math" w:cs="Times"/>
                  <w:color w:val="000000"/>
                  <w:lang w:eastAsia="en-US"/>
                </w:rPr>
                <m:t>f</m:t>
              </m:r>
            </m:num>
            <m:den>
              <m:r>
                <w:rPr>
                  <w:rFonts w:ascii="Cambria Math" w:hAnsi="Cambria Math" w:cs="Times"/>
                  <w:color w:val="000000"/>
                  <w:lang w:eastAsia="en-US"/>
                </w:rPr>
                <m:t>700</m:t>
              </m:r>
            </m:den>
          </m:f>
          <m:r>
            <w:rPr>
              <w:rFonts w:ascii="Cambria Math" w:hAnsi="Cambria Math" w:cs="Times"/>
              <w:color w:val="000000"/>
              <w:lang w:eastAsia="en-US"/>
            </w:rPr>
            <m:t>)</m:t>
          </m:r>
        </m:oMath>
      </m:oMathPara>
    </w:p>
    <w:p w14:paraId="65A918ED" w14:textId="77777777" w:rsidR="00E51907" w:rsidRPr="00E51907" w:rsidRDefault="00E51907" w:rsidP="00241F19">
      <w:pPr>
        <w:widowControl w:val="0"/>
        <w:autoSpaceDE w:val="0"/>
        <w:autoSpaceDN w:val="0"/>
        <w:adjustRightInd w:val="0"/>
        <w:spacing w:after="240" w:line="360" w:lineRule="auto"/>
        <w:jc w:val="both"/>
        <w:rPr>
          <w:rFonts w:asciiTheme="minorHAnsi" w:hAnsiTheme="minorHAnsi"/>
          <w:color w:val="000000"/>
          <w:sz w:val="29"/>
          <w:szCs w:val="29"/>
        </w:rPr>
      </w:pPr>
    </w:p>
    <w:p w14:paraId="17C758A4" w14:textId="77777777" w:rsidR="00997907" w:rsidRDefault="00E51907" w:rsidP="00241F19">
      <w:pPr>
        <w:widowControl w:val="0"/>
        <w:autoSpaceDE w:val="0"/>
        <w:autoSpaceDN w:val="0"/>
        <w:adjustRightInd w:val="0"/>
        <w:spacing w:after="240" w:line="360" w:lineRule="auto"/>
        <w:jc w:val="both"/>
        <w:rPr>
          <w:rFonts w:asciiTheme="minorHAnsi" w:hAnsiTheme="minorHAnsi"/>
          <w:color w:val="000000"/>
        </w:rPr>
      </w:pPr>
      <w:r w:rsidRPr="00E51907">
        <w:rPr>
          <w:rFonts w:asciiTheme="minorHAnsi" w:hAnsiTheme="minorHAnsi"/>
          <w:color w:val="000000"/>
        </w:rPr>
        <w:t xml:space="preserve">To calculate MFCCs, the steps are as follows. </w:t>
      </w:r>
    </w:p>
    <w:p w14:paraId="3C510FBC" w14:textId="55A04CC4" w:rsidR="00E51907" w:rsidRPr="00E51907" w:rsidRDefault="00E51907" w:rsidP="00241F19">
      <w:pPr>
        <w:widowControl w:val="0"/>
        <w:autoSpaceDE w:val="0"/>
        <w:autoSpaceDN w:val="0"/>
        <w:adjustRightInd w:val="0"/>
        <w:spacing w:after="240" w:line="360" w:lineRule="auto"/>
        <w:jc w:val="both"/>
        <w:rPr>
          <w:rFonts w:asciiTheme="minorHAnsi" w:hAnsiTheme="minorHAnsi"/>
          <w:color w:val="000000"/>
        </w:rPr>
      </w:pPr>
      <w:r w:rsidRPr="00E51907">
        <w:rPr>
          <w:rFonts w:asciiTheme="minorHAnsi" w:hAnsiTheme="minorHAnsi"/>
          <w:color w:val="000000"/>
        </w:rPr>
        <w:t xml:space="preserve">The speech signal is divided into frames of 25ms with an overlap of 10ms. Each frame is multiplied with a Hamming window. </w:t>
      </w:r>
      <w:r w:rsidRPr="00E51907">
        <w:rPr>
          <w:rFonts w:ascii="MS Mincho" w:eastAsia="MS Mincho" w:hAnsi="MS Mincho" w:cs="MS Mincho"/>
          <w:color w:val="000000"/>
        </w:rPr>
        <w:t> </w:t>
      </w:r>
    </w:p>
    <w:p w14:paraId="0CD5843B" w14:textId="77777777" w:rsidR="00E51907" w:rsidRPr="00E51907" w:rsidRDefault="00E51907" w:rsidP="00241F19">
      <w:pPr>
        <w:widowControl w:val="0"/>
        <w:numPr>
          <w:ilvl w:val="0"/>
          <w:numId w:val="19"/>
        </w:numPr>
        <w:tabs>
          <w:tab w:val="left" w:pos="220"/>
          <w:tab w:val="left" w:pos="720"/>
        </w:tabs>
        <w:autoSpaceDE w:val="0"/>
        <w:autoSpaceDN w:val="0"/>
        <w:adjustRightInd w:val="0"/>
        <w:spacing w:after="293" w:line="360" w:lineRule="auto"/>
        <w:ind w:hanging="720"/>
        <w:jc w:val="both"/>
        <w:rPr>
          <w:rFonts w:asciiTheme="minorHAnsi" w:hAnsiTheme="minorHAnsi"/>
          <w:color w:val="000000"/>
          <w:sz w:val="29"/>
          <w:szCs w:val="29"/>
        </w:rPr>
      </w:pPr>
      <w:r w:rsidRPr="00E51907">
        <w:rPr>
          <w:rFonts w:asciiTheme="minorHAnsi" w:hAnsiTheme="minorHAnsi"/>
          <w:color w:val="000000"/>
        </w:rPr>
        <w:t xml:space="preserve">The </w:t>
      </w:r>
      <w:proofErr w:type="spellStart"/>
      <w:r w:rsidRPr="00E51907">
        <w:rPr>
          <w:rFonts w:asciiTheme="minorHAnsi" w:hAnsiTheme="minorHAnsi"/>
          <w:color w:val="000000"/>
        </w:rPr>
        <w:t>periodogram</w:t>
      </w:r>
      <w:proofErr w:type="spellEnd"/>
      <w:r w:rsidRPr="00E51907">
        <w:rPr>
          <w:rFonts w:asciiTheme="minorHAnsi" w:hAnsiTheme="minorHAnsi"/>
          <w:color w:val="000000"/>
        </w:rPr>
        <w:t xml:space="preserve"> of each frame of speech is calculated by first doing an FFT of 512 samples on individual frames, then taking the power spectrum as:</w:t>
      </w:r>
      <w:r w:rsidRPr="00E51907">
        <w:rPr>
          <w:rFonts w:asciiTheme="minorHAnsi" w:hAnsiTheme="minorHAnsi"/>
          <w:color w:val="000000"/>
          <w:sz w:val="29"/>
          <w:szCs w:val="29"/>
        </w:rPr>
        <w:t xml:space="preserve"> </w:t>
      </w:r>
      <w:r w:rsidRPr="00E51907">
        <w:rPr>
          <w:rFonts w:ascii="MS Mincho" w:eastAsia="MS Mincho" w:hAnsi="MS Mincho" w:cs="MS Mincho"/>
          <w:color w:val="000000"/>
          <w:sz w:val="29"/>
          <w:szCs w:val="29"/>
        </w:rPr>
        <w:t> </w:t>
      </w:r>
    </w:p>
    <w:p w14:paraId="763E723E" w14:textId="77777777" w:rsidR="00E51907" w:rsidRPr="00E51907" w:rsidRDefault="00E51907" w:rsidP="00241F19">
      <w:pPr>
        <w:widowControl w:val="0"/>
        <w:autoSpaceDE w:val="0"/>
        <w:autoSpaceDN w:val="0"/>
        <w:adjustRightInd w:val="0"/>
        <w:spacing w:after="240" w:line="360" w:lineRule="auto"/>
        <w:jc w:val="both"/>
        <w:rPr>
          <w:rFonts w:asciiTheme="minorHAnsi" w:eastAsiaTheme="minorEastAsia" w:hAnsiTheme="minorHAnsi"/>
          <w:color w:val="000000"/>
          <w:sz w:val="29"/>
          <w:szCs w:val="29"/>
        </w:rPr>
      </w:pPr>
      <m:oMathPara>
        <m:oMath>
          <m:r>
            <w:rPr>
              <w:rFonts w:ascii="Cambria Math" w:hAnsi="Cambria Math"/>
              <w:color w:val="000000"/>
              <w:sz w:val="29"/>
              <w:szCs w:val="29"/>
            </w:rPr>
            <m:t>P</m:t>
          </m:r>
          <m:d>
            <m:dPr>
              <m:ctrlPr>
                <w:rPr>
                  <w:rFonts w:ascii="Cambria Math" w:hAnsi="Cambria Math"/>
                  <w:i/>
                  <w:color w:val="000000"/>
                  <w:sz w:val="29"/>
                  <w:szCs w:val="29"/>
                </w:rPr>
              </m:ctrlPr>
            </m:dPr>
            <m:e>
              <m:r>
                <w:rPr>
                  <w:rFonts w:ascii="Cambria Math" w:hAnsi="Cambria Math"/>
                  <w:color w:val="000000"/>
                  <w:sz w:val="29"/>
                  <w:szCs w:val="29"/>
                </w:rPr>
                <m:t>k</m:t>
              </m:r>
            </m:e>
          </m:d>
          <m:r>
            <w:rPr>
              <w:rFonts w:ascii="Cambria Math" w:hAnsi="Cambria Math"/>
              <w:color w:val="000000"/>
              <w:sz w:val="29"/>
              <w:szCs w:val="29"/>
            </w:rPr>
            <m:t>=</m:t>
          </m:r>
          <m:f>
            <m:fPr>
              <m:ctrlPr>
                <w:rPr>
                  <w:rFonts w:ascii="Cambria Math" w:hAnsi="Cambria Math"/>
                  <w:i/>
                  <w:color w:val="000000"/>
                  <w:sz w:val="29"/>
                  <w:szCs w:val="29"/>
                </w:rPr>
              </m:ctrlPr>
            </m:fPr>
            <m:num>
              <m:r>
                <w:rPr>
                  <w:rFonts w:ascii="Cambria Math" w:hAnsi="Cambria Math"/>
                  <w:color w:val="000000"/>
                  <w:sz w:val="29"/>
                  <w:szCs w:val="29"/>
                </w:rPr>
                <m:t>1</m:t>
              </m:r>
            </m:num>
            <m:den>
              <m:r>
                <w:rPr>
                  <w:rFonts w:ascii="Cambria Math" w:hAnsi="Cambria Math"/>
                  <w:color w:val="000000"/>
                  <w:sz w:val="29"/>
                  <w:szCs w:val="29"/>
                </w:rPr>
                <m:t>N</m:t>
              </m:r>
            </m:den>
          </m:f>
          <m:sSup>
            <m:sSupPr>
              <m:ctrlPr>
                <w:rPr>
                  <w:rFonts w:ascii="Cambria Math" w:hAnsi="Cambria Math"/>
                  <w:i/>
                  <w:color w:val="000000"/>
                  <w:sz w:val="29"/>
                  <w:szCs w:val="29"/>
                </w:rPr>
              </m:ctrlPr>
            </m:sSupPr>
            <m:e>
              <m:r>
                <w:rPr>
                  <w:rFonts w:ascii="Cambria Math" w:hAnsi="Cambria Math"/>
                  <w:color w:val="000000"/>
                  <w:sz w:val="29"/>
                  <w:szCs w:val="29"/>
                </w:rPr>
                <m:t>|S(k)|</m:t>
              </m:r>
            </m:e>
            <m:sup>
              <m:r>
                <w:rPr>
                  <w:rFonts w:ascii="Cambria Math" w:hAnsi="Cambria Math"/>
                  <w:color w:val="000000"/>
                  <w:sz w:val="29"/>
                  <w:szCs w:val="29"/>
                </w:rPr>
                <m:t>2</m:t>
              </m:r>
            </m:sup>
          </m:sSup>
        </m:oMath>
      </m:oMathPara>
    </w:p>
    <w:p w14:paraId="54B1B82C" w14:textId="77777777" w:rsidR="00E51907" w:rsidRPr="00E51907" w:rsidRDefault="00E51907" w:rsidP="00241F19">
      <w:pPr>
        <w:widowControl w:val="0"/>
        <w:tabs>
          <w:tab w:val="left" w:pos="220"/>
          <w:tab w:val="left" w:pos="720"/>
        </w:tabs>
        <w:autoSpaceDE w:val="0"/>
        <w:autoSpaceDN w:val="0"/>
        <w:adjustRightInd w:val="0"/>
        <w:spacing w:after="240" w:line="360" w:lineRule="auto"/>
        <w:jc w:val="both"/>
        <w:rPr>
          <w:rFonts w:asciiTheme="minorHAnsi" w:eastAsia="MS Mincho" w:hAnsiTheme="minorHAnsi" w:cs="MS Mincho"/>
          <w:color w:val="000000"/>
        </w:rPr>
      </w:pPr>
      <w:r w:rsidRPr="00E51907">
        <w:rPr>
          <w:rFonts w:asciiTheme="minorHAnsi" w:hAnsiTheme="minorHAnsi"/>
          <w:color w:val="000000"/>
        </w:rPr>
        <w:t xml:space="preserve">Where P(k) refers to power spectral estimate and S(k) refers to Fourier coefficients for the kth frame of speech and N is the length of the analysis window. The last 257 samples of the </w:t>
      </w:r>
      <w:proofErr w:type="spellStart"/>
      <w:r w:rsidRPr="00E51907">
        <w:rPr>
          <w:rFonts w:asciiTheme="minorHAnsi" w:hAnsiTheme="minorHAnsi"/>
          <w:color w:val="000000"/>
        </w:rPr>
        <w:t>periodogram</w:t>
      </w:r>
      <w:proofErr w:type="spellEnd"/>
      <w:r w:rsidRPr="00E51907">
        <w:rPr>
          <w:rFonts w:asciiTheme="minorHAnsi" w:hAnsiTheme="minorHAnsi"/>
          <w:color w:val="000000"/>
        </w:rPr>
        <w:t xml:space="preserve"> are preserved since it is an even function. </w:t>
      </w:r>
      <w:r w:rsidRPr="00E51907">
        <w:rPr>
          <w:rFonts w:ascii="MS Mincho" w:eastAsia="MS Mincho" w:hAnsi="MS Mincho" w:cs="MS Mincho"/>
          <w:color w:val="000000"/>
        </w:rPr>
        <w:t> </w:t>
      </w:r>
    </w:p>
    <w:p w14:paraId="40F34F5E" w14:textId="77777777" w:rsidR="00E51907" w:rsidRPr="00E51907" w:rsidRDefault="00E51907" w:rsidP="00241F19">
      <w:pPr>
        <w:widowControl w:val="0"/>
        <w:numPr>
          <w:ilvl w:val="0"/>
          <w:numId w:val="19"/>
        </w:numPr>
        <w:tabs>
          <w:tab w:val="left" w:pos="220"/>
          <w:tab w:val="left" w:pos="720"/>
        </w:tabs>
        <w:autoSpaceDE w:val="0"/>
        <w:autoSpaceDN w:val="0"/>
        <w:adjustRightInd w:val="0"/>
        <w:spacing w:after="293" w:line="360" w:lineRule="auto"/>
        <w:ind w:hanging="720"/>
        <w:jc w:val="both"/>
        <w:rPr>
          <w:rFonts w:asciiTheme="minorHAnsi" w:hAnsiTheme="minorHAnsi"/>
          <w:color w:val="000000"/>
        </w:rPr>
      </w:pPr>
      <w:r w:rsidRPr="00E51907">
        <w:rPr>
          <w:rFonts w:asciiTheme="minorHAnsi" w:hAnsiTheme="minorHAnsi"/>
          <w:color w:val="000000"/>
        </w:rPr>
        <w:t xml:space="preserve">The entire frequency range is divided into </w:t>
      </w:r>
      <w:r w:rsidRPr="00E51907">
        <w:rPr>
          <w:rFonts w:asciiTheme="minorHAnsi" w:hAnsiTheme="minorHAnsi" w:cs="Times"/>
          <w:color w:val="000000"/>
        </w:rPr>
        <w:t xml:space="preserve">‘n’ </w:t>
      </w:r>
      <w:r w:rsidRPr="00E51907">
        <w:rPr>
          <w:rFonts w:asciiTheme="minorHAnsi" w:hAnsiTheme="minorHAnsi"/>
          <w:color w:val="000000"/>
        </w:rPr>
        <w:t>Mel filter banks, which is also the number of coefficients we want. ‘For ‘</w:t>
      </w:r>
      <w:r w:rsidRPr="00E51907">
        <w:rPr>
          <w:rFonts w:asciiTheme="minorHAnsi" w:hAnsiTheme="minorHAnsi" w:cs="Times"/>
          <w:color w:val="000000"/>
        </w:rPr>
        <w:t>n</w:t>
      </w:r>
      <w:r w:rsidRPr="00E51907">
        <w:rPr>
          <w:rFonts w:asciiTheme="minorHAnsi" w:hAnsiTheme="minorHAnsi"/>
          <w:color w:val="000000"/>
        </w:rPr>
        <w:t xml:space="preserve">’ = 12, the filter bank is shown in </w:t>
      </w:r>
      <w:r w:rsidRPr="00E51907">
        <w:rPr>
          <w:rFonts w:asciiTheme="minorHAnsi" w:hAnsiTheme="minorHAnsi" w:cs="Times"/>
          <w:color w:val="000000"/>
        </w:rPr>
        <w:t xml:space="preserve">Figure 3 - </w:t>
      </w:r>
      <w:r w:rsidRPr="00E51907">
        <w:rPr>
          <w:rFonts w:asciiTheme="minorHAnsi" w:hAnsiTheme="minorHAnsi"/>
          <w:color w:val="000000"/>
        </w:rPr>
        <w:t xml:space="preserve">a number of overlapping triangular filters with increasing bandwidth as the frequency increases. </w:t>
      </w:r>
      <w:r w:rsidRPr="00E51907">
        <w:rPr>
          <w:rFonts w:ascii="MS Mincho" w:eastAsia="MS Mincho" w:hAnsi="MS Mincho" w:cs="MS Mincho"/>
          <w:color w:val="000000"/>
        </w:rPr>
        <w:t> </w:t>
      </w:r>
    </w:p>
    <w:p w14:paraId="5138ABC1" w14:textId="77777777" w:rsidR="00E51907" w:rsidRPr="00E51907" w:rsidRDefault="00E51907" w:rsidP="00241F19">
      <w:pPr>
        <w:pStyle w:val="ListParagraph"/>
        <w:widowControl w:val="0"/>
        <w:numPr>
          <w:ilvl w:val="0"/>
          <w:numId w:val="19"/>
        </w:numPr>
        <w:autoSpaceDE w:val="0"/>
        <w:autoSpaceDN w:val="0"/>
        <w:adjustRightInd w:val="0"/>
        <w:spacing w:after="240" w:line="360" w:lineRule="auto"/>
        <w:jc w:val="both"/>
        <w:rPr>
          <w:rFonts w:asciiTheme="minorHAnsi" w:hAnsiTheme="minorHAnsi" w:cs="Times"/>
          <w:color w:val="000000"/>
          <w:lang w:eastAsia="en-US"/>
        </w:rPr>
      </w:pPr>
      <w:r w:rsidRPr="00E51907">
        <w:rPr>
          <w:rFonts w:asciiTheme="minorHAnsi" w:hAnsiTheme="minorHAnsi"/>
          <w:color w:val="000000"/>
          <w:lang w:eastAsia="en-US"/>
        </w:rPr>
        <w:t xml:space="preserve">To calculate filter bank </w:t>
      </w:r>
      <w:proofErr w:type="gramStart"/>
      <w:r w:rsidRPr="00E51907">
        <w:rPr>
          <w:rFonts w:asciiTheme="minorHAnsi" w:hAnsiTheme="minorHAnsi"/>
          <w:color w:val="000000"/>
          <w:lang w:eastAsia="en-US"/>
        </w:rPr>
        <w:t>energies</w:t>
      </w:r>
      <w:proofErr w:type="gramEnd"/>
      <w:r w:rsidRPr="00E51907">
        <w:rPr>
          <w:rFonts w:asciiTheme="minorHAnsi" w:hAnsiTheme="minorHAnsi"/>
          <w:color w:val="000000"/>
          <w:lang w:eastAsia="en-US"/>
        </w:rPr>
        <w:t xml:space="preserve"> we multiply each filter bank with the power spectrum, and add up the coefficients. Once this is performed we are left with </w:t>
      </w:r>
      <w:r w:rsidRPr="00E51907">
        <w:rPr>
          <w:rFonts w:asciiTheme="minorHAnsi" w:hAnsiTheme="minorHAnsi" w:cs="Times"/>
          <w:color w:val="000000"/>
          <w:lang w:eastAsia="en-US"/>
        </w:rPr>
        <w:t xml:space="preserve">‘n’ </w:t>
      </w:r>
      <w:r w:rsidRPr="00E51907">
        <w:rPr>
          <w:rFonts w:asciiTheme="minorHAnsi" w:hAnsiTheme="minorHAnsi"/>
          <w:color w:val="000000"/>
          <w:lang w:eastAsia="en-US"/>
        </w:rPr>
        <w:t xml:space="preserve">numbers that give us an indication of how much energy was in each filter bank. </w:t>
      </w:r>
    </w:p>
    <w:p w14:paraId="0621E674" w14:textId="77777777" w:rsidR="00E51907" w:rsidRPr="00E51907" w:rsidRDefault="00E51907" w:rsidP="00241F19">
      <w:pPr>
        <w:pStyle w:val="ListParagraph"/>
        <w:widowControl w:val="0"/>
        <w:numPr>
          <w:ilvl w:val="0"/>
          <w:numId w:val="19"/>
        </w:numPr>
        <w:autoSpaceDE w:val="0"/>
        <w:autoSpaceDN w:val="0"/>
        <w:adjustRightInd w:val="0"/>
        <w:spacing w:after="240" w:line="360" w:lineRule="auto"/>
        <w:jc w:val="both"/>
        <w:rPr>
          <w:rFonts w:asciiTheme="minorHAnsi" w:hAnsiTheme="minorHAnsi" w:cs="Times"/>
          <w:color w:val="000000"/>
          <w:lang w:eastAsia="en-US"/>
        </w:rPr>
      </w:pPr>
      <w:r w:rsidRPr="00E51907">
        <w:rPr>
          <w:rFonts w:asciiTheme="minorHAnsi" w:hAnsiTheme="minorHAnsi"/>
          <w:color w:val="000000"/>
          <w:lang w:eastAsia="en-US"/>
        </w:rPr>
        <w:t>We take the logarithm of these ‘</w:t>
      </w:r>
      <w:r w:rsidRPr="00E51907">
        <w:rPr>
          <w:rFonts w:asciiTheme="minorHAnsi" w:hAnsiTheme="minorHAnsi" w:cs="Times"/>
          <w:color w:val="000000"/>
          <w:lang w:eastAsia="en-US"/>
        </w:rPr>
        <w:t>n</w:t>
      </w:r>
      <w:r w:rsidRPr="00E51907">
        <w:rPr>
          <w:rFonts w:asciiTheme="minorHAnsi" w:hAnsiTheme="minorHAnsi"/>
          <w:color w:val="000000"/>
          <w:lang w:eastAsia="en-US"/>
        </w:rPr>
        <w:t xml:space="preserve">’ energies and compute its Discrete Cosine Transform to get the final MFCCs. </w:t>
      </w:r>
    </w:p>
    <w:p w14:paraId="5D92B3B9" w14:textId="77777777" w:rsidR="00E51907" w:rsidRPr="00E51907" w:rsidRDefault="00E51907" w:rsidP="00241F19">
      <w:pPr>
        <w:widowControl w:val="0"/>
        <w:autoSpaceDE w:val="0"/>
        <w:autoSpaceDN w:val="0"/>
        <w:adjustRightInd w:val="0"/>
        <w:spacing w:after="240" w:line="360" w:lineRule="auto"/>
        <w:ind w:firstLine="360"/>
        <w:jc w:val="both"/>
        <w:rPr>
          <w:rFonts w:asciiTheme="minorHAnsi" w:hAnsiTheme="minorHAnsi" w:cs="Times"/>
          <w:b/>
          <w:color w:val="000000" w:themeColor="text1"/>
        </w:rPr>
      </w:pPr>
      <w:r w:rsidRPr="00E51907">
        <w:rPr>
          <w:rFonts w:asciiTheme="minorHAnsi" w:hAnsiTheme="minorHAnsi" w:cs="Times"/>
          <w:b/>
          <w:color w:val="000000" w:themeColor="text1"/>
        </w:rPr>
        <w:t xml:space="preserve">Linear Prediction Coefficients </w:t>
      </w:r>
    </w:p>
    <w:p w14:paraId="6005BA43" w14:textId="77777777" w:rsidR="00E51907" w:rsidRDefault="00E51907" w:rsidP="00241F19">
      <w:pPr>
        <w:widowControl w:val="0"/>
        <w:autoSpaceDE w:val="0"/>
        <w:autoSpaceDN w:val="0"/>
        <w:adjustRightInd w:val="0"/>
        <w:spacing w:after="240" w:line="360" w:lineRule="auto"/>
        <w:jc w:val="both"/>
        <w:rPr>
          <w:rFonts w:ascii="Times" w:hAnsi="Times" w:cs="Times"/>
          <w:color w:val="000000"/>
        </w:rPr>
      </w:pPr>
      <w:r w:rsidRPr="00E51907">
        <w:rPr>
          <w:rFonts w:asciiTheme="minorHAnsi" w:hAnsiTheme="minorHAnsi"/>
          <w:color w:val="000000"/>
        </w:rPr>
        <w:t xml:space="preserve">LPCs are another popular feature for speaker recognition. To understand LPCs, we must first </w:t>
      </w:r>
      <w:r w:rsidRPr="00E51907">
        <w:rPr>
          <w:rFonts w:asciiTheme="minorHAnsi" w:hAnsiTheme="minorHAnsi"/>
          <w:color w:val="000000"/>
        </w:rPr>
        <w:lastRenderedPageBreak/>
        <w:t>understand the Autoregressive model of speech. Speech can be modelled as a p</w:t>
      </w:r>
      <w:proofErr w:type="spellStart"/>
      <w:r w:rsidRPr="00E51907">
        <w:rPr>
          <w:rFonts w:asciiTheme="minorHAnsi" w:hAnsiTheme="minorHAnsi"/>
          <w:color w:val="000000"/>
          <w:position w:val="13"/>
        </w:rPr>
        <w:t>th</w:t>
      </w:r>
      <w:proofErr w:type="spellEnd"/>
      <w:r w:rsidRPr="00E51907">
        <w:rPr>
          <w:rFonts w:asciiTheme="minorHAnsi" w:hAnsiTheme="minorHAnsi"/>
          <w:color w:val="000000"/>
          <w:position w:val="13"/>
        </w:rPr>
        <w:t xml:space="preserve"> </w:t>
      </w:r>
      <w:r w:rsidRPr="00E51907">
        <w:rPr>
          <w:rFonts w:asciiTheme="minorHAnsi" w:hAnsiTheme="minorHAnsi"/>
          <w:color w:val="000000"/>
        </w:rPr>
        <w:t xml:space="preserve">order AR process, where each sample is given by: </w:t>
      </w:r>
    </w:p>
    <w:p w14:paraId="56C7986C" w14:textId="77777777" w:rsidR="00E51907" w:rsidRPr="00997907" w:rsidRDefault="00E51907" w:rsidP="00241F19">
      <w:pPr>
        <w:widowControl w:val="0"/>
        <w:autoSpaceDE w:val="0"/>
        <w:autoSpaceDN w:val="0"/>
        <w:adjustRightInd w:val="0"/>
        <w:spacing w:after="240" w:line="440" w:lineRule="atLeast"/>
        <w:jc w:val="both"/>
        <w:rPr>
          <w:rFonts w:ascii="Times" w:eastAsiaTheme="minorEastAsia" w:hAnsi="Times" w:cs="Times"/>
          <w:color w:val="000000" w:themeColor="text1"/>
        </w:rPr>
      </w:pPr>
      <m:oMathPara>
        <m:oMath>
          <m:r>
            <w:rPr>
              <w:rFonts w:ascii="Cambria Math" w:hAnsi="Cambria Math" w:cs="Times"/>
              <w:color w:val="000000" w:themeColor="text1"/>
            </w:rPr>
            <m:t>x</m:t>
          </m:r>
          <m:d>
            <m:dPr>
              <m:ctrlPr>
                <w:rPr>
                  <w:rFonts w:ascii="Cambria Math" w:hAnsi="Cambria Math" w:cs="Times"/>
                  <w:i/>
                  <w:color w:val="000000" w:themeColor="text1"/>
                </w:rPr>
              </m:ctrlPr>
            </m:dPr>
            <m:e>
              <m:r>
                <w:rPr>
                  <w:rFonts w:ascii="Cambria Math" w:hAnsi="Cambria Math" w:cs="Times"/>
                  <w:color w:val="000000" w:themeColor="text1"/>
                </w:rPr>
                <m:t>n</m:t>
              </m:r>
            </m:e>
          </m:d>
          <m:r>
            <w:rPr>
              <w:rFonts w:ascii="Cambria Math" w:hAnsi="Cambria Math" w:cs="Times"/>
              <w:color w:val="000000" w:themeColor="text1"/>
            </w:rPr>
            <m:t>=-</m:t>
          </m:r>
          <m:nary>
            <m:naryPr>
              <m:chr m:val="∑"/>
              <m:limLoc m:val="undOvr"/>
              <m:ctrlPr>
                <w:rPr>
                  <w:rFonts w:ascii="Cambria Math" w:hAnsi="Cambria Math" w:cs="Times"/>
                  <w:color w:val="000000" w:themeColor="text1"/>
                </w:rPr>
              </m:ctrlPr>
            </m:naryPr>
            <m:sub>
              <m:r>
                <w:rPr>
                  <w:rFonts w:ascii="Cambria Math" w:hAnsi="Cambria Math" w:cs="Times"/>
                  <w:color w:val="000000" w:themeColor="text1"/>
                </w:rPr>
                <m:t>k=1</m:t>
              </m:r>
            </m:sub>
            <m:sup>
              <m:r>
                <w:rPr>
                  <w:rFonts w:ascii="Cambria Math" w:hAnsi="Cambria Math" w:cs="Times"/>
                  <w:color w:val="000000" w:themeColor="text1"/>
                </w:rPr>
                <m:t>p</m:t>
              </m:r>
            </m:sup>
            <m:e>
              <m:sSub>
                <m:sSubPr>
                  <m:ctrlPr>
                    <w:rPr>
                      <w:rFonts w:ascii="Cambria Math" w:hAnsi="Cambria Math" w:cs="Times"/>
                      <w:i/>
                      <w:color w:val="000000" w:themeColor="text1"/>
                    </w:rPr>
                  </m:ctrlPr>
                </m:sSubPr>
                <m:e>
                  <m:r>
                    <w:rPr>
                      <w:rFonts w:ascii="Cambria Math" w:hAnsi="Cambria Math" w:cs="Times"/>
                      <w:color w:val="000000" w:themeColor="text1"/>
                    </w:rPr>
                    <m:t>a</m:t>
                  </m:r>
                </m:e>
                <m:sub>
                  <m:r>
                    <w:rPr>
                      <w:rFonts w:ascii="Cambria Math" w:hAnsi="Cambria Math" w:cs="Times"/>
                      <w:color w:val="000000" w:themeColor="text1"/>
                    </w:rPr>
                    <m:t>x</m:t>
                  </m:r>
                </m:sub>
              </m:sSub>
              <m:r>
                <w:rPr>
                  <w:rFonts w:ascii="Cambria Math" w:hAnsi="Cambria Math" w:cs="Times"/>
                  <w:color w:val="000000" w:themeColor="text1"/>
                </w:rPr>
                <m:t>x</m:t>
              </m:r>
              <m:d>
                <m:dPr>
                  <m:ctrlPr>
                    <w:rPr>
                      <w:rFonts w:ascii="Cambria Math" w:hAnsi="Cambria Math" w:cs="Times"/>
                      <w:i/>
                      <w:color w:val="000000" w:themeColor="text1"/>
                    </w:rPr>
                  </m:ctrlPr>
                </m:dPr>
                <m:e>
                  <m:r>
                    <w:rPr>
                      <w:rFonts w:ascii="Cambria Math" w:hAnsi="Cambria Math" w:cs="Times"/>
                      <w:color w:val="000000" w:themeColor="text1"/>
                    </w:rPr>
                    <m:t>n-k</m:t>
                  </m:r>
                </m:e>
              </m:d>
              <m:r>
                <w:rPr>
                  <w:rFonts w:ascii="Cambria Math" w:hAnsi="Cambria Math" w:cs="Times"/>
                  <w:color w:val="000000" w:themeColor="text1"/>
                </w:rPr>
                <m:t>+u(n)</m:t>
              </m:r>
            </m:e>
          </m:nary>
        </m:oMath>
      </m:oMathPara>
    </w:p>
    <w:p w14:paraId="422F3948" w14:textId="77777777" w:rsidR="00E51907" w:rsidRPr="00E51907" w:rsidRDefault="00E51907" w:rsidP="00241F19">
      <w:pPr>
        <w:widowControl w:val="0"/>
        <w:autoSpaceDE w:val="0"/>
        <w:autoSpaceDN w:val="0"/>
        <w:adjustRightInd w:val="0"/>
        <w:spacing w:line="360" w:lineRule="auto"/>
        <w:jc w:val="both"/>
        <w:rPr>
          <w:rFonts w:asciiTheme="minorHAnsi" w:hAnsiTheme="minorHAnsi" w:cs="Times"/>
          <w:color w:val="000000"/>
        </w:rPr>
      </w:pPr>
      <w:r w:rsidRPr="00E51907">
        <w:rPr>
          <w:rFonts w:asciiTheme="minorHAnsi" w:hAnsiTheme="minorHAnsi"/>
          <w:color w:val="000000"/>
        </w:rPr>
        <w:t>Each sample at the n</w:t>
      </w:r>
      <w:proofErr w:type="spellStart"/>
      <w:r w:rsidRPr="00E51907">
        <w:rPr>
          <w:rFonts w:asciiTheme="minorHAnsi" w:hAnsiTheme="minorHAnsi"/>
          <w:color w:val="000000"/>
          <w:position w:val="13"/>
        </w:rPr>
        <w:t>th</w:t>
      </w:r>
      <w:proofErr w:type="spellEnd"/>
      <w:r w:rsidRPr="00E51907">
        <w:rPr>
          <w:rFonts w:asciiTheme="minorHAnsi" w:hAnsiTheme="minorHAnsi"/>
          <w:color w:val="000000"/>
          <w:position w:val="13"/>
        </w:rPr>
        <w:t xml:space="preserve"> </w:t>
      </w:r>
      <w:r w:rsidRPr="00E51907">
        <w:rPr>
          <w:rFonts w:asciiTheme="minorHAnsi" w:hAnsiTheme="minorHAnsi"/>
          <w:color w:val="000000"/>
        </w:rPr>
        <w:t>instant depends on ‘</w:t>
      </w:r>
      <w:r w:rsidRPr="00E51907">
        <w:rPr>
          <w:rFonts w:asciiTheme="minorHAnsi" w:hAnsiTheme="minorHAnsi" w:cs="Times"/>
          <w:color w:val="000000"/>
        </w:rPr>
        <w:t>p</w:t>
      </w:r>
      <w:r w:rsidRPr="00E51907">
        <w:rPr>
          <w:rFonts w:asciiTheme="minorHAnsi" w:hAnsiTheme="minorHAnsi"/>
          <w:color w:val="000000"/>
        </w:rPr>
        <w:t xml:space="preserve">’ previous samples, added with a Gaussian noise u(n). This model comes from the assumption that a speech signal is produced by a buzzer at the end of the tube (voiced sounds), with occasional added hissing and popping sounds. </w:t>
      </w:r>
    </w:p>
    <w:p w14:paraId="28B55507" w14:textId="77777777" w:rsidR="00E51907" w:rsidRPr="00E51907" w:rsidRDefault="00E51907" w:rsidP="00241F19">
      <w:pPr>
        <w:widowControl w:val="0"/>
        <w:autoSpaceDE w:val="0"/>
        <w:autoSpaceDN w:val="0"/>
        <w:adjustRightInd w:val="0"/>
        <w:spacing w:after="240" w:line="360" w:lineRule="auto"/>
        <w:jc w:val="both"/>
        <w:rPr>
          <w:rFonts w:asciiTheme="minorHAnsi" w:hAnsiTheme="minorHAnsi" w:cs="Times"/>
          <w:color w:val="000000"/>
        </w:rPr>
      </w:pPr>
    </w:p>
    <w:p w14:paraId="4F8BA72A" w14:textId="77777777" w:rsidR="00E51907" w:rsidRPr="00E51907" w:rsidRDefault="00E51907" w:rsidP="00241F19">
      <w:pPr>
        <w:widowControl w:val="0"/>
        <w:autoSpaceDE w:val="0"/>
        <w:autoSpaceDN w:val="0"/>
        <w:adjustRightInd w:val="0"/>
        <w:spacing w:after="240" w:line="360" w:lineRule="auto"/>
        <w:jc w:val="both"/>
        <w:rPr>
          <w:rFonts w:asciiTheme="minorHAnsi" w:hAnsiTheme="minorHAnsi"/>
          <w:color w:val="000000"/>
        </w:rPr>
      </w:pPr>
      <w:r w:rsidRPr="00E51907">
        <w:rPr>
          <w:rFonts w:asciiTheme="minorHAnsi" w:hAnsiTheme="minorHAnsi"/>
          <w:color w:val="000000"/>
        </w:rPr>
        <w:t xml:space="preserve">LPC coefficients are given by </w:t>
      </w:r>
      <w:r w:rsidRPr="00E51907">
        <w:rPr>
          <w:rFonts w:asciiTheme="minorHAnsi" w:hAnsiTheme="minorHAnsi" w:cs="Times"/>
          <w:color w:val="000000"/>
        </w:rPr>
        <w:t>α</w:t>
      </w:r>
      <w:r w:rsidRPr="00E51907">
        <w:rPr>
          <w:rFonts w:asciiTheme="minorHAnsi" w:hAnsiTheme="minorHAnsi"/>
          <w:color w:val="000000"/>
          <w:position w:val="-6"/>
        </w:rPr>
        <w:t xml:space="preserve">. </w:t>
      </w:r>
      <w:r w:rsidRPr="00E51907">
        <w:rPr>
          <w:rFonts w:asciiTheme="minorHAnsi" w:hAnsiTheme="minorHAnsi"/>
          <w:color w:val="000000"/>
        </w:rPr>
        <w:t>To estimate the coefficients, we use the Yule-Walker equations. It uses the autocorrelation function R</w:t>
      </w:r>
      <w:r w:rsidRPr="00E51907">
        <w:rPr>
          <w:rFonts w:asciiTheme="minorHAnsi" w:hAnsiTheme="minorHAnsi"/>
          <w:color w:val="000000"/>
          <w:position w:val="-6"/>
        </w:rPr>
        <w:t>x</w:t>
      </w:r>
      <w:r w:rsidRPr="00E51907">
        <w:rPr>
          <w:rFonts w:asciiTheme="minorHAnsi" w:hAnsiTheme="minorHAnsi"/>
          <w:color w:val="000000"/>
        </w:rPr>
        <w:t xml:space="preserve">. Autocorrelation at lag l is given by: </w:t>
      </w:r>
    </w:p>
    <w:p w14:paraId="3B98C3E2" w14:textId="77777777" w:rsidR="00E51907" w:rsidRPr="005E4116" w:rsidRDefault="00E51907" w:rsidP="00241F19">
      <w:pPr>
        <w:widowControl w:val="0"/>
        <w:autoSpaceDE w:val="0"/>
        <w:autoSpaceDN w:val="0"/>
        <w:adjustRightInd w:val="0"/>
        <w:spacing w:after="240" w:line="340" w:lineRule="atLeast"/>
        <w:jc w:val="both"/>
        <w:rPr>
          <w:rFonts w:ascii="Times" w:eastAsiaTheme="minorEastAsia" w:hAnsi="Times" w:cs="Times"/>
          <w:color w:val="000000"/>
        </w:rPr>
      </w:pPr>
      <m:oMathPara>
        <m:oMath>
          <m:r>
            <w:rPr>
              <w:rFonts w:ascii="Cambria Math" w:hAnsi="Cambria Math" w:cs="Times"/>
              <w:color w:val="000000"/>
            </w:rPr>
            <m:t>R</m:t>
          </m:r>
          <m:d>
            <m:dPr>
              <m:ctrlPr>
                <w:rPr>
                  <w:rFonts w:ascii="Cambria Math" w:hAnsi="Cambria Math" w:cs="Times"/>
                  <w:i/>
                  <w:color w:val="000000"/>
                </w:rPr>
              </m:ctrlPr>
            </m:dPr>
            <m:e>
              <m:r>
                <w:rPr>
                  <w:rFonts w:ascii="Cambria Math" w:hAnsi="Cambria Math" w:cs="Times"/>
                  <w:color w:val="000000"/>
                </w:rPr>
                <m:t>i</m:t>
              </m:r>
            </m:e>
          </m:d>
          <m:r>
            <w:rPr>
              <w:rFonts w:ascii="Cambria Math" w:hAnsi="Cambria Math" w:cs="Times"/>
              <w:color w:val="000000"/>
            </w:rPr>
            <m:t>=</m:t>
          </m:r>
          <m:nary>
            <m:naryPr>
              <m:chr m:val="∑"/>
              <m:limLoc m:val="undOvr"/>
              <m:ctrlPr>
                <w:rPr>
                  <w:rFonts w:ascii="Cambria Math" w:hAnsi="Cambria Math" w:cs="Times"/>
                  <w:i/>
                  <w:color w:val="000000"/>
                </w:rPr>
              </m:ctrlPr>
            </m:naryPr>
            <m:sub>
              <m:r>
                <w:rPr>
                  <w:rFonts w:ascii="Cambria Math" w:hAnsi="Cambria Math" w:cs="Times"/>
                  <w:color w:val="000000"/>
                </w:rPr>
                <m:t>n=1</m:t>
              </m:r>
            </m:sub>
            <m:sup>
              <m:r>
                <w:rPr>
                  <w:rFonts w:ascii="Cambria Math" w:hAnsi="Cambria Math" w:cs="Times"/>
                  <w:color w:val="000000"/>
                </w:rPr>
                <m:t>N</m:t>
              </m:r>
            </m:sup>
            <m:e>
              <m:r>
                <w:rPr>
                  <w:rFonts w:ascii="Cambria Math" w:hAnsi="Cambria Math" w:cs="Times"/>
                  <w:color w:val="000000"/>
                </w:rPr>
                <m:t>x(n)x(n-l)</m:t>
              </m:r>
            </m:e>
          </m:nary>
        </m:oMath>
      </m:oMathPara>
    </w:p>
    <w:p w14:paraId="6E9F95D5" w14:textId="77777777" w:rsidR="00E51907" w:rsidRPr="00997907" w:rsidRDefault="00E51907" w:rsidP="00241F19">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While calculating ACF in Python, the Box-Jenkins method is used which scales the correlation at each lag by the sample variance so that the autocorrelation at lag 0 is unity. </w:t>
      </w:r>
    </w:p>
    <w:p w14:paraId="7B43F952" w14:textId="77777777" w:rsidR="00E51907" w:rsidRPr="00997907" w:rsidRDefault="00E51907" w:rsidP="00241F19">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The final form of the Yule-Walker equations is: </w:t>
      </w:r>
    </w:p>
    <w:p w14:paraId="79C0C32F" w14:textId="77777777" w:rsidR="00E51907" w:rsidRDefault="00E51907" w:rsidP="00241F19">
      <w:pPr>
        <w:widowControl w:val="0"/>
        <w:autoSpaceDE w:val="0"/>
        <w:autoSpaceDN w:val="0"/>
        <w:adjustRightInd w:val="0"/>
        <w:spacing w:after="240" w:line="340" w:lineRule="atLeast"/>
        <w:jc w:val="both"/>
        <w:rPr>
          <w:rFonts w:ascii="Times" w:hAnsi="Times" w:cs="Times"/>
          <w:color w:val="000000"/>
        </w:rPr>
      </w:pPr>
      <m:oMathPara>
        <m:oMath>
          <m:nary>
            <m:naryPr>
              <m:chr m:val="∑"/>
              <m:limLoc m:val="undOvr"/>
              <m:ctrlPr>
                <w:rPr>
                  <w:rFonts w:ascii="Cambria Math" w:hAnsi="Cambria Math" w:cs="Times"/>
                  <w:i/>
                  <w:color w:val="000000"/>
                </w:rPr>
              </m:ctrlPr>
            </m:naryPr>
            <m:sub>
              <m:r>
                <w:rPr>
                  <w:rFonts w:ascii="Cambria Math" w:hAnsi="Cambria Math" w:cs="Times"/>
                  <w:color w:val="000000"/>
                </w:rPr>
                <m:t>k=1</m:t>
              </m:r>
            </m:sub>
            <m:sup>
              <m:r>
                <w:rPr>
                  <w:rFonts w:ascii="Cambria Math" w:hAnsi="Cambria Math" w:cs="Times"/>
                  <w:color w:val="000000"/>
                </w:rPr>
                <m:t>p</m:t>
              </m:r>
            </m:sup>
            <m:e>
              <m:sSub>
                <m:sSubPr>
                  <m:ctrlPr>
                    <w:rPr>
                      <w:rFonts w:ascii="Cambria Math" w:hAnsi="Cambria Math" w:cs="Times"/>
                      <w:i/>
                      <w:color w:val="000000"/>
                    </w:rPr>
                  </m:ctrlPr>
                </m:sSubPr>
                <m:e>
                  <m:r>
                    <w:rPr>
                      <w:rFonts w:ascii="Cambria Math" w:hAnsi="Cambria Math" w:cs="Times"/>
                      <w:color w:val="000000"/>
                    </w:rPr>
                    <m:t>a</m:t>
                  </m:r>
                </m:e>
                <m:sub>
                  <m:r>
                    <w:rPr>
                      <w:rFonts w:ascii="Cambria Math" w:hAnsi="Cambria Math" w:cs="Times"/>
                      <w:color w:val="000000"/>
                    </w:rPr>
                    <m:t>k</m:t>
                  </m:r>
                </m:sub>
              </m:sSub>
              <m:r>
                <w:rPr>
                  <w:rFonts w:ascii="Cambria Math" w:hAnsi="Cambria Math" w:cs="Times"/>
                  <w:color w:val="000000"/>
                </w:rPr>
                <m:t>R</m:t>
              </m:r>
              <m:d>
                <m:dPr>
                  <m:ctrlPr>
                    <w:rPr>
                      <w:rFonts w:ascii="Cambria Math" w:hAnsi="Cambria Math" w:cs="Times"/>
                      <w:i/>
                      <w:color w:val="000000"/>
                    </w:rPr>
                  </m:ctrlPr>
                </m:dPr>
                <m:e>
                  <m:r>
                    <w:rPr>
                      <w:rFonts w:ascii="Cambria Math" w:hAnsi="Cambria Math" w:cs="Times"/>
                      <w:color w:val="000000"/>
                    </w:rPr>
                    <m:t>l-k</m:t>
                  </m:r>
                </m:e>
              </m:d>
              <m:r>
                <w:rPr>
                  <w:rFonts w:ascii="Cambria Math" w:hAnsi="Cambria Math" w:cs="Times"/>
                  <w:color w:val="000000"/>
                </w:rPr>
                <m:t>=-R(l)</m:t>
              </m:r>
            </m:e>
          </m:nary>
        </m:oMath>
      </m:oMathPara>
    </w:p>
    <w:p w14:paraId="730CE0C6" w14:textId="77777777" w:rsidR="00E51907" w:rsidRPr="00997907" w:rsidRDefault="00E51907" w:rsidP="00241F19">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The solution for a is given by:</w:t>
      </w:r>
    </w:p>
    <w:p w14:paraId="50181220" w14:textId="77777777" w:rsidR="00E51907" w:rsidRPr="005E4116" w:rsidRDefault="00E51907" w:rsidP="00E94ECF">
      <w:pPr>
        <w:widowControl w:val="0"/>
        <w:autoSpaceDE w:val="0"/>
        <w:autoSpaceDN w:val="0"/>
        <w:adjustRightInd w:val="0"/>
        <w:spacing w:after="240" w:line="340" w:lineRule="atLeast"/>
        <w:rPr>
          <w:rFonts w:ascii="Times" w:eastAsiaTheme="minorEastAsia" w:hAnsi="Times" w:cs="Times"/>
          <w:color w:val="2A4B7E"/>
          <w:sz w:val="37"/>
          <w:szCs w:val="37"/>
        </w:rPr>
      </w:pPr>
      <m:oMathPara>
        <m:oMath>
          <m:r>
            <w:rPr>
              <w:rFonts w:ascii="Cambria Math" w:hAnsi="Cambria Math" w:cs="Times"/>
              <w:color w:val="000000"/>
            </w:rPr>
            <m:t>a=</m:t>
          </m:r>
          <m:sSup>
            <m:sSupPr>
              <m:ctrlPr>
                <w:rPr>
                  <w:rFonts w:ascii="Cambria Math" w:hAnsi="Cambria Math" w:cs="Times"/>
                  <w:i/>
                  <w:color w:val="000000"/>
                </w:rPr>
              </m:ctrlPr>
            </m:sSupPr>
            <m:e>
              <m:r>
                <w:rPr>
                  <w:rFonts w:ascii="Cambria Math" w:hAnsi="Cambria Math" w:cs="Times"/>
                  <w:color w:val="000000"/>
                </w:rPr>
                <m:t>R</m:t>
              </m:r>
            </m:e>
            <m:sup>
              <m:r>
                <w:rPr>
                  <w:rFonts w:ascii="Cambria Math" w:hAnsi="Cambria Math" w:cs="Times"/>
                  <w:color w:val="000000"/>
                </w:rPr>
                <m:t>-1</m:t>
              </m:r>
            </m:sup>
          </m:sSup>
          <m:r>
            <w:rPr>
              <w:rFonts w:ascii="Cambria Math" w:hAnsi="Cambria Math" w:cs="Times"/>
              <w:color w:val="000000"/>
            </w:rPr>
            <m:t>r</m:t>
          </m:r>
        </m:oMath>
      </m:oMathPara>
    </w:p>
    <w:p w14:paraId="467C3BC1" w14:textId="77777777" w:rsidR="00E51907" w:rsidRPr="005E4116" w:rsidRDefault="00E51907" w:rsidP="00997907">
      <w:pPr>
        <w:widowControl w:val="0"/>
        <w:autoSpaceDE w:val="0"/>
        <w:autoSpaceDN w:val="0"/>
        <w:adjustRightInd w:val="0"/>
        <w:spacing w:line="360" w:lineRule="auto"/>
        <w:jc w:val="both"/>
        <w:rPr>
          <w:rFonts w:ascii="Times" w:hAnsi="Times" w:cs="Times"/>
          <w:color w:val="000000"/>
        </w:rPr>
      </w:pPr>
      <w:r w:rsidRPr="00997907">
        <w:rPr>
          <w:rFonts w:asciiTheme="minorHAnsi" w:hAnsiTheme="minorHAnsi"/>
          <w:color w:val="000000"/>
        </w:rPr>
        <w:t xml:space="preserve">In this case, I have </w:t>
      </w:r>
      <w:proofErr w:type="spellStart"/>
      <w:r w:rsidRPr="00997907">
        <w:rPr>
          <w:rFonts w:asciiTheme="minorHAnsi" w:hAnsiTheme="minorHAnsi"/>
          <w:color w:val="000000"/>
        </w:rPr>
        <w:t>normalised</w:t>
      </w:r>
      <w:proofErr w:type="spellEnd"/>
      <w:r w:rsidRPr="00997907">
        <w:rPr>
          <w:rFonts w:asciiTheme="minorHAnsi" w:hAnsiTheme="minorHAnsi"/>
          <w:color w:val="000000"/>
        </w:rPr>
        <w:t xml:space="preserve"> the LPC coefficients estimated so that they lie between [-1,1]. This was seen to give more accurate results. We first divide speech into frames of 25ms with 10ms overlap, then calculate ‘p’ LPCs for each frame. </w:t>
      </w:r>
    </w:p>
    <w:p w14:paraId="270D24B2" w14:textId="77777777" w:rsidR="00E51907" w:rsidRPr="005E4116" w:rsidRDefault="00E51907" w:rsidP="00E51907">
      <w:pPr>
        <w:widowControl w:val="0"/>
        <w:autoSpaceDE w:val="0"/>
        <w:autoSpaceDN w:val="0"/>
        <w:adjustRightInd w:val="0"/>
        <w:spacing w:after="240" w:line="440" w:lineRule="atLeast"/>
        <w:rPr>
          <w:rFonts w:asciiTheme="minorHAnsi" w:hAnsiTheme="minorHAnsi" w:cs="Times"/>
          <w:b/>
          <w:color w:val="000000" w:themeColor="text1"/>
        </w:rPr>
      </w:pPr>
      <w:r w:rsidRPr="005E4116">
        <w:rPr>
          <w:rFonts w:asciiTheme="minorHAnsi" w:hAnsiTheme="minorHAnsi" w:cs="Times"/>
          <w:b/>
          <w:color w:val="000000" w:themeColor="text1"/>
        </w:rPr>
        <w:t xml:space="preserve">Feature Matching </w:t>
      </w:r>
    </w:p>
    <w:p w14:paraId="3E458260"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The most popular feature matching algorithms for speaker recognition are Dynamic Time Warping (DTW), Hidden Markov Model (HMM) and Vector Quantization (VQ). Here, I have used Vector Quantization. </w:t>
      </w:r>
    </w:p>
    <w:p w14:paraId="0BA7822E"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VQ is a process of mapping vectors from a large vector space to a finite number of regions in that </w:t>
      </w:r>
      <w:r w:rsidRPr="00997907">
        <w:rPr>
          <w:rFonts w:asciiTheme="minorHAnsi" w:hAnsiTheme="minorHAnsi"/>
          <w:color w:val="000000"/>
        </w:rPr>
        <w:lastRenderedPageBreak/>
        <w:t xml:space="preserve">space. Each region is called a cluster and can be represented by its center called a </w:t>
      </w:r>
      <w:proofErr w:type="spellStart"/>
      <w:r w:rsidRPr="00997907">
        <w:rPr>
          <w:rFonts w:asciiTheme="minorHAnsi" w:hAnsiTheme="minorHAnsi"/>
          <w:color w:val="000000"/>
        </w:rPr>
        <w:t>codeword</w:t>
      </w:r>
      <w:proofErr w:type="spellEnd"/>
      <w:r w:rsidRPr="00997907">
        <w:rPr>
          <w:rFonts w:asciiTheme="minorHAnsi" w:hAnsiTheme="minorHAnsi"/>
          <w:color w:val="000000"/>
        </w:rPr>
        <w:t xml:space="preserve">. The collection of all </w:t>
      </w:r>
      <w:proofErr w:type="spellStart"/>
      <w:r w:rsidRPr="00997907">
        <w:rPr>
          <w:rFonts w:asciiTheme="minorHAnsi" w:hAnsiTheme="minorHAnsi"/>
          <w:color w:val="000000"/>
        </w:rPr>
        <w:t>codewords</w:t>
      </w:r>
      <w:proofErr w:type="spellEnd"/>
      <w:r w:rsidRPr="00997907">
        <w:rPr>
          <w:rFonts w:asciiTheme="minorHAnsi" w:hAnsiTheme="minorHAnsi"/>
          <w:color w:val="000000"/>
        </w:rPr>
        <w:t xml:space="preserve"> is called a codebook. </w:t>
      </w:r>
    </w:p>
    <w:p w14:paraId="35D06C03" w14:textId="749180DC" w:rsidR="003F73A7" w:rsidRDefault="003F73A7" w:rsidP="003F73A7">
      <w:pPr>
        <w:pStyle w:val="Caption"/>
        <w:keepNext/>
      </w:pPr>
    </w:p>
    <w:p w14:paraId="73C81F77" w14:textId="77777777" w:rsidR="003F73A7" w:rsidRDefault="00E51907" w:rsidP="003F73A7">
      <w:pPr>
        <w:keepNext/>
        <w:widowControl w:val="0"/>
        <w:autoSpaceDE w:val="0"/>
        <w:autoSpaceDN w:val="0"/>
        <w:adjustRightInd w:val="0"/>
        <w:spacing w:after="240" w:line="480" w:lineRule="atLeast"/>
      </w:pPr>
      <w:r>
        <w:rPr>
          <w:rFonts w:asciiTheme="minorHAnsi" w:hAnsiTheme="minorHAnsi" w:cs="Times"/>
          <w:noProof/>
          <w:color w:val="000000" w:themeColor="text1"/>
        </w:rPr>
        <w:drawing>
          <wp:inline distT="0" distB="0" distL="0" distR="0" wp14:anchorId="30DEAB23" wp14:editId="69583C32">
            <wp:extent cx="5689821" cy="3467735"/>
            <wp:effectExtent l="0" t="0" r="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rotWithShape="1">
                    <a:blip r:embed="rId17">
                      <a:extLst>
                        <a:ext uri="{28A0092B-C50C-407E-A947-70E740481C1C}">
                          <a14:useLocalDpi xmlns:a14="http://schemas.microsoft.com/office/drawing/2010/main" val="0"/>
                        </a:ext>
                      </a:extLst>
                    </a:blip>
                    <a:srcRect l="652" t="1328"/>
                    <a:stretch/>
                  </pic:blipFill>
                  <pic:spPr bwMode="auto">
                    <a:xfrm>
                      <a:off x="0" y="0"/>
                      <a:ext cx="5690374" cy="3468072"/>
                    </a:xfrm>
                    <a:prstGeom prst="rect">
                      <a:avLst/>
                    </a:prstGeom>
                    <a:ln>
                      <a:noFill/>
                    </a:ln>
                    <a:extLst>
                      <a:ext uri="{53640926-AAD7-44D8-BBD7-CCE9431645EC}">
                        <a14:shadowObscured xmlns:a14="http://schemas.microsoft.com/office/drawing/2010/main"/>
                      </a:ext>
                    </a:extLst>
                  </pic:spPr>
                </pic:pic>
              </a:graphicData>
            </a:graphic>
          </wp:inline>
        </w:drawing>
      </w:r>
    </w:p>
    <w:p w14:paraId="3439E85E" w14:textId="0893DD04" w:rsidR="00E51907" w:rsidRPr="00D925F9" w:rsidRDefault="003F73A7" w:rsidP="003F73A7">
      <w:pPr>
        <w:pStyle w:val="Caption"/>
        <w:jc w:val="center"/>
        <w:rPr>
          <w:rFonts w:cs="Times"/>
          <w:color w:val="000000" w:themeColor="text1"/>
        </w:rPr>
      </w:pPr>
      <w:bookmarkStart w:id="41" w:name="_Toc521751556"/>
      <w:r>
        <w:t xml:space="preserve">Figure </w:t>
      </w:r>
      <w:fldSimple w:instr=" STYLEREF 2 \s ">
        <w:r w:rsidR="00D77652">
          <w:rPr>
            <w:noProof/>
          </w:rPr>
          <w:t>2.3</w:t>
        </w:r>
      </w:fldSimple>
      <w:r>
        <w:noBreakHyphen/>
      </w:r>
      <w:fldSimple w:instr=" SEQ Figure \* ARABIC \s 2 ">
        <w:r w:rsidR="00D77652">
          <w:rPr>
            <w:noProof/>
          </w:rPr>
          <w:t>2</w:t>
        </w:r>
      </w:fldSimple>
      <w:r>
        <w:t>:</w:t>
      </w:r>
      <w:proofErr w:type="spellStart"/>
      <w:r w:rsidRPr="000940A4">
        <w:t>Visualizarion</w:t>
      </w:r>
      <w:proofErr w:type="spellEnd"/>
      <w:r w:rsidRPr="000940A4">
        <w:t xml:space="preserve"> of vector quantization</w:t>
      </w:r>
      <w:bookmarkEnd w:id="41"/>
    </w:p>
    <w:p w14:paraId="2C9426D5" w14:textId="77777777" w:rsidR="00E51907" w:rsidRPr="00D925F9" w:rsidRDefault="00E51907" w:rsidP="00E51907">
      <w:pPr>
        <w:widowControl w:val="0"/>
        <w:autoSpaceDE w:val="0"/>
        <w:autoSpaceDN w:val="0"/>
        <w:adjustRightInd w:val="0"/>
        <w:spacing w:line="280" w:lineRule="atLeast"/>
        <w:rPr>
          <w:rFonts w:ascii="Times" w:hAnsi="Times" w:cs="Times"/>
          <w:color w:val="000000"/>
        </w:rPr>
      </w:pPr>
    </w:p>
    <w:p w14:paraId="4AA27433" w14:textId="77777777" w:rsidR="00E51907" w:rsidRPr="00997907" w:rsidRDefault="00E51907" w:rsidP="00997907">
      <w:pPr>
        <w:widowControl w:val="0"/>
        <w:autoSpaceDE w:val="0"/>
        <w:autoSpaceDN w:val="0"/>
        <w:adjustRightInd w:val="0"/>
        <w:spacing w:line="360" w:lineRule="auto"/>
        <w:ind w:firstLine="720"/>
        <w:jc w:val="both"/>
        <w:rPr>
          <w:rFonts w:asciiTheme="minorHAnsi" w:hAnsiTheme="minorHAnsi"/>
          <w:b/>
          <w:color w:val="000000"/>
        </w:rPr>
      </w:pPr>
      <w:r w:rsidRPr="00997907">
        <w:rPr>
          <w:rFonts w:asciiTheme="minorHAnsi" w:hAnsiTheme="minorHAnsi"/>
          <w:b/>
          <w:color w:val="000000"/>
        </w:rPr>
        <w:t xml:space="preserve">LBG Algorithm </w:t>
      </w:r>
    </w:p>
    <w:p w14:paraId="5550928E"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The LBG algorithm [Linde, </w:t>
      </w:r>
      <w:proofErr w:type="spellStart"/>
      <w:r w:rsidRPr="00997907">
        <w:rPr>
          <w:rFonts w:asciiTheme="minorHAnsi" w:hAnsiTheme="minorHAnsi"/>
          <w:color w:val="000000"/>
        </w:rPr>
        <w:t>Buzo</w:t>
      </w:r>
      <w:proofErr w:type="spellEnd"/>
      <w:r w:rsidRPr="00997907">
        <w:rPr>
          <w:rFonts w:asciiTheme="minorHAnsi" w:hAnsiTheme="minorHAnsi"/>
          <w:color w:val="000000"/>
        </w:rPr>
        <w:t xml:space="preserve"> and Gray], is used for clustering a set of L training vectors into a set of M codebook vectors. The algorithm is formally implemented by the following recursive procedure: </w:t>
      </w:r>
    </w:p>
    <w:p w14:paraId="0F133D1D"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Design a 1-vector codebook; this is the centroid of the entire set of training vectors (hence, no iteration is required here).  </w:t>
      </w:r>
    </w:p>
    <w:p w14:paraId="701C27BF"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Double the size of the codebook by splitting each current codebook yn according to the  </w:t>
      </w:r>
    </w:p>
    <w:p w14:paraId="032DBCA8"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m:oMathPara>
        <m:oMath>
          <m:sSubSup>
            <m:sSubSupPr>
              <m:ctrlPr>
                <w:rPr>
                  <w:rFonts w:ascii="Cambria Math" w:hAnsi="Cambria Math"/>
                  <w:color w:val="000000"/>
                </w:rPr>
              </m:ctrlPr>
            </m:sSubSupPr>
            <m:e>
              <m:r>
                <m:rPr>
                  <m:sty m:val="p"/>
                </m:rPr>
                <w:rPr>
                  <w:rFonts w:ascii="Cambria Math" w:hAnsi="Cambria Math"/>
                  <w:color w:val="000000"/>
                </w:rPr>
                <m:t>y</m:t>
              </m:r>
            </m:e>
            <m:sub>
              <m:r>
                <m:rPr>
                  <m:sty m:val="p"/>
                </m:rPr>
                <w:rPr>
                  <w:rFonts w:ascii="Cambria Math" w:hAnsi="Cambria Math"/>
                  <w:color w:val="000000"/>
                </w:rPr>
                <m:t>n</m:t>
              </m:r>
            </m:sub>
            <m:sup>
              <m:r>
                <m:rPr>
                  <m:sty m:val="p"/>
                </m:rPr>
                <w:rPr>
                  <w:rFonts w:ascii="Cambria Math" w:hAnsi="Cambria Math"/>
                  <w:color w:val="000000"/>
                </w:rPr>
                <m:t>+</m:t>
              </m:r>
            </m:sup>
          </m:sSubSup>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n</m:t>
              </m:r>
            </m:sub>
          </m:sSub>
          <m:r>
            <m:rPr>
              <m:sty m:val="p"/>
            </m:rPr>
            <w:rPr>
              <w:rFonts w:ascii="Cambria Math" w:hAnsi="Cambria Math"/>
              <w:color w:val="000000"/>
            </w:rPr>
            <m:t>(1+ε)</m:t>
          </m:r>
        </m:oMath>
      </m:oMathPara>
    </w:p>
    <w:p w14:paraId="0CAB2CA9"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m:oMathPara>
        <m:oMath>
          <m:sSubSup>
            <m:sSubSupPr>
              <m:ctrlPr>
                <w:rPr>
                  <w:rFonts w:ascii="Cambria Math" w:hAnsi="Cambria Math"/>
                  <w:color w:val="000000"/>
                </w:rPr>
              </m:ctrlPr>
            </m:sSubSupPr>
            <m:e>
              <m:r>
                <m:rPr>
                  <m:sty m:val="p"/>
                </m:rPr>
                <w:rPr>
                  <w:rFonts w:ascii="Cambria Math" w:hAnsi="Cambria Math"/>
                  <w:color w:val="000000"/>
                </w:rPr>
                <m:t>y</m:t>
              </m:r>
            </m:e>
            <m:sub>
              <m:r>
                <m:rPr>
                  <m:sty m:val="p"/>
                </m:rPr>
                <w:rPr>
                  <w:rFonts w:ascii="Cambria Math" w:hAnsi="Cambria Math"/>
                  <w:color w:val="000000"/>
                </w:rPr>
                <m:t>n</m:t>
              </m:r>
            </m:sub>
            <m:sup>
              <m:r>
                <m:rPr>
                  <m:sty m:val="p"/>
                </m:rPr>
                <w:rPr>
                  <w:rFonts w:ascii="Cambria Math" w:hAnsi="Cambria Math"/>
                  <w:color w:val="000000"/>
                </w:rPr>
                <m:t>-</m:t>
              </m:r>
            </m:sup>
          </m:sSubSup>
          <m:r>
            <m:rPr>
              <m:sty m:val="p"/>
            </m:rPr>
            <w:rPr>
              <w:rFonts w:ascii="Cambria Math" w:hAnsi="Cambria Math"/>
              <w:color w:val="000000"/>
            </w:rPr>
            <m:t>=</m:t>
          </m:r>
          <m:sSub>
            <m:sSubPr>
              <m:ctrlPr>
                <w:rPr>
                  <w:rFonts w:ascii="Cambria Math" w:hAnsi="Cambria Math"/>
                  <w:color w:val="000000"/>
                </w:rPr>
              </m:ctrlPr>
            </m:sSubPr>
            <m:e>
              <m:r>
                <m:rPr>
                  <m:sty m:val="p"/>
                </m:rPr>
                <w:rPr>
                  <w:rFonts w:ascii="Cambria Math" w:hAnsi="Cambria Math"/>
                  <w:color w:val="000000"/>
                </w:rPr>
                <m:t>y</m:t>
              </m:r>
            </m:e>
            <m:sub>
              <m:r>
                <m:rPr>
                  <m:sty m:val="p"/>
                </m:rPr>
                <w:rPr>
                  <w:rFonts w:ascii="Cambria Math" w:hAnsi="Cambria Math"/>
                  <w:color w:val="000000"/>
                </w:rPr>
                <m:t>n</m:t>
              </m:r>
            </m:sub>
          </m:sSub>
          <m:r>
            <m:rPr>
              <m:sty m:val="p"/>
            </m:rPr>
            <w:rPr>
              <w:rFonts w:ascii="Cambria Math" w:hAnsi="Cambria Math"/>
              <w:color w:val="000000"/>
            </w:rPr>
            <m:t>(1-ε)</m:t>
          </m:r>
        </m:oMath>
      </m:oMathPara>
    </w:p>
    <w:p w14:paraId="1DDD08A5" w14:textId="49B4394B"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where n varies from 1 to the current size of the codebook, and </w:t>
      </w:r>
      <w:r w:rsidR="00997907">
        <w:rPr>
          <w:rFonts w:asciiTheme="minorHAnsi" w:hAnsiTheme="minorHAnsi"/>
          <w:color w:val="000000"/>
        </w:rPr>
        <w:sym w:font="Symbol" w:char="F065"/>
      </w:r>
      <w:r w:rsidR="00997907">
        <w:rPr>
          <w:rFonts w:asciiTheme="minorHAnsi" w:hAnsiTheme="minorHAnsi"/>
          <w:color w:val="000000"/>
        </w:rPr>
        <w:t xml:space="preserve"> </w:t>
      </w:r>
      <w:r w:rsidRPr="00997907">
        <w:rPr>
          <w:rFonts w:asciiTheme="minorHAnsi" w:hAnsiTheme="minorHAnsi"/>
          <w:color w:val="000000"/>
        </w:rPr>
        <w:t xml:space="preserve">is a splitting parameter (we choose </w:t>
      </w:r>
      <w:r w:rsidR="00997907">
        <w:rPr>
          <w:rFonts w:asciiTheme="minorHAnsi" w:hAnsiTheme="minorHAnsi"/>
          <w:color w:val="000000"/>
        </w:rPr>
        <w:t xml:space="preserve"> </w:t>
      </w:r>
      <w:r w:rsidR="00997907">
        <w:rPr>
          <w:rFonts w:asciiTheme="minorHAnsi" w:hAnsiTheme="minorHAnsi"/>
          <w:color w:val="000000"/>
        </w:rPr>
        <w:sym w:font="Symbol" w:char="F065"/>
      </w:r>
      <w:r w:rsidRPr="00997907">
        <w:rPr>
          <w:rFonts w:asciiTheme="minorHAnsi" w:hAnsiTheme="minorHAnsi"/>
          <w:color w:val="000000"/>
        </w:rPr>
        <w:t xml:space="preserve">=0.01). </w:t>
      </w:r>
    </w:p>
    <w:p w14:paraId="43A163B8"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Nearest-Neighbor Search: for each training vector, find the </w:t>
      </w:r>
      <w:proofErr w:type="spellStart"/>
      <w:r w:rsidRPr="00997907">
        <w:rPr>
          <w:rFonts w:asciiTheme="minorHAnsi" w:hAnsiTheme="minorHAnsi"/>
          <w:color w:val="000000"/>
        </w:rPr>
        <w:t>codeword</w:t>
      </w:r>
      <w:proofErr w:type="spellEnd"/>
      <w:r w:rsidRPr="00997907">
        <w:rPr>
          <w:rFonts w:asciiTheme="minorHAnsi" w:hAnsiTheme="minorHAnsi"/>
          <w:color w:val="000000"/>
        </w:rPr>
        <w:t xml:space="preserve"> in the current codebook that is closest (in terms of similarity measurement), and assign that vector to the corresponding cell (associated with the closest </w:t>
      </w:r>
      <w:proofErr w:type="spellStart"/>
      <w:r w:rsidRPr="00997907">
        <w:rPr>
          <w:rFonts w:asciiTheme="minorHAnsi" w:hAnsiTheme="minorHAnsi"/>
          <w:color w:val="000000"/>
        </w:rPr>
        <w:t>codeword</w:t>
      </w:r>
      <w:proofErr w:type="spellEnd"/>
      <w:r w:rsidRPr="00997907">
        <w:rPr>
          <w:rFonts w:asciiTheme="minorHAnsi" w:hAnsiTheme="minorHAnsi"/>
          <w:color w:val="000000"/>
        </w:rPr>
        <w:t>).  </w:t>
      </w:r>
    </w:p>
    <w:p w14:paraId="217B66DF"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lastRenderedPageBreak/>
        <w:t xml:space="preserve">Centroid Update: update the </w:t>
      </w:r>
      <w:proofErr w:type="spellStart"/>
      <w:r w:rsidRPr="00997907">
        <w:rPr>
          <w:rFonts w:asciiTheme="minorHAnsi" w:hAnsiTheme="minorHAnsi"/>
          <w:color w:val="000000"/>
        </w:rPr>
        <w:t>codeword</w:t>
      </w:r>
      <w:proofErr w:type="spellEnd"/>
      <w:r w:rsidRPr="00997907">
        <w:rPr>
          <w:rFonts w:asciiTheme="minorHAnsi" w:hAnsiTheme="minorHAnsi"/>
          <w:color w:val="000000"/>
        </w:rPr>
        <w:t xml:space="preserve"> in each cell using the centroid of the training vectors assigned to that cell.  </w:t>
      </w:r>
    </w:p>
    <w:p w14:paraId="16262CB7"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Iteration 1: repeat steps 3 and 4 until vector distortion for current iteration falls below a fraction of the pervious iteration’s distortion. This is to ensure that the process has converged.  </w:t>
      </w:r>
    </w:p>
    <w:p w14:paraId="518E28B1"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Iteration 2: repeat steps 2, 3 and 4 until a codebook size of M is designed.  Intuitively, the LBG algorithm designs an M-vector codebook in stages. It starts first by  </w:t>
      </w:r>
    </w:p>
    <w:p w14:paraId="55BC01B0"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designing a 1-vector codebook, then uses a splitting technique on the </w:t>
      </w:r>
      <w:proofErr w:type="spellStart"/>
      <w:r w:rsidRPr="00997907">
        <w:rPr>
          <w:rFonts w:asciiTheme="minorHAnsi" w:hAnsiTheme="minorHAnsi"/>
          <w:color w:val="000000"/>
        </w:rPr>
        <w:t>codewords</w:t>
      </w:r>
      <w:proofErr w:type="spellEnd"/>
      <w:r w:rsidRPr="00997907">
        <w:rPr>
          <w:rFonts w:asciiTheme="minorHAnsi" w:hAnsiTheme="minorHAnsi"/>
          <w:color w:val="000000"/>
        </w:rPr>
        <w:t xml:space="preserve"> to initialize the search for a 2-vector codebook, and continues the splitting process until the desired M-vector codebook is obtained. </w:t>
      </w:r>
    </w:p>
    <w:p w14:paraId="2899B2A7" w14:textId="7F148D2A" w:rsidR="00E51907" w:rsidRPr="00F97C99" w:rsidRDefault="00E51907" w:rsidP="00997907">
      <w:pPr>
        <w:pStyle w:val="Heading2"/>
        <w:numPr>
          <w:ilvl w:val="1"/>
          <w:numId w:val="17"/>
        </w:numPr>
      </w:pPr>
      <w:bookmarkStart w:id="42" w:name="_Toc521751589"/>
      <w:r w:rsidRPr="00F97C99">
        <w:t>Design an audio surveillance system using MATLAB.</w:t>
      </w:r>
      <w:bookmarkEnd w:id="42"/>
    </w:p>
    <w:p w14:paraId="2B6771DB" w14:textId="77777777" w:rsidR="00E51907" w:rsidRPr="00997907" w:rsidRDefault="00E51907" w:rsidP="00997907">
      <w:pPr>
        <w:widowControl w:val="0"/>
        <w:autoSpaceDE w:val="0"/>
        <w:autoSpaceDN w:val="0"/>
        <w:adjustRightInd w:val="0"/>
        <w:spacing w:line="360" w:lineRule="auto"/>
        <w:jc w:val="both"/>
        <w:rPr>
          <w:rFonts w:asciiTheme="minorHAnsi" w:hAnsiTheme="minorHAnsi" w:cs="Times"/>
          <w:b/>
          <w:color w:val="000000" w:themeColor="text1"/>
        </w:rPr>
      </w:pPr>
      <w:r w:rsidRPr="00997907">
        <w:rPr>
          <w:rFonts w:asciiTheme="minorHAnsi" w:hAnsiTheme="minorHAnsi" w:cs="Times"/>
          <w:b/>
          <w:color w:val="000000" w:themeColor="text1"/>
        </w:rPr>
        <w:t xml:space="preserve">Feature Training </w:t>
      </w:r>
    </w:p>
    <w:p w14:paraId="3A87B973" w14:textId="77777777" w:rsidR="00E51907" w:rsidRPr="00997907" w:rsidRDefault="00E51907" w:rsidP="00997907">
      <w:pPr>
        <w:widowControl w:val="0"/>
        <w:autoSpaceDE w:val="0"/>
        <w:autoSpaceDN w:val="0"/>
        <w:adjustRightInd w:val="0"/>
        <w:spacing w:line="360" w:lineRule="auto"/>
        <w:jc w:val="both"/>
        <w:rPr>
          <w:rFonts w:asciiTheme="minorHAnsi" w:hAnsiTheme="minorHAnsi"/>
          <w:color w:val="000000"/>
        </w:rPr>
      </w:pPr>
      <w:r w:rsidRPr="00997907">
        <w:rPr>
          <w:rFonts w:asciiTheme="minorHAnsi" w:hAnsiTheme="minorHAnsi"/>
          <w:color w:val="000000"/>
        </w:rPr>
        <w:t xml:space="preserve">The main algorithms needed for speaker recognition have been implemented. Now, everything needs to be brought together to train our dataset and derive codebooks for each speaker using VQ. The number of speakers is </w:t>
      </w:r>
      <w:proofErr w:type="spellStart"/>
      <w:r w:rsidRPr="00997907">
        <w:rPr>
          <w:rFonts w:asciiTheme="minorHAnsi" w:hAnsiTheme="minorHAnsi"/>
          <w:color w:val="000000"/>
        </w:rPr>
        <w:t>nSpeaker</w:t>
      </w:r>
      <w:proofErr w:type="spellEnd"/>
      <w:r w:rsidRPr="00997907">
        <w:rPr>
          <w:rFonts w:asciiTheme="minorHAnsi" w:hAnsiTheme="minorHAnsi"/>
          <w:color w:val="000000"/>
        </w:rPr>
        <w:t xml:space="preserve"> = 8. As mentioned before, speech recordings of 8 female speakers uttering the word ‘zero’ has been taken for training and testing. Each codebook should have 16 </w:t>
      </w:r>
      <w:proofErr w:type="spellStart"/>
      <w:r w:rsidRPr="00997907">
        <w:rPr>
          <w:rFonts w:asciiTheme="minorHAnsi" w:hAnsiTheme="minorHAnsi"/>
          <w:color w:val="000000"/>
        </w:rPr>
        <w:t>codewords</w:t>
      </w:r>
      <w:proofErr w:type="spellEnd"/>
      <w:r w:rsidRPr="00997907">
        <w:rPr>
          <w:rFonts w:asciiTheme="minorHAnsi" w:hAnsiTheme="minorHAnsi"/>
          <w:color w:val="000000"/>
        </w:rPr>
        <w:t xml:space="preserve">, hence </w:t>
      </w:r>
      <w:proofErr w:type="spellStart"/>
      <w:r w:rsidRPr="00997907">
        <w:rPr>
          <w:rFonts w:asciiTheme="minorHAnsi" w:hAnsiTheme="minorHAnsi"/>
          <w:color w:val="000000"/>
        </w:rPr>
        <w:t>nCentroid</w:t>
      </w:r>
      <w:proofErr w:type="spellEnd"/>
      <w:r w:rsidRPr="00997907">
        <w:rPr>
          <w:rFonts w:asciiTheme="minorHAnsi" w:hAnsiTheme="minorHAnsi"/>
          <w:color w:val="000000"/>
        </w:rPr>
        <w:t xml:space="preserve"> = 16 (it is highly recommended to keep this number a power of 2). </w:t>
      </w:r>
    </w:p>
    <w:p w14:paraId="76A3DB42" w14:textId="100C0477" w:rsidR="00E51907" w:rsidRDefault="00E51907" w:rsidP="00997907">
      <w:pPr>
        <w:widowControl w:val="0"/>
        <w:autoSpaceDE w:val="0"/>
        <w:autoSpaceDN w:val="0"/>
        <w:adjustRightInd w:val="0"/>
        <w:spacing w:line="360" w:lineRule="auto"/>
        <w:jc w:val="both"/>
        <w:rPr>
          <w:rFonts w:ascii="Calibri" w:hAnsi="Calibri" w:cs="Calibri"/>
        </w:rPr>
      </w:pPr>
      <w:r w:rsidRPr="00997907">
        <w:rPr>
          <w:rFonts w:asciiTheme="minorHAnsi" w:hAnsiTheme="minorHAnsi"/>
          <w:color w:val="000000"/>
        </w:rPr>
        <w:t xml:space="preserve">Codebooks for both MFCC features and LPC features are </w:t>
      </w:r>
      <w:r w:rsidR="00997907">
        <w:rPr>
          <w:rFonts w:asciiTheme="minorHAnsi" w:hAnsiTheme="minorHAnsi"/>
          <w:color w:val="000000"/>
        </w:rPr>
        <w:t>plotted for all 8 speakers on the figure</w:t>
      </w:r>
      <w:r w:rsidRPr="00997907">
        <w:rPr>
          <w:rFonts w:asciiTheme="minorHAnsi" w:hAnsiTheme="minorHAnsi"/>
          <w:color w:val="000000"/>
        </w:rPr>
        <w:t>.</w:t>
      </w:r>
    </w:p>
    <w:p w14:paraId="4C2B6EE6" w14:textId="77777777" w:rsidR="00E51907" w:rsidRDefault="00E51907" w:rsidP="007D40CC">
      <w:pPr>
        <w:spacing w:line="360" w:lineRule="auto"/>
        <w:rPr>
          <w:rFonts w:ascii="Calibri" w:hAnsi="Calibri" w:cs="Calibri"/>
        </w:rPr>
      </w:pPr>
    </w:p>
    <w:p w14:paraId="3CB6DC2E" w14:textId="77777777" w:rsidR="00997907" w:rsidRDefault="00997907" w:rsidP="00997907">
      <w:pPr>
        <w:widowControl w:val="0"/>
        <w:autoSpaceDE w:val="0"/>
        <w:autoSpaceDN w:val="0"/>
        <w:adjustRightInd w:val="0"/>
        <w:spacing w:after="240" w:line="340" w:lineRule="atLeast"/>
        <w:rPr>
          <w:color w:val="000000"/>
          <w:sz w:val="29"/>
          <w:szCs w:val="29"/>
        </w:rPr>
      </w:pPr>
    </w:p>
    <w:p w14:paraId="4E29B45D" w14:textId="77777777" w:rsidR="00997907" w:rsidRDefault="00997907" w:rsidP="00997907">
      <w:pPr>
        <w:widowControl w:val="0"/>
        <w:autoSpaceDE w:val="0"/>
        <w:autoSpaceDN w:val="0"/>
        <w:adjustRightInd w:val="0"/>
        <w:spacing w:after="240" w:line="340" w:lineRule="atLeast"/>
        <w:rPr>
          <w:rFonts w:ascii="Times" w:hAnsi="Times" w:cs="Times"/>
          <w:color w:val="000000"/>
        </w:rPr>
      </w:pPr>
      <w:r w:rsidRPr="002440BD">
        <w:rPr>
          <w:rFonts w:ascii="Times" w:hAnsi="Times" w:cs="Times"/>
          <w:color w:val="000000"/>
        </w:rPr>
        <w:lastRenderedPageBreak/>
        <w:drawing>
          <wp:inline distT="0" distB="0" distL="0" distR="0" wp14:anchorId="3499D27D" wp14:editId="0C2CC3C1">
            <wp:extent cx="5041900" cy="33782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1900" cy="3378200"/>
                    </a:xfrm>
                    <a:prstGeom prst="rect">
                      <a:avLst/>
                    </a:prstGeom>
                  </pic:spPr>
                </pic:pic>
              </a:graphicData>
            </a:graphic>
          </wp:inline>
        </w:drawing>
      </w:r>
    </w:p>
    <w:p w14:paraId="30F943F4" w14:textId="77777777" w:rsidR="00997907" w:rsidRDefault="00997907" w:rsidP="00997907">
      <w:pPr>
        <w:spacing w:line="360" w:lineRule="auto"/>
        <w:rPr>
          <w:rFonts w:asciiTheme="minorHAnsi" w:hAnsiTheme="minorHAnsi"/>
        </w:rPr>
      </w:pPr>
    </w:p>
    <w:p w14:paraId="65B0BE41" w14:textId="77777777" w:rsidR="00997907" w:rsidRDefault="00997907" w:rsidP="00997907">
      <w:pPr>
        <w:spacing w:line="360" w:lineRule="auto"/>
        <w:rPr>
          <w:rFonts w:asciiTheme="minorHAnsi" w:hAnsiTheme="minorHAnsi"/>
        </w:rPr>
      </w:pPr>
      <w:r w:rsidRPr="002440BD">
        <w:rPr>
          <w:rFonts w:asciiTheme="minorHAnsi" w:hAnsiTheme="minorHAnsi"/>
        </w:rPr>
        <w:drawing>
          <wp:inline distT="0" distB="0" distL="0" distR="0" wp14:anchorId="2C5E7B63" wp14:editId="3FB04840">
            <wp:extent cx="5041900" cy="33782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900" cy="3378200"/>
                    </a:xfrm>
                    <a:prstGeom prst="rect">
                      <a:avLst/>
                    </a:prstGeom>
                  </pic:spPr>
                </pic:pic>
              </a:graphicData>
            </a:graphic>
          </wp:inline>
        </w:drawing>
      </w:r>
    </w:p>
    <w:p w14:paraId="487FC2EB" w14:textId="77777777" w:rsidR="00997907" w:rsidRDefault="00997907" w:rsidP="00997907">
      <w:pPr>
        <w:spacing w:line="360" w:lineRule="auto"/>
        <w:rPr>
          <w:rFonts w:asciiTheme="minorHAnsi" w:hAnsiTheme="minorHAnsi"/>
        </w:rPr>
      </w:pPr>
      <w:r w:rsidRPr="002440BD">
        <w:rPr>
          <w:rFonts w:asciiTheme="minorHAnsi" w:hAnsiTheme="minorHAnsi"/>
        </w:rPr>
        <w:lastRenderedPageBreak/>
        <w:drawing>
          <wp:inline distT="0" distB="0" distL="0" distR="0" wp14:anchorId="68D09D6F" wp14:editId="26349187">
            <wp:extent cx="5041900" cy="3378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900" cy="3378200"/>
                    </a:xfrm>
                    <a:prstGeom prst="rect">
                      <a:avLst/>
                    </a:prstGeom>
                  </pic:spPr>
                </pic:pic>
              </a:graphicData>
            </a:graphic>
          </wp:inline>
        </w:drawing>
      </w:r>
    </w:p>
    <w:p w14:paraId="68657C26" w14:textId="77777777" w:rsidR="00997907" w:rsidRDefault="00997907" w:rsidP="00997907">
      <w:pPr>
        <w:spacing w:line="360" w:lineRule="auto"/>
        <w:rPr>
          <w:rFonts w:asciiTheme="minorHAnsi" w:hAnsiTheme="minorHAnsi"/>
        </w:rPr>
      </w:pPr>
    </w:p>
    <w:p w14:paraId="1858A249" w14:textId="77777777" w:rsidR="00997907" w:rsidRDefault="00997907" w:rsidP="00997907">
      <w:pPr>
        <w:spacing w:line="360" w:lineRule="auto"/>
        <w:rPr>
          <w:rFonts w:asciiTheme="minorHAnsi" w:hAnsiTheme="minorHAnsi"/>
        </w:rPr>
      </w:pPr>
      <w:r w:rsidRPr="002440BD">
        <w:rPr>
          <w:rFonts w:asciiTheme="minorHAnsi" w:hAnsiTheme="minorHAnsi"/>
        </w:rPr>
        <w:drawing>
          <wp:inline distT="0" distB="0" distL="0" distR="0" wp14:anchorId="49BFB897" wp14:editId="5B195CCF">
            <wp:extent cx="5041900" cy="337820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1900" cy="3378200"/>
                    </a:xfrm>
                    <a:prstGeom prst="rect">
                      <a:avLst/>
                    </a:prstGeom>
                  </pic:spPr>
                </pic:pic>
              </a:graphicData>
            </a:graphic>
          </wp:inline>
        </w:drawing>
      </w:r>
    </w:p>
    <w:p w14:paraId="1B569440" w14:textId="77777777" w:rsidR="00997907" w:rsidRDefault="00997907" w:rsidP="00997907">
      <w:pPr>
        <w:spacing w:line="360" w:lineRule="auto"/>
        <w:rPr>
          <w:rFonts w:asciiTheme="minorHAnsi" w:hAnsiTheme="minorHAnsi"/>
        </w:rPr>
      </w:pPr>
    </w:p>
    <w:p w14:paraId="63822AE6" w14:textId="77777777" w:rsidR="00997907" w:rsidRDefault="00997907" w:rsidP="00997907">
      <w:pPr>
        <w:spacing w:line="360" w:lineRule="auto"/>
        <w:rPr>
          <w:rFonts w:asciiTheme="minorHAnsi" w:hAnsiTheme="minorHAnsi"/>
        </w:rPr>
      </w:pPr>
      <w:r w:rsidRPr="002440BD">
        <w:rPr>
          <w:rFonts w:asciiTheme="minorHAnsi" w:hAnsiTheme="minorHAnsi"/>
        </w:rPr>
        <w:lastRenderedPageBreak/>
        <w:drawing>
          <wp:inline distT="0" distB="0" distL="0" distR="0" wp14:anchorId="770A56E0" wp14:editId="62B3BBDF">
            <wp:extent cx="5041900" cy="33782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1900" cy="3378200"/>
                    </a:xfrm>
                    <a:prstGeom prst="rect">
                      <a:avLst/>
                    </a:prstGeom>
                  </pic:spPr>
                </pic:pic>
              </a:graphicData>
            </a:graphic>
          </wp:inline>
        </w:drawing>
      </w:r>
    </w:p>
    <w:p w14:paraId="12DA78E4" w14:textId="77777777" w:rsidR="00E94ECF" w:rsidRDefault="00997907" w:rsidP="00E94ECF">
      <w:pPr>
        <w:keepNext/>
        <w:spacing w:line="360" w:lineRule="auto"/>
      </w:pPr>
      <w:r w:rsidRPr="002440BD">
        <w:rPr>
          <w:rFonts w:asciiTheme="minorHAnsi" w:hAnsiTheme="minorHAnsi"/>
        </w:rPr>
        <w:drawing>
          <wp:inline distT="0" distB="0" distL="0" distR="0" wp14:anchorId="243B3474" wp14:editId="0E5802D6">
            <wp:extent cx="5041900" cy="33782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1900" cy="3378200"/>
                    </a:xfrm>
                    <a:prstGeom prst="rect">
                      <a:avLst/>
                    </a:prstGeom>
                  </pic:spPr>
                </pic:pic>
              </a:graphicData>
            </a:graphic>
          </wp:inline>
        </w:drawing>
      </w:r>
    </w:p>
    <w:p w14:paraId="3BA636EC" w14:textId="03334FB8" w:rsidR="00E94ECF" w:rsidRDefault="00E94ECF" w:rsidP="00E94ECF">
      <w:pPr>
        <w:pStyle w:val="Caption"/>
        <w:jc w:val="center"/>
      </w:pPr>
      <w:bookmarkStart w:id="43" w:name="_Toc521751557"/>
      <w:r>
        <w:t xml:space="preserve">Figure </w:t>
      </w:r>
      <w:fldSimple w:instr=" STYLEREF 2 \s ">
        <w:r w:rsidR="00D77652">
          <w:rPr>
            <w:noProof/>
          </w:rPr>
          <w:t>2.4</w:t>
        </w:r>
      </w:fldSimple>
      <w:r w:rsidR="003F73A7">
        <w:noBreakHyphen/>
      </w:r>
      <w:fldSimple w:instr=" SEQ Figure \* ARABIC \s 2 ">
        <w:r w:rsidR="00D77652">
          <w:rPr>
            <w:noProof/>
          </w:rPr>
          <w:t>1</w:t>
        </w:r>
      </w:fldSimple>
      <w:r>
        <w:t>:</w:t>
      </w:r>
      <w:r w:rsidRPr="00F053BB">
        <w:t>Number of features extracted and their respective values for the two feature extraction technique</w:t>
      </w:r>
      <w:bookmarkEnd w:id="43"/>
    </w:p>
    <w:p w14:paraId="28D60C07" w14:textId="0532BFB0" w:rsidR="00E94ECF" w:rsidRDefault="00E94ECF" w:rsidP="00E94ECF">
      <w:pPr>
        <w:pStyle w:val="Caption"/>
      </w:pPr>
    </w:p>
    <w:p w14:paraId="1202F5CE" w14:textId="77777777" w:rsidR="00997907" w:rsidRDefault="00997907" w:rsidP="00997907">
      <w:pPr>
        <w:spacing w:line="360" w:lineRule="auto"/>
        <w:rPr>
          <w:rFonts w:asciiTheme="minorHAnsi" w:hAnsiTheme="minorHAnsi"/>
        </w:rPr>
      </w:pPr>
    </w:p>
    <w:p w14:paraId="169CA17A" w14:textId="77777777" w:rsidR="00997907" w:rsidRDefault="00997907" w:rsidP="00997907">
      <w:pPr>
        <w:spacing w:line="360" w:lineRule="auto"/>
        <w:rPr>
          <w:rFonts w:asciiTheme="minorHAnsi" w:hAnsiTheme="minorHAnsi"/>
        </w:rPr>
      </w:pPr>
      <w:r w:rsidRPr="002440BD">
        <w:rPr>
          <w:rFonts w:asciiTheme="minorHAnsi" w:hAnsiTheme="minorHAnsi"/>
        </w:rPr>
        <w:lastRenderedPageBreak/>
        <w:drawing>
          <wp:inline distT="0" distB="0" distL="0" distR="0" wp14:anchorId="61718429" wp14:editId="5AE8107B">
            <wp:extent cx="5041900" cy="3378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1900" cy="3378200"/>
                    </a:xfrm>
                    <a:prstGeom prst="rect">
                      <a:avLst/>
                    </a:prstGeom>
                  </pic:spPr>
                </pic:pic>
              </a:graphicData>
            </a:graphic>
          </wp:inline>
        </w:drawing>
      </w:r>
    </w:p>
    <w:p w14:paraId="11EB7D4B" w14:textId="77777777" w:rsidR="00997907" w:rsidRDefault="00997907" w:rsidP="00997907">
      <w:pPr>
        <w:spacing w:line="360" w:lineRule="auto"/>
        <w:rPr>
          <w:rFonts w:asciiTheme="minorHAnsi" w:hAnsiTheme="minorHAnsi"/>
        </w:rPr>
      </w:pPr>
    </w:p>
    <w:p w14:paraId="12327406" w14:textId="77777777" w:rsidR="00997907" w:rsidRDefault="00997907" w:rsidP="00997907">
      <w:pPr>
        <w:spacing w:line="360" w:lineRule="auto"/>
        <w:rPr>
          <w:rFonts w:asciiTheme="minorHAnsi" w:hAnsiTheme="minorHAnsi"/>
        </w:rPr>
      </w:pPr>
      <w:r w:rsidRPr="002440BD">
        <w:rPr>
          <w:rFonts w:asciiTheme="minorHAnsi" w:hAnsiTheme="minorHAnsi"/>
        </w:rPr>
        <w:drawing>
          <wp:inline distT="0" distB="0" distL="0" distR="0" wp14:anchorId="13CD14A1" wp14:editId="3D9D2514">
            <wp:extent cx="5041900" cy="33782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1900" cy="3378200"/>
                    </a:xfrm>
                    <a:prstGeom prst="rect">
                      <a:avLst/>
                    </a:prstGeom>
                  </pic:spPr>
                </pic:pic>
              </a:graphicData>
            </a:graphic>
          </wp:inline>
        </w:drawing>
      </w:r>
    </w:p>
    <w:p w14:paraId="5E38C24F" w14:textId="77777777" w:rsidR="00E51907" w:rsidRDefault="00E51907" w:rsidP="007D40CC">
      <w:pPr>
        <w:spacing w:line="360" w:lineRule="auto"/>
        <w:rPr>
          <w:rFonts w:ascii="Calibri" w:hAnsi="Calibri" w:cs="Calibri"/>
        </w:rPr>
      </w:pPr>
    </w:p>
    <w:p w14:paraId="42832D16" w14:textId="77777777" w:rsidR="00E51907" w:rsidRDefault="00E51907" w:rsidP="007D40CC">
      <w:pPr>
        <w:spacing w:line="360" w:lineRule="auto"/>
        <w:rPr>
          <w:rFonts w:ascii="Calibri" w:hAnsi="Calibri" w:cs="Calibri"/>
        </w:rPr>
      </w:pPr>
    </w:p>
    <w:p w14:paraId="3D657D68" w14:textId="77777777" w:rsidR="00E51907" w:rsidRDefault="00E51907" w:rsidP="007D40CC">
      <w:pPr>
        <w:spacing w:line="360" w:lineRule="auto"/>
        <w:rPr>
          <w:rFonts w:ascii="Calibri" w:hAnsi="Calibri" w:cs="Calibri"/>
        </w:rPr>
      </w:pPr>
    </w:p>
    <w:p w14:paraId="7988E581" w14:textId="77777777" w:rsidR="00E51907" w:rsidRDefault="00E51907" w:rsidP="007D40CC">
      <w:pPr>
        <w:spacing w:line="360" w:lineRule="auto"/>
        <w:rPr>
          <w:rFonts w:ascii="Calibri" w:hAnsi="Calibri" w:cs="Calibri"/>
        </w:rPr>
      </w:pPr>
    </w:p>
    <w:p w14:paraId="13D98731" w14:textId="77777777" w:rsidR="00E51907" w:rsidRDefault="00E51907" w:rsidP="007D40CC">
      <w:pPr>
        <w:spacing w:line="360" w:lineRule="auto"/>
        <w:rPr>
          <w:rFonts w:ascii="Calibri" w:hAnsi="Calibri" w:cs="Calibri"/>
        </w:rPr>
      </w:pPr>
    </w:p>
    <w:p w14:paraId="1B242A0F" w14:textId="77777777" w:rsidR="00E51907" w:rsidRDefault="00E51907" w:rsidP="007D40CC">
      <w:pPr>
        <w:spacing w:line="360" w:lineRule="auto"/>
        <w:rPr>
          <w:rFonts w:ascii="Calibri" w:hAnsi="Calibri" w:cs="Calibri"/>
        </w:rPr>
      </w:pPr>
    </w:p>
    <w:p w14:paraId="556E5152" w14:textId="77777777" w:rsidR="00E51907" w:rsidRDefault="00E51907" w:rsidP="007D40CC">
      <w:pPr>
        <w:spacing w:line="360" w:lineRule="auto"/>
        <w:rPr>
          <w:rFonts w:ascii="Calibri" w:hAnsi="Calibri" w:cs="Calibri"/>
        </w:rPr>
      </w:pPr>
    </w:p>
    <w:p w14:paraId="5AB77EE8" w14:textId="442E454D" w:rsidR="00997907" w:rsidRPr="002440BD" w:rsidRDefault="00997907" w:rsidP="00997907">
      <w:pPr>
        <w:pStyle w:val="Heading2"/>
        <w:numPr>
          <w:ilvl w:val="1"/>
          <w:numId w:val="17"/>
        </w:numPr>
      </w:pPr>
      <w:bookmarkStart w:id="44" w:name="_Toc521751590"/>
      <w:r w:rsidRPr="002440BD">
        <w:t>Test and validate the developed algorithm on benchmark audios.</w:t>
      </w:r>
      <w:bookmarkEnd w:id="44"/>
    </w:p>
    <w:p w14:paraId="0432A8C2" w14:textId="77777777" w:rsidR="00E51907" w:rsidRDefault="00E51907" w:rsidP="007D40CC">
      <w:pPr>
        <w:spacing w:line="360" w:lineRule="auto"/>
        <w:rPr>
          <w:rFonts w:ascii="Calibri" w:hAnsi="Calibri" w:cs="Calibri"/>
        </w:rPr>
      </w:pPr>
    </w:p>
    <w:p w14:paraId="5EDB86F3" w14:textId="77777777" w:rsidR="00997907" w:rsidRPr="00997907" w:rsidRDefault="00997907" w:rsidP="00997907">
      <w:pPr>
        <w:widowControl w:val="0"/>
        <w:autoSpaceDE w:val="0"/>
        <w:autoSpaceDN w:val="0"/>
        <w:adjustRightInd w:val="0"/>
        <w:spacing w:after="240" w:line="360" w:lineRule="auto"/>
        <w:jc w:val="both"/>
        <w:rPr>
          <w:rFonts w:asciiTheme="minorHAnsi" w:hAnsiTheme="minorHAnsi"/>
          <w:color w:val="000000"/>
        </w:rPr>
      </w:pPr>
      <w:r w:rsidRPr="00997907">
        <w:rPr>
          <w:rFonts w:asciiTheme="minorHAnsi" w:hAnsiTheme="minorHAnsi"/>
          <w:color w:val="000000"/>
        </w:rPr>
        <w:t xml:space="preserve">It is finally time to test our speaker recognition algorithm. the speaker recognition is done by comparing their feature vector to the codebooks of all trained speakers and computing the minimum distance between them. The results are yielding an accuracy of </w:t>
      </w:r>
      <w:r w:rsidRPr="00997907">
        <w:rPr>
          <w:rFonts w:asciiTheme="minorHAnsi" w:hAnsiTheme="minorHAnsi" w:cs="Times"/>
          <w:color w:val="000000"/>
        </w:rPr>
        <w:t>37.5% with MFCC and 50% with LPC</w:t>
      </w:r>
      <w:r w:rsidRPr="00997907">
        <w:rPr>
          <w:rFonts w:asciiTheme="minorHAnsi" w:hAnsiTheme="minorHAnsi"/>
          <w:color w:val="000000"/>
        </w:rPr>
        <w:t>. Reasons for this low accuracy can be the fact that there wasn’t enough data to train on. Other complex classification algorithms such as ANNs and SVMs should yield better results. I observed that training with</w:t>
      </w:r>
      <w:r w:rsidRPr="00997907">
        <w:rPr>
          <w:rFonts w:asciiTheme="minorHAnsi" w:hAnsiTheme="minorHAnsi" w:cs="Times"/>
          <w:color w:val="000000"/>
        </w:rPr>
        <w:t xml:space="preserve">12 MFCC features </w:t>
      </w:r>
      <w:r w:rsidRPr="00997907">
        <w:rPr>
          <w:rFonts w:asciiTheme="minorHAnsi" w:hAnsiTheme="minorHAnsi"/>
          <w:color w:val="000000"/>
        </w:rPr>
        <w:t xml:space="preserve">and </w:t>
      </w:r>
      <w:r w:rsidRPr="00997907">
        <w:rPr>
          <w:rFonts w:asciiTheme="minorHAnsi" w:hAnsiTheme="minorHAnsi" w:cs="Times"/>
          <w:color w:val="000000"/>
        </w:rPr>
        <w:t xml:space="preserve">LPC coefficients of order 15 </w:t>
      </w:r>
      <w:r w:rsidRPr="00997907">
        <w:rPr>
          <w:rFonts w:asciiTheme="minorHAnsi" w:hAnsiTheme="minorHAnsi"/>
          <w:color w:val="000000"/>
        </w:rPr>
        <w:t xml:space="preserve">gives the best results. There are other parameters that can be varied, such as number of </w:t>
      </w:r>
      <w:proofErr w:type="spellStart"/>
      <w:r w:rsidRPr="00997907">
        <w:rPr>
          <w:rFonts w:asciiTheme="minorHAnsi" w:hAnsiTheme="minorHAnsi"/>
          <w:color w:val="000000"/>
        </w:rPr>
        <w:t>codewords</w:t>
      </w:r>
      <w:proofErr w:type="spellEnd"/>
      <w:r w:rsidRPr="00997907">
        <w:rPr>
          <w:rFonts w:asciiTheme="minorHAnsi" w:hAnsiTheme="minorHAnsi"/>
          <w:color w:val="000000"/>
        </w:rPr>
        <w:t xml:space="preserve"> in a codebook and FFT size while computing MFCCs. It is possible that a different combination of these will give higher accuracy. </w:t>
      </w:r>
    </w:p>
    <w:p w14:paraId="39696D87" w14:textId="1C9B9469" w:rsidR="00E94ECF" w:rsidRPr="00E94ECF" w:rsidRDefault="00997907" w:rsidP="00997907">
      <w:pPr>
        <w:widowControl w:val="0"/>
        <w:autoSpaceDE w:val="0"/>
        <w:autoSpaceDN w:val="0"/>
        <w:adjustRightInd w:val="0"/>
        <w:spacing w:after="240" w:line="360" w:lineRule="auto"/>
        <w:jc w:val="both"/>
        <w:rPr>
          <w:rFonts w:asciiTheme="minorHAnsi" w:hAnsiTheme="minorHAnsi"/>
          <w:color w:val="000000"/>
        </w:rPr>
      </w:pPr>
      <w:r w:rsidRPr="00997907">
        <w:rPr>
          <w:rFonts w:asciiTheme="minorHAnsi" w:hAnsiTheme="minorHAnsi"/>
          <w:color w:val="000000"/>
        </w:rPr>
        <w:t xml:space="preserve">The following table gives the identification results for each of the 8 speakers with MFCC and LPC coefficients and Vector Quantization with LBG algorithm for classification. </w:t>
      </w:r>
    </w:p>
    <w:p w14:paraId="0CFBAC14" w14:textId="02B177B4" w:rsidR="00E94ECF" w:rsidRDefault="00E94ECF" w:rsidP="00E94ECF">
      <w:pPr>
        <w:pStyle w:val="Caption"/>
        <w:keepNext/>
        <w:jc w:val="center"/>
      </w:pPr>
      <w:bookmarkStart w:id="45" w:name="_Toc521751550"/>
      <w:r>
        <w:t xml:space="preserve">Table </w:t>
      </w:r>
      <w:fldSimple w:instr=" STYLEREF 2 \s ">
        <w:r w:rsidR="00D77652">
          <w:rPr>
            <w:noProof/>
          </w:rPr>
          <w:t>2.5</w:t>
        </w:r>
      </w:fldSimple>
      <w:r w:rsidR="003F73A7">
        <w:noBreakHyphen/>
      </w:r>
      <w:fldSimple w:instr=" SEQ Table \* ARABIC \s 2 ">
        <w:r w:rsidR="00D77652">
          <w:rPr>
            <w:noProof/>
          </w:rPr>
          <w:t>1</w:t>
        </w:r>
      </w:fldSimple>
      <w:r>
        <w:t>:Verification of the speaker recognition system</w:t>
      </w:r>
      <w:bookmarkEnd w:id="45"/>
    </w:p>
    <w:tbl>
      <w:tblPr>
        <w:tblW w:w="9542" w:type="dxa"/>
        <w:tblLook w:val="04A0" w:firstRow="1" w:lastRow="0" w:firstColumn="1" w:lastColumn="0" w:noHBand="0" w:noVBand="1"/>
      </w:tblPr>
      <w:tblGrid>
        <w:gridCol w:w="3022"/>
        <w:gridCol w:w="3544"/>
        <w:gridCol w:w="2976"/>
      </w:tblGrid>
      <w:tr w:rsidR="00997907" w:rsidRPr="00997907" w14:paraId="04156D27" w14:textId="77777777" w:rsidTr="00997907">
        <w:trPr>
          <w:trHeight w:val="640"/>
        </w:trPr>
        <w:tc>
          <w:tcPr>
            <w:tcW w:w="3022"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3984C37"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True Speaker</w:t>
            </w:r>
          </w:p>
        </w:tc>
        <w:tc>
          <w:tcPr>
            <w:tcW w:w="3544" w:type="dxa"/>
            <w:tcBorders>
              <w:top w:val="single" w:sz="4" w:space="0" w:color="auto"/>
              <w:left w:val="nil"/>
              <w:bottom w:val="single" w:sz="4" w:space="0" w:color="auto"/>
              <w:right w:val="single" w:sz="4" w:space="0" w:color="auto"/>
            </w:tcBorders>
            <w:shd w:val="clear" w:color="auto" w:fill="auto"/>
            <w:vAlign w:val="bottom"/>
            <w:hideMark/>
          </w:tcPr>
          <w:p w14:paraId="14B0B64C"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Identified as (MFCC)</w:t>
            </w:r>
          </w:p>
        </w:tc>
        <w:tc>
          <w:tcPr>
            <w:tcW w:w="2976" w:type="dxa"/>
            <w:tcBorders>
              <w:top w:val="single" w:sz="4" w:space="0" w:color="auto"/>
              <w:left w:val="nil"/>
              <w:bottom w:val="single" w:sz="4" w:space="0" w:color="auto"/>
              <w:right w:val="single" w:sz="4" w:space="0" w:color="auto"/>
            </w:tcBorders>
            <w:shd w:val="clear" w:color="auto" w:fill="auto"/>
            <w:vAlign w:val="bottom"/>
            <w:hideMark/>
          </w:tcPr>
          <w:p w14:paraId="5A4E2CB1"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Identified as(LPC)</w:t>
            </w:r>
          </w:p>
        </w:tc>
      </w:tr>
      <w:tr w:rsidR="00997907" w:rsidRPr="00997907" w14:paraId="64F5FCD9"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45092565"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S1</w:t>
            </w:r>
          </w:p>
        </w:tc>
        <w:tc>
          <w:tcPr>
            <w:tcW w:w="3544" w:type="dxa"/>
            <w:tcBorders>
              <w:top w:val="nil"/>
              <w:left w:val="nil"/>
              <w:bottom w:val="single" w:sz="4" w:space="0" w:color="auto"/>
              <w:right w:val="single" w:sz="4" w:space="0" w:color="auto"/>
            </w:tcBorders>
            <w:shd w:val="clear" w:color="auto" w:fill="auto"/>
            <w:vAlign w:val="bottom"/>
            <w:hideMark/>
          </w:tcPr>
          <w:p w14:paraId="0AEC5E53"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S1</w:t>
            </w:r>
          </w:p>
        </w:tc>
        <w:tc>
          <w:tcPr>
            <w:tcW w:w="2976" w:type="dxa"/>
            <w:tcBorders>
              <w:top w:val="nil"/>
              <w:left w:val="nil"/>
              <w:bottom w:val="single" w:sz="4" w:space="0" w:color="auto"/>
              <w:right w:val="single" w:sz="4" w:space="0" w:color="auto"/>
            </w:tcBorders>
            <w:shd w:val="clear" w:color="auto" w:fill="auto"/>
            <w:vAlign w:val="bottom"/>
            <w:hideMark/>
          </w:tcPr>
          <w:p w14:paraId="28EB4655"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S5</w:t>
            </w:r>
          </w:p>
        </w:tc>
      </w:tr>
      <w:tr w:rsidR="00997907" w:rsidRPr="00997907" w14:paraId="041BDB2D"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4BF20618"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S2</w:t>
            </w:r>
          </w:p>
        </w:tc>
        <w:tc>
          <w:tcPr>
            <w:tcW w:w="3544" w:type="dxa"/>
            <w:tcBorders>
              <w:top w:val="nil"/>
              <w:left w:val="nil"/>
              <w:bottom w:val="single" w:sz="4" w:space="0" w:color="auto"/>
              <w:right w:val="single" w:sz="4" w:space="0" w:color="auto"/>
            </w:tcBorders>
            <w:shd w:val="clear" w:color="auto" w:fill="auto"/>
            <w:vAlign w:val="bottom"/>
            <w:hideMark/>
          </w:tcPr>
          <w:p w14:paraId="1EE0AAD3"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2C062DE8"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S2</w:t>
            </w:r>
          </w:p>
        </w:tc>
      </w:tr>
      <w:tr w:rsidR="00997907" w:rsidRPr="00997907" w14:paraId="6E9CBB5E"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3BB4022C"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S3</w:t>
            </w:r>
          </w:p>
        </w:tc>
        <w:tc>
          <w:tcPr>
            <w:tcW w:w="3544" w:type="dxa"/>
            <w:tcBorders>
              <w:top w:val="nil"/>
              <w:left w:val="nil"/>
              <w:bottom w:val="single" w:sz="4" w:space="0" w:color="auto"/>
              <w:right w:val="single" w:sz="4" w:space="0" w:color="auto"/>
            </w:tcBorders>
            <w:shd w:val="clear" w:color="auto" w:fill="auto"/>
            <w:vAlign w:val="bottom"/>
            <w:hideMark/>
          </w:tcPr>
          <w:p w14:paraId="03C42E0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S5</w:t>
            </w:r>
          </w:p>
        </w:tc>
        <w:tc>
          <w:tcPr>
            <w:tcW w:w="2976" w:type="dxa"/>
            <w:tcBorders>
              <w:top w:val="nil"/>
              <w:left w:val="nil"/>
              <w:bottom w:val="single" w:sz="4" w:space="0" w:color="auto"/>
              <w:right w:val="single" w:sz="4" w:space="0" w:color="auto"/>
            </w:tcBorders>
            <w:shd w:val="clear" w:color="auto" w:fill="auto"/>
            <w:vAlign w:val="bottom"/>
            <w:hideMark/>
          </w:tcPr>
          <w:p w14:paraId="18256B94"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S1</w:t>
            </w:r>
          </w:p>
        </w:tc>
      </w:tr>
      <w:tr w:rsidR="00997907" w:rsidRPr="00997907" w14:paraId="35D5EE39"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0DCD049B"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S4</w:t>
            </w:r>
          </w:p>
        </w:tc>
        <w:tc>
          <w:tcPr>
            <w:tcW w:w="3544" w:type="dxa"/>
            <w:tcBorders>
              <w:top w:val="nil"/>
              <w:left w:val="nil"/>
              <w:bottom w:val="single" w:sz="4" w:space="0" w:color="auto"/>
              <w:right w:val="single" w:sz="4" w:space="0" w:color="auto"/>
            </w:tcBorders>
            <w:shd w:val="clear" w:color="auto" w:fill="auto"/>
            <w:vAlign w:val="bottom"/>
            <w:hideMark/>
          </w:tcPr>
          <w:p w14:paraId="0D3660BD"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S6</w:t>
            </w:r>
          </w:p>
        </w:tc>
        <w:tc>
          <w:tcPr>
            <w:tcW w:w="2976" w:type="dxa"/>
            <w:tcBorders>
              <w:top w:val="nil"/>
              <w:left w:val="nil"/>
              <w:bottom w:val="single" w:sz="4" w:space="0" w:color="auto"/>
              <w:right w:val="single" w:sz="4" w:space="0" w:color="auto"/>
            </w:tcBorders>
            <w:shd w:val="clear" w:color="auto" w:fill="auto"/>
            <w:vAlign w:val="bottom"/>
            <w:hideMark/>
          </w:tcPr>
          <w:p w14:paraId="7A29EF8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S4</w:t>
            </w:r>
          </w:p>
        </w:tc>
      </w:tr>
      <w:tr w:rsidR="00997907" w:rsidRPr="00997907" w14:paraId="673272A7"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6B20C9C3"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S5</w:t>
            </w:r>
          </w:p>
        </w:tc>
        <w:tc>
          <w:tcPr>
            <w:tcW w:w="3544" w:type="dxa"/>
            <w:tcBorders>
              <w:top w:val="nil"/>
              <w:left w:val="nil"/>
              <w:bottom w:val="single" w:sz="4" w:space="0" w:color="auto"/>
              <w:right w:val="single" w:sz="4" w:space="0" w:color="auto"/>
            </w:tcBorders>
            <w:shd w:val="clear" w:color="auto" w:fill="auto"/>
            <w:vAlign w:val="bottom"/>
            <w:hideMark/>
          </w:tcPr>
          <w:p w14:paraId="63E91B8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S5</w:t>
            </w:r>
          </w:p>
        </w:tc>
        <w:tc>
          <w:tcPr>
            <w:tcW w:w="2976" w:type="dxa"/>
            <w:tcBorders>
              <w:top w:val="nil"/>
              <w:left w:val="nil"/>
              <w:bottom w:val="single" w:sz="4" w:space="0" w:color="auto"/>
              <w:right w:val="single" w:sz="4" w:space="0" w:color="auto"/>
            </w:tcBorders>
            <w:shd w:val="clear" w:color="auto" w:fill="auto"/>
            <w:vAlign w:val="bottom"/>
            <w:hideMark/>
          </w:tcPr>
          <w:p w14:paraId="00D0D971"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S5</w:t>
            </w:r>
          </w:p>
        </w:tc>
      </w:tr>
      <w:tr w:rsidR="00997907" w:rsidRPr="00997907" w14:paraId="443DCF33"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1565702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S6</w:t>
            </w:r>
          </w:p>
        </w:tc>
        <w:tc>
          <w:tcPr>
            <w:tcW w:w="3544" w:type="dxa"/>
            <w:tcBorders>
              <w:top w:val="nil"/>
              <w:left w:val="nil"/>
              <w:bottom w:val="single" w:sz="4" w:space="0" w:color="auto"/>
              <w:right w:val="single" w:sz="4" w:space="0" w:color="auto"/>
            </w:tcBorders>
            <w:shd w:val="clear" w:color="auto" w:fill="auto"/>
            <w:vAlign w:val="bottom"/>
            <w:hideMark/>
          </w:tcPr>
          <w:p w14:paraId="6F8B397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S3</w:t>
            </w:r>
          </w:p>
        </w:tc>
        <w:tc>
          <w:tcPr>
            <w:tcW w:w="2976" w:type="dxa"/>
            <w:tcBorders>
              <w:top w:val="nil"/>
              <w:left w:val="nil"/>
              <w:bottom w:val="single" w:sz="4" w:space="0" w:color="auto"/>
              <w:right w:val="single" w:sz="4" w:space="0" w:color="auto"/>
            </w:tcBorders>
            <w:shd w:val="clear" w:color="auto" w:fill="auto"/>
            <w:vAlign w:val="bottom"/>
            <w:hideMark/>
          </w:tcPr>
          <w:p w14:paraId="4B277845"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S1</w:t>
            </w:r>
          </w:p>
        </w:tc>
      </w:tr>
      <w:tr w:rsidR="00997907" w:rsidRPr="00997907" w14:paraId="3061571A"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1242B318"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S7</w:t>
            </w:r>
          </w:p>
        </w:tc>
        <w:tc>
          <w:tcPr>
            <w:tcW w:w="3544" w:type="dxa"/>
            <w:tcBorders>
              <w:top w:val="nil"/>
              <w:left w:val="nil"/>
              <w:bottom w:val="single" w:sz="4" w:space="0" w:color="auto"/>
              <w:right w:val="single" w:sz="4" w:space="0" w:color="auto"/>
            </w:tcBorders>
            <w:shd w:val="clear" w:color="auto" w:fill="auto"/>
            <w:vAlign w:val="bottom"/>
            <w:hideMark/>
          </w:tcPr>
          <w:p w14:paraId="23DD51D9"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7C99B929"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r>
      <w:tr w:rsidR="00997907" w:rsidRPr="00997907" w14:paraId="6CD9958C" w14:textId="77777777" w:rsidTr="00997907">
        <w:trPr>
          <w:trHeight w:val="32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21574801"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c>
          <w:tcPr>
            <w:tcW w:w="3544" w:type="dxa"/>
            <w:tcBorders>
              <w:top w:val="nil"/>
              <w:left w:val="nil"/>
              <w:bottom w:val="single" w:sz="4" w:space="0" w:color="auto"/>
              <w:right w:val="single" w:sz="4" w:space="0" w:color="auto"/>
            </w:tcBorders>
            <w:shd w:val="clear" w:color="auto" w:fill="auto"/>
            <w:vAlign w:val="bottom"/>
            <w:hideMark/>
          </w:tcPr>
          <w:p w14:paraId="2C7213C0"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c>
          <w:tcPr>
            <w:tcW w:w="2976" w:type="dxa"/>
            <w:tcBorders>
              <w:top w:val="nil"/>
              <w:left w:val="nil"/>
              <w:bottom w:val="single" w:sz="4" w:space="0" w:color="auto"/>
              <w:right w:val="single" w:sz="4" w:space="0" w:color="auto"/>
            </w:tcBorders>
            <w:shd w:val="clear" w:color="auto" w:fill="auto"/>
            <w:vAlign w:val="bottom"/>
            <w:hideMark/>
          </w:tcPr>
          <w:p w14:paraId="2F6C67DF"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S8</w:t>
            </w:r>
          </w:p>
        </w:tc>
      </w:tr>
      <w:tr w:rsidR="00997907" w:rsidRPr="00997907" w14:paraId="43CF94EB" w14:textId="77777777" w:rsidTr="00997907">
        <w:trPr>
          <w:trHeight w:val="640"/>
        </w:trPr>
        <w:tc>
          <w:tcPr>
            <w:tcW w:w="3022" w:type="dxa"/>
            <w:tcBorders>
              <w:top w:val="nil"/>
              <w:left w:val="single" w:sz="4" w:space="0" w:color="auto"/>
              <w:bottom w:val="single" w:sz="4" w:space="0" w:color="auto"/>
              <w:right w:val="single" w:sz="4" w:space="0" w:color="auto"/>
            </w:tcBorders>
            <w:shd w:val="clear" w:color="auto" w:fill="auto"/>
            <w:vAlign w:val="bottom"/>
            <w:hideMark/>
          </w:tcPr>
          <w:p w14:paraId="724B1D42"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 </w:t>
            </w:r>
          </w:p>
        </w:tc>
        <w:tc>
          <w:tcPr>
            <w:tcW w:w="3544" w:type="dxa"/>
            <w:tcBorders>
              <w:top w:val="nil"/>
              <w:left w:val="nil"/>
              <w:bottom w:val="single" w:sz="4" w:space="0" w:color="auto"/>
              <w:right w:val="single" w:sz="4" w:space="0" w:color="auto"/>
            </w:tcBorders>
            <w:shd w:val="clear" w:color="auto" w:fill="auto"/>
            <w:vAlign w:val="bottom"/>
            <w:hideMark/>
          </w:tcPr>
          <w:p w14:paraId="46AE617D"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Accuracy=37.5%</w:t>
            </w:r>
          </w:p>
        </w:tc>
        <w:tc>
          <w:tcPr>
            <w:tcW w:w="2976" w:type="dxa"/>
            <w:tcBorders>
              <w:top w:val="nil"/>
              <w:left w:val="nil"/>
              <w:bottom w:val="single" w:sz="4" w:space="0" w:color="auto"/>
              <w:right w:val="single" w:sz="4" w:space="0" w:color="auto"/>
            </w:tcBorders>
            <w:shd w:val="clear" w:color="auto" w:fill="auto"/>
            <w:vAlign w:val="bottom"/>
            <w:hideMark/>
          </w:tcPr>
          <w:p w14:paraId="2ADEE3A2" w14:textId="77777777" w:rsidR="00997907" w:rsidRPr="00997907" w:rsidRDefault="00997907" w:rsidP="00997907">
            <w:pPr>
              <w:spacing w:line="360" w:lineRule="auto"/>
              <w:jc w:val="both"/>
              <w:rPr>
                <w:rFonts w:asciiTheme="minorHAnsi" w:hAnsiTheme="minorHAnsi"/>
                <w:color w:val="000000"/>
              </w:rPr>
            </w:pPr>
            <w:r w:rsidRPr="00997907">
              <w:rPr>
                <w:rFonts w:asciiTheme="minorHAnsi" w:hAnsiTheme="minorHAnsi"/>
                <w:color w:val="000000"/>
              </w:rPr>
              <w:t>Accuracy = 50%</w:t>
            </w:r>
          </w:p>
        </w:tc>
      </w:tr>
    </w:tbl>
    <w:p w14:paraId="2680D885" w14:textId="77777777" w:rsidR="00E51907" w:rsidRDefault="00E51907" w:rsidP="007D40CC">
      <w:pPr>
        <w:spacing w:line="360" w:lineRule="auto"/>
        <w:rPr>
          <w:rFonts w:ascii="Calibri" w:hAnsi="Calibri" w:cs="Calibri"/>
        </w:rPr>
      </w:pPr>
    </w:p>
    <w:p w14:paraId="37FF2914" w14:textId="77777777" w:rsidR="00E51907" w:rsidRDefault="00E51907" w:rsidP="007D40CC">
      <w:pPr>
        <w:spacing w:line="360" w:lineRule="auto"/>
        <w:rPr>
          <w:rFonts w:ascii="Calibri" w:hAnsi="Calibri" w:cs="Calibri"/>
        </w:rPr>
      </w:pPr>
    </w:p>
    <w:p w14:paraId="52D7B809" w14:textId="77777777" w:rsidR="00E51907" w:rsidRDefault="00E51907" w:rsidP="007D40CC">
      <w:pPr>
        <w:spacing w:line="360" w:lineRule="auto"/>
        <w:rPr>
          <w:rFonts w:ascii="Calibri" w:hAnsi="Calibri" w:cs="Calibri"/>
        </w:rPr>
      </w:pPr>
    </w:p>
    <w:p w14:paraId="38BC0DF5" w14:textId="77777777" w:rsidR="00E51907" w:rsidRDefault="00E51907" w:rsidP="007D40CC">
      <w:pPr>
        <w:spacing w:line="360" w:lineRule="auto"/>
        <w:rPr>
          <w:rFonts w:ascii="Calibri" w:hAnsi="Calibri" w:cs="Calibri"/>
        </w:rPr>
      </w:pPr>
    </w:p>
    <w:p w14:paraId="7C02056F" w14:textId="77777777" w:rsidR="007D40CC" w:rsidRPr="0001187D" w:rsidRDefault="007D40CC" w:rsidP="007D40CC">
      <w:pPr>
        <w:rPr>
          <w:rFonts w:ascii="Calibri" w:hAnsi="Calibri" w:cs="Calibri"/>
          <w:u w:val="single"/>
        </w:rPr>
      </w:pPr>
    </w:p>
    <w:p w14:paraId="168C31A4" w14:textId="77777777" w:rsidR="007D40CC" w:rsidRPr="0001187D" w:rsidRDefault="007D40CC" w:rsidP="007D40CC">
      <w:pPr>
        <w:rPr>
          <w:rFonts w:ascii="Calibri" w:hAnsi="Calibri" w:cs="Calibri"/>
          <w:u w:val="single"/>
        </w:rPr>
      </w:pPr>
    </w:p>
    <w:p w14:paraId="1B5912DC" w14:textId="77777777" w:rsidR="007D40CC" w:rsidRPr="0001187D" w:rsidRDefault="007D40CC" w:rsidP="0006514B">
      <w:pPr>
        <w:pStyle w:val="Heading1"/>
        <w:jc w:val="right"/>
        <w:rPr>
          <w:bCs/>
        </w:rPr>
      </w:pPr>
      <w:bookmarkStart w:id="46" w:name="_Toc521751591"/>
      <w:r w:rsidRPr="0006514B">
        <w:rPr>
          <w:rFonts w:ascii="Calibri" w:hAnsi="Calibri" w:cs="Calibri"/>
          <w:b/>
          <w:sz w:val="24"/>
        </w:rPr>
        <w:t>PART-C</w:t>
      </w:r>
      <w:r w:rsidR="001B7B49">
        <w:rPr>
          <w:rFonts w:ascii="Calibri" w:hAnsi="Calibri" w:cs="Calibri"/>
          <w:b/>
          <w:sz w:val="24"/>
        </w:rPr>
        <w:t xml:space="preserve"> </w:t>
      </w:r>
      <w:r w:rsidRPr="0006514B">
        <w:rPr>
          <w:rFonts w:ascii="Calibri" w:hAnsi="Calibri" w:cs="Calibri"/>
          <w:b/>
          <w:bCs/>
          <w:sz w:val="24"/>
        </w:rPr>
        <w:t>CHAPTER 3</w:t>
      </w:r>
      <w:bookmarkEnd w:id="46"/>
    </w:p>
    <w:p w14:paraId="433530D4" w14:textId="77777777" w:rsidR="007D40CC" w:rsidRPr="0001187D" w:rsidRDefault="007D40CC" w:rsidP="007D40CC">
      <w:pPr>
        <w:rPr>
          <w:rFonts w:ascii="Calibri" w:hAnsi="Calibri" w:cs="Calibri"/>
        </w:rPr>
      </w:pPr>
      <w:r w:rsidRPr="0001187D">
        <w:rPr>
          <w:rFonts w:ascii="Calibri" w:hAnsi="Calibri" w:cs="Calibri"/>
        </w:rPr>
        <w:t>____</w:t>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r>
      <w:r w:rsidRPr="0001187D">
        <w:rPr>
          <w:rFonts w:ascii="Calibri" w:hAnsi="Calibri" w:cs="Calibri"/>
        </w:rPr>
        <w:softHyphen/>
        <w:t>____________________________________________________________________________</w:t>
      </w:r>
    </w:p>
    <w:p w14:paraId="6A9F039D" w14:textId="2E127F94" w:rsidR="007D40CC" w:rsidRPr="0006514B" w:rsidRDefault="009008B1" w:rsidP="0006514B">
      <w:pPr>
        <w:pStyle w:val="Heading1"/>
        <w:jc w:val="right"/>
        <w:rPr>
          <w:rFonts w:ascii="Calibri" w:hAnsi="Calibri" w:cs="Calibri"/>
          <w:b/>
          <w:sz w:val="24"/>
        </w:rPr>
      </w:pPr>
      <w:bookmarkStart w:id="47" w:name="_Toc521751592"/>
      <w:r w:rsidRPr="009008B1">
        <w:rPr>
          <w:rFonts w:ascii="Calibri" w:hAnsi="Calibri" w:cs="Calibri"/>
          <w:b/>
          <w:sz w:val="24"/>
        </w:rPr>
        <w:t>Develop an algorithm to recognize human emotion using speech processing</w:t>
      </w:r>
      <w:bookmarkEnd w:id="47"/>
    </w:p>
    <w:p w14:paraId="715A8CA0" w14:textId="25F407AC" w:rsidR="00D30C4E" w:rsidRPr="00E74C5F" w:rsidRDefault="009008B1" w:rsidP="009008B1">
      <w:pPr>
        <w:pStyle w:val="Heading2"/>
        <w:numPr>
          <w:ilvl w:val="1"/>
          <w:numId w:val="21"/>
        </w:numPr>
      </w:pPr>
      <w:bookmarkStart w:id="48" w:name="_Toc521751593"/>
      <w:r w:rsidRPr="00BA557A">
        <w:rPr>
          <w:rFonts w:eastAsia="Times New Roman"/>
        </w:rPr>
        <w:t>Analysis and comparison of existing algorithms for emotion detection</w:t>
      </w:r>
      <w:bookmarkEnd w:id="48"/>
    </w:p>
    <w:p w14:paraId="39D1DA39" w14:textId="77777777" w:rsidR="00D30C4E" w:rsidRDefault="00D30C4E" w:rsidP="00D30C4E">
      <w:pPr>
        <w:rPr>
          <w:rFonts w:ascii="Calibri" w:hAnsi="Calibri" w:cs="Calibri"/>
          <w:b/>
          <w:bCs/>
        </w:rPr>
      </w:pPr>
    </w:p>
    <w:p w14:paraId="6B65BEF8" w14:textId="4B5ECE14" w:rsidR="009008B1" w:rsidRPr="009008B1" w:rsidRDefault="009008B1" w:rsidP="009008B1">
      <w:pPr>
        <w:spacing w:line="360" w:lineRule="auto"/>
        <w:jc w:val="both"/>
        <w:rPr>
          <w:rFonts w:asciiTheme="minorHAnsi" w:hAnsiTheme="minorHAnsi"/>
        </w:rPr>
      </w:pPr>
      <w:r w:rsidRPr="009008B1">
        <w:rPr>
          <w:rFonts w:asciiTheme="minorHAnsi" w:hAnsiTheme="minorHAnsi"/>
        </w:rPr>
        <w:t>The traditional K-nearest neighbor algorithm and fuzzy K nearest neighbor algorithm are adopted for pattern recognition. And the two methods are compared and the respective characteristics are analyzed through the experimental results. In the use of the traditional K nearest neighbor and fuzzy K nearest neighbor algorithm, the K has to be selected The recognit</w:t>
      </w:r>
      <w:r w:rsidR="00E94ECF">
        <w:rPr>
          <w:rFonts w:asciiTheme="minorHAnsi" w:hAnsiTheme="minorHAnsi"/>
        </w:rPr>
        <w:t>ion results are shown in Table 3.1-1</w:t>
      </w:r>
      <w:r w:rsidRPr="009008B1">
        <w:rPr>
          <w:rFonts w:asciiTheme="minorHAnsi" w:hAnsiTheme="minorHAnsi"/>
        </w:rPr>
        <w:t xml:space="preserve">. </w:t>
      </w:r>
    </w:p>
    <w:p w14:paraId="395C1E9D" w14:textId="77777777" w:rsidR="009008B1" w:rsidRPr="009008B1" w:rsidRDefault="009008B1" w:rsidP="009008B1">
      <w:pPr>
        <w:spacing w:line="360" w:lineRule="auto"/>
        <w:jc w:val="both"/>
        <w:rPr>
          <w:rFonts w:asciiTheme="minorHAnsi" w:hAnsiTheme="minorHAnsi"/>
        </w:rPr>
      </w:pPr>
    </w:p>
    <w:p w14:paraId="74201AF2" w14:textId="6EEC39BC" w:rsidR="00E94ECF" w:rsidRPr="00E94ECF" w:rsidRDefault="00E94ECF" w:rsidP="00E94ECF">
      <w:pPr>
        <w:jc w:val="center"/>
        <w:rPr>
          <w:lang w:val="en-GB" w:eastAsia="en-GB"/>
        </w:rPr>
      </w:pPr>
      <w:bookmarkStart w:id="49" w:name="_Toc521751551"/>
      <w:r>
        <w:t xml:space="preserve">Table </w:t>
      </w:r>
      <w:fldSimple w:instr=" STYLEREF 2 \s ">
        <w:r w:rsidR="00D77652">
          <w:rPr>
            <w:noProof/>
          </w:rPr>
          <w:t>3.1</w:t>
        </w:r>
      </w:fldSimple>
      <w:r w:rsidR="003F73A7">
        <w:noBreakHyphen/>
      </w:r>
      <w:fldSimple w:instr=" SEQ Table \* ARABIC \s 2 ">
        <w:r w:rsidR="00D77652">
          <w:rPr>
            <w:noProof/>
          </w:rPr>
          <w:t>1</w:t>
        </w:r>
      </w:fldSimple>
      <w:r>
        <w:t>:Comparison between two models of ERS (</w:t>
      </w:r>
      <w:r w:rsidRPr="00E94ECF">
        <w:rPr>
          <w:lang w:val="en-GB" w:eastAsia="en-GB"/>
        </w:rPr>
        <w:t>Xia</w:t>
      </w:r>
      <w:r>
        <w:rPr>
          <w:lang w:val="en-GB" w:eastAsia="en-GB"/>
        </w:rPr>
        <w:t>(2015)</w:t>
      </w:r>
      <w:r>
        <w:t>)</w:t>
      </w:r>
      <w:bookmarkEnd w:id="49"/>
    </w:p>
    <w:tbl>
      <w:tblPr>
        <w:tblW w:w="9075" w:type="dxa"/>
        <w:jc w:val="center"/>
        <w:tblLook w:val="04A0" w:firstRow="1" w:lastRow="0" w:firstColumn="1" w:lastColumn="0" w:noHBand="0" w:noVBand="1"/>
      </w:tblPr>
      <w:tblGrid>
        <w:gridCol w:w="1520"/>
        <w:gridCol w:w="1264"/>
        <w:gridCol w:w="1514"/>
        <w:gridCol w:w="1417"/>
        <w:gridCol w:w="1510"/>
        <w:gridCol w:w="1850"/>
      </w:tblGrid>
      <w:tr w:rsidR="009008B1" w:rsidRPr="009008B1" w14:paraId="1C08EDF2" w14:textId="77777777" w:rsidTr="009008B1">
        <w:trPr>
          <w:trHeight w:val="1280"/>
          <w:jc w:val="center"/>
        </w:trPr>
        <w:tc>
          <w:tcPr>
            <w:tcW w:w="1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F43E1"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 xml:space="preserve">Identification method </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14:paraId="4AABD638"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 xml:space="preserve">Anger </w:t>
            </w:r>
          </w:p>
        </w:tc>
        <w:tc>
          <w:tcPr>
            <w:tcW w:w="1514" w:type="dxa"/>
            <w:tcBorders>
              <w:top w:val="single" w:sz="4" w:space="0" w:color="auto"/>
              <w:left w:val="nil"/>
              <w:bottom w:val="single" w:sz="4" w:space="0" w:color="auto"/>
              <w:right w:val="single" w:sz="4" w:space="0" w:color="auto"/>
            </w:tcBorders>
            <w:shd w:val="clear" w:color="auto" w:fill="auto"/>
            <w:vAlign w:val="center"/>
            <w:hideMark/>
          </w:tcPr>
          <w:p w14:paraId="3D46071F"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 xml:space="preserve">Happy </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428C15DD"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 xml:space="preserve">Neutral </w:t>
            </w:r>
          </w:p>
        </w:tc>
        <w:tc>
          <w:tcPr>
            <w:tcW w:w="1510" w:type="dxa"/>
            <w:tcBorders>
              <w:top w:val="single" w:sz="4" w:space="0" w:color="auto"/>
              <w:left w:val="nil"/>
              <w:bottom w:val="single" w:sz="4" w:space="0" w:color="auto"/>
              <w:right w:val="single" w:sz="4" w:space="0" w:color="auto"/>
            </w:tcBorders>
            <w:shd w:val="clear" w:color="auto" w:fill="auto"/>
            <w:vAlign w:val="center"/>
            <w:hideMark/>
          </w:tcPr>
          <w:p w14:paraId="132FA4D1"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 xml:space="preserve">Sadness </w:t>
            </w:r>
          </w:p>
        </w:tc>
        <w:tc>
          <w:tcPr>
            <w:tcW w:w="1850" w:type="dxa"/>
            <w:tcBorders>
              <w:top w:val="single" w:sz="4" w:space="0" w:color="auto"/>
              <w:left w:val="nil"/>
              <w:bottom w:val="single" w:sz="4" w:space="0" w:color="auto"/>
              <w:right w:val="single" w:sz="4" w:space="0" w:color="auto"/>
            </w:tcBorders>
            <w:shd w:val="clear" w:color="auto" w:fill="auto"/>
            <w:vAlign w:val="center"/>
            <w:hideMark/>
          </w:tcPr>
          <w:p w14:paraId="25D29E20"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The average recognition rate</w:t>
            </w:r>
          </w:p>
        </w:tc>
      </w:tr>
      <w:tr w:rsidR="009008B1" w:rsidRPr="009008B1" w14:paraId="3597B377" w14:textId="77777777" w:rsidTr="009008B1">
        <w:trPr>
          <w:trHeight w:val="320"/>
          <w:jc w:val="center"/>
        </w:trPr>
        <w:tc>
          <w:tcPr>
            <w:tcW w:w="1520" w:type="dxa"/>
            <w:tcBorders>
              <w:top w:val="nil"/>
              <w:left w:val="single" w:sz="4" w:space="0" w:color="auto"/>
              <w:bottom w:val="single" w:sz="4" w:space="0" w:color="auto"/>
              <w:right w:val="single" w:sz="4" w:space="0" w:color="auto"/>
            </w:tcBorders>
            <w:shd w:val="clear" w:color="auto" w:fill="auto"/>
            <w:vAlign w:val="bottom"/>
            <w:hideMark/>
          </w:tcPr>
          <w:p w14:paraId="1D9D18DC"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KNN</w:t>
            </w:r>
          </w:p>
        </w:tc>
        <w:tc>
          <w:tcPr>
            <w:tcW w:w="1264" w:type="dxa"/>
            <w:tcBorders>
              <w:top w:val="nil"/>
              <w:left w:val="nil"/>
              <w:bottom w:val="single" w:sz="4" w:space="0" w:color="auto"/>
              <w:right w:val="single" w:sz="4" w:space="0" w:color="auto"/>
            </w:tcBorders>
            <w:shd w:val="clear" w:color="auto" w:fill="auto"/>
            <w:vAlign w:val="bottom"/>
            <w:hideMark/>
          </w:tcPr>
          <w:p w14:paraId="2ECF6F63"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83.29</w:t>
            </w:r>
          </w:p>
        </w:tc>
        <w:tc>
          <w:tcPr>
            <w:tcW w:w="1514" w:type="dxa"/>
            <w:tcBorders>
              <w:top w:val="nil"/>
              <w:left w:val="nil"/>
              <w:bottom w:val="single" w:sz="4" w:space="0" w:color="auto"/>
              <w:right w:val="single" w:sz="4" w:space="0" w:color="auto"/>
            </w:tcBorders>
            <w:shd w:val="clear" w:color="auto" w:fill="auto"/>
            <w:vAlign w:val="bottom"/>
            <w:hideMark/>
          </w:tcPr>
          <w:p w14:paraId="66F0FD08"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82.36</w:t>
            </w:r>
          </w:p>
        </w:tc>
        <w:tc>
          <w:tcPr>
            <w:tcW w:w="1417" w:type="dxa"/>
            <w:tcBorders>
              <w:top w:val="nil"/>
              <w:left w:val="nil"/>
              <w:bottom w:val="single" w:sz="4" w:space="0" w:color="auto"/>
              <w:right w:val="single" w:sz="4" w:space="0" w:color="auto"/>
            </w:tcBorders>
            <w:shd w:val="clear" w:color="auto" w:fill="auto"/>
            <w:vAlign w:val="bottom"/>
            <w:hideMark/>
          </w:tcPr>
          <w:p w14:paraId="46281477"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78.53</w:t>
            </w:r>
          </w:p>
        </w:tc>
        <w:tc>
          <w:tcPr>
            <w:tcW w:w="1510" w:type="dxa"/>
            <w:tcBorders>
              <w:top w:val="nil"/>
              <w:left w:val="nil"/>
              <w:bottom w:val="single" w:sz="4" w:space="0" w:color="auto"/>
              <w:right w:val="single" w:sz="4" w:space="0" w:color="auto"/>
            </w:tcBorders>
            <w:shd w:val="clear" w:color="auto" w:fill="auto"/>
            <w:vAlign w:val="bottom"/>
            <w:hideMark/>
          </w:tcPr>
          <w:p w14:paraId="0AA5FD0A"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79.62</w:t>
            </w:r>
          </w:p>
        </w:tc>
        <w:tc>
          <w:tcPr>
            <w:tcW w:w="1850" w:type="dxa"/>
            <w:tcBorders>
              <w:top w:val="nil"/>
              <w:left w:val="nil"/>
              <w:bottom w:val="single" w:sz="4" w:space="0" w:color="auto"/>
              <w:right w:val="single" w:sz="4" w:space="0" w:color="auto"/>
            </w:tcBorders>
            <w:shd w:val="clear" w:color="auto" w:fill="auto"/>
            <w:vAlign w:val="bottom"/>
            <w:hideMark/>
          </w:tcPr>
          <w:p w14:paraId="1CE91A03"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80.95</w:t>
            </w:r>
          </w:p>
        </w:tc>
      </w:tr>
      <w:tr w:rsidR="009008B1" w:rsidRPr="009008B1" w14:paraId="287CC37A" w14:textId="77777777" w:rsidTr="009008B1">
        <w:trPr>
          <w:trHeight w:val="409"/>
          <w:jc w:val="center"/>
        </w:trPr>
        <w:tc>
          <w:tcPr>
            <w:tcW w:w="1520" w:type="dxa"/>
            <w:tcBorders>
              <w:top w:val="nil"/>
              <w:left w:val="single" w:sz="4" w:space="0" w:color="auto"/>
              <w:bottom w:val="single" w:sz="4" w:space="0" w:color="auto"/>
              <w:right w:val="single" w:sz="4" w:space="0" w:color="auto"/>
            </w:tcBorders>
            <w:shd w:val="clear" w:color="auto" w:fill="auto"/>
            <w:vAlign w:val="bottom"/>
            <w:hideMark/>
          </w:tcPr>
          <w:p w14:paraId="17CCB5EC"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FKNN</w:t>
            </w:r>
          </w:p>
        </w:tc>
        <w:tc>
          <w:tcPr>
            <w:tcW w:w="1264" w:type="dxa"/>
            <w:tcBorders>
              <w:top w:val="nil"/>
              <w:left w:val="nil"/>
              <w:bottom w:val="single" w:sz="4" w:space="0" w:color="auto"/>
              <w:right w:val="single" w:sz="4" w:space="0" w:color="auto"/>
            </w:tcBorders>
            <w:shd w:val="clear" w:color="auto" w:fill="auto"/>
            <w:vAlign w:val="bottom"/>
            <w:hideMark/>
          </w:tcPr>
          <w:p w14:paraId="236BE279"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85.35</w:t>
            </w:r>
          </w:p>
        </w:tc>
        <w:tc>
          <w:tcPr>
            <w:tcW w:w="1514" w:type="dxa"/>
            <w:tcBorders>
              <w:top w:val="nil"/>
              <w:left w:val="nil"/>
              <w:bottom w:val="single" w:sz="4" w:space="0" w:color="auto"/>
              <w:right w:val="single" w:sz="4" w:space="0" w:color="auto"/>
            </w:tcBorders>
            <w:shd w:val="clear" w:color="auto" w:fill="auto"/>
            <w:vAlign w:val="bottom"/>
            <w:hideMark/>
          </w:tcPr>
          <w:p w14:paraId="7CDBF739"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83.59</w:t>
            </w:r>
          </w:p>
        </w:tc>
        <w:tc>
          <w:tcPr>
            <w:tcW w:w="1417" w:type="dxa"/>
            <w:tcBorders>
              <w:top w:val="nil"/>
              <w:left w:val="nil"/>
              <w:bottom w:val="single" w:sz="4" w:space="0" w:color="auto"/>
              <w:right w:val="single" w:sz="4" w:space="0" w:color="auto"/>
            </w:tcBorders>
            <w:shd w:val="clear" w:color="auto" w:fill="auto"/>
            <w:vAlign w:val="bottom"/>
            <w:hideMark/>
          </w:tcPr>
          <w:p w14:paraId="1DA8398C"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80.14</w:t>
            </w:r>
          </w:p>
        </w:tc>
        <w:tc>
          <w:tcPr>
            <w:tcW w:w="1510" w:type="dxa"/>
            <w:tcBorders>
              <w:top w:val="nil"/>
              <w:left w:val="nil"/>
              <w:bottom w:val="single" w:sz="4" w:space="0" w:color="auto"/>
              <w:right w:val="single" w:sz="4" w:space="0" w:color="auto"/>
            </w:tcBorders>
            <w:shd w:val="clear" w:color="auto" w:fill="auto"/>
            <w:vAlign w:val="bottom"/>
            <w:hideMark/>
          </w:tcPr>
          <w:p w14:paraId="59B482CE"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81.47</w:t>
            </w:r>
          </w:p>
        </w:tc>
        <w:tc>
          <w:tcPr>
            <w:tcW w:w="1850" w:type="dxa"/>
            <w:tcBorders>
              <w:top w:val="nil"/>
              <w:left w:val="nil"/>
              <w:bottom w:val="single" w:sz="4" w:space="0" w:color="auto"/>
              <w:right w:val="single" w:sz="4" w:space="0" w:color="auto"/>
            </w:tcBorders>
            <w:shd w:val="clear" w:color="auto" w:fill="auto"/>
            <w:vAlign w:val="bottom"/>
            <w:hideMark/>
          </w:tcPr>
          <w:p w14:paraId="7D0AF598" w14:textId="77777777" w:rsidR="009008B1" w:rsidRPr="009008B1" w:rsidRDefault="009008B1" w:rsidP="009008B1">
            <w:pPr>
              <w:spacing w:line="360" w:lineRule="auto"/>
              <w:jc w:val="both"/>
              <w:rPr>
                <w:rFonts w:asciiTheme="minorHAnsi" w:hAnsiTheme="minorHAnsi"/>
                <w:color w:val="000000"/>
              </w:rPr>
            </w:pPr>
            <w:r w:rsidRPr="009008B1">
              <w:rPr>
                <w:rFonts w:asciiTheme="minorHAnsi" w:hAnsiTheme="minorHAnsi"/>
                <w:color w:val="000000"/>
              </w:rPr>
              <w:t>82.63</w:t>
            </w:r>
          </w:p>
        </w:tc>
      </w:tr>
    </w:tbl>
    <w:p w14:paraId="5563F184" w14:textId="77777777" w:rsidR="009008B1" w:rsidRPr="009008B1" w:rsidRDefault="009008B1" w:rsidP="009008B1">
      <w:pPr>
        <w:spacing w:line="360" w:lineRule="auto"/>
        <w:jc w:val="both"/>
        <w:rPr>
          <w:rFonts w:asciiTheme="minorHAnsi" w:hAnsiTheme="minorHAnsi"/>
        </w:rPr>
      </w:pPr>
    </w:p>
    <w:p w14:paraId="763538C1" w14:textId="77777777" w:rsidR="009008B1" w:rsidRPr="009008B1" w:rsidRDefault="009008B1" w:rsidP="009008B1">
      <w:pPr>
        <w:spacing w:line="360" w:lineRule="auto"/>
        <w:jc w:val="both"/>
        <w:rPr>
          <w:rFonts w:asciiTheme="minorHAnsi" w:hAnsiTheme="minorHAnsi"/>
        </w:rPr>
      </w:pPr>
    </w:p>
    <w:p w14:paraId="19F51CFC" w14:textId="72CF4237" w:rsidR="009008B1" w:rsidRPr="009008B1" w:rsidRDefault="009008B1" w:rsidP="009008B1">
      <w:pPr>
        <w:spacing w:line="360" w:lineRule="auto"/>
        <w:jc w:val="both"/>
        <w:rPr>
          <w:rFonts w:asciiTheme="minorHAnsi" w:hAnsiTheme="minorHAnsi" w:cs="Calibri"/>
          <w:b/>
          <w:bCs/>
        </w:rPr>
      </w:pPr>
      <w:r w:rsidRPr="009008B1">
        <w:rPr>
          <w:rFonts w:asciiTheme="minorHAnsi" w:hAnsiTheme="minorHAnsi"/>
        </w:rPr>
        <w:t xml:space="preserve">The four kind of emotion recognition rate were also having varying degrees of increase, this is mainly because of more neighbors, which reduces the risk of miscarriage of justice, but also increases the amount of computation. At the same time, it can be seen that because the sample size is small, the traditional K nearest neighbor algorithm and fuzzy K nearest neighbor algorithm recognition rate is relatively high. For the recognition of four emotions anger, sad, happy, neutral, recognition effect for anger is the best, mainly reason is that anger emotion characteristics is more obvious compared to the other three </w:t>
      </w:r>
      <w:proofErr w:type="gramStart"/>
      <w:r w:rsidRPr="009008B1">
        <w:rPr>
          <w:rFonts w:asciiTheme="minorHAnsi" w:hAnsiTheme="minorHAnsi"/>
        </w:rPr>
        <w:t>emotion</w:t>
      </w:r>
      <w:proofErr w:type="gramEnd"/>
      <w:r w:rsidRPr="009008B1">
        <w:rPr>
          <w:rFonts w:asciiTheme="minorHAnsi" w:hAnsiTheme="minorHAnsi"/>
        </w:rPr>
        <w:t>. In expressing the emotion of anger, the speaker's speed is often faster, and the tone is high, for the neutral and sad recognition rate is relatively low, mainly because the sadness and neutral state, some physiological characteristics are similar, easily confused by mistake. From the comparison of two algorithms we can also find that fuzzy K nearest neighbor algorithm calculates the Euclidean distance to take full account of the proportion between various parameters compared with the traditional K nearest neighbor algorithm, which makes the recognition effect, is more prominent, and the recognition rate has improved in a way.</w:t>
      </w:r>
    </w:p>
    <w:p w14:paraId="42AD9F8A" w14:textId="77777777" w:rsidR="00D30C4E" w:rsidRPr="009008B1" w:rsidRDefault="00D30C4E" w:rsidP="009008B1">
      <w:pPr>
        <w:spacing w:line="360" w:lineRule="auto"/>
        <w:jc w:val="both"/>
        <w:rPr>
          <w:rFonts w:asciiTheme="minorHAnsi" w:hAnsiTheme="minorHAnsi" w:cs="Calibri"/>
        </w:rPr>
      </w:pPr>
    </w:p>
    <w:p w14:paraId="3A837F46" w14:textId="77777777" w:rsidR="00D30C4E" w:rsidRDefault="00D30C4E" w:rsidP="00D30C4E">
      <w:pPr>
        <w:rPr>
          <w:rFonts w:ascii="Calibri" w:hAnsi="Calibri" w:cs="Calibri"/>
        </w:rPr>
      </w:pPr>
    </w:p>
    <w:p w14:paraId="61B68176" w14:textId="1CA4C586" w:rsidR="00D30C4E" w:rsidRPr="00D30C4E" w:rsidRDefault="009008B1" w:rsidP="009008B1">
      <w:pPr>
        <w:pStyle w:val="Heading2"/>
        <w:numPr>
          <w:ilvl w:val="1"/>
          <w:numId w:val="21"/>
        </w:numPr>
      </w:pPr>
      <w:bookmarkStart w:id="50" w:name="_Toc521751594"/>
      <w:r w:rsidRPr="00B00DAA">
        <w:rPr>
          <w:rFonts w:eastAsia="Times New Roman"/>
        </w:rPr>
        <w:t>Choice of an appropriate emotion detection algorithm and its justification for the speech files given</w:t>
      </w:r>
      <w:bookmarkEnd w:id="50"/>
    </w:p>
    <w:p w14:paraId="2F489A44"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This system consists of 5 steps, namely </w:t>
      </w:r>
    </w:p>
    <w:p w14:paraId="0F52F01B"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1.Emotional speech input </w:t>
      </w:r>
    </w:p>
    <w:p w14:paraId="7BD207A2"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2.Feature extraction and selection, </w:t>
      </w:r>
    </w:p>
    <w:p w14:paraId="437BCB29"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3.Training, </w:t>
      </w:r>
    </w:p>
    <w:p w14:paraId="7F2DC0BA"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4.Classification, </w:t>
      </w:r>
    </w:p>
    <w:p w14:paraId="1947A1CC"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5.Emotion recognition</w:t>
      </w:r>
    </w:p>
    <w:p w14:paraId="6C16DD42" w14:textId="77777777" w:rsidR="009008B1" w:rsidRPr="009008B1" w:rsidRDefault="009008B1" w:rsidP="009008B1">
      <w:pPr>
        <w:spacing w:line="360" w:lineRule="auto"/>
        <w:jc w:val="both"/>
        <w:rPr>
          <w:rFonts w:asciiTheme="minorHAnsi" w:hAnsiTheme="minorHAnsi"/>
        </w:rPr>
      </w:pPr>
    </w:p>
    <w:p w14:paraId="44331820"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There are so many prosody and spectral features in voice samples which contains the emotional information. Change in this feature leads to abrupt change in the emotions. With the different emotional state, corresponding changes occurs in pitch, energy, speak rate and spectrum. Here a set of 14 potential features are extracted.</w:t>
      </w:r>
    </w:p>
    <w:p w14:paraId="773153DF" w14:textId="77777777" w:rsidR="009008B1" w:rsidRPr="009008B1" w:rsidRDefault="009008B1" w:rsidP="009008B1">
      <w:pPr>
        <w:spacing w:line="360" w:lineRule="auto"/>
        <w:jc w:val="both"/>
        <w:rPr>
          <w:rFonts w:asciiTheme="minorHAnsi" w:hAnsiTheme="minorHAnsi"/>
        </w:rPr>
      </w:pPr>
    </w:p>
    <w:p w14:paraId="3A6B8075"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Pitch:</w:t>
      </w:r>
      <w:r w:rsidRPr="009008B1">
        <w:rPr>
          <w:rFonts w:asciiTheme="minorHAnsi" w:hAnsiTheme="minorHAnsi"/>
        </w:rPr>
        <w:t xml:space="preserve"> It is the fundamental frequency of the sound. The relative highness and lowness of tone as perceived by the ear, which depends on the number of vibrations per second produced by the vocal card. Pitch is the main acoustic correlate of tone and intonation. </w:t>
      </w:r>
    </w:p>
    <w:p w14:paraId="492BD874"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Standard deviation:</w:t>
      </w:r>
      <w:r w:rsidRPr="009008B1">
        <w:rPr>
          <w:rFonts w:asciiTheme="minorHAnsi" w:hAnsiTheme="minorHAnsi"/>
        </w:rPr>
        <w:t xml:space="preserve"> Indicates the variation exists from the mean or expected value. Lower the value of standard deviation indicates that data point tend to be nearer to the mean. Higher the value of standard deviation indicates data points are spread out over large range of values. </w:t>
      </w:r>
      <w:r w:rsidRPr="009008B1">
        <w:rPr>
          <w:rFonts w:asciiTheme="minorHAnsi" w:hAnsiTheme="minorHAnsi"/>
          <w:b/>
        </w:rPr>
        <w:t>Energy intensity:</w:t>
      </w:r>
      <w:r w:rsidRPr="009008B1">
        <w:rPr>
          <w:rFonts w:asciiTheme="minorHAnsi" w:hAnsiTheme="minorHAnsi"/>
        </w:rPr>
        <w:t xml:space="preserve"> Represents the loudness of the audio signal. It is correlated with the amplitude. </w:t>
      </w:r>
    </w:p>
    <w:p w14:paraId="321BACB6"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Energy entropy:</w:t>
      </w:r>
      <w:r w:rsidRPr="009008B1">
        <w:rPr>
          <w:rFonts w:asciiTheme="minorHAnsi" w:hAnsiTheme="minorHAnsi"/>
        </w:rPr>
        <w:t xml:space="preserve"> It represents the abrupt change in the energy level of the audio signal. </w:t>
      </w:r>
      <w:r w:rsidRPr="009008B1">
        <w:rPr>
          <w:rFonts w:asciiTheme="minorHAnsi" w:hAnsiTheme="minorHAnsi"/>
          <w:b/>
        </w:rPr>
        <w:t>Autocorrelation:</w:t>
      </w:r>
      <w:r w:rsidRPr="009008B1">
        <w:rPr>
          <w:rFonts w:asciiTheme="minorHAnsi" w:hAnsiTheme="minorHAnsi"/>
        </w:rPr>
        <w:t xml:space="preserve"> Cross-correlation of the signal with itself. It is similarity between observations as time lag between them. </w:t>
      </w:r>
    </w:p>
    <w:p w14:paraId="6ABDA266"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Shimmer:</w:t>
      </w:r>
      <w:r w:rsidRPr="009008B1">
        <w:rPr>
          <w:rFonts w:asciiTheme="minorHAnsi" w:hAnsiTheme="minorHAnsi"/>
        </w:rPr>
        <w:t xml:space="preserve"> A frequent back and forth changes in amplitude of voice sample. It provides an evaluation of variability of peak to peak amplitude within </w:t>
      </w:r>
      <w:proofErr w:type="spellStart"/>
      <w:r w:rsidRPr="009008B1">
        <w:rPr>
          <w:rFonts w:asciiTheme="minorHAnsi" w:hAnsiTheme="minorHAnsi"/>
        </w:rPr>
        <w:t>analyzed</w:t>
      </w:r>
      <w:proofErr w:type="spellEnd"/>
      <w:r w:rsidRPr="009008B1">
        <w:rPr>
          <w:rFonts w:asciiTheme="minorHAnsi" w:hAnsiTheme="minorHAnsi"/>
        </w:rPr>
        <w:t xml:space="preserve"> speech sample. Also represents the relative period to period variability of peak to peak amplitude.</w:t>
      </w:r>
    </w:p>
    <w:p w14:paraId="080C0C8F"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Jitter:</w:t>
      </w:r>
      <w:r w:rsidRPr="009008B1">
        <w:rPr>
          <w:rFonts w:asciiTheme="minorHAnsi" w:hAnsiTheme="minorHAnsi"/>
        </w:rPr>
        <w:t xml:space="preserve"> Jitter is the deviation from true periodicity of a presumed periodic signal. In speech, it is defined as the varying pitch in the voice, which causes a rough sound. It describes varying loudness in voice. </w:t>
      </w:r>
    </w:p>
    <w:p w14:paraId="514A73D5"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lastRenderedPageBreak/>
        <w:t>Harmonics to noise ratio:</w:t>
      </w:r>
      <w:r w:rsidRPr="009008B1">
        <w:rPr>
          <w:rFonts w:asciiTheme="minorHAnsi" w:hAnsiTheme="minorHAnsi"/>
        </w:rPr>
        <w:t xml:space="preserve"> HNR represents the degree of acoustic periodicity, it is also called as </w:t>
      </w:r>
      <w:proofErr w:type="spellStart"/>
      <w:r w:rsidRPr="009008B1">
        <w:rPr>
          <w:rFonts w:asciiTheme="minorHAnsi" w:hAnsiTheme="minorHAnsi"/>
        </w:rPr>
        <w:t>Harmonicity</w:t>
      </w:r>
      <w:proofErr w:type="spellEnd"/>
      <w:r w:rsidRPr="009008B1">
        <w:rPr>
          <w:rFonts w:asciiTheme="minorHAnsi" w:hAnsiTheme="minorHAnsi"/>
        </w:rPr>
        <w:t xml:space="preserve"> object. It is expressed in DB, HNR 0db means there is equal energy in harmonic and noise. </w:t>
      </w:r>
    </w:p>
    <w:p w14:paraId="304AA0D3"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Noise to harmonic ratio:</w:t>
      </w:r>
      <w:r w:rsidRPr="009008B1">
        <w:rPr>
          <w:rFonts w:asciiTheme="minorHAnsi" w:hAnsiTheme="minorHAnsi"/>
        </w:rPr>
        <w:t xml:space="preserve"> Evaluation of noise present in the </w:t>
      </w:r>
      <w:proofErr w:type="spellStart"/>
      <w:r w:rsidRPr="009008B1">
        <w:rPr>
          <w:rFonts w:asciiTheme="minorHAnsi" w:hAnsiTheme="minorHAnsi"/>
        </w:rPr>
        <w:t>analyzed</w:t>
      </w:r>
      <w:proofErr w:type="spellEnd"/>
      <w:r w:rsidRPr="009008B1">
        <w:rPr>
          <w:rFonts w:asciiTheme="minorHAnsi" w:hAnsiTheme="minorHAnsi"/>
        </w:rPr>
        <w:t xml:space="preserve"> audio signal. It is average ration of </w:t>
      </w:r>
      <w:proofErr w:type="spellStart"/>
      <w:r w:rsidRPr="009008B1">
        <w:rPr>
          <w:rFonts w:asciiTheme="minorHAnsi" w:hAnsiTheme="minorHAnsi"/>
        </w:rPr>
        <w:t>inharmonic</w:t>
      </w:r>
      <w:proofErr w:type="spellEnd"/>
      <w:r w:rsidRPr="009008B1">
        <w:rPr>
          <w:rFonts w:asciiTheme="minorHAnsi" w:hAnsiTheme="minorHAnsi"/>
        </w:rPr>
        <w:t xml:space="preserve"> component to the harmonic component in the audio signal. </w:t>
      </w:r>
      <w:r w:rsidRPr="009008B1">
        <w:rPr>
          <w:rFonts w:asciiTheme="minorHAnsi" w:hAnsiTheme="minorHAnsi"/>
          <w:b/>
        </w:rPr>
        <w:t>Short time energy:</w:t>
      </w:r>
      <w:r w:rsidRPr="009008B1">
        <w:rPr>
          <w:rFonts w:asciiTheme="minorHAnsi" w:hAnsiTheme="minorHAnsi"/>
        </w:rPr>
        <w:t xml:space="preserve"> Short time energy provides the convenient representation that reflects the amplitude variations. It also provides the basis for distinguishing voiced and unvoiced speech. </w:t>
      </w:r>
    </w:p>
    <w:p w14:paraId="3A088E74"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Zero crossing rates:</w:t>
      </w:r>
      <w:r w:rsidRPr="009008B1">
        <w:rPr>
          <w:rFonts w:asciiTheme="minorHAnsi" w:hAnsiTheme="minorHAnsi"/>
        </w:rPr>
        <w:t xml:space="preserve"> ZCR is defined as rate of change of sign along the signal, i.e. it represents changes from positive to negative or back in a speech signal. ZCR is high for the unvoiced signals and low for voiced signals. </w:t>
      </w:r>
    </w:p>
    <w:p w14:paraId="754DBCC6"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Spectral flux:</w:t>
      </w:r>
      <w:r w:rsidRPr="009008B1">
        <w:rPr>
          <w:rFonts w:asciiTheme="minorHAnsi" w:hAnsiTheme="minorHAnsi"/>
        </w:rPr>
        <w:t xml:space="preserve"> Spectral flux measures how quickly power spectrum changes in present frame with respect to previous frame and it measures the changes in the power spectrum. </w:t>
      </w:r>
    </w:p>
    <w:p w14:paraId="424FE074"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Spectral centroid:</w:t>
      </w:r>
      <w:r w:rsidRPr="009008B1">
        <w:rPr>
          <w:rFonts w:asciiTheme="minorHAnsi" w:hAnsiTheme="minorHAnsi"/>
        </w:rPr>
        <w:t xml:space="preserve"> Spectral centroid indicates the centre of mass in spectrum of the audio signal. It is the weighted mean frequency. Spectral centroid is good predictor of brightness of sound. </w:t>
      </w:r>
    </w:p>
    <w:p w14:paraId="0D62AAF8"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Spectral roll off:</w:t>
      </w:r>
      <w:r w:rsidRPr="009008B1">
        <w:rPr>
          <w:rFonts w:asciiTheme="minorHAnsi" w:hAnsiTheme="minorHAnsi"/>
        </w:rPr>
        <w:t xml:space="preserve"> spectral roll off is defined as the percentile of power spectrum. Usually N is 85%-95%. This measure is useful in distinguishing voiced speech from unvoiced speech.</w:t>
      </w:r>
    </w:p>
    <w:p w14:paraId="1D45A3FE" w14:textId="77777777" w:rsidR="009008B1" w:rsidRPr="009008B1" w:rsidRDefault="009008B1" w:rsidP="009008B1">
      <w:pPr>
        <w:spacing w:line="360" w:lineRule="auto"/>
        <w:jc w:val="both"/>
        <w:rPr>
          <w:rFonts w:asciiTheme="minorHAnsi" w:hAnsiTheme="minorHAnsi"/>
        </w:rPr>
      </w:pPr>
    </w:p>
    <w:p w14:paraId="13B10E15"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 xml:space="preserve">Justification for feature extraction: </w:t>
      </w:r>
      <w:r w:rsidRPr="009008B1">
        <w:rPr>
          <w:rFonts w:asciiTheme="minorHAnsi" w:hAnsiTheme="minorHAnsi"/>
        </w:rPr>
        <w:t xml:space="preserve">MFCC (Mel frequency cepstral coefficient): Mel frequency cepstral coefficient is parametric representation known as voice quality feature, widely used in the area of speech emotion recognition. It provides better rate of recognition in both speech and emotion recognitions. </w:t>
      </w:r>
    </w:p>
    <w:p w14:paraId="0A76080F" w14:textId="77777777" w:rsidR="009008B1" w:rsidRPr="009008B1" w:rsidRDefault="009008B1" w:rsidP="009008B1">
      <w:pPr>
        <w:spacing w:line="360" w:lineRule="auto"/>
        <w:jc w:val="both"/>
        <w:rPr>
          <w:rFonts w:asciiTheme="minorHAnsi" w:hAnsiTheme="minorHAnsi"/>
        </w:rPr>
      </w:pPr>
    </w:p>
    <w:p w14:paraId="6D1FE56A" w14:textId="77777777" w:rsidR="009008B1" w:rsidRPr="009008B1" w:rsidRDefault="009008B1" w:rsidP="009008B1">
      <w:pPr>
        <w:spacing w:line="360" w:lineRule="auto"/>
        <w:jc w:val="both"/>
        <w:rPr>
          <w:rFonts w:asciiTheme="minorHAnsi" w:hAnsiTheme="minorHAnsi"/>
          <w:b/>
        </w:rPr>
      </w:pPr>
      <w:r w:rsidRPr="009008B1">
        <w:rPr>
          <w:rFonts w:asciiTheme="minorHAnsi" w:hAnsiTheme="minorHAnsi"/>
        </w:rPr>
        <w:t xml:space="preserve">The feature extraction is done as same as explained in </w:t>
      </w:r>
      <w:r w:rsidRPr="009008B1">
        <w:rPr>
          <w:rFonts w:asciiTheme="minorHAnsi" w:hAnsiTheme="minorHAnsi"/>
          <w:b/>
        </w:rPr>
        <w:t xml:space="preserve">section </w:t>
      </w:r>
    </w:p>
    <w:p w14:paraId="7BB0F5A9" w14:textId="77777777" w:rsidR="009008B1" w:rsidRPr="009008B1" w:rsidRDefault="009008B1" w:rsidP="009008B1">
      <w:pPr>
        <w:spacing w:line="360" w:lineRule="auto"/>
        <w:jc w:val="both"/>
        <w:rPr>
          <w:rFonts w:asciiTheme="minorHAnsi" w:hAnsiTheme="minorHAnsi"/>
          <w:b/>
        </w:rPr>
      </w:pPr>
    </w:p>
    <w:p w14:paraId="4ECD52CC"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 xml:space="preserve">These extracted 14 potential features are analysed and data base is created </w:t>
      </w:r>
      <w:proofErr w:type="gramStart"/>
      <w:r w:rsidRPr="009008B1">
        <w:rPr>
          <w:rFonts w:asciiTheme="minorHAnsi" w:hAnsiTheme="minorHAnsi"/>
        </w:rPr>
        <w:t>in .</w:t>
      </w:r>
      <w:proofErr w:type="spellStart"/>
      <w:r w:rsidRPr="009008B1">
        <w:rPr>
          <w:rFonts w:asciiTheme="minorHAnsi" w:hAnsiTheme="minorHAnsi"/>
        </w:rPr>
        <w:t>sav</w:t>
      </w:r>
      <w:proofErr w:type="spellEnd"/>
      <w:proofErr w:type="gramEnd"/>
      <w:r w:rsidRPr="009008B1">
        <w:rPr>
          <w:rFonts w:asciiTheme="minorHAnsi" w:hAnsiTheme="minorHAnsi"/>
        </w:rPr>
        <w:t xml:space="preserve"> files for 7 emotional categories. MFCC feature is selected in recognizing the emotions in SVM classification, all other features increase the accuracy of the emotion recognition.</w:t>
      </w:r>
    </w:p>
    <w:p w14:paraId="35EE466F" w14:textId="77777777" w:rsidR="009008B1" w:rsidRPr="009008B1" w:rsidRDefault="009008B1" w:rsidP="009008B1">
      <w:pPr>
        <w:spacing w:line="360" w:lineRule="auto"/>
        <w:jc w:val="both"/>
        <w:rPr>
          <w:rFonts w:asciiTheme="minorHAnsi" w:hAnsiTheme="minorHAnsi"/>
        </w:rPr>
      </w:pPr>
    </w:p>
    <w:p w14:paraId="1110E080"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b/>
        </w:rPr>
        <w:t>Justification for Classification:</w:t>
      </w:r>
      <w:r w:rsidRPr="009008B1">
        <w:rPr>
          <w:rFonts w:asciiTheme="minorHAnsi" w:hAnsiTheme="minorHAnsi"/>
        </w:rPr>
        <w:t xml:space="preserve"> The highly optimised SVMs produce higher cross validation accuracies than other algorithms. SVM classifier is binary decision algorithm and classification is mainly dependent on the MFFC feature.</w:t>
      </w:r>
    </w:p>
    <w:p w14:paraId="4F814F9D" w14:textId="77777777" w:rsidR="009008B1" w:rsidRPr="009008B1" w:rsidRDefault="009008B1" w:rsidP="009008B1">
      <w:pPr>
        <w:spacing w:line="360" w:lineRule="auto"/>
        <w:jc w:val="both"/>
        <w:rPr>
          <w:rFonts w:asciiTheme="minorHAnsi" w:hAnsiTheme="minorHAnsi"/>
        </w:rPr>
      </w:pPr>
    </w:p>
    <w:p w14:paraId="2ED80DF5" w14:textId="77777777" w:rsidR="009008B1" w:rsidRPr="009008B1" w:rsidRDefault="009008B1" w:rsidP="009008B1">
      <w:pPr>
        <w:spacing w:line="360" w:lineRule="auto"/>
        <w:jc w:val="both"/>
        <w:rPr>
          <w:rFonts w:asciiTheme="minorHAnsi" w:hAnsiTheme="minorHAnsi"/>
        </w:rPr>
      </w:pPr>
    </w:p>
    <w:p w14:paraId="319C3444" w14:textId="77777777" w:rsidR="009008B1" w:rsidRPr="009008B1" w:rsidRDefault="009008B1" w:rsidP="009008B1">
      <w:pPr>
        <w:spacing w:line="360" w:lineRule="auto"/>
        <w:jc w:val="both"/>
        <w:rPr>
          <w:rFonts w:asciiTheme="minorHAnsi" w:hAnsiTheme="minorHAnsi"/>
        </w:rPr>
      </w:pPr>
    </w:p>
    <w:p w14:paraId="508DDA63" w14:textId="77777777" w:rsidR="009008B1" w:rsidRPr="009008B1" w:rsidRDefault="009008B1" w:rsidP="009008B1">
      <w:pPr>
        <w:spacing w:line="360" w:lineRule="auto"/>
        <w:jc w:val="both"/>
        <w:rPr>
          <w:rFonts w:asciiTheme="minorHAnsi" w:hAnsiTheme="minorHAnsi"/>
        </w:rPr>
      </w:pPr>
      <w:r w:rsidRPr="009008B1">
        <w:rPr>
          <w:rFonts w:asciiTheme="minorHAnsi" w:hAnsiTheme="minorHAnsi"/>
        </w:rPr>
        <w:t>Training: In classification, Training set used to learn the model that can classify data samples in to known classes.</w:t>
      </w:r>
    </w:p>
    <w:p w14:paraId="6CFFDEF4" w14:textId="77777777" w:rsidR="009008B1" w:rsidRPr="009008B1" w:rsidRDefault="009008B1" w:rsidP="009008B1">
      <w:pPr>
        <w:spacing w:line="360" w:lineRule="auto"/>
        <w:jc w:val="both"/>
        <w:rPr>
          <w:rFonts w:asciiTheme="minorHAnsi" w:hAnsiTheme="minorHAnsi"/>
        </w:rPr>
      </w:pPr>
    </w:p>
    <w:p w14:paraId="129EBB1C" w14:textId="6E7CD266" w:rsidR="009008B1" w:rsidRPr="009008B1" w:rsidRDefault="009008B1" w:rsidP="009008B1">
      <w:pPr>
        <w:spacing w:line="360" w:lineRule="auto"/>
        <w:jc w:val="both"/>
        <w:rPr>
          <w:rFonts w:asciiTheme="minorHAnsi" w:hAnsiTheme="minorHAnsi" w:cs="Calibri"/>
        </w:rPr>
      </w:pPr>
      <w:r w:rsidRPr="009008B1">
        <w:rPr>
          <w:rFonts w:asciiTheme="minorHAnsi" w:hAnsiTheme="minorHAnsi"/>
        </w:rPr>
        <w:t xml:space="preserve">Testing: In order to assess the model </w:t>
      </w:r>
      <w:proofErr w:type="gramStart"/>
      <w:r w:rsidRPr="009008B1">
        <w:rPr>
          <w:rFonts w:asciiTheme="minorHAnsi" w:hAnsiTheme="minorHAnsi"/>
        </w:rPr>
        <w:t>accuracy</w:t>
      </w:r>
      <w:proofErr w:type="gramEnd"/>
      <w:r w:rsidRPr="009008B1">
        <w:rPr>
          <w:rFonts w:asciiTheme="minorHAnsi" w:hAnsiTheme="minorHAnsi"/>
        </w:rPr>
        <w:t xml:space="preserve"> test the model using unseen test data</w:t>
      </w:r>
    </w:p>
    <w:p w14:paraId="1B54E9E8" w14:textId="6ACBA2E3" w:rsidR="00D30C4E" w:rsidRPr="00D30C4E" w:rsidRDefault="009008B1" w:rsidP="009008B1">
      <w:pPr>
        <w:pStyle w:val="Heading2"/>
        <w:numPr>
          <w:ilvl w:val="1"/>
          <w:numId w:val="21"/>
        </w:numPr>
      </w:pPr>
      <w:bookmarkStart w:id="51" w:name="_Toc521751595"/>
      <w:r w:rsidRPr="00B00DAA">
        <w:rPr>
          <w:rFonts w:eastAsia="Times New Roman"/>
        </w:rPr>
        <w:t>Development of a software reference model of the chosen algorithm using PYTHON</w:t>
      </w:r>
      <w:bookmarkEnd w:id="51"/>
    </w:p>
    <w:p w14:paraId="06BA305A" w14:textId="77777777" w:rsidR="009008B1" w:rsidRPr="009008B1" w:rsidRDefault="009008B1" w:rsidP="009008B1">
      <w:pPr>
        <w:pStyle w:val="ListParagraph"/>
        <w:numPr>
          <w:ilvl w:val="0"/>
          <w:numId w:val="23"/>
        </w:numPr>
        <w:rPr>
          <w:rFonts w:asciiTheme="minorHAnsi" w:hAnsiTheme="minorHAnsi"/>
          <w:color w:val="000000"/>
        </w:rPr>
      </w:pPr>
      <w:r w:rsidRPr="009008B1">
        <w:rPr>
          <w:rFonts w:asciiTheme="minorHAnsi" w:hAnsiTheme="minorHAnsi"/>
          <w:color w:val="000000"/>
        </w:rPr>
        <w:t xml:space="preserve">Firstly, the train and test data are split and are placed in different folders named </w:t>
      </w:r>
      <w:proofErr w:type="spellStart"/>
      <w:r w:rsidRPr="009008B1">
        <w:rPr>
          <w:rFonts w:asciiTheme="minorHAnsi" w:hAnsiTheme="minorHAnsi"/>
          <w:color w:val="000000"/>
        </w:rPr>
        <w:t>train_sounds</w:t>
      </w:r>
      <w:proofErr w:type="spellEnd"/>
      <w:r w:rsidRPr="009008B1">
        <w:rPr>
          <w:rFonts w:asciiTheme="minorHAnsi" w:hAnsiTheme="minorHAnsi"/>
          <w:color w:val="000000"/>
        </w:rPr>
        <w:t xml:space="preserve"> and new_test_sounds.</w:t>
      </w:r>
    </w:p>
    <w:p w14:paraId="2FDDA7BD" w14:textId="77777777" w:rsidR="009008B1" w:rsidRDefault="009008B1" w:rsidP="009008B1">
      <w:pPr>
        <w:pStyle w:val="ListParagraph"/>
        <w:rPr>
          <w:rFonts w:asciiTheme="minorHAnsi" w:eastAsia="Times New Roman" w:hAnsiTheme="minorHAnsi"/>
          <w:color w:val="000000"/>
        </w:rPr>
      </w:pPr>
    </w:p>
    <w:p w14:paraId="6578DC98" w14:textId="7777777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X, </w:t>
      </w:r>
      <w:proofErr w:type="spellStart"/>
      <w:r w:rsidRPr="009008B1">
        <w:rPr>
          <w:rFonts w:ascii="Avenir Next Condensed" w:hAnsi="Avenir Next Condensed" w:cs="Angsana New"/>
          <w:color w:val="000000"/>
        </w:rPr>
        <w:t>sample_rate</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librosa.load</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file_name</w:t>
      </w:r>
      <w:proofErr w:type="spellEnd"/>
      <w:r w:rsidRPr="009008B1">
        <w:rPr>
          <w:rFonts w:ascii="Avenir Next Condensed" w:hAnsi="Avenir Next Condensed" w:cs="Angsana New"/>
          <w:color w:val="000000"/>
        </w:rPr>
        <w:t>)</w:t>
      </w:r>
    </w:p>
    <w:p w14:paraId="68B39260" w14:textId="77777777" w:rsidR="009008B1" w:rsidRPr="006E5132" w:rsidRDefault="009008B1" w:rsidP="009008B1">
      <w:pPr>
        <w:pStyle w:val="ListParagraph"/>
        <w:rPr>
          <w:rFonts w:ascii="Avenir Next Condensed" w:eastAsia="Times New Roman" w:hAnsi="Avenir Next Condensed" w:cs="Angsana New"/>
          <w:color w:val="000000"/>
        </w:rPr>
      </w:pPr>
    </w:p>
    <w:p w14:paraId="4C0360F0" w14:textId="77777777" w:rsidR="009008B1" w:rsidRPr="009008B1" w:rsidRDefault="009008B1" w:rsidP="009008B1">
      <w:pPr>
        <w:pStyle w:val="ListParagraph"/>
        <w:numPr>
          <w:ilvl w:val="0"/>
          <w:numId w:val="23"/>
        </w:numPr>
        <w:rPr>
          <w:rFonts w:asciiTheme="minorHAnsi" w:hAnsiTheme="minorHAnsi"/>
          <w:color w:val="000000"/>
        </w:rPr>
      </w:pPr>
      <w:r w:rsidRPr="009008B1">
        <w:rPr>
          <w:rFonts w:asciiTheme="minorHAnsi" w:hAnsiTheme="minorHAnsi"/>
          <w:color w:val="000000"/>
        </w:rPr>
        <w:t xml:space="preserve">All the features of the input files present in </w:t>
      </w:r>
      <w:proofErr w:type="spellStart"/>
      <w:r w:rsidRPr="009008B1">
        <w:rPr>
          <w:rFonts w:asciiTheme="minorHAnsi" w:hAnsiTheme="minorHAnsi"/>
          <w:color w:val="000000"/>
        </w:rPr>
        <w:t>train_sounds</w:t>
      </w:r>
      <w:proofErr w:type="spellEnd"/>
      <w:r w:rsidRPr="009008B1">
        <w:rPr>
          <w:rFonts w:asciiTheme="minorHAnsi" w:hAnsiTheme="minorHAnsi"/>
          <w:color w:val="000000"/>
        </w:rPr>
        <w:t xml:space="preserve"> </w:t>
      </w:r>
      <w:proofErr w:type="gramStart"/>
      <w:r w:rsidRPr="009008B1">
        <w:rPr>
          <w:rFonts w:asciiTheme="minorHAnsi" w:hAnsiTheme="minorHAnsi"/>
          <w:color w:val="000000"/>
        </w:rPr>
        <w:t>is</w:t>
      </w:r>
      <w:proofErr w:type="gramEnd"/>
      <w:r w:rsidRPr="009008B1">
        <w:rPr>
          <w:rFonts w:asciiTheme="minorHAnsi" w:hAnsiTheme="minorHAnsi"/>
          <w:color w:val="000000"/>
        </w:rPr>
        <w:t xml:space="preserve"> extracted using a function.</w:t>
      </w:r>
    </w:p>
    <w:p w14:paraId="38AABEE4" w14:textId="77777777" w:rsidR="009008B1" w:rsidRDefault="009008B1" w:rsidP="009008B1">
      <w:pPr>
        <w:pStyle w:val="ListParagraph"/>
        <w:rPr>
          <w:rFonts w:asciiTheme="minorHAnsi" w:eastAsia="Times New Roman" w:hAnsiTheme="minorHAnsi"/>
          <w:color w:val="000000"/>
        </w:rPr>
      </w:pPr>
    </w:p>
    <w:p w14:paraId="0969F34B" w14:textId="77777777"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def</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extract_feature</w:t>
      </w:r>
      <w:proofErr w:type="spellEnd"/>
      <w:r w:rsidRPr="009008B1">
        <w:rPr>
          <w:rFonts w:ascii="Avenir Next Condensed" w:hAnsi="Avenir Next Condensed" w:cs="Angsana New"/>
          <w:color w:val="000000"/>
        </w:rPr>
        <w:t>(X):</w:t>
      </w:r>
    </w:p>
    <w:p w14:paraId="40A73C25" w14:textId="2319976C"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stft</w:t>
      </w:r>
      <w:proofErr w:type="spellEnd"/>
      <w:r w:rsidRPr="009008B1">
        <w:rPr>
          <w:rFonts w:ascii="Avenir Next Condensed" w:hAnsi="Avenir Next Condensed" w:cs="Angsana New"/>
          <w:color w:val="000000"/>
        </w:rPr>
        <w:t xml:space="preserve"> = </w:t>
      </w:r>
      <w:proofErr w:type="spellStart"/>
      <w:r w:rsidRPr="009008B1">
        <w:rPr>
          <w:rFonts w:ascii="Avenir Next Condensed" w:hAnsi="Avenir Next Condensed" w:cs="Angsana New"/>
          <w:color w:val="000000"/>
        </w:rPr>
        <w:t>np.abs</w:t>
      </w:r>
      <w:proofErr w:type="spellEnd"/>
      <w:r w:rsidRPr="009008B1">
        <w:rPr>
          <w:rFonts w:ascii="Avenir Next Condensed" w:hAnsi="Avenir Next Condensed" w:cs="Angsana New"/>
          <w:color w:val="000000"/>
        </w:rPr>
        <w:t>(</w:t>
      </w:r>
      <w:proofErr w:type="spellStart"/>
      <w:proofErr w:type="gramStart"/>
      <w:r w:rsidRPr="009008B1">
        <w:rPr>
          <w:rFonts w:ascii="Avenir Next Condensed" w:hAnsi="Avenir Next Condensed" w:cs="Angsana New"/>
          <w:color w:val="000000"/>
        </w:rPr>
        <w:t>librosa.stft</w:t>
      </w:r>
      <w:proofErr w:type="spellEnd"/>
      <w:proofErr w:type="gramEnd"/>
      <w:r w:rsidRPr="009008B1">
        <w:rPr>
          <w:rFonts w:ascii="Avenir Next Condensed" w:hAnsi="Avenir Next Condensed" w:cs="Angsana New"/>
          <w:color w:val="000000"/>
        </w:rPr>
        <w:t>(X))</w:t>
      </w:r>
    </w:p>
    <w:p w14:paraId="6ABB1E3F" w14:textId="27D2D7F0"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mfccs</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np.mean</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librosa.feature.mfcc</w:t>
      </w:r>
      <w:proofErr w:type="spellEnd"/>
      <w:r w:rsidRPr="009008B1">
        <w:rPr>
          <w:rFonts w:ascii="Avenir Next Condensed" w:hAnsi="Avenir Next Condensed" w:cs="Angsana New"/>
          <w:color w:val="000000"/>
        </w:rPr>
        <w:t xml:space="preserve">(y=X, </w:t>
      </w:r>
      <w:proofErr w:type="spellStart"/>
      <w:r w:rsidRPr="009008B1">
        <w:rPr>
          <w:rFonts w:ascii="Avenir Next Condensed" w:hAnsi="Avenir Next Condensed" w:cs="Angsana New"/>
          <w:color w:val="000000"/>
        </w:rPr>
        <w:t>sr</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sample_rate</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n_mfcc</w:t>
      </w:r>
      <w:proofErr w:type="spellEnd"/>
      <w:r w:rsidRPr="009008B1">
        <w:rPr>
          <w:rFonts w:ascii="Avenir Next Condensed" w:hAnsi="Avenir Next Condensed" w:cs="Angsana New"/>
          <w:color w:val="000000"/>
        </w:rPr>
        <w:t>=40).T, axis=0)</w:t>
      </w:r>
    </w:p>
    <w:p w14:paraId="278449AE" w14:textId="5EB2D386"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chroma</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np.mean</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librosa.feature.chroma_stft</w:t>
      </w:r>
      <w:proofErr w:type="spellEnd"/>
      <w:r w:rsidRPr="009008B1">
        <w:rPr>
          <w:rFonts w:ascii="Avenir Next Condensed" w:hAnsi="Avenir Next Condensed" w:cs="Angsana New"/>
          <w:color w:val="000000"/>
        </w:rPr>
        <w:t>(S=</w:t>
      </w:r>
      <w:proofErr w:type="spellStart"/>
      <w:r w:rsidRPr="009008B1">
        <w:rPr>
          <w:rFonts w:ascii="Avenir Next Condensed" w:hAnsi="Avenir Next Condensed" w:cs="Angsana New"/>
          <w:color w:val="000000"/>
        </w:rPr>
        <w:t>stft</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sr</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sample_rate</w:t>
      </w:r>
      <w:proofErr w:type="spellEnd"/>
      <w:r w:rsidRPr="009008B1">
        <w:rPr>
          <w:rFonts w:ascii="Avenir Next Condensed" w:hAnsi="Avenir Next Condensed" w:cs="Angsana New"/>
          <w:color w:val="000000"/>
        </w:rPr>
        <w:t>).T, axis=0)</w:t>
      </w:r>
    </w:p>
    <w:p w14:paraId="190B562E" w14:textId="0D69A482"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mel</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np.mean</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librosa.feature.melspectrogram</w:t>
      </w:r>
      <w:proofErr w:type="spellEnd"/>
      <w:r w:rsidRPr="009008B1">
        <w:rPr>
          <w:rFonts w:ascii="Avenir Next Condensed" w:hAnsi="Avenir Next Condensed" w:cs="Angsana New"/>
          <w:color w:val="000000"/>
        </w:rPr>
        <w:t xml:space="preserve">(X, </w:t>
      </w:r>
      <w:proofErr w:type="spellStart"/>
      <w:r w:rsidRPr="009008B1">
        <w:rPr>
          <w:rFonts w:ascii="Avenir Next Condensed" w:hAnsi="Avenir Next Condensed" w:cs="Angsana New"/>
          <w:color w:val="000000"/>
        </w:rPr>
        <w:t>sr</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sample_rate</w:t>
      </w:r>
      <w:proofErr w:type="spellEnd"/>
      <w:r w:rsidRPr="009008B1">
        <w:rPr>
          <w:rFonts w:ascii="Avenir Next Condensed" w:hAnsi="Avenir Next Condensed" w:cs="Angsana New"/>
          <w:color w:val="000000"/>
        </w:rPr>
        <w:t>).T, axis=0)</w:t>
      </w:r>
    </w:p>
    <w:p w14:paraId="62F5DE80" w14:textId="28D8C720"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contrast = </w:t>
      </w:r>
      <w:proofErr w:type="spellStart"/>
      <w:proofErr w:type="gramStart"/>
      <w:r w:rsidRPr="009008B1">
        <w:rPr>
          <w:rFonts w:ascii="Avenir Next Condensed" w:hAnsi="Avenir Next Condensed" w:cs="Angsana New"/>
          <w:color w:val="000000"/>
        </w:rPr>
        <w:t>np.mean</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librosa.feature.spectral_contrast</w:t>
      </w:r>
      <w:proofErr w:type="spellEnd"/>
      <w:r w:rsidRPr="009008B1">
        <w:rPr>
          <w:rFonts w:ascii="Avenir Next Condensed" w:hAnsi="Avenir Next Condensed" w:cs="Angsana New"/>
          <w:color w:val="000000"/>
        </w:rPr>
        <w:t>(S=</w:t>
      </w:r>
      <w:proofErr w:type="spellStart"/>
      <w:r w:rsidRPr="009008B1">
        <w:rPr>
          <w:rFonts w:ascii="Avenir Next Condensed" w:hAnsi="Avenir Next Condensed" w:cs="Angsana New"/>
          <w:color w:val="000000"/>
        </w:rPr>
        <w:t>stft</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sr</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sample_rate</w:t>
      </w:r>
      <w:proofErr w:type="spellEnd"/>
      <w:r w:rsidRPr="009008B1">
        <w:rPr>
          <w:rFonts w:ascii="Avenir Next Condensed" w:hAnsi="Avenir Next Condensed" w:cs="Angsana New"/>
          <w:color w:val="000000"/>
        </w:rPr>
        <w:t>).T, axis=0)</w:t>
      </w:r>
    </w:p>
    <w:p w14:paraId="0D65D2C2" w14:textId="1F5BDD6F"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tonnetz</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np.mean</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librosa.feature.tonnetz</w:t>
      </w:r>
      <w:proofErr w:type="spellEnd"/>
      <w:r w:rsidRPr="009008B1">
        <w:rPr>
          <w:rFonts w:ascii="Avenir Next Condensed" w:hAnsi="Avenir Next Condensed" w:cs="Angsana New"/>
          <w:color w:val="000000"/>
        </w:rPr>
        <w:t>(y=</w:t>
      </w:r>
      <w:proofErr w:type="spellStart"/>
      <w:r w:rsidRPr="009008B1">
        <w:rPr>
          <w:rFonts w:ascii="Avenir Next Condensed" w:hAnsi="Avenir Next Condensed" w:cs="Angsana New"/>
          <w:color w:val="000000"/>
        </w:rPr>
        <w:t>librosa.effects.harmonic</w:t>
      </w:r>
      <w:proofErr w:type="spellEnd"/>
      <w:r w:rsidRPr="009008B1">
        <w:rPr>
          <w:rFonts w:ascii="Avenir Next Condensed" w:hAnsi="Avenir Next Condensed" w:cs="Angsana New"/>
          <w:color w:val="000000"/>
        </w:rPr>
        <w:t>(X),</w:t>
      </w:r>
    </w:p>
    <w:p w14:paraId="1653126E" w14:textId="224AB7C1"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sr</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sample_rate</w:t>
      </w:r>
      <w:proofErr w:type="spellEnd"/>
      <w:proofErr w:type="gramStart"/>
      <w:r w:rsidRPr="009008B1">
        <w:rPr>
          <w:rFonts w:ascii="Avenir Next Condensed" w:hAnsi="Avenir Next Condensed" w:cs="Angsana New"/>
          <w:color w:val="000000"/>
        </w:rPr>
        <w:t>).T</w:t>
      </w:r>
      <w:proofErr w:type="gramEnd"/>
      <w:r w:rsidRPr="009008B1">
        <w:rPr>
          <w:rFonts w:ascii="Avenir Next Condensed" w:hAnsi="Avenir Next Condensed" w:cs="Angsana New"/>
          <w:color w:val="000000"/>
        </w:rPr>
        <w:t>, axis=0)</w:t>
      </w:r>
    </w:p>
    <w:p w14:paraId="0BF6B10C" w14:textId="27782515"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return </w:t>
      </w:r>
      <w:proofErr w:type="spellStart"/>
      <w:r w:rsidRPr="009008B1">
        <w:rPr>
          <w:rFonts w:ascii="Avenir Next Condensed" w:hAnsi="Avenir Next Condensed" w:cs="Angsana New"/>
          <w:color w:val="000000"/>
        </w:rPr>
        <w:t>mfccs</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chroma</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mel</w:t>
      </w:r>
      <w:proofErr w:type="spellEnd"/>
      <w:r w:rsidRPr="009008B1">
        <w:rPr>
          <w:rFonts w:ascii="Avenir Next Condensed" w:hAnsi="Avenir Next Condensed" w:cs="Angsana New"/>
          <w:color w:val="000000"/>
        </w:rPr>
        <w:t xml:space="preserve">, contrast, </w:t>
      </w:r>
      <w:proofErr w:type="spellStart"/>
      <w:r w:rsidRPr="009008B1">
        <w:rPr>
          <w:rFonts w:ascii="Avenir Next Condensed" w:hAnsi="Avenir Next Condensed" w:cs="Angsana New"/>
          <w:color w:val="000000"/>
        </w:rPr>
        <w:t>tonnetz</w:t>
      </w:r>
      <w:proofErr w:type="spellEnd"/>
    </w:p>
    <w:p w14:paraId="11F2DDD9" w14:textId="77777777" w:rsidR="009008B1" w:rsidRDefault="009008B1" w:rsidP="009008B1">
      <w:pPr>
        <w:pStyle w:val="ListParagraph"/>
        <w:ind w:left="1440"/>
        <w:rPr>
          <w:rFonts w:ascii="Avenir Next Condensed" w:eastAsia="Times New Roman" w:hAnsi="Avenir Next Condensed" w:cs="Angsana New"/>
          <w:color w:val="000000"/>
        </w:rPr>
      </w:pPr>
    </w:p>
    <w:p w14:paraId="2D35820F" w14:textId="77777777" w:rsidR="009008B1" w:rsidRPr="009008B1" w:rsidRDefault="009008B1" w:rsidP="009008B1">
      <w:pPr>
        <w:pStyle w:val="ListParagraph"/>
        <w:numPr>
          <w:ilvl w:val="0"/>
          <w:numId w:val="23"/>
        </w:numPr>
        <w:rPr>
          <w:rFonts w:asciiTheme="minorHAnsi" w:hAnsiTheme="minorHAnsi"/>
          <w:color w:val="000000"/>
        </w:rPr>
      </w:pPr>
      <w:r w:rsidRPr="009008B1">
        <w:rPr>
          <w:rFonts w:asciiTheme="minorHAnsi" w:hAnsiTheme="minorHAnsi"/>
          <w:color w:val="000000"/>
        </w:rPr>
        <w:t>The extracted features are made into vectors and are stacked and labelled.</w:t>
      </w:r>
    </w:p>
    <w:p w14:paraId="78CB4413" w14:textId="77777777" w:rsidR="009008B1" w:rsidRDefault="009008B1" w:rsidP="009008B1">
      <w:pPr>
        <w:pStyle w:val="ListParagraph"/>
        <w:rPr>
          <w:rFonts w:asciiTheme="minorHAnsi" w:eastAsia="Times New Roman" w:hAnsiTheme="minorHAnsi"/>
          <w:color w:val="000000"/>
        </w:rPr>
      </w:pPr>
    </w:p>
    <w:p w14:paraId="28FF89CF" w14:textId="77777777"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def</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parse_audio_files</w:t>
      </w:r>
      <w:proofErr w:type="spellEnd"/>
      <w:r w:rsidRPr="009008B1">
        <w:rPr>
          <w:rFonts w:ascii="Avenir Next Condensed" w:hAnsi="Avenir Next Condensed" w:cs="Angsana New"/>
          <w:color w:val="000000"/>
        </w:rPr>
        <w:t>(path):</w:t>
      </w:r>
    </w:p>
    <w:p w14:paraId="6E569C3E" w14:textId="4733526C"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features = </w:t>
      </w:r>
      <w:proofErr w:type="spellStart"/>
      <w:proofErr w:type="gramStart"/>
      <w:r w:rsidRPr="009008B1">
        <w:rPr>
          <w:rFonts w:ascii="Avenir Next Condensed" w:hAnsi="Avenir Next Condensed" w:cs="Angsana New"/>
          <w:color w:val="000000"/>
        </w:rPr>
        <w:t>np.empty</w:t>
      </w:r>
      <w:proofErr w:type="spellEnd"/>
      <w:proofErr w:type="gramEnd"/>
      <w:r w:rsidRPr="009008B1">
        <w:rPr>
          <w:rFonts w:ascii="Avenir Next Condensed" w:hAnsi="Avenir Next Condensed" w:cs="Angsana New"/>
          <w:color w:val="000000"/>
        </w:rPr>
        <w:t>((0, 193))</w:t>
      </w:r>
    </w:p>
    <w:p w14:paraId="0BB4F2C2" w14:textId="16EDD121"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for </w:t>
      </w:r>
      <w:proofErr w:type="spellStart"/>
      <w:r w:rsidRPr="009008B1">
        <w:rPr>
          <w:rFonts w:ascii="Avenir Next Condensed" w:hAnsi="Avenir Next Condensed" w:cs="Angsana New"/>
          <w:color w:val="000000"/>
        </w:rPr>
        <w:t>fn</w:t>
      </w:r>
      <w:proofErr w:type="spellEnd"/>
      <w:r w:rsidRPr="009008B1">
        <w:rPr>
          <w:rFonts w:ascii="Avenir Next Condensed" w:hAnsi="Avenir Next Condensed" w:cs="Angsana New"/>
          <w:color w:val="000000"/>
        </w:rPr>
        <w:t xml:space="preserve"> in </w:t>
      </w:r>
      <w:proofErr w:type="spellStart"/>
      <w:proofErr w:type="gramStart"/>
      <w:r w:rsidRPr="009008B1">
        <w:rPr>
          <w:rFonts w:ascii="Avenir Next Condensed" w:hAnsi="Avenir Next Condensed" w:cs="Angsana New"/>
          <w:color w:val="000000"/>
        </w:rPr>
        <w:t>glob.glob</w:t>
      </w:r>
      <w:proofErr w:type="spellEnd"/>
      <w:proofErr w:type="gramEnd"/>
      <w:r w:rsidRPr="009008B1">
        <w:rPr>
          <w:rFonts w:ascii="Avenir Next Condensed" w:hAnsi="Avenir Next Condensed" w:cs="Angsana New"/>
          <w:color w:val="000000"/>
        </w:rPr>
        <w:t>(path):</w:t>
      </w:r>
    </w:p>
    <w:p w14:paraId="37D1B63F" w14:textId="3C7C94F0"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try:</w:t>
      </w:r>
    </w:p>
    <w:p w14:paraId="03496A74" w14:textId="126A8CA3"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mfccs</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chroma</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mel</w:t>
      </w:r>
      <w:proofErr w:type="spellEnd"/>
      <w:r w:rsidRPr="009008B1">
        <w:rPr>
          <w:rFonts w:ascii="Avenir Next Condensed" w:hAnsi="Avenir Next Condensed" w:cs="Angsana New"/>
          <w:color w:val="000000"/>
        </w:rPr>
        <w:t xml:space="preserve">, contrast, </w:t>
      </w:r>
      <w:proofErr w:type="spellStart"/>
      <w:r w:rsidRPr="009008B1">
        <w:rPr>
          <w:rFonts w:ascii="Avenir Next Condensed" w:hAnsi="Avenir Next Condensed" w:cs="Angsana New"/>
          <w:color w:val="000000"/>
        </w:rPr>
        <w:t>tonnetz</w:t>
      </w:r>
      <w:proofErr w:type="spellEnd"/>
      <w:r w:rsidRPr="009008B1">
        <w:rPr>
          <w:rFonts w:ascii="Avenir Next Condensed" w:hAnsi="Avenir Next Condensed" w:cs="Angsana New"/>
          <w:color w:val="000000"/>
        </w:rPr>
        <w:t xml:space="preserve"> = </w:t>
      </w:r>
      <w:proofErr w:type="spellStart"/>
      <w:r w:rsidRPr="009008B1">
        <w:rPr>
          <w:rFonts w:ascii="Avenir Next Condensed" w:hAnsi="Avenir Next Condensed" w:cs="Angsana New"/>
          <w:color w:val="000000"/>
        </w:rPr>
        <w:t>extract_feature</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fn</w:t>
      </w:r>
      <w:proofErr w:type="spellEnd"/>
      <w:r w:rsidRPr="009008B1">
        <w:rPr>
          <w:rFonts w:ascii="Avenir Next Condensed" w:hAnsi="Avenir Next Condensed" w:cs="Angsana New"/>
          <w:color w:val="000000"/>
        </w:rPr>
        <w:t>)</w:t>
      </w:r>
    </w:p>
    <w:p w14:paraId="32859645" w14:textId="1CA20DB4"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except Exception as e:</w:t>
      </w:r>
    </w:p>
    <w:p w14:paraId="49E29C66" w14:textId="0FF4669E" w:rsidR="009008B1" w:rsidRPr="009008B1" w:rsidRDefault="009008B1" w:rsidP="009008B1">
      <w:pPr>
        <w:rPr>
          <w:rFonts w:ascii="Avenir Next Condensed" w:hAnsi="Avenir Next Condensed" w:cs="Angsana New"/>
          <w:color w:val="000000"/>
        </w:rPr>
      </w:pPr>
      <w:proofErr w:type="gramStart"/>
      <w:r w:rsidRPr="009008B1">
        <w:rPr>
          <w:rFonts w:ascii="Avenir Next Condensed" w:hAnsi="Avenir Next Condensed" w:cs="Angsana New"/>
          <w:color w:val="000000"/>
        </w:rPr>
        <w:t>print(</w:t>
      </w:r>
      <w:proofErr w:type="gramEnd"/>
      <w:r w:rsidRPr="009008B1">
        <w:rPr>
          <w:rFonts w:ascii="Avenir Next Condensed" w:hAnsi="Avenir Next Condensed" w:cs="Angsana New"/>
          <w:color w:val="000000"/>
        </w:rPr>
        <w:t xml:space="preserve">"Error encountered while parsing file: ", </w:t>
      </w:r>
      <w:proofErr w:type="spellStart"/>
      <w:r w:rsidRPr="009008B1">
        <w:rPr>
          <w:rFonts w:ascii="Avenir Next Condensed" w:hAnsi="Avenir Next Condensed" w:cs="Angsana New"/>
          <w:color w:val="000000"/>
        </w:rPr>
        <w:t>fn</w:t>
      </w:r>
      <w:proofErr w:type="spellEnd"/>
      <w:r w:rsidRPr="009008B1">
        <w:rPr>
          <w:rFonts w:ascii="Avenir Next Condensed" w:hAnsi="Avenir Next Condensed" w:cs="Angsana New"/>
          <w:color w:val="000000"/>
        </w:rPr>
        <w:t>)</w:t>
      </w:r>
    </w:p>
    <w:p w14:paraId="1596E2E7" w14:textId="2E11860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continue</w:t>
      </w:r>
    </w:p>
    <w:p w14:paraId="588B7655" w14:textId="714F9115"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ext_features</w:t>
      </w:r>
      <w:proofErr w:type="spellEnd"/>
      <w:r w:rsidRPr="009008B1">
        <w:rPr>
          <w:rFonts w:ascii="Avenir Next Condensed" w:hAnsi="Avenir Next Condensed" w:cs="Angsana New"/>
          <w:color w:val="000000"/>
        </w:rPr>
        <w:t xml:space="preserve"> = </w:t>
      </w:r>
      <w:proofErr w:type="spellStart"/>
      <w:proofErr w:type="gramStart"/>
      <w:r w:rsidRPr="009008B1">
        <w:rPr>
          <w:rFonts w:ascii="Avenir Next Condensed" w:hAnsi="Avenir Next Condensed" w:cs="Angsana New"/>
          <w:color w:val="000000"/>
        </w:rPr>
        <w:t>np.hstack</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mfccs</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chroma</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mel</w:t>
      </w:r>
      <w:proofErr w:type="spellEnd"/>
      <w:r w:rsidRPr="009008B1">
        <w:rPr>
          <w:rFonts w:ascii="Avenir Next Condensed" w:hAnsi="Avenir Next Condensed" w:cs="Angsana New"/>
          <w:color w:val="000000"/>
        </w:rPr>
        <w:t xml:space="preserve">, contrast, </w:t>
      </w:r>
      <w:proofErr w:type="spellStart"/>
      <w:r w:rsidRPr="009008B1">
        <w:rPr>
          <w:rFonts w:ascii="Avenir Next Condensed" w:hAnsi="Avenir Next Condensed" w:cs="Angsana New"/>
          <w:color w:val="000000"/>
        </w:rPr>
        <w:t>tonnetz</w:t>
      </w:r>
      <w:proofErr w:type="spellEnd"/>
      <w:r w:rsidRPr="009008B1">
        <w:rPr>
          <w:rFonts w:ascii="Avenir Next Condensed" w:hAnsi="Avenir Next Condensed" w:cs="Angsana New"/>
          <w:color w:val="000000"/>
        </w:rPr>
        <w:t>])</w:t>
      </w:r>
    </w:p>
    <w:p w14:paraId="7947807A" w14:textId="147DCAF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features = </w:t>
      </w:r>
      <w:proofErr w:type="spellStart"/>
      <w:proofErr w:type="gramStart"/>
      <w:r w:rsidRPr="009008B1">
        <w:rPr>
          <w:rFonts w:ascii="Avenir Next Condensed" w:hAnsi="Avenir Next Condensed" w:cs="Angsana New"/>
          <w:color w:val="000000"/>
        </w:rPr>
        <w:t>np.vstack</w:t>
      </w:r>
      <w:proofErr w:type="spellEnd"/>
      <w:proofErr w:type="gramEnd"/>
      <w:r w:rsidRPr="009008B1">
        <w:rPr>
          <w:rFonts w:ascii="Avenir Next Condensed" w:hAnsi="Avenir Next Condensed" w:cs="Angsana New"/>
          <w:color w:val="000000"/>
        </w:rPr>
        <w:t xml:space="preserve">([features, </w:t>
      </w:r>
      <w:proofErr w:type="spellStart"/>
      <w:r w:rsidRPr="009008B1">
        <w:rPr>
          <w:rFonts w:ascii="Avenir Next Condensed" w:hAnsi="Avenir Next Condensed" w:cs="Angsana New"/>
          <w:color w:val="000000"/>
        </w:rPr>
        <w:t>ext_features</w:t>
      </w:r>
      <w:proofErr w:type="spellEnd"/>
      <w:r w:rsidRPr="009008B1">
        <w:rPr>
          <w:rFonts w:ascii="Avenir Next Condensed" w:hAnsi="Avenir Next Condensed" w:cs="Angsana New"/>
          <w:color w:val="000000"/>
        </w:rPr>
        <w:t>])</w:t>
      </w:r>
    </w:p>
    <w:p w14:paraId="4718D436" w14:textId="38E034C8" w:rsidR="009008B1" w:rsidRPr="009008B1" w:rsidRDefault="009008B1" w:rsidP="009008B1">
      <w:pPr>
        <w:rPr>
          <w:rFonts w:ascii="Avenir Next Condensed" w:hAnsi="Avenir Next Condensed" w:cs="Angsana New"/>
          <w:color w:val="000000"/>
        </w:rPr>
      </w:pPr>
      <w:proofErr w:type="spellStart"/>
      <w:r w:rsidRPr="009008B1">
        <w:rPr>
          <w:rFonts w:ascii="Avenir Next Condensed" w:hAnsi="Avenir Next Condensed" w:cs="Angsana New"/>
          <w:color w:val="000000"/>
        </w:rPr>
        <w:t>target_</w:t>
      </w:r>
      <w:proofErr w:type="gramStart"/>
      <w:r w:rsidRPr="009008B1">
        <w:rPr>
          <w:rFonts w:ascii="Avenir Next Condensed" w:hAnsi="Avenir Next Condensed" w:cs="Angsana New"/>
          <w:color w:val="000000"/>
        </w:rPr>
        <w:t>files.append</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fn</w:t>
      </w:r>
      <w:proofErr w:type="spellEnd"/>
      <w:r w:rsidRPr="009008B1">
        <w:rPr>
          <w:rFonts w:ascii="Avenir Next Condensed" w:hAnsi="Avenir Next Condensed" w:cs="Angsana New"/>
          <w:color w:val="000000"/>
        </w:rPr>
        <w:t>)</w:t>
      </w:r>
    </w:p>
    <w:p w14:paraId="1E91FA41" w14:textId="0C55A856"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return </w:t>
      </w:r>
      <w:proofErr w:type="spellStart"/>
      <w:proofErr w:type="gramStart"/>
      <w:r w:rsidRPr="009008B1">
        <w:rPr>
          <w:rFonts w:ascii="Avenir Next Condensed" w:hAnsi="Avenir Next Condensed" w:cs="Angsana New"/>
          <w:color w:val="000000"/>
        </w:rPr>
        <w:t>np.array</w:t>
      </w:r>
      <w:proofErr w:type="spellEnd"/>
      <w:proofErr w:type="gramEnd"/>
      <w:r w:rsidRPr="009008B1">
        <w:rPr>
          <w:rFonts w:ascii="Avenir Next Condensed" w:hAnsi="Avenir Next Condensed" w:cs="Angsana New"/>
          <w:color w:val="000000"/>
        </w:rPr>
        <w:t>(features)</w:t>
      </w:r>
    </w:p>
    <w:p w14:paraId="613A52E6" w14:textId="77777777" w:rsidR="009008B1" w:rsidRDefault="009008B1" w:rsidP="009008B1">
      <w:pPr>
        <w:pStyle w:val="ListParagraph"/>
        <w:ind w:left="2160"/>
        <w:rPr>
          <w:rFonts w:ascii="Avenir Next Condensed" w:eastAsia="Times New Roman" w:hAnsi="Avenir Next Condensed" w:cs="Angsana New"/>
          <w:color w:val="000000"/>
        </w:rPr>
      </w:pPr>
    </w:p>
    <w:p w14:paraId="158B1FBE" w14:textId="77777777" w:rsidR="009008B1" w:rsidRPr="009008B1" w:rsidRDefault="009008B1" w:rsidP="009008B1">
      <w:pPr>
        <w:pStyle w:val="ListParagraph"/>
        <w:numPr>
          <w:ilvl w:val="0"/>
          <w:numId w:val="23"/>
        </w:numPr>
        <w:rPr>
          <w:rFonts w:asciiTheme="minorHAnsi" w:hAnsiTheme="minorHAnsi" w:cs="Angsana New"/>
          <w:color w:val="000000"/>
        </w:rPr>
      </w:pPr>
      <w:r w:rsidRPr="009008B1">
        <w:rPr>
          <w:rFonts w:asciiTheme="minorHAnsi" w:hAnsiTheme="minorHAnsi" w:cs="Angsana New"/>
          <w:color w:val="000000"/>
        </w:rPr>
        <w:t xml:space="preserve">The SVM classifier is loaded and is given the features to fit </w:t>
      </w:r>
      <w:proofErr w:type="gramStart"/>
      <w:r w:rsidRPr="009008B1">
        <w:rPr>
          <w:rFonts w:asciiTheme="minorHAnsi" w:hAnsiTheme="minorHAnsi" w:cs="Angsana New"/>
          <w:color w:val="000000"/>
        </w:rPr>
        <w:t>itself(</w:t>
      </w:r>
      <w:proofErr w:type="gramEnd"/>
      <w:r w:rsidRPr="009008B1">
        <w:rPr>
          <w:rFonts w:asciiTheme="minorHAnsi" w:hAnsiTheme="minorHAnsi" w:cs="Angsana New"/>
          <w:color w:val="000000"/>
        </w:rPr>
        <w:t>Training process).</w:t>
      </w:r>
    </w:p>
    <w:p w14:paraId="154D7BDE" w14:textId="77777777" w:rsidR="009008B1" w:rsidRDefault="009008B1" w:rsidP="009008B1">
      <w:pPr>
        <w:rPr>
          <w:rFonts w:asciiTheme="minorHAnsi" w:hAnsiTheme="minorHAnsi" w:cs="Angsana New"/>
          <w:color w:val="000000"/>
        </w:rPr>
      </w:pPr>
    </w:p>
    <w:p w14:paraId="58959DD5" w14:textId="7777777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model = </w:t>
      </w:r>
      <w:proofErr w:type="spellStart"/>
      <w:proofErr w:type="gramStart"/>
      <w:r w:rsidRPr="009008B1">
        <w:rPr>
          <w:rFonts w:ascii="Avenir Next Condensed" w:hAnsi="Avenir Next Condensed" w:cs="Angsana New"/>
          <w:color w:val="000000"/>
        </w:rPr>
        <w:t>pickle.load</w:t>
      </w:r>
      <w:proofErr w:type="spellEnd"/>
      <w:proofErr w:type="gramEnd"/>
      <w:r w:rsidRPr="009008B1">
        <w:rPr>
          <w:rFonts w:ascii="Avenir Next Condensed" w:hAnsi="Avenir Next Condensed" w:cs="Angsana New"/>
          <w:color w:val="000000"/>
        </w:rPr>
        <w:t>(open(filename, '</w:t>
      </w:r>
      <w:proofErr w:type="spellStart"/>
      <w:r w:rsidRPr="009008B1">
        <w:rPr>
          <w:rFonts w:ascii="Avenir Next Condensed" w:hAnsi="Avenir Next Condensed" w:cs="Angsana New"/>
          <w:color w:val="000000"/>
        </w:rPr>
        <w:t>rb</w:t>
      </w:r>
      <w:proofErr w:type="spellEnd"/>
      <w:r w:rsidRPr="009008B1">
        <w:rPr>
          <w:rFonts w:ascii="Avenir Next Condensed" w:hAnsi="Avenir Next Condensed" w:cs="Angsana New"/>
          <w:color w:val="000000"/>
        </w:rPr>
        <w:t>'))</w:t>
      </w:r>
    </w:p>
    <w:p w14:paraId="7ED4D854" w14:textId="7777777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prediction = </w:t>
      </w:r>
      <w:proofErr w:type="spellStart"/>
      <w:proofErr w:type="gramStart"/>
      <w:r w:rsidRPr="009008B1">
        <w:rPr>
          <w:rFonts w:ascii="Avenir Next Condensed" w:hAnsi="Avenir Next Condensed" w:cs="Angsana New"/>
          <w:color w:val="000000"/>
        </w:rPr>
        <w:t>model.predict</w:t>
      </w:r>
      <w:proofErr w:type="spellEnd"/>
      <w:proofErr w:type="gram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ts_features</w:t>
      </w:r>
      <w:proofErr w:type="spellEnd"/>
      <w:r w:rsidRPr="009008B1">
        <w:rPr>
          <w:rFonts w:ascii="Avenir Next Condensed" w:hAnsi="Avenir Next Condensed" w:cs="Angsana New"/>
          <w:color w:val="000000"/>
        </w:rPr>
        <w:t xml:space="preserve">) </w:t>
      </w:r>
    </w:p>
    <w:p w14:paraId="467C1A8E" w14:textId="77777777" w:rsidR="009008B1" w:rsidRDefault="009008B1" w:rsidP="009008B1">
      <w:pPr>
        <w:rPr>
          <w:rFonts w:ascii="Avenir Next Condensed" w:hAnsi="Avenir Next Condensed" w:cs="Angsana New"/>
          <w:color w:val="000000"/>
        </w:rPr>
      </w:pPr>
    </w:p>
    <w:p w14:paraId="2213A629" w14:textId="77777777" w:rsidR="009008B1" w:rsidRPr="009008B1" w:rsidRDefault="009008B1" w:rsidP="009008B1">
      <w:pPr>
        <w:pStyle w:val="ListParagraph"/>
        <w:numPr>
          <w:ilvl w:val="0"/>
          <w:numId w:val="23"/>
        </w:numPr>
        <w:rPr>
          <w:rFonts w:asciiTheme="minorHAnsi" w:hAnsiTheme="minorHAnsi" w:cs="Angsana New"/>
          <w:color w:val="000000"/>
        </w:rPr>
      </w:pPr>
      <w:proofErr w:type="gramStart"/>
      <w:r w:rsidRPr="009008B1">
        <w:rPr>
          <w:rFonts w:asciiTheme="minorHAnsi" w:hAnsiTheme="minorHAnsi" w:cs="Angsana New"/>
          <w:color w:val="000000"/>
        </w:rPr>
        <w:t>Finally</w:t>
      </w:r>
      <w:proofErr w:type="gramEnd"/>
      <w:r w:rsidRPr="009008B1">
        <w:rPr>
          <w:rFonts w:asciiTheme="minorHAnsi" w:hAnsiTheme="minorHAnsi" w:cs="Angsana New"/>
          <w:color w:val="000000"/>
        </w:rPr>
        <w:t xml:space="preserve"> the each of the speech file from the </w:t>
      </w:r>
      <w:proofErr w:type="spellStart"/>
      <w:r w:rsidRPr="009008B1">
        <w:rPr>
          <w:rFonts w:asciiTheme="minorHAnsi" w:hAnsiTheme="minorHAnsi" w:cs="Angsana New"/>
          <w:color w:val="000000"/>
        </w:rPr>
        <w:t>floder</w:t>
      </w:r>
      <w:proofErr w:type="spellEnd"/>
      <w:r w:rsidRPr="009008B1">
        <w:rPr>
          <w:rFonts w:asciiTheme="minorHAnsi" w:hAnsiTheme="minorHAnsi" w:cs="Angsana New"/>
          <w:color w:val="000000"/>
        </w:rPr>
        <w:t xml:space="preserve"> </w:t>
      </w:r>
      <w:proofErr w:type="spellStart"/>
      <w:r w:rsidRPr="009008B1">
        <w:rPr>
          <w:rFonts w:asciiTheme="minorHAnsi" w:hAnsiTheme="minorHAnsi" w:cs="Angsana New"/>
          <w:color w:val="000000"/>
        </w:rPr>
        <w:t>new_test_sounds</w:t>
      </w:r>
      <w:proofErr w:type="spellEnd"/>
      <w:r w:rsidRPr="009008B1">
        <w:rPr>
          <w:rFonts w:asciiTheme="minorHAnsi" w:hAnsiTheme="minorHAnsi" w:cs="Angsana New"/>
          <w:color w:val="000000"/>
        </w:rPr>
        <w:t xml:space="preserve"> are read one by one and the features of them are extracted and the classifier is made to predict the output.</w:t>
      </w:r>
    </w:p>
    <w:p w14:paraId="66DA2DF0" w14:textId="77777777" w:rsidR="009008B1" w:rsidRPr="009008B1" w:rsidRDefault="009008B1" w:rsidP="009008B1">
      <w:pPr>
        <w:rPr>
          <w:rFonts w:ascii="Avenir Next Condensed" w:hAnsi="Avenir Next Condensed" w:cs="Angsana New"/>
          <w:color w:val="000000"/>
        </w:rPr>
      </w:pPr>
      <w:r w:rsidRPr="009008B1">
        <w:rPr>
          <w:rFonts w:ascii="Avenir Next Condensed" w:hAnsi="Avenir Next Condensed" w:cs="Angsana New"/>
          <w:color w:val="000000"/>
        </w:rPr>
        <w:t xml:space="preserve">for </w:t>
      </w:r>
      <w:proofErr w:type="spellStart"/>
      <w:r w:rsidRPr="009008B1">
        <w:rPr>
          <w:rFonts w:ascii="Avenir Next Condensed" w:hAnsi="Avenir Next Condensed" w:cs="Angsana New"/>
          <w:color w:val="000000"/>
        </w:rPr>
        <w:t>i</w:t>
      </w:r>
      <w:proofErr w:type="spellEnd"/>
      <w:r w:rsidRPr="009008B1">
        <w:rPr>
          <w:rFonts w:ascii="Avenir Next Condensed" w:hAnsi="Avenir Next Condensed" w:cs="Angsana New"/>
          <w:color w:val="000000"/>
        </w:rPr>
        <w:t xml:space="preserve">, </w:t>
      </w:r>
      <w:proofErr w:type="spellStart"/>
      <w:r w:rsidRPr="009008B1">
        <w:rPr>
          <w:rFonts w:ascii="Avenir Next Condensed" w:hAnsi="Avenir Next Condensed" w:cs="Angsana New"/>
          <w:color w:val="000000"/>
        </w:rPr>
        <w:t>val</w:t>
      </w:r>
      <w:proofErr w:type="spellEnd"/>
      <w:r w:rsidRPr="009008B1">
        <w:rPr>
          <w:rFonts w:ascii="Avenir Next Condensed" w:hAnsi="Avenir Next Condensed" w:cs="Angsana New"/>
          <w:color w:val="000000"/>
        </w:rPr>
        <w:t xml:space="preserve"> in enumerate(prediction):</w:t>
      </w:r>
    </w:p>
    <w:p w14:paraId="5B212F1F" w14:textId="4D27B040" w:rsidR="009008B1" w:rsidRDefault="009008B1" w:rsidP="009008B1">
      <w:pPr>
        <w:rPr>
          <w:rFonts w:ascii="Avenir Next Condensed" w:hAnsi="Avenir Next Condensed" w:cs="Angsana New"/>
          <w:color w:val="000000"/>
        </w:rPr>
      </w:pPr>
      <w:proofErr w:type="gramStart"/>
      <w:r w:rsidRPr="009008B1">
        <w:rPr>
          <w:rFonts w:ascii="Avenir Next Condensed" w:hAnsi="Avenir Next Condensed" w:cs="Angsana New"/>
          <w:color w:val="000000"/>
        </w:rPr>
        <w:t>print(</w:t>
      </w:r>
      <w:proofErr w:type="gramEnd"/>
      <w:r w:rsidRPr="009008B1">
        <w:rPr>
          <w:rFonts w:ascii="Avenir Next Condensed" w:hAnsi="Avenir Next Condensed" w:cs="Angsana New"/>
          <w:color w:val="000000"/>
        </w:rPr>
        <w:t xml:space="preserve">"Input File: ", </w:t>
      </w:r>
      <w:proofErr w:type="spellStart"/>
      <w:r w:rsidRPr="009008B1">
        <w:rPr>
          <w:rFonts w:ascii="Avenir Next Condensed" w:hAnsi="Avenir Next Condensed" w:cs="Angsana New"/>
          <w:color w:val="000000"/>
        </w:rPr>
        <w:t>target_files</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i</w:t>
      </w:r>
      <w:proofErr w:type="spellEnd"/>
      <w:r w:rsidRPr="009008B1">
        <w:rPr>
          <w:rFonts w:ascii="Avenir Next Condensed" w:hAnsi="Avenir Next Condensed" w:cs="Angsana New"/>
          <w:color w:val="000000"/>
        </w:rPr>
        <w:t>], "|", " Predicted Emotion Is:", classes[</w:t>
      </w:r>
      <w:proofErr w:type="spellStart"/>
      <w:r w:rsidRPr="009008B1">
        <w:rPr>
          <w:rFonts w:ascii="Avenir Next Condensed" w:hAnsi="Avenir Next Condensed" w:cs="Angsana New"/>
          <w:color w:val="000000"/>
        </w:rPr>
        <w:t>int</w:t>
      </w:r>
      <w:proofErr w:type="spellEnd"/>
      <w:r w:rsidRPr="009008B1">
        <w:rPr>
          <w:rFonts w:ascii="Avenir Next Condensed" w:hAnsi="Avenir Next Condensed" w:cs="Angsana New"/>
          <w:color w:val="000000"/>
        </w:rPr>
        <w:t>(</w:t>
      </w:r>
      <w:proofErr w:type="spellStart"/>
      <w:r w:rsidRPr="009008B1">
        <w:rPr>
          <w:rFonts w:ascii="Avenir Next Condensed" w:hAnsi="Avenir Next Condensed" w:cs="Angsana New"/>
          <w:color w:val="000000"/>
        </w:rPr>
        <w:t>val</w:t>
      </w:r>
      <w:proofErr w:type="spellEnd"/>
      <w:r w:rsidRPr="009008B1">
        <w:rPr>
          <w:rFonts w:ascii="Avenir Next Condensed" w:hAnsi="Avenir Next Condensed" w:cs="Angsana New"/>
          <w:color w:val="000000"/>
        </w:rPr>
        <w:t>)])</w:t>
      </w:r>
    </w:p>
    <w:p w14:paraId="07FE4408" w14:textId="77777777" w:rsidR="009008B1" w:rsidRDefault="009008B1" w:rsidP="009008B1">
      <w:pPr>
        <w:rPr>
          <w:rFonts w:ascii="Avenir Next Condensed" w:hAnsi="Avenir Next Condensed" w:cs="Angsana New"/>
          <w:color w:val="000000"/>
        </w:rPr>
      </w:pPr>
    </w:p>
    <w:p w14:paraId="4084991C" w14:textId="766E76E6" w:rsidR="009008B1" w:rsidRPr="009008B1" w:rsidRDefault="009008B1" w:rsidP="009008B1">
      <w:pPr>
        <w:pStyle w:val="Heading2"/>
        <w:numPr>
          <w:ilvl w:val="1"/>
          <w:numId w:val="21"/>
        </w:numPr>
        <w:rPr>
          <w:rFonts w:ascii="Avenir Next Condensed" w:eastAsia="Times New Roman" w:hAnsi="Avenir Next Condensed" w:cs="Angsana New"/>
        </w:rPr>
      </w:pPr>
      <w:bookmarkStart w:id="52" w:name="_Toc521751596"/>
      <w:r w:rsidRPr="00B00DAA">
        <w:rPr>
          <w:rFonts w:eastAsia="Times New Roman"/>
        </w:rPr>
        <w:t>Testing and validation of the reference model with the given speech files</w:t>
      </w:r>
      <w:bookmarkEnd w:id="52"/>
    </w:p>
    <w:p w14:paraId="2982F4E5" w14:textId="77777777" w:rsidR="007D40CC" w:rsidRDefault="007D40CC" w:rsidP="007D40CC">
      <w:pPr>
        <w:spacing w:line="360" w:lineRule="auto"/>
        <w:jc w:val="both"/>
        <w:rPr>
          <w:rFonts w:ascii="Calibri" w:hAnsi="Calibri" w:cs="Calibri"/>
        </w:rPr>
      </w:pPr>
    </w:p>
    <w:p w14:paraId="5EE4D8CA" w14:textId="77777777" w:rsidR="009008B1" w:rsidRPr="009008B1" w:rsidRDefault="009008B1" w:rsidP="009008B1">
      <w:pPr>
        <w:spacing w:line="360" w:lineRule="auto"/>
        <w:rPr>
          <w:rFonts w:asciiTheme="minorHAnsi" w:hAnsiTheme="minorHAnsi"/>
        </w:rPr>
      </w:pPr>
      <w:r w:rsidRPr="009008B1">
        <w:rPr>
          <w:rFonts w:asciiTheme="minorHAnsi" w:hAnsiTheme="minorHAnsi"/>
        </w:rPr>
        <w:t>Emotion recognition by means of SVM is implemented and allowed to test the accuracy of the system.</w:t>
      </w:r>
    </w:p>
    <w:p w14:paraId="0C5DA024" w14:textId="77777777" w:rsidR="009008B1" w:rsidRPr="009008B1" w:rsidRDefault="009008B1" w:rsidP="009008B1">
      <w:pPr>
        <w:spacing w:line="360" w:lineRule="auto"/>
        <w:rPr>
          <w:rFonts w:asciiTheme="minorHAnsi" w:hAnsiTheme="minorHAnsi"/>
        </w:rPr>
      </w:pPr>
    </w:p>
    <w:p w14:paraId="7ED547FC" w14:textId="77777777" w:rsidR="009008B1" w:rsidRPr="009008B1" w:rsidRDefault="009008B1" w:rsidP="009008B1">
      <w:pPr>
        <w:spacing w:line="360" w:lineRule="auto"/>
        <w:rPr>
          <w:rFonts w:asciiTheme="minorHAnsi" w:hAnsiTheme="minorHAnsi"/>
        </w:rPr>
      </w:pPr>
      <w:r w:rsidRPr="009008B1">
        <w:rPr>
          <w:rFonts w:asciiTheme="minorHAnsi" w:hAnsiTheme="minorHAnsi"/>
        </w:rPr>
        <w:t xml:space="preserve">The provided Data set is </w:t>
      </w:r>
      <w:proofErr w:type="gramStart"/>
      <w:r w:rsidRPr="009008B1">
        <w:rPr>
          <w:rFonts w:asciiTheme="minorHAnsi" w:hAnsiTheme="minorHAnsi"/>
        </w:rPr>
        <w:t>been</w:t>
      </w:r>
      <w:proofErr w:type="gramEnd"/>
      <w:r w:rsidRPr="009008B1">
        <w:rPr>
          <w:rFonts w:asciiTheme="minorHAnsi" w:hAnsiTheme="minorHAnsi"/>
        </w:rPr>
        <w:t xml:space="preserve"> tested over the model and the result of the software </w:t>
      </w:r>
      <w:proofErr w:type="spellStart"/>
      <w:r w:rsidRPr="009008B1">
        <w:rPr>
          <w:rFonts w:asciiTheme="minorHAnsi" w:hAnsiTheme="minorHAnsi"/>
        </w:rPr>
        <w:t>programme</w:t>
      </w:r>
      <w:proofErr w:type="spellEnd"/>
      <w:r w:rsidRPr="009008B1">
        <w:rPr>
          <w:rFonts w:asciiTheme="minorHAnsi" w:hAnsiTheme="minorHAnsi"/>
        </w:rPr>
        <w:t xml:space="preserve"> are as follows.</w:t>
      </w:r>
    </w:p>
    <w:p w14:paraId="5737969E" w14:textId="77777777" w:rsidR="009008B1" w:rsidRPr="009008B1" w:rsidRDefault="009008B1" w:rsidP="009008B1">
      <w:pPr>
        <w:spacing w:line="360" w:lineRule="auto"/>
        <w:rPr>
          <w:rFonts w:asciiTheme="minorHAnsi" w:hAnsiTheme="minorHAnsi"/>
        </w:rPr>
      </w:pPr>
    </w:p>
    <w:p w14:paraId="0A99FFD9"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/YAF_young_angry.wav </w:t>
      </w:r>
      <w:proofErr w:type="gramStart"/>
      <w:r w:rsidRPr="009008B1">
        <w:rPr>
          <w:rFonts w:asciiTheme="minorHAnsi" w:hAnsiTheme="minorHAnsi"/>
        </w:rPr>
        <w:t>|  Predicted</w:t>
      </w:r>
      <w:proofErr w:type="gramEnd"/>
      <w:r w:rsidRPr="009008B1">
        <w:rPr>
          <w:rFonts w:asciiTheme="minorHAnsi" w:hAnsiTheme="minorHAnsi"/>
        </w:rPr>
        <w:t xml:space="preserve"> Emotion Is: angry</w:t>
      </w:r>
    </w:p>
    <w:p w14:paraId="50F8D025"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/YAF_young_disgust.wav </w:t>
      </w:r>
      <w:proofErr w:type="gramStart"/>
      <w:r w:rsidRPr="009008B1">
        <w:rPr>
          <w:rFonts w:asciiTheme="minorHAnsi" w:hAnsiTheme="minorHAnsi"/>
        </w:rPr>
        <w:t>|  Predicted</w:t>
      </w:r>
      <w:proofErr w:type="gramEnd"/>
      <w:r w:rsidRPr="009008B1">
        <w:rPr>
          <w:rFonts w:asciiTheme="minorHAnsi" w:hAnsiTheme="minorHAnsi"/>
        </w:rPr>
        <w:t xml:space="preserve"> Emotion Is: disgust</w:t>
      </w:r>
    </w:p>
    <w:p w14:paraId="7455EAA3"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/YAF_young_fear.wav </w:t>
      </w:r>
      <w:proofErr w:type="gramStart"/>
      <w:r w:rsidRPr="009008B1">
        <w:rPr>
          <w:rFonts w:asciiTheme="minorHAnsi" w:hAnsiTheme="minorHAnsi"/>
        </w:rPr>
        <w:t>|  Predicted</w:t>
      </w:r>
      <w:proofErr w:type="gramEnd"/>
      <w:r w:rsidRPr="009008B1">
        <w:rPr>
          <w:rFonts w:asciiTheme="minorHAnsi" w:hAnsiTheme="minorHAnsi"/>
        </w:rPr>
        <w:t xml:space="preserve"> Emotion Is: fear</w:t>
      </w:r>
    </w:p>
    <w:p w14:paraId="1F176F32"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/YAF_young_happy.wav </w:t>
      </w:r>
      <w:proofErr w:type="gramStart"/>
      <w:r w:rsidRPr="009008B1">
        <w:rPr>
          <w:rFonts w:asciiTheme="minorHAnsi" w:hAnsiTheme="minorHAnsi"/>
        </w:rPr>
        <w:t>|  Predicted</w:t>
      </w:r>
      <w:proofErr w:type="gramEnd"/>
      <w:r w:rsidRPr="009008B1">
        <w:rPr>
          <w:rFonts w:asciiTheme="minorHAnsi" w:hAnsiTheme="minorHAnsi"/>
        </w:rPr>
        <w:t xml:space="preserve"> Emotion Is: happy</w:t>
      </w:r>
    </w:p>
    <w:p w14:paraId="61118DEE"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/YAF_young_neutral.wav </w:t>
      </w:r>
      <w:proofErr w:type="gramStart"/>
      <w:r w:rsidRPr="009008B1">
        <w:rPr>
          <w:rFonts w:asciiTheme="minorHAnsi" w:hAnsiTheme="minorHAnsi"/>
        </w:rPr>
        <w:t>|  Predicted</w:t>
      </w:r>
      <w:proofErr w:type="gramEnd"/>
      <w:r w:rsidRPr="009008B1">
        <w:rPr>
          <w:rFonts w:asciiTheme="minorHAnsi" w:hAnsiTheme="minorHAnsi"/>
        </w:rPr>
        <w:t xml:space="preserve"> Emotion Is: neutral</w:t>
      </w:r>
    </w:p>
    <w:p w14:paraId="797EC936"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w:t>
      </w:r>
      <w:proofErr w:type="gramStart"/>
      <w:r w:rsidRPr="009008B1">
        <w:rPr>
          <w:rFonts w:asciiTheme="minorHAnsi" w:hAnsiTheme="minorHAnsi"/>
        </w:rPr>
        <w:t xml:space="preserve">  .</w:t>
      </w:r>
      <w:proofErr w:type="gramEnd"/>
      <w:r w:rsidRPr="009008B1">
        <w:rPr>
          <w:rFonts w:asciiTheme="minorHAnsi" w:hAnsiTheme="minorHAnsi"/>
        </w:rPr>
        <w:t>/</w:t>
      </w:r>
      <w:proofErr w:type="spellStart"/>
      <w:r w:rsidRPr="009008B1">
        <w:rPr>
          <w:rFonts w:asciiTheme="minorHAnsi" w:hAnsiTheme="minorHAnsi"/>
        </w:rPr>
        <w:t>new_test_sounds</w:t>
      </w:r>
      <w:proofErr w:type="spellEnd"/>
      <w:r w:rsidRPr="009008B1">
        <w:rPr>
          <w:rFonts w:asciiTheme="minorHAnsi" w:hAnsiTheme="minorHAnsi"/>
        </w:rPr>
        <w:t>/</w:t>
      </w:r>
      <w:proofErr w:type="spellStart"/>
      <w:r w:rsidRPr="009008B1">
        <w:rPr>
          <w:rFonts w:asciiTheme="minorHAnsi" w:hAnsiTheme="minorHAnsi"/>
        </w:rPr>
        <w:t>YAF_young_ps</w:t>
      </w:r>
      <w:proofErr w:type="spellEnd"/>
      <w:r w:rsidRPr="009008B1">
        <w:rPr>
          <w:rFonts w:asciiTheme="minorHAnsi" w:hAnsiTheme="minorHAnsi"/>
        </w:rPr>
        <w:t>(Pleasant Surprise).wav |  Predicted Emotion Is: surprise</w:t>
      </w:r>
    </w:p>
    <w:p w14:paraId="0FFA1016" w14:textId="77777777" w:rsidR="009008B1" w:rsidRPr="009008B1" w:rsidRDefault="009008B1" w:rsidP="009008B1">
      <w:pPr>
        <w:spacing w:line="360" w:lineRule="auto"/>
        <w:rPr>
          <w:rFonts w:asciiTheme="minorHAnsi" w:hAnsiTheme="minorHAnsi"/>
        </w:rPr>
      </w:pPr>
      <w:r w:rsidRPr="009008B1">
        <w:rPr>
          <w:rFonts w:asciiTheme="minorHAnsi" w:hAnsiTheme="minorHAnsi"/>
        </w:rPr>
        <w:t>Input File:  ./</w:t>
      </w:r>
      <w:proofErr w:type="spellStart"/>
      <w:r w:rsidRPr="009008B1">
        <w:rPr>
          <w:rFonts w:asciiTheme="minorHAnsi" w:hAnsiTheme="minorHAnsi"/>
        </w:rPr>
        <w:t>new_test_sounds</w:t>
      </w:r>
      <w:proofErr w:type="spellEnd"/>
      <w:r w:rsidRPr="009008B1">
        <w:rPr>
          <w:rFonts w:asciiTheme="minorHAnsi" w:hAnsiTheme="minorHAnsi"/>
        </w:rPr>
        <w:t xml:space="preserve">/YAF_young_sad.wav </w:t>
      </w:r>
      <w:proofErr w:type="gramStart"/>
      <w:r w:rsidRPr="009008B1">
        <w:rPr>
          <w:rFonts w:asciiTheme="minorHAnsi" w:hAnsiTheme="minorHAnsi"/>
        </w:rPr>
        <w:t>|  Predicted</w:t>
      </w:r>
      <w:proofErr w:type="gramEnd"/>
      <w:r w:rsidRPr="009008B1">
        <w:rPr>
          <w:rFonts w:asciiTheme="minorHAnsi" w:hAnsiTheme="minorHAnsi"/>
        </w:rPr>
        <w:t xml:space="preserve"> Emotion Is: disgust</w:t>
      </w:r>
    </w:p>
    <w:p w14:paraId="0747CC06" w14:textId="77777777" w:rsidR="009008B1" w:rsidRPr="009008B1" w:rsidRDefault="009008B1" w:rsidP="009008B1">
      <w:pPr>
        <w:spacing w:line="360" w:lineRule="auto"/>
        <w:rPr>
          <w:rFonts w:asciiTheme="minorHAnsi" w:hAnsiTheme="minorHAnsi"/>
          <w:color w:val="000000"/>
        </w:rPr>
      </w:pPr>
    </w:p>
    <w:p w14:paraId="16D1BCDE" w14:textId="328CFCBC" w:rsidR="00E94ECF" w:rsidRDefault="00E94ECF" w:rsidP="00E94ECF">
      <w:pPr>
        <w:pStyle w:val="Caption"/>
        <w:keepNext/>
        <w:jc w:val="center"/>
      </w:pPr>
      <w:bookmarkStart w:id="53" w:name="_Toc521751552"/>
      <w:r>
        <w:t xml:space="preserve">Table </w:t>
      </w:r>
      <w:fldSimple w:instr=" STYLEREF 2 \s ">
        <w:r w:rsidR="00D77652">
          <w:rPr>
            <w:noProof/>
          </w:rPr>
          <w:t>3.4</w:t>
        </w:r>
      </w:fldSimple>
      <w:r w:rsidR="003F73A7">
        <w:noBreakHyphen/>
      </w:r>
      <w:fldSimple w:instr=" SEQ Table \* ARABIC \s 2 ">
        <w:r w:rsidR="00D77652">
          <w:rPr>
            <w:noProof/>
          </w:rPr>
          <w:t>1</w:t>
        </w:r>
      </w:fldSimple>
      <w:r>
        <w:t>:Result validation of the Emotion Recognition system</w:t>
      </w:r>
      <w:bookmarkEnd w:id="53"/>
    </w:p>
    <w:tbl>
      <w:tblPr>
        <w:tblStyle w:val="TableGrid"/>
        <w:tblW w:w="0" w:type="auto"/>
        <w:tblLook w:val="04A0" w:firstRow="1" w:lastRow="0" w:firstColumn="1" w:lastColumn="0" w:noHBand="0" w:noVBand="1"/>
      </w:tblPr>
      <w:tblGrid>
        <w:gridCol w:w="3003"/>
        <w:gridCol w:w="3003"/>
        <w:gridCol w:w="3004"/>
      </w:tblGrid>
      <w:tr w:rsidR="009008B1" w:rsidRPr="009008B1" w14:paraId="308744B2" w14:textId="77777777" w:rsidTr="00E94ECF">
        <w:trPr>
          <w:trHeight w:val="492"/>
        </w:trPr>
        <w:tc>
          <w:tcPr>
            <w:tcW w:w="3003" w:type="dxa"/>
            <w:vAlign w:val="center"/>
          </w:tcPr>
          <w:p w14:paraId="686AC636" w14:textId="77777777" w:rsidR="009008B1" w:rsidRPr="009008B1" w:rsidRDefault="009008B1" w:rsidP="009008B1">
            <w:pPr>
              <w:spacing w:line="360" w:lineRule="auto"/>
              <w:jc w:val="center"/>
              <w:rPr>
                <w:rFonts w:asciiTheme="minorHAnsi" w:hAnsiTheme="minorHAnsi"/>
                <w:b/>
                <w:color w:val="000000"/>
              </w:rPr>
            </w:pPr>
            <w:r w:rsidRPr="009008B1">
              <w:rPr>
                <w:rFonts w:asciiTheme="minorHAnsi" w:hAnsiTheme="minorHAnsi"/>
                <w:b/>
                <w:color w:val="000000"/>
              </w:rPr>
              <w:t>Audio file</w:t>
            </w:r>
          </w:p>
        </w:tc>
        <w:tc>
          <w:tcPr>
            <w:tcW w:w="3003" w:type="dxa"/>
            <w:vAlign w:val="center"/>
          </w:tcPr>
          <w:p w14:paraId="6343031F" w14:textId="77777777" w:rsidR="009008B1" w:rsidRPr="009008B1" w:rsidRDefault="009008B1" w:rsidP="009008B1">
            <w:pPr>
              <w:spacing w:line="360" w:lineRule="auto"/>
              <w:jc w:val="center"/>
              <w:rPr>
                <w:rFonts w:asciiTheme="minorHAnsi" w:hAnsiTheme="minorHAnsi"/>
                <w:b/>
                <w:color w:val="000000"/>
              </w:rPr>
            </w:pPr>
            <w:r w:rsidRPr="009008B1">
              <w:rPr>
                <w:rFonts w:asciiTheme="minorHAnsi" w:hAnsiTheme="minorHAnsi"/>
                <w:b/>
                <w:color w:val="000000"/>
              </w:rPr>
              <w:t>Emotion</w:t>
            </w:r>
          </w:p>
        </w:tc>
        <w:tc>
          <w:tcPr>
            <w:tcW w:w="3004" w:type="dxa"/>
            <w:vAlign w:val="center"/>
          </w:tcPr>
          <w:p w14:paraId="1CDB9F9E" w14:textId="77777777" w:rsidR="009008B1" w:rsidRPr="009008B1" w:rsidRDefault="009008B1" w:rsidP="009008B1">
            <w:pPr>
              <w:spacing w:line="360" w:lineRule="auto"/>
              <w:jc w:val="center"/>
              <w:rPr>
                <w:rFonts w:asciiTheme="minorHAnsi" w:hAnsiTheme="minorHAnsi"/>
                <w:b/>
                <w:color w:val="000000"/>
              </w:rPr>
            </w:pPr>
            <w:r w:rsidRPr="009008B1">
              <w:rPr>
                <w:rFonts w:asciiTheme="minorHAnsi" w:hAnsiTheme="minorHAnsi"/>
                <w:b/>
                <w:color w:val="000000"/>
              </w:rPr>
              <w:t>Predicted Emotion</w:t>
            </w:r>
          </w:p>
        </w:tc>
      </w:tr>
      <w:tr w:rsidR="009008B1" w:rsidRPr="009008B1" w14:paraId="61483431" w14:textId="77777777" w:rsidTr="00E94ECF">
        <w:tc>
          <w:tcPr>
            <w:tcW w:w="3003" w:type="dxa"/>
            <w:vAlign w:val="center"/>
          </w:tcPr>
          <w:p w14:paraId="50632167"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YAF_young_angry.wav</w:t>
            </w:r>
          </w:p>
        </w:tc>
        <w:tc>
          <w:tcPr>
            <w:tcW w:w="3003" w:type="dxa"/>
            <w:vAlign w:val="center"/>
          </w:tcPr>
          <w:p w14:paraId="060543DD"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Angry</w:t>
            </w:r>
          </w:p>
        </w:tc>
        <w:tc>
          <w:tcPr>
            <w:tcW w:w="3004" w:type="dxa"/>
            <w:vAlign w:val="center"/>
          </w:tcPr>
          <w:p w14:paraId="130927CA"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Angry</w:t>
            </w:r>
          </w:p>
        </w:tc>
      </w:tr>
      <w:tr w:rsidR="009008B1" w:rsidRPr="009008B1" w14:paraId="411E7FE6" w14:textId="77777777" w:rsidTr="00E94ECF">
        <w:tc>
          <w:tcPr>
            <w:tcW w:w="3003" w:type="dxa"/>
            <w:vAlign w:val="center"/>
          </w:tcPr>
          <w:p w14:paraId="2A072467"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YAF_young_disgust.wav</w:t>
            </w:r>
          </w:p>
        </w:tc>
        <w:tc>
          <w:tcPr>
            <w:tcW w:w="3003" w:type="dxa"/>
            <w:vAlign w:val="center"/>
          </w:tcPr>
          <w:p w14:paraId="6F0C4CC5"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Disgust</w:t>
            </w:r>
          </w:p>
        </w:tc>
        <w:tc>
          <w:tcPr>
            <w:tcW w:w="3004" w:type="dxa"/>
            <w:vAlign w:val="center"/>
          </w:tcPr>
          <w:p w14:paraId="45EA1B1A"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Disgust</w:t>
            </w:r>
          </w:p>
        </w:tc>
      </w:tr>
      <w:tr w:rsidR="009008B1" w:rsidRPr="009008B1" w14:paraId="62845072" w14:textId="77777777" w:rsidTr="00E94ECF">
        <w:tc>
          <w:tcPr>
            <w:tcW w:w="3003" w:type="dxa"/>
            <w:vAlign w:val="center"/>
          </w:tcPr>
          <w:p w14:paraId="4A1D7106"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YAF_young_fear.wav</w:t>
            </w:r>
          </w:p>
        </w:tc>
        <w:tc>
          <w:tcPr>
            <w:tcW w:w="3003" w:type="dxa"/>
            <w:vAlign w:val="center"/>
          </w:tcPr>
          <w:p w14:paraId="6685BE2E"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Fear</w:t>
            </w:r>
          </w:p>
        </w:tc>
        <w:tc>
          <w:tcPr>
            <w:tcW w:w="3004" w:type="dxa"/>
            <w:vAlign w:val="center"/>
          </w:tcPr>
          <w:p w14:paraId="33DDE419"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Fear</w:t>
            </w:r>
          </w:p>
        </w:tc>
      </w:tr>
      <w:tr w:rsidR="009008B1" w:rsidRPr="009008B1" w14:paraId="33047F27" w14:textId="77777777" w:rsidTr="00E94ECF">
        <w:tc>
          <w:tcPr>
            <w:tcW w:w="3003" w:type="dxa"/>
            <w:vAlign w:val="center"/>
          </w:tcPr>
          <w:p w14:paraId="090F1C8E"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YAF_young_happy.wav</w:t>
            </w:r>
          </w:p>
        </w:tc>
        <w:tc>
          <w:tcPr>
            <w:tcW w:w="3003" w:type="dxa"/>
            <w:vAlign w:val="center"/>
          </w:tcPr>
          <w:p w14:paraId="23C71FB9"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Happy</w:t>
            </w:r>
          </w:p>
        </w:tc>
        <w:tc>
          <w:tcPr>
            <w:tcW w:w="3004" w:type="dxa"/>
            <w:vAlign w:val="center"/>
          </w:tcPr>
          <w:p w14:paraId="2918AF29"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Happy</w:t>
            </w:r>
          </w:p>
        </w:tc>
      </w:tr>
      <w:tr w:rsidR="009008B1" w:rsidRPr="009008B1" w14:paraId="676149AB" w14:textId="77777777" w:rsidTr="00E94ECF">
        <w:trPr>
          <w:trHeight w:val="325"/>
        </w:trPr>
        <w:tc>
          <w:tcPr>
            <w:tcW w:w="3003" w:type="dxa"/>
            <w:vAlign w:val="center"/>
          </w:tcPr>
          <w:p w14:paraId="4E8ECB0A"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YAF_young_neutral.wav</w:t>
            </w:r>
          </w:p>
        </w:tc>
        <w:tc>
          <w:tcPr>
            <w:tcW w:w="3003" w:type="dxa"/>
            <w:vAlign w:val="center"/>
          </w:tcPr>
          <w:p w14:paraId="57103099"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Neutral</w:t>
            </w:r>
          </w:p>
        </w:tc>
        <w:tc>
          <w:tcPr>
            <w:tcW w:w="3004" w:type="dxa"/>
            <w:vAlign w:val="center"/>
          </w:tcPr>
          <w:p w14:paraId="232541FD"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Neutral</w:t>
            </w:r>
          </w:p>
        </w:tc>
      </w:tr>
      <w:tr w:rsidR="009008B1" w:rsidRPr="009008B1" w14:paraId="333E6DCC" w14:textId="77777777" w:rsidTr="00E94ECF">
        <w:tc>
          <w:tcPr>
            <w:tcW w:w="3003" w:type="dxa"/>
            <w:vAlign w:val="center"/>
          </w:tcPr>
          <w:p w14:paraId="1A541F42" w14:textId="77777777" w:rsidR="009008B1" w:rsidRPr="009008B1" w:rsidRDefault="009008B1" w:rsidP="009008B1">
            <w:pPr>
              <w:spacing w:line="360" w:lineRule="auto"/>
              <w:jc w:val="center"/>
              <w:rPr>
                <w:rFonts w:asciiTheme="minorHAnsi" w:hAnsiTheme="minorHAnsi"/>
                <w:color w:val="000000"/>
              </w:rPr>
            </w:pPr>
            <w:proofErr w:type="spellStart"/>
            <w:r w:rsidRPr="009008B1">
              <w:rPr>
                <w:rFonts w:asciiTheme="minorHAnsi" w:hAnsiTheme="minorHAnsi"/>
              </w:rPr>
              <w:lastRenderedPageBreak/>
              <w:t>YAF_young_ps</w:t>
            </w:r>
            <w:proofErr w:type="spellEnd"/>
            <w:r w:rsidRPr="009008B1">
              <w:rPr>
                <w:rFonts w:asciiTheme="minorHAnsi" w:hAnsiTheme="minorHAnsi"/>
              </w:rPr>
              <w:t>(Pleasant Surprise).wav</w:t>
            </w:r>
          </w:p>
        </w:tc>
        <w:tc>
          <w:tcPr>
            <w:tcW w:w="3003" w:type="dxa"/>
            <w:vAlign w:val="center"/>
          </w:tcPr>
          <w:p w14:paraId="283FDD4D"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Surprise</w:t>
            </w:r>
          </w:p>
        </w:tc>
        <w:tc>
          <w:tcPr>
            <w:tcW w:w="3004" w:type="dxa"/>
            <w:vAlign w:val="center"/>
          </w:tcPr>
          <w:p w14:paraId="3519A0E6"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Surprise</w:t>
            </w:r>
          </w:p>
        </w:tc>
      </w:tr>
      <w:tr w:rsidR="009008B1" w:rsidRPr="009008B1" w14:paraId="2EE90351" w14:textId="77777777" w:rsidTr="00E94ECF">
        <w:tc>
          <w:tcPr>
            <w:tcW w:w="3003" w:type="dxa"/>
            <w:vAlign w:val="center"/>
          </w:tcPr>
          <w:p w14:paraId="7D070791"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rPr>
              <w:t>YAF_young_sad.wav</w:t>
            </w:r>
          </w:p>
        </w:tc>
        <w:tc>
          <w:tcPr>
            <w:tcW w:w="3003" w:type="dxa"/>
            <w:vAlign w:val="center"/>
          </w:tcPr>
          <w:p w14:paraId="11BA4B6D" w14:textId="77777777" w:rsidR="009008B1" w:rsidRPr="009008B1" w:rsidRDefault="009008B1" w:rsidP="009008B1">
            <w:pPr>
              <w:spacing w:line="360" w:lineRule="auto"/>
              <w:jc w:val="center"/>
              <w:rPr>
                <w:rFonts w:asciiTheme="minorHAnsi" w:hAnsiTheme="minorHAnsi"/>
                <w:color w:val="000000"/>
              </w:rPr>
            </w:pPr>
            <w:r w:rsidRPr="009008B1">
              <w:rPr>
                <w:rFonts w:asciiTheme="minorHAnsi" w:hAnsiTheme="minorHAnsi"/>
                <w:color w:val="000000"/>
              </w:rPr>
              <w:t>Sad</w:t>
            </w:r>
          </w:p>
        </w:tc>
        <w:tc>
          <w:tcPr>
            <w:tcW w:w="3004" w:type="dxa"/>
            <w:vAlign w:val="center"/>
          </w:tcPr>
          <w:p w14:paraId="32EC50EB" w14:textId="77777777" w:rsidR="009008B1" w:rsidRPr="009008B1" w:rsidRDefault="009008B1" w:rsidP="009008B1">
            <w:pPr>
              <w:spacing w:line="360" w:lineRule="auto"/>
              <w:jc w:val="center"/>
              <w:rPr>
                <w:rFonts w:asciiTheme="minorHAnsi" w:hAnsiTheme="minorHAnsi"/>
              </w:rPr>
            </w:pPr>
            <w:r w:rsidRPr="009008B1">
              <w:rPr>
                <w:rFonts w:asciiTheme="minorHAnsi" w:hAnsiTheme="minorHAnsi"/>
              </w:rPr>
              <w:t>disgust</w:t>
            </w:r>
          </w:p>
        </w:tc>
      </w:tr>
      <w:tr w:rsidR="009008B1" w:rsidRPr="009008B1" w14:paraId="3615798E" w14:textId="77777777" w:rsidTr="00E94ECF">
        <w:tc>
          <w:tcPr>
            <w:tcW w:w="3003" w:type="dxa"/>
            <w:vAlign w:val="center"/>
          </w:tcPr>
          <w:p w14:paraId="3C30F9E4" w14:textId="77777777" w:rsidR="009008B1" w:rsidRPr="009008B1" w:rsidRDefault="009008B1" w:rsidP="009008B1">
            <w:pPr>
              <w:spacing w:line="360" w:lineRule="auto"/>
              <w:jc w:val="center"/>
              <w:rPr>
                <w:rFonts w:asciiTheme="minorHAnsi" w:hAnsiTheme="minorHAnsi"/>
              </w:rPr>
            </w:pPr>
          </w:p>
        </w:tc>
        <w:tc>
          <w:tcPr>
            <w:tcW w:w="3003" w:type="dxa"/>
            <w:vAlign w:val="center"/>
          </w:tcPr>
          <w:p w14:paraId="3DEF73E6" w14:textId="77777777" w:rsidR="009008B1" w:rsidRPr="009008B1" w:rsidRDefault="009008B1" w:rsidP="009008B1">
            <w:pPr>
              <w:spacing w:line="360" w:lineRule="auto"/>
              <w:jc w:val="center"/>
              <w:rPr>
                <w:rFonts w:asciiTheme="minorHAnsi" w:hAnsiTheme="minorHAnsi"/>
                <w:color w:val="000000"/>
              </w:rPr>
            </w:pPr>
          </w:p>
        </w:tc>
        <w:tc>
          <w:tcPr>
            <w:tcW w:w="3004" w:type="dxa"/>
            <w:vAlign w:val="center"/>
          </w:tcPr>
          <w:p w14:paraId="263E10C1" w14:textId="77777777" w:rsidR="009008B1" w:rsidRPr="009008B1" w:rsidRDefault="009008B1" w:rsidP="009008B1">
            <w:pPr>
              <w:spacing w:line="360" w:lineRule="auto"/>
              <w:jc w:val="center"/>
              <w:rPr>
                <w:rFonts w:asciiTheme="minorHAnsi" w:hAnsiTheme="minorHAnsi"/>
              </w:rPr>
            </w:pPr>
            <w:r w:rsidRPr="009008B1">
              <w:rPr>
                <w:rFonts w:asciiTheme="minorHAnsi" w:hAnsiTheme="minorHAnsi"/>
              </w:rPr>
              <w:t>Accuracy=85.71%</w:t>
            </w:r>
          </w:p>
        </w:tc>
      </w:tr>
    </w:tbl>
    <w:p w14:paraId="12BC5A67" w14:textId="77777777" w:rsidR="009008B1" w:rsidRPr="0001187D" w:rsidRDefault="009008B1" w:rsidP="007D40CC">
      <w:pPr>
        <w:spacing w:line="360" w:lineRule="auto"/>
        <w:jc w:val="both"/>
        <w:rPr>
          <w:rFonts w:ascii="Calibri" w:hAnsi="Calibri" w:cs="Calibri"/>
        </w:rPr>
      </w:pPr>
    </w:p>
    <w:p w14:paraId="7FCF0353" w14:textId="77777777" w:rsidR="007D40CC" w:rsidRPr="0001187D" w:rsidRDefault="007D40CC" w:rsidP="007D40CC">
      <w:pPr>
        <w:rPr>
          <w:rFonts w:ascii="Calibri" w:hAnsi="Calibri" w:cs="Calibri"/>
        </w:rPr>
      </w:pPr>
    </w:p>
    <w:p w14:paraId="141A12FA" w14:textId="77777777" w:rsidR="009008B1" w:rsidRPr="00737424" w:rsidRDefault="009008B1" w:rsidP="009008B1">
      <w:pPr>
        <w:pStyle w:val="Heading2"/>
        <w:numPr>
          <w:ilvl w:val="1"/>
          <w:numId w:val="21"/>
        </w:numPr>
        <w:rPr>
          <w:rFonts w:eastAsia="Times New Roman"/>
        </w:rPr>
      </w:pPr>
      <w:bookmarkStart w:id="54" w:name="_Toc521751597"/>
      <w:r w:rsidRPr="00737424">
        <w:rPr>
          <w:rFonts w:eastAsia="Times New Roman"/>
        </w:rPr>
        <w:t>Conclusion and justification.</w:t>
      </w:r>
      <w:bookmarkEnd w:id="54"/>
    </w:p>
    <w:p w14:paraId="4756B74B" w14:textId="77777777" w:rsidR="009008B1" w:rsidRDefault="009008B1" w:rsidP="009008B1">
      <w:pPr>
        <w:rPr>
          <w:rFonts w:asciiTheme="minorHAnsi" w:hAnsiTheme="minorHAnsi"/>
          <w:color w:val="000000"/>
        </w:rPr>
      </w:pPr>
    </w:p>
    <w:p w14:paraId="225A269B" w14:textId="64C2941B" w:rsidR="007D40CC" w:rsidRPr="0001187D" w:rsidRDefault="009008B1" w:rsidP="009008B1">
      <w:pPr>
        <w:spacing w:line="360" w:lineRule="auto"/>
        <w:jc w:val="both"/>
        <w:rPr>
          <w:rFonts w:ascii="Calibri" w:hAnsi="Calibri" w:cs="Calibri"/>
        </w:rPr>
      </w:pPr>
      <w:r w:rsidRPr="00737424">
        <w:rPr>
          <w:rFonts w:asciiTheme="minorHAnsi" w:hAnsiTheme="minorHAnsi"/>
        </w:rPr>
        <w:t xml:space="preserve">Various speeches emotional recognition systems based approaches are </w:t>
      </w:r>
      <w:proofErr w:type="spellStart"/>
      <w:r w:rsidRPr="00737424">
        <w:rPr>
          <w:rFonts w:asciiTheme="minorHAnsi" w:hAnsiTheme="minorHAnsi"/>
        </w:rPr>
        <w:t>analysed</w:t>
      </w:r>
      <w:proofErr w:type="spellEnd"/>
      <w:r w:rsidRPr="00737424">
        <w:rPr>
          <w:rFonts w:asciiTheme="minorHAnsi" w:hAnsiTheme="minorHAnsi"/>
        </w:rPr>
        <w:t xml:space="preserve">. We also compare its performance in terms of classifier and features. Well-design classifiers obtain high classification accuracies between different types of emotions. this project shows that building a fast and efficient speech emotion detector is a challenging but achievable goal. The key design principles behind the successful implementation of a large real-time system included choosing efficient data structures and algorithms, and employing suitable software engineering tools. In sum, this section employs an understanding of a wide area of Computer Science to demonstrate that highly accurate speech emotion detection is possible, and that it can be done in </w:t>
      </w:r>
      <w:proofErr w:type="spellStart"/>
      <w:r w:rsidRPr="00737424">
        <w:rPr>
          <w:rFonts w:asciiTheme="minorHAnsi" w:hAnsiTheme="minorHAnsi"/>
        </w:rPr>
        <w:t>realtime</w:t>
      </w:r>
      <w:proofErr w:type="spellEnd"/>
      <w:r w:rsidRPr="00737424">
        <w:rPr>
          <w:rFonts w:asciiTheme="minorHAnsi" w:hAnsiTheme="minorHAnsi"/>
        </w:rPr>
        <w:t>.</w:t>
      </w:r>
    </w:p>
    <w:p w14:paraId="7787CAFE" w14:textId="77777777" w:rsidR="007D40CC" w:rsidRPr="0001187D" w:rsidRDefault="007D40CC" w:rsidP="007D40CC">
      <w:pPr>
        <w:rPr>
          <w:rFonts w:ascii="Calibri" w:hAnsi="Calibri" w:cs="Calibri"/>
        </w:rPr>
      </w:pPr>
    </w:p>
    <w:p w14:paraId="5C942A83" w14:textId="77777777" w:rsidR="009008B1" w:rsidRDefault="00D73CD7" w:rsidP="00047615">
      <w:pPr>
        <w:pStyle w:val="Heading1"/>
        <w:rPr>
          <w:rFonts w:ascii="Calibri" w:hAnsi="Calibri" w:cs="Calibri"/>
        </w:rPr>
      </w:pPr>
      <w:bookmarkStart w:id="55" w:name="_References"/>
      <w:bookmarkStart w:id="56" w:name="_Toc397549819"/>
      <w:bookmarkEnd w:id="55"/>
      <w:r>
        <w:rPr>
          <w:rFonts w:ascii="Calibri" w:hAnsi="Calibri" w:cs="Calibri"/>
        </w:rPr>
        <w:t xml:space="preserve"> </w:t>
      </w:r>
      <w:r w:rsidR="00047615">
        <w:rPr>
          <w:rFonts w:ascii="Calibri" w:hAnsi="Calibri" w:cs="Calibri"/>
        </w:rPr>
        <w:t xml:space="preserve">                                                            </w:t>
      </w:r>
    </w:p>
    <w:p w14:paraId="32F8A5D2" w14:textId="77777777" w:rsidR="009008B1" w:rsidRDefault="009008B1">
      <w:pPr>
        <w:rPr>
          <w:rFonts w:ascii="Calibri" w:hAnsi="Calibri" w:cs="Calibri"/>
          <w:sz w:val="61"/>
        </w:rPr>
      </w:pPr>
      <w:r>
        <w:rPr>
          <w:rFonts w:ascii="Calibri" w:hAnsi="Calibri" w:cs="Calibri"/>
        </w:rPr>
        <w:br w:type="page"/>
      </w:r>
    </w:p>
    <w:p w14:paraId="25CBD5F5" w14:textId="77777777" w:rsidR="00D77652" w:rsidRDefault="00D77652" w:rsidP="00D77652">
      <w:pPr>
        <w:jc w:val="both"/>
        <w:rPr>
          <w:rFonts w:ascii="Calibri" w:hAnsi="Calibri" w:cs="Calibri"/>
          <w:b/>
        </w:rPr>
      </w:pPr>
      <w:bookmarkStart w:id="57" w:name="_Toc521751598"/>
      <w:r w:rsidRPr="00D77652">
        <w:rPr>
          <w:rFonts w:ascii="Calibri" w:hAnsi="Calibri" w:cs="Calibri"/>
          <w:b/>
        </w:rPr>
        <w:lastRenderedPageBreak/>
        <w:t>Benefits you have derived by solving this assignment. Whether the</w:t>
      </w:r>
      <w:r>
        <w:rPr>
          <w:rFonts w:ascii="Calibri" w:hAnsi="Calibri" w:cs="Calibri"/>
          <w:b/>
        </w:rPr>
        <w:t xml:space="preserve"> </w:t>
      </w:r>
      <w:r w:rsidRPr="00D77652">
        <w:rPr>
          <w:rFonts w:ascii="Calibri" w:hAnsi="Calibri" w:cs="Calibri"/>
          <w:b/>
        </w:rPr>
        <w:t>assignment was able to assess module learning outcomes or not?</w:t>
      </w:r>
    </w:p>
    <w:p w14:paraId="67B22CFD" w14:textId="77777777" w:rsidR="00D77652" w:rsidRDefault="00D77652" w:rsidP="00D77652">
      <w:pPr>
        <w:jc w:val="both"/>
        <w:rPr>
          <w:rFonts w:ascii="Calibri" w:hAnsi="Calibri" w:cs="Calibri"/>
          <w:b/>
        </w:rPr>
      </w:pPr>
    </w:p>
    <w:p w14:paraId="5325C9CB" w14:textId="77777777" w:rsidR="00D77652" w:rsidRPr="00D77652" w:rsidRDefault="00D77652" w:rsidP="00D77652">
      <w:pPr>
        <w:spacing w:line="360" w:lineRule="auto"/>
        <w:jc w:val="both"/>
        <w:rPr>
          <w:rFonts w:asciiTheme="minorHAnsi" w:hAnsiTheme="minorHAnsi" w:cs="Calibri"/>
        </w:rPr>
      </w:pPr>
      <w:r w:rsidRPr="00D77652">
        <w:rPr>
          <w:rFonts w:asciiTheme="minorHAnsi" w:hAnsiTheme="minorHAnsi" w:cs="Calibri"/>
        </w:rPr>
        <w:t>Yes, The Module was able to assess module learning outcomes.</w:t>
      </w:r>
    </w:p>
    <w:p w14:paraId="0E98C698" w14:textId="77777777" w:rsidR="00D77652" w:rsidRPr="00D77652" w:rsidRDefault="00D77652" w:rsidP="00D77652">
      <w:pPr>
        <w:spacing w:line="360" w:lineRule="auto"/>
        <w:jc w:val="both"/>
        <w:rPr>
          <w:rFonts w:asciiTheme="minorHAnsi" w:hAnsiTheme="minorHAnsi" w:cs="Calibri"/>
        </w:rPr>
      </w:pPr>
    </w:p>
    <w:p w14:paraId="5E7F960B" w14:textId="708A4C99" w:rsidR="00D77652" w:rsidRPr="00D77652" w:rsidRDefault="00D77652" w:rsidP="00D77652">
      <w:pPr>
        <w:spacing w:line="360" w:lineRule="auto"/>
        <w:rPr>
          <w:rFonts w:asciiTheme="minorHAnsi" w:hAnsiTheme="minorHAnsi"/>
          <w:lang w:val="en-GB" w:eastAsia="en-GB"/>
        </w:rPr>
      </w:pPr>
      <w:r w:rsidRPr="00D77652">
        <w:rPr>
          <w:rFonts w:asciiTheme="minorHAnsi" w:hAnsiTheme="minorHAnsi"/>
          <w:lang w:val="en-GB" w:eastAsia="en-GB"/>
        </w:rPr>
        <w:t>This assignment shows that building a fast and efficient speech emotion detector is a challenging but achievable goal.</w:t>
      </w:r>
      <w:r w:rsidRPr="00D77652">
        <w:rPr>
          <w:rFonts w:asciiTheme="minorHAnsi" w:hAnsiTheme="minorHAnsi"/>
        </w:rPr>
        <w:t xml:space="preserve"> </w:t>
      </w:r>
      <w:r w:rsidRPr="00D77652">
        <w:rPr>
          <w:rFonts w:asciiTheme="minorHAnsi" w:hAnsiTheme="minorHAnsi"/>
          <w:lang w:val="en-GB" w:eastAsia="en-GB"/>
        </w:rPr>
        <w:t>the assignment employs an understanding of a wide area of Computer Science to demonstrate that highly accurate speech emotion detection is possible, and that it can be done in real-time.</w:t>
      </w:r>
    </w:p>
    <w:p w14:paraId="6CF6CAC4" w14:textId="3C73BB03" w:rsidR="00D77652" w:rsidRPr="00D77652" w:rsidRDefault="00D77652" w:rsidP="00D77652">
      <w:pPr>
        <w:rPr>
          <w:lang w:val="en-GB" w:eastAsia="en-GB"/>
        </w:rPr>
      </w:pPr>
    </w:p>
    <w:p w14:paraId="4A660BDC" w14:textId="6BBB6183" w:rsidR="00E37598" w:rsidRPr="00D77652" w:rsidRDefault="00E37598" w:rsidP="00D77652">
      <w:pPr>
        <w:jc w:val="both"/>
        <w:rPr>
          <w:rFonts w:ascii="Calibri" w:hAnsi="Calibri" w:cs="Calibri"/>
        </w:rPr>
      </w:pPr>
      <w:r w:rsidRPr="00D77652">
        <w:rPr>
          <w:rFonts w:ascii="Calibri" w:hAnsi="Calibri" w:cs="Calibri"/>
        </w:rPr>
        <w:br w:type="page"/>
      </w:r>
      <w:bookmarkStart w:id="58" w:name="_GoBack"/>
      <w:bookmarkEnd w:id="58"/>
    </w:p>
    <w:p w14:paraId="2F836571" w14:textId="0BFED60B" w:rsidR="0006514B" w:rsidRPr="0001187D" w:rsidRDefault="0006514B" w:rsidP="00464661">
      <w:pPr>
        <w:pStyle w:val="Heading1"/>
        <w:jc w:val="right"/>
        <w:rPr>
          <w:rFonts w:ascii="Calibri" w:hAnsi="Calibri" w:cs="Calibri"/>
          <w:b/>
        </w:rPr>
      </w:pPr>
      <w:r w:rsidRPr="0001187D">
        <w:rPr>
          <w:rFonts w:ascii="Calibri" w:hAnsi="Calibri" w:cs="Calibri"/>
          <w:b/>
          <w:sz w:val="24"/>
        </w:rPr>
        <w:lastRenderedPageBreak/>
        <w:t>References</w:t>
      </w:r>
      <w:bookmarkEnd w:id="56"/>
      <w:bookmarkEnd w:id="57"/>
    </w:p>
    <w:p w14:paraId="5ED75A91" w14:textId="77777777" w:rsidR="0006514B" w:rsidRPr="0001187D" w:rsidRDefault="0006514B" w:rsidP="0006514B">
      <w:pPr>
        <w:rPr>
          <w:rFonts w:ascii="Calibri" w:hAnsi="Calibri" w:cs="Calibri"/>
        </w:rPr>
      </w:pPr>
      <w:r w:rsidRPr="0001187D">
        <w:rPr>
          <w:rFonts w:ascii="Calibri" w:hAnsi="Calibri" w:cs="Calibri"/>
        </w:rPr>
        <w:t>________________________________________________________________________________</w:t>
      </w:r>
    </w:p>
    <w:p w14:paraId="06BA6790" w14:textId="77777777" w:rsidR="0006514B" w:rsidRPr="0001187D" w:rsidRDefault="0006514B" w:rsidP="0006514B">
      <w:pPr>
        <w:rPr>
          <w:rFonts w:ascii="Calibri" w:hAnsi="Calibri" w:cs="Calibri"/>
        </w:rPr>
      </w:pPr>
    </w:p>
    <w:p w14:paraId="5588CAE4" w14:textId="77777777" w:rsidR="00FB4AD4" w:rsidRPr="002350E3" w:rsidRDefault="00FB4AD4" w:rsidP="002350E3">
      <w:pPr>
        <w:spacing w:after="180" w:line="360" w:lineRule="auto"/>
        <w:ind w:left="450" w:hanging="450"/>
        <w:rPr>
          <w:rFonts w:asciiTheme="minorHAnsi" w:eastAsia="Calibri" w:hAnsiTheme="minorHAnsi"/>
          <w:color w:val="000000"/>
        </w:rPr>
      </w:pPr>
      <w:proofErr w:type="spellStart"/>
      <w:r w:rsidRPr="002350E3">
        <w:rPr>
          <w:rFonts w:asciiTheme="minorHAnsi" w:hAnsiTheme="minorHAnsi"/>
          <w:color w:val="000000"/>
        </w:rPr>
        <w:t>Avetisyan</w:t>
      </w:r>
      <w:proofErr w:type="spellEnd"/>
      <w:r w:rsidRPr="002350E3">
        <w:rPr>
          <w:rFonts w:asciiTheme="minorHAnsi" w:hAnsiTheme="minorHAnsi"/>
          <w:color w:val="000000"/>
        </w:rPr>
        <w:t xml:space="preserve">, H., Bruna, O. and </w:t>
      </w:r>
      <w:proofErr w:type="spellStart"/>
      <w:r w:rsidRPr="002350E3">
        <w:rPr>
          <w:rFonts w:asciiTheme="minorHAnsi" w:hAnsiTheme="minorHAnsi"/>
          <w:color w:val="000000"/>
        </w:rPr>
        <w:t>Holub</w:t>
      </w:r>
      <w:proofErr w:type="spellEnd"/>
      <w:r w:rsidRPr="002350E3">
        <w:rPr>
          <w:rFonts w:asciiTheme="minorHAnsi" w:hAnsiTheme="minorHAnsi"/>
          <w:color w:val="000000"/>
        </w:rPr>
        <w:t>, J. (2016). Overview of existing algorithms for emotion classification. Uncertainties in evaluations of accuracies. </w:t>
      </w:r>
      <w:r w:rsidRPr="002350E3">
        <w:rPr>
          <w:rFonts w:asciiTheme="minorHAnsi" w:hAnsiTheme="minorHAnsi"/>
          <w:i/>
          <w:iCs/>
          <w:color w:val="000000"/>
        </w:rPr>
        <w:t>Journal of Physics: Conference Series</w:t>
      </w:r>
      <w:r w:rsidRPr="002350E3">
        <w:rPr>
          <w:rFonts w:asciiTheme="minorHAnsi" w:hAnsiTheme="minorHAnsi"/>
          <w:color w:val="000000"/>
        </w:rPr>
        <w:t>, 772, p.012039.</w:t>
      </w:r>
    </w:p>
    <w:p w14:paraId="7BDC6FA8" w14:textId="77777777" w:rsidR="00FB4AD4" w:rsidRPr="002350E3" w:rsidRDefault="00FB4AD4" w:rsidP="002350E3">
      <w:pPr>
        <w:spacing w:after="180" w:line="360" w:lineRule="auto"/>
        <w:ind w:left="450" w:hanging="450"/>
        <w:rPr>
          <w:rFonts w:asciiTheme="minorHAnsi" w:hAnsiTheme="minorHAnsi"/>
          <w:color w:val="000000"/>
        </w:rPr>
      </w:pPr>
      <w:proofErr w:type="spellStart"/>
      <w:r w:rsidRPr="002350E3">
        <w:rPr>
          <w:rFonts w:asciiTheme="minorHAnsi" w:hAnsiTheme="minorHAnsi"/>
          <w:color w:val="000000"/>
        </w:rPr>
        <w:t>Ntalampiras</w:t>
      </w:r>
      <w:proofErr w:type="spellEnd"/>
      <w:r w:rsidRPr="002350E3">
        <w:rPr>
          <w:rFonts w:asciiTheme="minorHAnsi" w:hAnsiTheme="minorHAnsi"/>
          <w:color w:val="000000"/>
        </w:rPr>
        <w:t>, S. (2015). Audio Pattern Recognition of Baby Crying Sound Events. </w:t>
      </w:r>
      <w:r w:rsidRPr="002350E3">
        <w:rPr>
          <w:rFonts w:asciiTheme="minorHAnsi" w:hAnsiTheme="minorHAnsi"/>
          <w:i/>
          <w:iCs/>
          <w:color w:val="000000"/>
        </w:rPr>
        <w:t>Journal of the Audio Engineering Society</w:t>
      </w:r>
      <w:r w:rsidRPr="002350E3">
        <w:rPr>
          <w:rFonts w:asciiTheme="minorHAnsi" w:hAnsiTheme="minorHAnsi"/>
          <w:color w:val="000000"/>
        </w:rPr>
        <w:t>, 63(5), pp.358-369.</w:t>
      </w:r>
    </w:p>
    <w:p w14:paraId="52B47046" w14:textId="77777777" w:rsidR="00FB4AD4" w:rsidRPr="002350E3" w:rsidRDefault="00FB4AD4" w:rsidP="002350E3">
      <w:pPr>
        <w:spacing w:after="180" w:line="360" w:lineRule="auto"/>
        <w:ind w:left="450" w:hanging="450"/>
        <w:rPr>
          <w:rFonts w:asciiTheme="minorHAnsi" w:hAnsiTheme="minorHAnsi"/>
          <w:color w:val="000000"/>
        </w:rPr>
      </w:pPr>
      <w:proofErr w:type="spellStart"/>
      <w:r w:rsidRPr="002350E3">
        <w:rPr>
          <w:rFonts w:asciiTheme="minorHAnsi" w:hAnsiTheme="minorHAnsi"/>
          <w:color w:val="000000"/>
        </w:rPr>
        <w:t>Ntalampiras</w:t>
      </w:r>
      <w:proofErr w:type="spellEnd"/>
      <w:r w:rsidRPr="002350E3">
        <w:rPr>
          <w:rFonts w:asciiTheme="minorHAnsi" w:hAnsiTheme="minorHAnsi"/>
          <w:color w:val="000000"/>
        </w:rPr>
        <w:t xml:space="preserve">, S., </w:t>
      </w:r>
      <w:proofErr w:type="spellStart"/>
      <w:r w:rsidRPr="002350E3">
        <w:rPr>
          <w:rFonts w:asciiTheme="minorHAnsi" w:hAnsiTheme="minorHAnsi"/>
          <w:color w:val="000000"/>
        </w:rPr>
        <w:t>Potamitis</w:t>
      </w:r>
      <w:proofErr w:type="spellEnd"/>
      <w:r w:rsidRPr="002350E3">
        <w:rPr>
          <w:rFonts w:asciiTheme="minorHAnsi" w:hAnsiTheme="minorHAnsi"/>
          <w:color w:val="000000"/>
        </w:rPr>
        <w:t xml:space="preserve">, I. and </w:t>
      </w:r>
      <w:proofErr w:type="spellStart"/>
      <w:r w:rsidRPr="002350E3">
        <w:rPr>
          <w:rFonts w:asciiTheme="minorHAnsi" w:hAnsiTheme="minorHAnsi"/>
          <w:color w:val="000000"/>
        </w:rPr>
        <w:t>Fakotakis</w:t>
      </w:r>
      <w:proofErr w:type="spellEnd"/>
      <w:r w:rsidRPr="002350E3">
        <w:rPr>
          <w:rFonts w:asciiTheme="minorHAnsi" w:hAnsiTheme="minorHAnsi"/>
          <w:color w:val="000000"/>
        </w:rPr>
        <w:t>, N. (2009). An Adaptive Framework for Acoustic Monitoring of Potential Hazards. </w:t>
      </w:r>
      <w:r w:rsidRPr="002350E3">
        <w:rPr>
          <w:rFonts w:asciiTheme="minorHAnsi" w:hAnsiTheme="minorHAnsi"/>
          <w:i/>
          <w:iCs/>
          <w:color w:val="000000"/>
        </w:rPr>
        <w:t>EURASIP Journal on Audio, Speech, and Music Processing</w:t>
      </w:r>
      <w:r w:rsidRPr="002350E3">
        <w:rPr>
          <w:rFonts w:asciiTheme="minorHAnsi" w:hAnsiTheme="minorHAnsi"/>
          <w:color w:val="000000"/>
        </w:rPr>
        <w:t>, 2009, pp.1-15.</w:t>
      </w:r>
    </w:p>
    <w:p w14:paraId="6F440B2A" w14:textId="77777777" w:rsidR="00FB4AD4" w:rsidRPr="002350E3" w:rsidRDefault="00FB4AD4" w:rsidP="002350E3">
      <w:pPr>
        <w:spacing w:after="180" w:line="360" w:lineRule="auto"/>
        <w:ind w:left="450" w:hanging="450"/>
        <w:rPr>
          <w:rFonts w:asciiTheme="minorHAnsi" w:hAnsiTheme="minorHAnsi"/>
          <w:color w:val="000000"/>
        </w:rPr>
      </w:pPr>
      <w:proofErr w:type="spellStart"/>
      <w:r w:rsidRPr="002350E3">
        <w:rPr>
          <w:rFonts w:asciiTheme="minorHAnsi" w:hAnsiTheme="minorHAnsi"/>
          <w:color w:val="000000"/>
        </w:rPr>
        <w:t>Pfister</w:t>
      </w:r>
      <w:proofErr w:type="spellEnd"/>
      <w:r w:rsidRPr="002350E3">
        <w:rPr>
          <w:rFonts w:asciiTheme="minorHAnsi" w:hAnsiTheme="minorHAnsi"/>
          <w:color w:val="000000"/>
        </w:rPr>
        <w:t>, T. (2010). </w:t>
      </w:r>
      <w:r w:rsidRPr="002350E3">
        <w:rPr>
          <w:rFonts w:asciiTheme="minorHAnsi" w:hAnsiTheme="minorHAnsi"/>
          <w:i/>
          <w:iCs/>
          <w:color w:val="000000"/>
        </w:rPr>
        <w:t>Emotion Detection from Speech</w:t>
      </w:r>
      <w:r w:rsidRPr="002350E3">
        <w:rPr>
          <w:rFonts w:asciiTheme="minorHAnsi" w:hAnsiTheme="minorHAnsi"/>
          <w:color w:val="000000"/>
        </w:rPr>
        <w:t xml:space="preserve">. Ph.D. </w:t>
      </w:r>
      <w:proofErr w:type="spellStart"/>
      <w:r w:rsidRPr="002350E3">
        <w:rPr>
          <w:rFonts w:asciiTheme="minorHAnsi" w:hAnsiTheme="minorHAnsi"/>
          <w:color w:val="000000"/>
        </w:rPr>
        <w:t>Gonville</w:t>
      </w:r>
      <w:proofErr w:type="spellEnd"/>
      <w:r w:rsidRPr="002350E3">
        <w:rPr>
          <w:rFonts w:asciiTheme="minorHAnsi" w:hAnsiTheme="minorHAnsi"/>
          <w:color w:val="000000"/>
        </w:rPr>
        <w:t xml:space="preserve"> &amp; Caius College.</w:t>
      </w:r>
    </w:p>
    <w:p w14:paraId="206D2D04" w14:textId="77777777" w:rsidR="00FB4AD4" w:rsidRPr="002350E3" w:rsidRDefault="00FB4AD4" w:rsidP="002350E3">
      <w:pPr>
        <w:spacing w:after="180" w:line="360" w:lineRule="auto"/>
        <w:ind w:left="450" w:hanging="450"/>
        <w:rPr>
          <w:rFonts w:asciiTheme="minorHAnsi" w:hAnsiTheme="minorHAnsi"/>
          <w:color w:val="000000"/>
        </w:rPr>
      </w:pPr>
      <w:r w:rsidRPr="002350E3">
        <w:rPr>
          <w:rFonts w:asciiTheme="minorHAnsi" w:hAnsiTheme="minorHAnsi"/>
          <w:color w:val="000000"/>
        </w:rPr>
        <w:t>Xia, S., Wang, J., Wang, R. and Zhao, L. (2015). An Improved Algorithm of Speech Emotion Recognition. </w:t>
      </w:r>
      <w:r w:rsidRPr="002350E3">
        <w:rPr>
          <w:rFonts w:asciiTheme="minorHAnsi" w:hAnsiTheme="minorHAnsi"/>
          <w:i/>
          <w:iCs/>
          <w:color w:val="000000"/>
        </w:rPr>
        <w:t>International Journal of u- and e- Service, Science and Technology</w:t>
      </w:r>
      <w:r w:rsidRPr="002350E3">
        <w:rPr>
          <w:rFonts w:asciiTheme="minorHAnsi" w:hAnsiTheme="minorHAnsi"/>
          <w:color w:val="000000"/>
        </w:rPr>
        <w:t>, 8(12), pp.217-226.</w:t>
      </w:r>
    </w:p>
    <w:p w14:paraId="1D475E68" w14:textId="77777777" w:rsidR="0006514B" w:rsidRPr="0001187D" w:rsidRDefault="0006514B" w:rsidP="00EC5E30">
      <w:pPr>
        <w:jc w:val="both"/>
        <w:rPr>
          <w:rFonts w:ascii="Calibri" w:hAnsi="Calibri" w:cs="Calibri"/>
        </w:rPr>
      </w:pPr>
    </w:p>
    <w:p w14:paraId="55FD80DD" w14:textId="77777777" w:rsidR="0006514B" w:rsidRPr="0001187D" w:rsidRDefault="0006514B" w:rsidP="00EC5E30">
      <w:pPr>
        <w:jc w:val="both"/>
        <w:rPr>
          <w:rFonts w:ascii="Calibri" w:hAnsi="Calibri" w:cs="Calibri"/>
        </w:rPr>
      </w:pPr>
    </w:p>
    <w:p w14:paraId="79458A41" w14:textId="77777777" w:rsidR="0006514B" w:rsidRPr="0001187D" w:rsidRDefault="0006514B" w:rsidP="0006514B">
      <w:pPr>
        <w:rPr>
          <w:rFonts w:ascii="Calibri" w:hAnsi="Calibri" w:cs="Calibri"/>
        </w:rPr>
      </w:pPr>
    </w:p>
    <w:p w14:paraId="7BD5D5FF" w14:textId="77777777" w:rsidR="0006514B" w:rsidRPr="0001187D" w:rsidRDefault="0006514B" w:rsidP="0006514B">
      <w:pPr>
        <w:rPr>
          <w:rFonts w:ascii="Calibri" w:hAnsi="Calibri" w:cs="Calibri"/>
        </w:rPr>
      </w:pPr>
    </w:p>
    <w:p w14:paraId="557F978A" w14:textId="77777777" w:rsidR="0006514B" w:rsidRPr="0001187D" w:rsidRDefault="0006514B" w:rsidP="0006514B">
      <w:pPr>
        <w:rPr>
          <w:rFonts w:ascii="Calibri" w:hAnsi="Calibri" w:cs="Calibri"/>
        </w:rPr>
      </w:pPr>
    </w:p>
    <w:p w14:paraId="1AE5655F" w14:textId="77777777" w:rsidR="0006514B" w:rsidRPr="0001187D" w:rsidRDefault="0006514B" w:rsidP="0006514B">
      <w:pPr>
        <w:rPr>
          <w:rFonts w:ascii="Calibri" w:hAnsi="Calibri" w:cs="Calibri"/>
        </w:rPr>
      </w:pPr>
    </w:p>
    <w:p w14:paraId="6D6EB7FD" w14:textId="77777777" w:rsidR="0006514B" w:rsidRPr="0001187D" w:rsidRDefault="0006514B" w:rsidP="0006514B">
      <w:pPr>
        <w:rPr>
          <w:rFonts w:ascii="Calibri" w:hAnsi="Calibri" w:cs="Calibri"/>
        </w:rPr>
      </w:pPr>
    </w:p>
    <w:p w14:paraId="4B9553E1" w14:textId="77777777" w:rsidR="0006514B" w:rsidRPr="0001187D" w:rsidRDefault="0006514B" w:rsidP="0006514B">
      <w:pPr>
        <w:rPr>
          <w:rFonts w:ascii="Calibri" w:hAnsi="Calibri" w:cs="Calibri"/>
        </w:rPr>
      </w:pPr>
    </w:p>
    <w:p w14:paraId="3ABFB907" w14:textId="77777777" w:rsidR="0006514B" w:rsidRPr="0001187D" w:rsidRDefault="0006514B" w:rsidP="0006514B">
      <w:pPr>
        <w:rPr>
          <w:rFonts w:ascii="Calibri" w:hAnsi="Calibri" w:cs="Calibri"/>
        </w:rPr>
      </w:pPr>
    </w:p>
    <w:p w14:paraId="682A16A9" w14:textId="77777777" w:rsidR="0006514B" w:rsidRPr="0001187D" w:rsidRDefault="0006514B" w:rsidP="0006514B">
      <w:pPr>
        <w:rPr>
          <w:rFonts w:ascii="Calibri" w:hAnsi="Calibri" w:cs="Calibri"/>
        </w:rPr>
      </w:pPr>
    </w:p>
    <w:p w14:paraId="31B4386C" w14:textId="77777777" w:rsidR="007D40CC" w:rsidRDefault="007D40CC" w:rsidP="007D40CC">
      <w:pPr>
        <w:rPr>
          <w:rFonts w:ascii="Calibri" w:hAnsi="Calibri" w:cs="Calibri"/>
          <w:u w:val="single"/>
        </w:rPr>
      </w:pPr>
    </w:p>
    <w:p w14:paraId="69E557B5" w14:textId="77777777" w:rsidR="00095E59" w:rsidRDefault="00095E59" w:rsidP="007D40CC">
      <w:pPr>
        <w:rPr>
          <w:rFonts w:ascii="Calibri" w:hAnsi="Calibri" w:cs="Calibri"/>
          <w:u w:val="single"/>
        </w:rPr>
      </w:pPr>
    </w:p>
    <w:p w14:paraId="1E6297BE" w14:textId="77777777" w:rsidR="00095E59" w:rsidRDefault="00095E59" w:rsidP="007D40CC">
      <w:pPr>
        <w:rPr>
          <w:rFonts w:ascii="Calibri" w:hAnsi="Calibri" w:cs="Calibri"/>
          <w:u w:val="single"/>
        </w:rPr>
      </w:pPr>
    </w:p>
    <w:p w14:paraId="47641775" w14:textId="77777777" w:rsidR="00095E59" w:rsidRDefault="00095E59" w:rsidP="007D40CC">
      <w:pPr>
        <w:rPr>
          <w:rFonts w:ascii="Calibri" w:hAnsi="Calibri" w:cs="Calibri"/>
          <w:u w:val="single"/>
        </w:rPr>
      </w:pPr>
    </w:p>
    <w:p w14:paraId="65E4CFA0" w14:textId="77777777" w:rsidR="00095E59" w:rsidRDefault="00095E59" w:rsidP="007D40CC">
      <w:pPr>
        <w:rPr>
          <w:rFonts w:ascii="Calibri" w:hAnsi="Calibri" w:cs="Calibri"/>
          <w:u w:val="single"/>
        </w:rPr>
      </w:pPr>
    </w:p>
    <w:p w14:paraId="15FE0B17" w14:textId="77777777" w:rsidR="00095E59" w:rsidRDefault="00095E59" w:rsidP="007D40CC">
      <w:pPr>
        <w:rPr>
          <w:rFonts w:ascii="Calibri" w:hAnsi="Calibri" w:cs="Calibri"/>
          <w:u w:val="single"/>
        </w:rPr>
      </w:pPr>
    </w:p>
    <w:p w14:paraId="4DFC1C4A" w14:textId="77777777" w:rsidR="00095E59" w:rsidRDefault="00095E59" w:rsidP="007D40CC">
      <w:pPr>
        <w:rPr>
          <w:rFonts w:ascii="Calibri" w:hAnsi="Calibri" w:cs="Calibri"/>
          <w:u w:val="single"/>
        </w:rPr>
      </w:pPr>
    </w:p>
    <w:p w14:paraId="5BD61FCB" w14:textId="77777777" w:rsidR="00095E59" w:rsidRDefault="00095E59" w:rsidP="007D40CC">
      <w:pPr>
        <w:rPr>
          <w:rFonts w:ascii="Calibri" w:hAnsi="Calibri" w:cs="Calibri"/>
          <w:u w:val="single"/>
        </w:rPr>
      </w:pPr>
    </w:p>
    <w:p w14:paraId="408E9194" w14:textId="77777777" w:rsidR="00095E59" w:rsidRDefault="00095E59" w:rsidP="007D40CC">
      <w:pPr>
        <w:rPr>
          <w:rFonts w:ascii="Calibri" w:hAnsi="Calibri" w:cs="Calibri"/>
          <w:u w:val="single"/>
        </w:rPr>
      </w:pPr>
    </w:p>
    <w:p w14:paraId="3873A4A5" w14:textId="77777777" w:rsidR="00095E59" w:rsidRDefault="00095E59" w:rsidP="007D40CC">
      <w:pPr>
        <w:rPr>
          <w:rFonts w:ascii="Calibri" w:hAnsi="Calibri" w:cs="Calibri"/>
          <w:u w:val="single"/>
        </w:rPr>
      </w:pPr>
    </w:p>
    <w:bookmarkEnd w:id="25"/>
    <w:p w14:paraId="47802B87" w14:textId="77777777" w:rsidR="00095E59" w:rsidRDefault="00095E59" w:rsidP="007D40CC">
      <w:pPr>
        <w:rPr>
          <w:rFonts w:ascii="Calibri" w:hAnsi="Calibri" w:cs="Calibri"/>
          <w:u w:val="single"/>
        </w:rPr>
      </w:pPr>
    </w:p>
    <w:sectPr w:rsidR="00095E59" w:rsidSect="00435573">
      <w:pgSz w:w="11909" w:h="16834" w:code="9"/>
      <w:pgMar w:top="1440" w:right="1019" w:bottom="1440" w:left="1267" w:header="720" w:footer="403"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1DBBE12A" w14:textId="77777777" w:rsidR="00322551" w:rsidRDefault="00322551">
      <w:r>
        <w:separator/>
      </w:r>
    </w:p>
  </w:endnote>
  <w:endnote w:type="continuationSeparator" w:id="0">
    <w:p w14:paraId="33E778FB" w14:textId="77777777" w:rsidR="00322551" w:rsidRDefault="003225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PCL6)">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imesNewRomanPSMT">
    <w:charset w:val="00"/>
    <w:family w:val="auto"/>
    <w:pitch w:val="variable"/>
    <w:sig w:usb0="E0002AEF" w:usb1="C0007841" w:usb2="00000009" w:usb3="00000000" w:csb0="000001FF" w:csb1="00000000"/>
  </w:font>
  <w:font w:name="Tahoma">
    <w:panose1 w:val="020B0604030504040204"/>
    <w:charset w:val="00"/>
    <w:family w:val="auto"/>
    <w:pitch w:val="variable"/>
    <w:sig w:usb0="E1002EFF" w:usb1="C000605B" w:usb2="00000029" w:usb3="00000000" w:csb0="000101FF" w:csb1="00000000"/>
  </w:font>
  <w:font w:name="Arial Unicode MS">
    <w:panose1 w:val="020B0604020202020204"/>
    <w:charset w:val="00"/>
    <w:family w:val="auto"/>
    <w:pitch w:val="variable"/>
    <w:sig w:usb0="F7FFAFFF" w:usb1="E9DFFFFF" w:usb2="0000003F" w:usb3="00000000" w:csb0="003F01FF" w:csb1="00000000"/>
  </w:font>
  <w:font w:name="Avenir Next Condensed">
    <w:panose1 w:val="020B0506020202020204"/>
    <w:charset w:val="00"/>
    <w:family w:val="auto"/>
    <w:pitch w:val="variable"/>
    <w:sig w:usb0="8000002F" w:usb1="5000204A" w:usb2="00000000" w:usb3="00000000" w:csb0="0000009B" w:csb1="00000000"/>
  </w:font>
  <w:font w:name="Angsana New">
    <w:panose1 w:val="02020603050405020304"/>
    <w:charset w:val="00"/>
    <w:family w:val="auto"/>
    <w:pitch w:val="variable"/>
    <w:sig w:usb0="81000003" w:usb1="00000000" w:usb2="00000000" w:usb3="00000000" w:csb0="00010001" w:csb1="00000000"/>
  </w:font>
  <w:font w:name="Arial">
    <w:panose1 w:val="020B0604020202020204"/>
    <w:charset w:val="00"/>
    <w:family w:val="auto"/>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08A12" w14:textId="77777777" w:rsidR="003F73A7" w:rsidRPr="000A2E7F" w:rsidRDefault="003F73A7" w:rsidP="00435573">
    <w:pPr>
      <w:tabs>
        <w:tab w:val="center" w:pos="4320"/>
        <w:tab w:val="right" w:pos="8640"/>
      </w:tabs>
      <w:jc w:val="center"/>
      <w:rPr>
        <w:rFonts w:ascii="Calibri" w:hAnsi="Calibri" w:cs="Calibri"/>
      </w:rPr>
    </w:pPr>
    <w:r>
      <w:rPr>
        <w:rFonts w:ascii="Calibri" w:hAnsi="Calibri" w:cs="Calibri"/>
      </w:rPr>
      <w:pict w14:anchorId="04C09DE6">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3F73A7" w:rsidRPr="0006514B" w14:paraId="3527DDBA" w14:textId="77777777" w:rsidTr="00F573AE">
      <w:trPr>
        <w:trHeight w:hRule="exact" w:val="280"/>
      </w:trPr>
      <w:tc>
        <w:tcPr>
          <w:tcW w:w="1029" w:type="dxa"/>
          <w:vAlign w:val="center"/>
        </w:tcPr>
        <w:p w14:paraId="274DAF34" w14:textId="77777777" w:rsidR="003F73A7" w:rsidRPr="0006514B" w:rsidRDefault="003F73A7">
          <w:pPr>
            <w:pStyle w:val="Footer"/>
            <w:jc w:val="center"/>
            <w:rPr>
              <w:rFonts w:ascii="Calibri" w:hAnsi="Calibri" w:cs="Calibri"/>
              <w:sz w:val="16"/>
              <w:szCs w:val="16"/>
            </w:rPr>
          </w:pPr>
          <w:r w:rsidRPr="00387754">
            <w:rPr>
              <w:rFonts w:ascii="Calibri" w:hAnsi="Calibri" w:cs="Calibri"/>
            </w:rPr>
            <w:t>Applied Machine Learning</w:t>
          </w:r>
          <w:r w:rsidRPr="0006514B">
            <w:rPr>
              <w:rFonts w:ascii="Calibri" w:hAnsi="Calibri" w:cs="Calibri"/>
              <w:sz w:val="16"/>
              <w:szCs w:val="16"/>
            </w:rPr>
            <w:t xml:space="preserve"> </w:t>
          </w:r>
        </w:p>
      </w:tc>
      <w:tc>
        <w:tcPr>
          <w:tcW w:w="2316" w:type="dxa"/>
          <w:vAlign w:val="center"/>
        </w:tcPr>
        <w:p w14:paraId="6A472F7C" w14:textId="77777777" w:rsidR="003F73A7" w:rsidRPr="0006514B" w:rsidRDefault="003F73A7" w:rsidP="00F573AE">
          <w:pPr>
            <w:pStyle w:val="Footer"/>
            <w:jc w:val="right"/>
            <w:rPr>
              <w:rFonts w:ascii="Calibri" w:hAnsi="Calibri" w:cs="Calibri"/>
            </w:rPr>
          </w:pPr>
          <w:r w:rsidRPr="0006514B">
            <w:rPr>
              <w:rFonts w:ascii="Calibri" w:hAnsi="Calibri" w:cs="Calibri"/>
            </w:rPr>
            <w:fldChar w:fldCharType="begin"/>
          </w:r>
          <w:r w:rsidRPr="00B000A9">
            <w:rPr>
              <w:rFonts w:ascii="Calibri" w:hAnsi="Calibri" w:cs="Calibri"/>
            </w:rPr>
            <w:instrText xml:space="preserve"> PAGE   \* MERGEFORMAT </w:instrText>
          </w:r>
          <w:r w:rsidRPr="0006514B">
            <w:rPr>
              <w:rFonts w:ascii="Calibri" w:hAnsi="Calibri" w:cs="Calibri"/>
            </w:rPr>
            <w:fldChar w:fldCharType="separate"/>
          </w:r>
          <w:r w:rsidR="00040E32">
            <w:rPr>
              <w:rFonts w:ascii="Calibri" w:hAnsi="Calibri" w:cs="Calibri"/>
              <w:noProof/>
            </w:rPr>
            <w:t>31</w:t>
          </w:r>
          <w:r w:rsidRPr="0006514B">
            <w:rPr>
              <w:rFonts w:ascii="Calibri" w:hAnsi="Calibri" w:cs="Calibri"/>
            </w:rPr>
            <w:fldChar w:fldCharType="end"/>
          </w:r>
        </w:p>
        <w:p w14:paraId="47F5A0D5" w14:textId="77777777" w:rsidR="003F73A7" w:rsidRPr="0006514B" w:rsidRDefault="003F73A7">
          <w:pPr>
            <w:pStyle w:val="Footer"/>
            <w:jc w:val="center"/>
            <w:rPr>
              <w:rFonts w:ascii="Calibri" w:hAnsi="Calibri" w:cs="Calibri"/>
              <w:sz w:val="16"/>
              <w:szCs w:val="16"/>
            </w:rPr>
          </w:pPr>
        </w:p>
      </w:tc>
    </w:tr>
  </w:tbl>
  <w:p w14:paraId="5571F3F2" w14:textId="77777777" w:rsidR="003F73A7" w:rsidRDefault="003F73A7">
    <w:pPr>
      <w:pStyle w:val="Footer"/>
      <w:rPr>
        <w:b/>
        <w:bCs/>
        <w:i/>
        <w:iCs/>
        <w:sz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E2735" w14:textId="77777777" w:rsidR="003F73A7" w:rsidRDefault="003F73A7">
    <w:pPr>
      <w:pStyle w:val="Footer"/>
      <w:jc w:val="right"/>
    </w:pPr>
  </w:p>
  <w:p w14:paraId="68F2DB6B" w14:textId="77777777" w:rsidR="003F73A7" w:rsidRDefault="003F73A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3F73A7" w:rsidRPr="0006514B" w14:paraId="211E5E88" w14:textId="77777777" w:rsidTr="00997907">
      <w:trPr>
        <w:trHeight w:hRule="exact" w:val="280"/>
      </w:trPr>
      <w:tc>
        <w:tcPr>
          <w:tcW w:w="1029" w:type="dxa"/>
          <w:vAlign w:val="center"/>
        </w:tcPr>
        <w:p w14:paraId="56443CA4" w14:textId="77777777" w:rsidR="003F73A7" w:rsidRPr="0006514B" w:rsidRDefault="003F73A7" w:rsidP="00B000A9">
          <w:pPr>
            <w:pStyle w:val="Footer"/>
            <w:jc w:val="center"/>
            <w:rPr>
              <w:rFonts w:ascii="Calibri" w:hAnsi="Calibri" w:cs="Calibri"/>
              <w:sz w:val="16"/>
              <w:szCs w:val="16"/>
            </w:rPr>
          </w:pPr>
          <w:r w:rsidRPr="00387754">
            <w:rPr>
              <w:rFonts w:ascii="Calibri" w:hAnsi="Calibri" w:cs="Calibri"/>
            </w:rPr>
            <w:t>Applied Machine Learning</w:t>
          </w:r>
          <w:r w:rsidRPr="0006514B">
            <w:rPr>
              <w:rFonts w:ascii="Calibri" w:hAnsi="Calibri" w:cs="Calibri"/>
              <w:sz w:val="16"/>
              <w:szCs w:val="16"/>
            </w:rPr>
            <w:t xml:space="preserve"> </w:t>
          </w:r>
        </w:p>
      </w:tc>
      <w:tc>
        <w:tcPr>
          <w:tcW w:w="2316" w:type="dxa"/>
          <w:vAlign w:val="center"/>
        </w:tcPr>
        <w:p w14:paraId="12D741E3" w14:textId="77777777" w:rsidR="003F73A7" w:rsidRPr="0006514B" w:rsidRDefault="003F73A7" w:rsidP="00B000A9">
          <w:pPr>
            <w:pStyle w:val="Footer"/>
            <w:jc w:val="right"/>
            <w:rPr>
              <w:rFonts w:ascii="Calibri" w:hAnsi="Calibri" w:cs="Calibri"/>
            </w:rPr>
          </w:pPr>
          <w:r w:rsidRPr="0006514B">
            <w:rPr>
              <w:rFonts w:ascii="Calibri" w:hAnsi="Calibri" w:cs="Calibri"/>
            </w:rPr>
            <w:fldChar w:fldCharType="begin"/>
          </w:r>
          <w:r w:rsidRPr="00B000A9">
            <w:rPr>
              <w:rFonts w:ascii="Calibri" w:hAnsi="Calibri" w:cs="Calibri"/>
            </w:rPr>
            <w:instrText xml:space="preserve"> PAGE   \* MERGEFORMAT </w:instrText>
          </w:r>
          <w:r w:rsidRPr="0006514B">
            <w:rPr>
              <w:rFonts w:ascii="Calibri" w:hAnsi="Calibri" w:cs="Calibri"/>
            </w:rPr>
            <w:fldChar w:fldCharType="separate"/>
          </w:r>
          <w:r w:rsidR="00D77652">
            <w:rPr>
              <w:rFonts w:ascii="Calibri" w:hAnsi="Calibri" w:cs="Calibri"/>
              <w:noProof/>
            </w:rPr>
            <w:t>vi</w:t>
          </w:r>
          <w:r w:rsidRPr="0006514B">
            <w:rPr>
              <w:rFonts w:ascii="Calibri" w:hAnsi="Calibri" w:cs="Calibri"/>
            </w:rPr>
            <w:fldChar w:fldCharType="end"/>
          </w:r>
        </w:p>
        <w:p w14:paraId="670760ED" w14:textId="77777777" w:rsidR="003F73A7" w:rsidRPr="0006514B" w:rsidRDefault="003F73A7" w:rsidP="00B000A9">
          <w:pPr>
            <w:pStyle w:val="Footer"/>
            <w:jc w:val="center"/>
            <w:rPr>
              <w:rFonts w:ascii="Calibri" w:hAnsi="Calibri" w:cs="Calibri"/>
              <w:sz w:val="16"/>
              <w:szCs w:val="16"/>
            </w:rPr>
          </w:pPr>
        </w:p>
      </w:tc>
    </w:tr>
  </w:tbl>
  <w:p w14:paraId="251D599B" w14:textId="77777777" w:rsidR="003F73A7" w:rsidRDefault="003F73A7">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3F73A7" w:rsidRPr="0006514B" w14:paraId="4B3D89C9" w14:textId="77777777" w:rsidTr="00997907">
      <w:trPr>
        <w:trHeight w:hRule="exact" w:val="280"/>
      </w:trPr>
      <w:tc>
        <w:tcPr>
          <w:tcW w:w="1029" w:type="dxa"/>
          <w:vAlign w:val="center"/>
        </w:tcPr>
        <w:p w14:paraId="4ABE1C5D" w14:textId="77777777" w:rsidR="003F73A7" w:rsidRPr="0006514B" w:rsidRDefault="003F73A7" w:rsidP="00BB2A0A">
          <w:pPr>
            <w:pStyle w:val="Footer"/>
            <w:jc w:val="center"/>
            <w:rPr>
              <w:rFonts w:ascii="Calibri" w:hAnsi="Calibri" w:cs="Calibri"/>
              <w:sz w:val="16"/>
              <w:szCs w:val="16"/>
            </w:rPr>
          </w:pPr>
          <w:r w:rsidRPr="00387754">
            <w:rPr>
              <w:rFonts w:ascii="Calibri" w:hAnsi="Calibri" w:cs="Calibri"/>
            </w:rPr>
            <w:t>Applied Machine Learning</w:t>
          </w:r>
          <w:r w:rsidRPr="0006514B">
            <w:rPr>
              <w:rFonts w:ascii="Calibri" w:hAnsi="Calibri" w:cs="Calibri"/>
              <w:sz w:val="16"/>
              <w:szCs w:val="16"/>
            </w:rPr>
            <w:t xml:space="preserve"> </w:t>
          </w:r>
        </w:p>
      </w:tc>
      <w:tc>
        <w:tcPr>
          <w:tcW w:w="2316" w:type="dxa"/>
          <w:vAlign w:val="center"/>
        </w:tcPr>
        <w:p w14:paraId="7A5301C2" w14:textId="77777777" w:rsidR="003F73A7" w:rsidRPr="0006514B" w:rsidRDefault="003F73A7" w:rsidP="00BB2A0A">
          <w:pPr>
            <w:pStyle w:val="Footer"/>
            <w:jc w:val="right"/>
            <w:rPr>
              <w:rFonts w:ascii="Calibri" w:hAnsi="Calibri" w:cs="Calibri"/>
            </w:rPr>
          </w:pPr>
          <w:r w:rsidRPr="0006514B">
            <w:rPr>
              <w:rFonts w:ascii="Calibri" w:hAnsi="Calibri" w:cs="Calibri"/>
            </w:rPr>
            <w:fldChar w:fldCharType="begin"/>
          </w:r>
          <w:r w:rsidRPr="00BB2A0A">
            <w:rPr>
              <w:rFonts w:ascii="Calibri" w:hAnsi="Calibri" w:cs="Calibri"/>
            </w:rPr>
            <w:instrText xml:space="preserve"> PAGE   \* MERGEFORMAT </w:instrText>
          </w:r>
          <w:r w:rsidRPr="0006514B">
            <w:rPr>
              <w:rFonts w:ascii="Calibri" w:hAnsi="Calibri" w:cs="Calibri"/>
            </w:rPr>
            <w:fldChar w:fldCharType="separate"/>
          </w:r>
          <w:r w:rsidR="00D77652">
            <w:rPr>
              <w:rFonts w:ascii="Calibri" w:hAnsi="Calibri" w:cs="Calibri"/>
              <w:noProof/>
            </w:rPr>
            <w:t>10</w:t>
          </w:r>
          <w:r w:rsidRPr="0006514B">
            <w:rPr>
              <w:rFonts w:ascii="Calibri" w:hAnsi="Calibri" w:cs="Calibri"/>
            </w:rPr>
            <w:fldChar w:fldCharType="end"/>
          </w:r>
        </w:p>
        <w:p w14:paraId="5D7777D8" w14:textId="77777777" w:rsidR="003F73A7" w:rsidRPr="0006514B" w:rsidRDefault="003F73A7" w:rsidP="00BB2A0A">
          <w:pPr>
            <w:pStyle w:val="Footer"/>
            <w:jc w:val="center"/>
            <w:rPr>
              <w:rFonts w:ascii="Calibri" w:hAnsi="Calibri" w:cs="Calibri"/>
              <w:sz w:val="16"/>
              <w:szCs w:val="16"/>
            </w:rPr>
          </w:pPr>
        </w:p>
      </w:tc>
    </w:tr>
  </w:tbl>
  <w:p w14:paraId="12DBC894" w14:textId="77777777" w:rsidR="003F73A7" w:rsidRDefault="003F73A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E35AC2C" w14:textId="77777777" w:rsidR="00322551" w:rsidRDefault="00322551">
      <w:r>
        <w:separator/>
      </w:r>
    </w:p>
  </w:footnote>
  <w:footnote w:type="continuationSeparator" w:id="0">
    <w:p w14:paraId="1D0EECC3" w14:textId="77777777" w:rsidR="00322551" w:rsidRDefault="003225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67F4D" w14:textId="77777777" w:rsidR="003F73A7" w:rsidRDefault="003F73A7">
    <w:pPr>
      <w:pStyle w:val="Header"/>
    </w:pPr>
    <w:r>
      <w:tab/>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61216B" w14:textId="77777777" w:rsidR="003F73A7" w:rsidRDefault="003F73A7">
    <w:pPr>
      <w:pStyle w:val="Header"/>
      <w:rPr>
        <w:sz w:val="20"/>
      </w:rPr>
    </w:pPr>
    <w: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4397F" w14:textId="77777777" w:rsidR="003F73A7" w:rsidRDefault="003F73A7">
    <w:pPr>
      <w:pStyle w:val="Header"/>
      <w:rPr>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000001"/>
    <w:multiLevelType w:val="hybridMultilevel"/>
    <w:tmpl w:val="5686E0B4"/>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C177A6"/>
    <w:multiLevelType w:val="hybridMultilevel"/>
    <w:tmpl w:val="1C4E5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354588"/>
    <w:multiLevelType w:val="hybridMultilevel"/>
    <w:tmpl w:val="1B865604"/>
    <w:lvl w:ilvl="0" w:tplc="CA4A2246">
      <w:start w:val="1"/>
      <w:numFmt w:val="decimal"/>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C432EB"/>
    <w:multiLevelType w:val="hybridMultilevel"/>
    <w:tmpl w:val="B5C6DE7E"/>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65EE7"/>
    <w:multiLevelType w:val="multilevel"/>
    <w:tmpl w:val="3E2CA8BA"/>
    <w:lvl w:ilvl="0">
      <w:start w:val="3"/>
      <w:numFmt w:val="decimal"/>
      <w:lvlText w:val="%1"/>
      <w:lvlJc w:val="left"/>
      <w:pPr>
        <w:ind w:left="360" w:hanging="360"/>
      </w:pPr>
      <w:rPr>
        <w:rFonts w:eastAsia="Times New Roman" w:hint="default"/>
      </w:rPr>
    </w:lvl>
    <w:lvl w:ilvl="1">
      <w:start w:val="1"/>
      <w:numFmt w:val="decimal"/>
      <w:lvlText w:val="%1.%2"/>
      <w:lvlJc w:val="left"/>
      <w:pPr>
        <w:ind w:left="360" w:hanging="36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720" w:hanging="72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080" w:hanging="108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440" w:hanging="1440"/>
      </w:pPr>
      <w:rPr>
        <w:rFonts w:eastAsia="Times New Roman" w:hint="default"/>
      </w:rPr>
    </w:lvl>
    <w:lvl w:ilvl="8">
      <w:start w:val="1"/>
      <w:numFmt w:val="decimal"/>
      <w:lvlText w:val="%1.%2.%3.%4.%5.%6.%7.%8.%9"/>
      <w:lvlJc w:val="left"/>
      <w:pPr>
        <w:ind w:left="1800" w:hanging="1800"/>
      </w:pPr>
      <w:rPr>
        <w:rFonts w:eastAsia="Times New Roman" w:hint="default"/>
      </w:rPr>
    </w:lvl>
  </w:abstractNum>
  <w:abstractNum w:abstractNumId="8">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6711D2"/>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E6809B8"/>
    <w:multiLevelType w:val="hybridMultilevel"/>
    <w:tmpl w:val="BD2CD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6023C49"/>
    <w:multiLevelType w:val="multilevel"/>
    <w:tmpl w:val="190649E0"/>
    <w:lvl w:ilvl="0">
      <w:start w:val="2"/>
      <w:numFmt w:val="decimal"/>
      <w:lvlText w:val="%1"/>
      <w:lvlJc w:val="left"/>
      <w:pPr>
        <w:ind w:left="360" w:hanging="360"/>
      </w:pPr>
      <w:rPr>
        <w:rFonts w:asciiTheme="minorHAnsi" w:hAnsiTheme="minorHAnsi" w:cstheme="majorBidi" w:hint="default"/>
      </w:rPr>
    </w:lvl>
    <w:lvl w:ilvl="1">
      <w:start w:val="1"/>
      <w:numFmt w:val="decimal"/>
      <w:lvlText w:val="%1.%2"/>
      <w:lvlJc w:val="left"/>
      <w:pPr>
        <w:ind w:left="720" w:hanging="360"/>
      </w:pPr>
      <w:rPr>
        <w:rFonts w:asciiTheme="minorHAnsi" w:hAnsiTheme="minorHAnsi" w:cstheme="majorBidi" w:hint="default"/>
      </w:rPr>
    </w:lvl>
    <w:lvl w:ilvl="2">
      <w:start w:val="1"/>
      <w:numFmt w:val="decimal"/>
      <w:lvlText w:val="%1.%2.%3"/>
      <w:lvlJc w:val="left"/>
      <w:pPr>
        <w:ind w:left="1440" w:hanging="720"/>
      </w:pPr>
      <w:rPr>
        <w:rFonts w:asciiTheme="minorHAnsi" w:hAnsiTheme="minorHAnsi" w:cstheme="majorBidi" w:hint="default"/>
      </w:rPr>
    </w:lvl>
    <w:lvl w:ilvl="3">
      <w:start w:val="1"/>
      <w:numFmt w:val="decimal"/>
      <w:lvlText w:val="%1.%2.%3.%4"/>
      <w:lvlJc w:val="left"/>
      <w:pPr>
        <w:ind w:left="1800" w:hanging="720"/>
      </w:pPr>
      <w:rPr>
        <w:rFonts w:asciiTheme="minorHAnsi" w:hAnsiTheme="minorHAnsi" w:cstheme="majorBidi" w:hint="default"/>
      </w:rPr>
    </w:lvl>
    <w:lvl w:ilvl="4">
      <w:start w:val="1"/>
      <w:numFmt w:val="decimal"/>
      <w:lvlText w:val="%1.%2.%3.%4.%5"/>
      <w:lvlJc w:val="left"/>
      <w:pPr>
        <w:ind w:left="2520" w:hanging="1080"/>
      </w:pPr>
      <w:rPr>
        <w:rFonts w:asciiTheme="minorHAnsi" w:hAnsiTheme="minorHAnsi" w:cstheme="majorBidi" w:hint="default"/>
      </w:rPr>
    </w:lvl>
    <w:lvl w:ilvl="5">
      <w:start w:val="1"/>
      <w:numFmt w:val="decimal"/>
      <w:lvlText w:val="%1.%2.%3.%4.%5.%6"/>
      <w:lvlJc w:val="left"/>
      <w:pPr>
        <w:ind w:left="2880" w:hanging="1080"/>
      </w:pPr>
      <w:rPr>
        <w:rFonts w:asciiTheme="minorHAnsi" w:hAnsiTheme="minorHAnsi" w:cstheme="majorBidi" w:hint="default"/>
      </w:rPr>
    </w:lvl>
    <w:lvl w:ilvl="6">
      <w:start w:val="1"/>
      <w:numFmt w:val="decimal"/>
      <w:lvlText w:val="%1.%2.%3.%4.%5.%6.%7"/>
      <w:lvlJc w:val="left"/>
      <w:pPr>
        <w:ind w:left="3600" w:hanging="1440"/>
      </w:pPr>
      <w:rPr>
        <w:rFonts w:asciiTheme="minorHAnsi" w:hAnsiTheme="minorHAnsi" w:cstheme="majorBidi" w:hint="default"/>
      </w:rPr>
    </w:lvl>
    <w:lvl w:ilvl="7">
      <w:start w:val="1"/>
      <w:numFmt w:val="decimal"/>
      <w:lvlText w:val="%1.%2.%3.%4.%5.%6.%7.%8"/>
      <w:lvlJc w:val="left"/>
      <w:pPr>
        <w:ind w:left="3960" w:hanging="1440"/>
      </w:pPr>
      <w:rPr>
        <w:rFonts w:asciiTheme="minorHAnsi" w:hAnsiTheme="minorHAnsi" w:cstheme="majorBidi" w:hint="default"/>
      </w:rPr>
    </w:lvl>
    <w:lvl w:ilvl="8">
      <w:start w:val="1"/>
      <w:numFmt w:val="decimal"/>
      <w:lvlText w:val="%1.%2.%3.%4.%5.%6.%7.%8.%9"/>
      <w:lvlJc w:val="left"/>
      <w:pPr>
        <w:ind w:left="4680" w:hanging="1800"/>
      </w:pPr>
      <w:rPr>
        <w:rFonts w:asciiTheme="minorHAnsi" w:hAnsiTheme="minorHAnsi" w:cstheme="majorBidi" w:hint="default"/>
      </w:rPr>
    </w:lvl>
  </w:abstractNum>
  <w:abstractNum w:abstractNumId="14">
    <w:nsid w:val="43F1281D"/>
    <w:multiLevelType w:val="multilevel"/>
    <w:tmpl w:val="190649E0"/>
    <w:lvl w:ilvl="0">
      <w:start w:val="2"/>
      <w:numFmt w:val="decimal"/>
      <w:lvlText w:val="%1"/>
      <w:lvlJc w:val="left"/>
      <w:pPr>
        <w:ind w:left="360" w:hanging="360"/>
      </w:pPr>
      <w:rPr>
        <w:rFonts w:asciiTheme="minorHAnsi" w:hAnsiTheme="minorHAnsi" w:cstheme="majorBidi" w:hint="default"/>
      </w:rPr>
    </w:lvl>
    <w:lvl w:ilvl="1">
      <w:start w:val="1"/>
      <w:numFmt w:val="decimal"/>
      <w:lvlText w:val="%1.%2"/>
      <w:lvlJc w:val="left"/>
      <w:pPr>
        <w:ind w:left="720" w:hanging="360"/>
      </w:pPr>
      <w:rPr>
        <w:rFonts w:asciiTheme="minorHAnsi" w:hAnsiTheme="minorHAnsi" w:cstheme="majorBidi" w:hint="default"/>
      </w:rPr>
    </w:lvl>
    <w:lvl w:ilvl="2">
      <w:start w:val="1"/>
      <w:numFmt w:val="decimal"/>
      <w:lvlText w:val="%1.%2.%3"/>
      <w:lvlJc w:val="left"/>
      <w:pPr>
        <w:ind w:left="1440" w:hanging="720"/>
      </w:pPr>
      <w:rPr>
        <w:rFonts w:asciiTheme="minorHAnsi" w:hAnsiTheme="minorHAnsi" w:cstheme="majorBidi" w:hint="default"/>
      </w:rPr>
    </w:lvl>
    <w:lvl w:ilvl="3">
      <w:start w:val="1"/>
      <w:numFmt w:val="decimal"/>
      <w:lvlText w:val="%1.%2.%3.%4"/>
      <w:lvlJc w:val="left"/>
      <w:pPr>
        <w:ind w:left="1800" w:hanging="720"/>
      </w:pPr>
      <w:rPr>
        <w:rFonts w:asciiTheme="minorHAnsi" w:hAnsiTheme="minorHAnsi" w:cstheme="majorBidi" w:hint="default"/>
      </w:rPr>
    </w:lvl>
    <w:lvl w:ilvl="4">
      <w:start w:val="1"/>
      <w:numFmt w:val="decimal"/>
      <w:lvlText w:val="%1.%2.%3.%4.%5"/>
      <w:lvlJc w:val="left"/>
      <w:pPr>
        <w:ind w:left="2520" w:hanging="1080"/>
      </w:pPr>
      <w:rPr>
        <w:rFonts w:asciiTheme="minorHAnsi" w:hAnsiTheme="minorHAnsi" w:cstheme="majorBidi" w:hint="default"/>
      </w:rPr>
    </w:lvl>
    <w:lvl w:ilvl="5">
      <w:start w:val="1"/>
      <w:numFmt w:val="decimal"/>
      <w:lvlText w:val="%1.%2.%3.%4.%5.%6"/>
      <w:lvlJc w:val="left"/>
      <w:pPr>
        <w:ind w:left="2880" w:hanging="1080"/>
      </w:pPr>
      <w:rPr>
        <w:rFonts w:asciiTheme="minorHAnsi" w:hAnsiTheme="minorHAnsi" w:cstheme="majorBidi" w:hint="default"/>
      </w:rPr>
    </w:lvl>
    <w:lvl w:ilvl="6">
      <w:start w:val="1"/>
      <w:numFmt w:val="decimal"/>
      <w:lvlText w:val="%1.%2.%3.%4.%5.%6.%7"/>
      <w:lvlJc w:val="left"/>
      <w:pPr>
        <w:ind w:left="3600" w:hanging="1440"/>
      </w:pPr>
      <w:rPr>
        <w:rFonts w:asciiTheme="minorHAnsi" w:hAnsiTheme="minorHAnsi" w:cstheme="majorBidi" w:hint="default"/>
      </w:rPr>
    </w:lvl>
    <w:lvl w:ilvl="7">
      <w:start w:val="1"/>
      <w:numFmt w:val="decimal"/>
      <w:lvlText w:val="%1.%2.%3.%4.%5.%6.%7.%8"/>
      <w:lvlJc w:val="left"/>
      <w:pPr>
        <w:ind w:left="3960" w:hanging="1440"/>
      </w:pPr>
      <w:rPr>
        <w:rFonts w:asciiTheme="minorHAnsi" w:hAnsiTheme="minorHAnsi" w:cstheme="majorBidi" w:hint="default"/>
      </w:rPr>
    </w:lvl>
    <w:lvl w:ilvl="8">
      <w:start w:val="1"/>
      <w:numFmt w:val="decimal"/>
      <w:lvlText w:val="%1.%2.%3.%4.%5.%6.%7.%8.%9"/>
      <w:lvlJc w:val="left"/>
      <w:pPr>
        <w:ind w:left="4680" w:hanging="1800"/>
      </w:pPr>
      <w:rPr>
        <w:rFonts w:asciiTheme="minorHAnsi" w:hAnsiTheme="minorHAnsi" w:cstheme="majorBidi" w:hint="default"/>
      </w:rPr>
    </w:lvl>
  </w:abstractNum>
  <w:abstractNum w:abstractNumId="15">
    <w:nsid w:val="47A67E39"/>
    <w:multiLevelType w:val="hybridMultilevel"/>
    <w:tmpl w:val="C9CC4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17">
    <w:nsid w:val="59CB1A35"/>
    <w:multiLevelType w:val="multilevel"/>
    <w:tmpl w:val="B26085D2"/>
    <w:lvl w:ilvl="0">
      <w:start w:val="1"/>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59CD4B86"/>
    <w:multiLevelType w:val="hybridMultilevel"/>
    <w:tmpl w:val="659A20A6"/>
    <w:lvl w:ilvl="0" w:tplc="656C7180">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6AD39DC"/>
    <w:multiLevelType w:val="hybridMultilevel"/>
    <w:tmpl w:val="D8D63756"/>
    <w:lvl w:ilvl="0" w:tplc="3F1A4F52">
      <w:start w:val="1"/>
      <w:numFmt w:val="decimal"/>
      <w:lvlText w:val="%1."/>
      <w:lvlJc w:val="left"/>
      <w:pPr>
        <w:ind w:left="1440" w:hanging="360"/>
      </w:pPr>
      <w:rPr>
        <w:rFonts w:hint="default"/>
        <w:color w:val="auto"/>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816FB3"/>
    <w:multiLevelType w:val="hybridMultilevel"/>
    <w:tmpl w:val="531E1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2"/>
  </w:num>
  <w:num w:numId="4">
    <w:abstractNumId w:val="8"/>
  </w:num>
  <w:num w:numId="5">
    <w:abstractNumId w:val="6"/>
  </w:num>
  <w:num w:numId="6">
    <w:abstractNumId w:val="22"/>
  </w:num>
  <w:num w:numId="7">
    <w:abstractNumId w:val="1"/>
  </w:num>
  <w:num w:numId="8">
    <w:abstractNumId w:val="9"/>
  </w:num>
  <w:num w:numId="9">
    <w:abstractNumId w:val="12"/>
  </w:num>
  <w:num w:numId="10">
    <w:abstractNumId w:val="17"/>
  </w:num>
  <w:num w:numId="11">
    <w:abstractNumId w:val="4"/>
  </w:num>
  <w:num w:numId="12">
    <w:abstractNumId w:val="10"/>
  </w:num>
  <w:num w:numId="13">
    <w:abstractNumId w:val="19"/>
  </w:num>
  <w:num w:numId="14">
    <w:abstractNumId w:val="21"/>
  </w:num>
  <w:num w:numId="15">
    <w:abstractNumId w:val="15"/>
  </w:num>
  <w:num w:numId="16">
    <w:abstractNumId w:val="18"/>
  </w:num>
  <w:num w:numId="17">
    <w:abstractNumId w:val="14"/>
  </w:num>
  <w:num w:numId="18">
    <w:abstractNumId w:val="13"/>
  </w:num>
  <w:num w:numId="19">
    <w:abstractNumId w:val="0"/>
  </w:num>
  <w:num w:numId="20">
    <w:abstractNumId w:val="5"/>
  </w:num>
  <w:num w:numId="21">
    <w:abstractNumId w:val="7"/>
  </w:num>
  <w:num w:numId="22">
    <w:abstractNumId w:val="1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5004A"/>
    <w:rsid w:val="0001187D"/>
    <w:rsid w:val="00016CE1"/>
    <w:rsid w:val="00040E32"/>
    <w:rsid w:val="00047615"/>
    <w:rsid w:val="0006514B"/>
    <w:rsid w:val="00092496"/>
    <w:rsid w:val="00095E59"/>
    <w:rsid w:val="000A2E7F"/>
    <w:rsid w:val="000F094E"/>
    <w:rsid w:val="0015004A"/>
    <w:rsid w:val="00182FA1"/>
    <w:rsid w:val="001A12CB"/>
    <w:rsid w:val="001B3B3C"/>
    <w:rsid w:val="001B7B49"/>
    <w:rsid w:val="001C0B35"/>
    <w:rsid w:val="001C74CD"/>
    <w:rsid w:val="001D30F0"/>
    <w:rsid w:val="001E3243"/>
    <w:rsid w:val="001F568B"/>
    <w:rsid w:val="00224B6C"/>
    <w:rsid w:val="002350E3"/>
    <w:rsid w:val="00241F19"/>
    <w:rsid w:val="002C0662"/>
    <w:rsid w:val="002C7D43"/>
    <w:rsid w:val="00302209"/>
    <w:rsid w:val="0031330A"/>
    <w:rsid w:val="00322551"/>
    <w:rsid w:val="00340C20"/>
    <w:rsid w:val="0035121E"/>
    <w:rsid w:val="00387754"/>
    <w:rsid w:val="003A7E13"/>
    <w:rsid w:val="003F73A7"/>
    <w:rsid w:val="004159D7"/>
    <w:rsid w:val="00427F63"/>
    <w:rsid w:val="00430D15"/>
    <w:rsid w:val="00435573"/>
    <w:rsid w:val="00464661"/>
    <w:rsid w:val="005274E1"/>
    <w:rsid w:val="00533527"/>
    <w:rsid w:val="00586E06"/>
    <w:rsid w:val="00593314"/>
    <w:rsid w:val="005A701D"/>
    <w:rsid w:val="005B4FE1"/>
    <w:rsid w:val="00615E98"/>
    <w:rsid w:val="00646FD1"/>
    <w:rsid w:val="006521CF"/>
    <w:rsid w:val="006646F4"/>
    <w:rsid w:val="0068106F"/>
    <w:rsid w:val="006825F3"/>
    <w:rsid w:val="00695CCD"/>
    <w:rsid w:val="006A50F0"/>
    <w:rsid w:val="006A600B"/>
    <w:rsid w:val="007069CF"/>
    <w:rsid w:val="0071428A"/>
    <w:rsid w:val="00730F27"/>
    <w:rsid w:val="0074370C"/>
    <w:rsid w:val="007821D6"/>
    <w:rsid w:val="007C1A05"/>
    <w:rsid w:val="007D40CC"/>
    <w:rsid w:val="00867AB5"/>
    <w:rsid w:val="00872F71"/>
    <w:rsid w:val="008B2A96"/>
    <w:rsid w:val="008C2473"/>
    <w:rsid w:val="008D3D42"/>
    <w:rsid w:val="008D50DA"/>
    <w:rsid w:val="008F2F38"/>
    <w:rsid w:val="009008B1"/>
    <w:rsid w:val="00946B5B"/>
    <w:rsid w:val="0098538C"/>
    <w:rsid w:val="00997907"/>
    <w:rsid w:val="009C6D83"/>
    <w:rsid w:val="00A10EB8"/>
    <w:rsid w:val="00A51E1B"/>
    <w:rsid w:val="00A65808"/>
    <w:rsid w:val="00B000A9"/>
    <w:rsid w:val="00B04A6E"/>
    <w:rsid w:val="00B5573C"/>
    <w:rsid w:val="00BB2A0A"/>
    <w:rsid w:val="00BD3D52"/>
    <w:rsid w:val="00C023CB"/>
    <w:rsid w:val="00C633CC"/>
    <w:rsid w:val="00C66746"/>
    <w:rsid w:val="00C72B4E"/>
    <w:rsid w:val="00CA0E1C"/>
    <w:rsid w:val="00CB2ADB"/>
    <w:rsid w:val="00D019AE"/>
    <w:rsid w:val="00D268E8"/>
    <w:rsid w:val="00D30C4E"/>
    <w:rsid w:val="00D73CD7"/>
    <w:rsid w:val="00D77652"/>
    <w:rsid w:val="00DF69E9"/>
    <w:rsid w:val="00E25699"/>
    <w:rsid w:val="00E37598"/>
    <w:rsid w:val="00E51907"/>
    <w:rsid w:val="00E55C00"/>
    <w:rsid w:val="00E74C5F"/>
    <w:rsid w:val="00E85847"/>
    <w:rsid w:val="00E91BDA"/>
    <w:rsid w:val="00E94ECF"/>
    <w:rsid w:val="00E97F50"/>
    <w:rsid w:val="00EB4E94"/>
    <w:rsid w:val="00EC5E30"/>
    <w:rsid w:val="00ED2E60"/>
    <w:rsid w:val="00ED634B"/>
    <w:rsid w:val="00F37CEB"/>
    <w:rsid w:val="00F52579"/>
    <w:rsid w:val="00F550C3"/>
    <w:rsid w:val="00F573AE"/>
    <w:rsid w:val="00F73971"/>
    <w:rsid w:val="00F7655B"/>
    <w:rsid w:val="00F91A80"/>
    <w:rsid w:val="00FA75AA"/>
    <w:rsid w:val="00FB4A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3"/>
      </o:rules>
    </o:shapelayout>
  </w:shapeDefaults>
  <w:decimalSymbol w:val="."/>
  <w:listSeparator w:val=","/>
  <w14:docId w14:val="10D5E60C"/>
  <w15:docId w15:val="{39D87136-1BDB-45AE-B14E-30197EAF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A65808"/>
    <w:pPr>
      <w:keepNext/>
      <w:keepLines/>
      <w:spacing w:before="200"/>
      <w:outlineLvl w:val="1"/>
    </w:pPr>
    <w:rPr>
      <w:rFonts w:asciiTheme="minorHAnsi" w:eastAsiaTheme="majorEastAsia" w:hAnsiTheme="minorHAnsi" w:cstheme="majorBidi"/>
      <w:b/>
      <w:bCs/>
      <w:szCs w:val="26"/>
    </w:rPr>
  </w:style>
  <w:style w:type="paragraph" w:styleId="Heading3">
    <w:name w:val="heading 3"/>
    <w:basedOn w:val="Normal"/>
    <w:next w:val="Normal"/>
    <w:link w:val="Heading3Char"/>
    <w:uiPriority w:val="9"/>
    <w:unhideWhenUsed/>
    <w:qFormat/>
    <w:rsid w:val="00E74C5F"/>
    <w:pPr>
      <w:keepNext/>
      <w:keepLines/>
      <w:spacing w:before="200"/>
      <w:outlineLvl w:val="2"/>
    </w:pPr>
    <w:rPr>
      <w:rFonts w:asciiTheme="minorHAnsi" w:eastAsiaTheme="majorEastAsia" w:hAnsiTheme="minorHAnsi" w:cstheme="majorBidi"/>
      <w:b/>
      <w:bCs/>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uiPriority w:val="99"/>
    <w:rsid w:val="007D40CC"/>
    <w:pPr>
      <w:tabs>
        <w:tab w:val="center" w:pos="4320"/>
        <w:tab w:val="right" w:pos="8640"/>
      </w:tabs>
    </w:pPr>
  </w:style>
  <w:style w:type="character" w:customStyle="1" w:styleId="FooterChar">
    <w:name w:val="Footer Char"/>
    <w:basedOn w:val="DefaultParagraphFont"/>
    <w:link w:val="Footer"/>
    <w:uiPriority w:val="99"/>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BB2A0A"/>
    <w:pPr>
      <w:tabs>
        <w:tab w:val="right" w:leader="dot" w:pos="9217"/>
      </w:tabs>
      <w:spacing w:line="360" w:lineRule="auto"/>
      <w:ind w:left="360"/>
    </w:pPr>
    <w:rPr>
      <w:rFonts w:asciiTheme="minorHAnsi" w:hAnsiTheme="minorHAnsi"/>
    </w:rPr>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styleId="FollowedHyperlink">
    <w:name w:val="FollowedHyperlink"/>
    <w:basedOn w:val="DefaultParagraphFont"/>
    <w:uiPriority w:val="99"/>
    <w:semiHidden/>
    <w:unhideWhenUsed/>
    <w:rsid w:val="00730F27"/>
    <w:rPr>
      <w:color w:val="800080"/>
      <w:u w:val="single"/>
    </w:rPr>
  </w:style>
  <w:style w:type="character" w:customStyle="1" w:styleId="Heading3Char">
    <w:name w:val="Heading 3 Char"/>
    <w:basedOn w:val="DefaultParagraphFont"/>
    <w:link w:val="Heading3"/>
    <w:uiPriority w:val="9"/>
    <w:rsid w:val="00E74C5F"/>
    <w:rPr>
      <w:rFonts w:asciiTheme="minorHAnsi" w:eastAsiaTheme="majorEastAsia" w:hAnsiTheme="minorHAnsi" w:cstheme="majorBidi"/>
      <w:b/>
      <w:bCs/>
      <w:sz w:val="24"/>
      <w:szCs w:val="24"/>
    </w:rPr>
  </w:style>
  <w:style w:type="character" w:customStyle="1" w:styleId="apple-converted-space">
    <w:name w:val="apple-converted-space"/>
    <w:basedOn w:val="DefaultParagraphFont"/>
    <w:rsid w:val="006646F4"/>
  </w:style>
  <w:style w:type="paragraph" w:styleId="NormalWeb">
    <w:name w:val="Normal (Web)"/>
    <w:basedOn w:val="Normal"/>
    <w:uiPriority w:val="99"/>
    <w:semiHidden/>
    <w:unhideWhenUsed/>
    <w:rsid w:val="006646F4"/>
    <w:pPr>
      <w:spacing w:before="100" w:beforeAutospacing="1" w:after="100" w:afterAutospacing="1"/>
    </w:pPr>
  </w:style>
  <w:style w:type="character" w:customStyle="1" w:styleId="Heading2Char">
    <w:name w:val="Heading 2 Char"/>
    <w:basedOn w:val="DefaultParagraphFont"/>
    <w:link w:val="Heading2"/>
    <w:uiPriority w:val="9"/>
    <w:rsid w:val="00A65808"/>
    <w:rPr>
      <w:rFonts w:asciiTheme="minorHAnsi" w:eastAsiaTheme="majorEastAsia" w:hAnsiTheme="minorHAnsi" w:cstheme="majorBidi"/>
      <w:b/>
      <w:bCs/>
      <w:sz w:val="24"/>
      <w:szCs w:val="26"/>
    </w:rPr>
  </w:style>
  <w:style w:type="paragraph" w:styleId="TOC2">
    <w:name w:val="toc 2"/>
    <w:basedOn w:val="Normal"/>
    <w:next w:val="Normal"/>
    <w:autoRedefine/>
    <w:uiPriority w:val="39"/>
    <w:unhideWhenUsed/>
    <w:rsid w:val="00BB2A0A"/>
    <w:pPr>
      <w:tabs>
        <w:tab w:val="right" w:leader="dot" w:pos="9217"/>
      </w:tabs>
      <w:spacing w:after="100"/>
      <w:ind w:left="360"/>
    </w:pPr>
    <w:rPr>
      <w:rFonts w:asciiTheme="minorHAnsi" w:hAnsiTheme="minorHAnsi"/>
    </w:rPr>
  </w:style>
  <w:style w:type="paragraph" w:styleId="TOC3">
    <w:name w:val="toc 3"/>
    <w:basedOn w:val="Normal"/>
    <w:next w:val="Normal"/>
    <w:autoRedefine/>
    <w:uiPriority w:val="39"/>
    <w:unhideWhenUsed/>
    <w:rsid w:val="00BB2A0A"/>
    <w:pPr>
      <w:spacing w:after="100"/>
      <w:ind w:left="480"/>
    </w:pPr>
    <w:rPr>
      <w:rFonts w:asciiTheme="minorHAnsi" w:hAnsiTheme="minorHAnsi"/>
    </w:rPr>
  </w:style>
  <w:style w:type="table" w:styleId="TableGrid">
    <w:name w:val="Table Grid"/>
    <w:basedOn w:val="TableNormal"/>
    <w:uiPriority w:val="39"/>
    <w:rsid w:val="002C7D4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EC5E30"/>
    <w:pPr>
      <w:spacing w:after="200"/>
    </w:pPr>
    <w:rPr>
      <w:rFonts w:asciiTheme="minorHAnsi" w:hAnsiTheme="minorHAnsi"/>
      <w:b/>
      <w:iCs/>
      <w:sz w:val="22"/>
      <w:szCs w:val="18"/>
    </w:rPr>
  </w:style>
  <w:style w:type="paragraph" w:styleId="TableofFigures">
    <w:name w:val="table of figures"/>
    <w:basedOn w:val="Normal"/>
    <w:next w:val="Normal"/>
    <w:uiPriority w:val="99"/>
    <w:unhideWhenUsed/>
    <w:rsid w:val="005A701D"/>
    <w:rPr>
      <w:rFonts w:asciiTheme="minorHAnsi" w:hAnsiTheme="minorHAnsi"/>
    </w:rPr>
  </w:style>
  <w:style w:type="paragraph" w:styleId="ListParagraph">
    <w:name w:val="List Paragraph"/>
    <w:basedOn w:val="Normal"/>
    <w:uiPriority w:val="34"/>
    <w:qFormat/>
    <w:rsid w:val="00182FA1"/>
    <w:pPr>
      <w:ind w:left="720"/>
      <w:contextualSpacing/>
    </w:pPr>
    <w:rPr>
      <w:rFonts w:eastAsiaTheme="minorHAnsi"/>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54102">
      <w:bodyDiv w:val="1"/>
      <w:marLeft w:val="0"/>
      <w:marRight w:val="0"/>
      <w:marTop w:val="0"/>
      <w:marBottom w:val="0"/>
      <w:divBdr>
        <w:top w:val="none" w:sz="0" w:space="0" w:color="auto"/>
        <w:left w:val="none" w:sz="0" w:space="0" w:color="auto"/>
        <w:bottom w:val="none" w:sz="0" w:space="0" w:color="auto"/>
        <w:right w:val="none" w:sz="0" w:space="0" w:color="auto"/>
      </w:divBdr>
    </w:div>
    <w:div w:id="256449573">
      <w:bodyDiv w:val="1"/>
      <w:marLeft w:val="0"/>
      <w:marRight w:val="0"/>
      <w:marTop w:val="0"/>
      <w:marBottom w:val="0"/>
      <w:divBdr>
        <w:top w:val="none" w:sz="0" w:space="0" w:color="auto"/>
        <w:left w:val="none" w:sz="0" w:space="0" w:color="auto"/>
        <w:bottom w:val="none" w:sz="0" w:space="0" w:color="auto"/>
        <w:right w:val="none" w:sz="0" w:space="0" w:color="auto"/>
      </w:divBdr>
    </w:div>
    <w:div w:id="420489390">
      <w:bodyDiv w:val="1"/>
      <w:marLeft w:val="0"/>
      <w:marRight w:val="0"/>
      <w:marTop w:val="0"/>
      <w:marBottom w:val="0"/>
      <w:divBdr>
        <w:top w:val="none" w:sz="0" w:space="0" w:color="auto"/>
        <w:left w:val="none" w:sz="0" w:space="0" w:color="auto"/>
        <w:bottom w:val="none" w:sz="0" w:space="0" w:color="auto"/>
        <w:right w:val="none" w:sz="0" w:space="0" w:color="auto"/>
      </w:divBdr>
    </w:div>
    <w:div w:id="424116206">
      <w:bodyDiv w:val="1"/>
      <w:marLeft w:val="0"/>
      <w:marRight w:val="0"/>
      <w:marTop w:val="0"/>
      <w:marBottom w:val="0"/>
      <w:divBdr>
        <w:top w:val="none" w:sz="0" w:space="0" w:color="auto"/>
        <w:left w:val="none" w:sz="0" w:space="0" w:color="auto"/>
        <w:bottom w:val="none" w:sz="0" w:space="0" w:color="auto"/>
        <w:right w:val="none" w:sz="0" w:space="0" w:color="auto"/>
      </w:divBdr>
    </w:div>
    <w:div w:id="786698946">
      <w:bodyDiv w:val="1"/>
      <w:marLeft w:val="0"/>
      <w:marRight w:val="0"/>
      <w:marTop w:val="0"/>
      <w:marBottom w:val="0"/>
      <w:divBdr>
        <w:top w:val="none" w:sz="0" w:space="0" w:color="auto"/>
        <w:left w:val="none" w:sz="0" w:space="0" w:color="auto"/>
        <w:bottom w:val="none" w:sz="0" w:space="0" w:color="auto"/>
        <w:right w:val="none" w:sz="0" w:space="0" w:color="auto"/>
      </w:divBdr>
    </w:div>
    <w:div w:id="976035652">
      <w:bodyDiv w:val="1"/>
      <w:marLeft w:val="0"/>
      <w:marRight w:val="0"/>
      <w:marTop w:val="0"/>
      <w:marBottom w:val="0"/>
      <w:divBdr>
        <w:top w:val="none" w:sz="0" w:space="0" w:color="auto"/>
        <w:left w:val="none" w:sz="0" w:space="0" w:color="auto"/>
        <w:bottom w:val="none" w:sz="0" w:space="0" w:color="auto"/>
        <w:right w:val="none" w:sz="0" w:space="0" w:color="auto"/>
      </w:divBdr>
    </w:div>
    <w:div w:id="1216358621">
      <w:bodyDiv w:val="1"/>
      <w:marLeft w:val="0"/>
      <w:marRight w:val="0"/>
      <w:marTop w:val="0"/>
      <w:marBottom w:val="0"/>
      <w:divBdr>
        <w:top w:val="none" w:sz="0" w:space="0" w:color="auto"/>
        <w:left w:val="none" w:sz="0" w:space="0" w:color="auto"/>
        <w:bottom w:val="none" w:sz="0" w:space="0" w:color="auto"/>
        <w:right w:val="none" w:sz="0" w:space="0" w:color="auto"/>
      </w:divBdr>
    </w:div>
    <w:div w:id="1495147436">
      <w:bodyDiv w:val="1"/>
      <w:marLeft w:val="0"/>
      <w:marRight w:val="0"/>
      <w:marTop w:val="0"/>
      <w:marBottom w:val="0"/>
      <w:divBdr>
        <w:top w:val="none" w:sz="0" w:space="0" w:color="auto"/>
        <w:left w:val="none" w:sz="0" w:space="0" w:color="auto"/>
        <w:bottom w:val="none" w:sz="0" w:space="0" w:color="auto"/>
        <w:right w:val="none" w:sz="0" w:space="0" w:color="auto"/>
      </w:divBdr>
    </w:div>
    <w:div w:id="1576428294">
      <w:bodyDiv w:val="1"/>
      <w:marLeft w:val="0"/>
      <w:marRight w:val="0"/>
      <w:marTop w:val="0"/>
      <w:marBottom w:val="0"/>
      <w:divBdr>
        <w:top w:val="none" w:sz="0" w:space="0" w:color="auto"/>
        <w:left w:val="none" w:sz="0" w:space="0" w:color="auto"/>
        <w:bottom w:val="none" w:sz="0" w:space="0" w:color="auto"/>
        <w:right w:val="none" w:sz="0" w:space="0" w:color="auto"/>
      </w:divBdr>
    </w:div>
    <w:div w:id="1795320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tiff"/><Relationship Id="rId21" Type="http://schemas.openxmlformats.org/officeDocument/2006/relationships/image" Target="media/image7.tiff"/><Relationship Id="rId22" Type="http://schemas.openxmlformats.org/officeDocument/2006/relationships/image" Target="media/image8.tiff"/><Relationship Id="rId23" Type="http://schemas.openxmlformats.org/officeDocument/2006/relationships/image" Target="media/image9.tiff"/><Relationship Id="rId24" Type="http://schemas.openxmlformats.org/officeDocument/2006/relationships/image" Target="media/image10.tiff"/><Relationship Id="rId25" Type="http://schemas.openxmlformats.org/officeDocument/2006/relationships/image" Target="media/image11.tif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tiff"/><Relationship Id="rId19" Type="http://schemas.openxmlformats.org/officeDocument/2006/relationships/image" Target="media/image5.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nil.SASCMP-127\Desktop\Assignment_Template\Assignment%20Template_Oct%20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FA54F-C24E-7C47-B9F8-55CA9BC31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Settings\anil.SASCMP-127\Desktop\Assignment_Template\Assignment Template_Oct 2012.dot</Template>
  <TotalTime>12</TotalTime>
  <Pages>32</Pages>
  <Words>6013</Words>
  <Characters>34276</Characters>
  <Application>Microsoft Macintosh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40209</CharactersWithSpaces>
  <SharedDoc>false</SharedDoc>
  <HLinks>
    <vt:vector size="48" baseType="variant">
      <vt:variant>
        <vt:i4>1507385</vt:i4>
      </vt:variant>
      <vt:variant>
        <vt:i4>41</vt:i4>
      </vt:variant>
      <vt:variant>
        <vt:i4>0</vt:i4>
      </vt:variant>
      <vt:variant>
        <vt:i4>5</vt:i4>
      </vt:variant>
      <vt:variant>
        <vt:lpwstr/>
      </vt:variant>
      <vt:variant>
        <vt:lpwstr>_Toc338240616</vt:lpwstr>
      </vt:variant>
      <vt:variant>
        <vt:i4>1507385</vt:i4>
      </vt:variant>
      <vt:variant>
        <vt:i4>38</vt:i4>
      </vt:variant>
      <vt:variant>
        <vt:i4>0</vt:i4>
      </vt:variant>
      <vt:variant>
        <vt:i4>5</vt:i4>
      </vt:variant>
      <vt:variant>
        <vt:lpwstr/>
      </vt:variant>
      <vt:variant>
        <vt:lpwstr>_Toc338240615</vt:lpwstr>
      </vt:variant>
      <vt:variant>
        <vt:i4>1507385</vt:i4>
      </vt:variant>
      <vt:variant>
        <vt:i4>32</vt:i4>
      </vt:variant>
      <vt:variant>
        <vt:i4>0</vt:i4>
      </vt:variant>
      <vt:variant>
        <vt:i4>5</vt:i4>
      </vt:variant>
      <vt:variant>
        <vt:lpwstr/>
      </vt:variant>
      <vt:variant>
        <vt:lpwstr>_Toc338240614</vt:lpwstr>
      </vt:variant>
      <vt:variant>
        <vt:i4>1507385</vt:i4>
      </vt:variant>
      <vt:variant>
        <vt:i4>26</vt:i4>
      </vt:variant>
      <vt:variant>
        <vt:i4>0</vt:i4>
      </vt:variant>
      <vt:variant>
        <vt:i4>5</vt:i4>
      </vt:variant>
      <vt:variant>
        <vt:lpwstr/>
      </vt:variant>
      <vt:variant>
        <vt:lpwstr>_Toc338240613</vt:lpwstr>
      </vt:variant>
      <vt:variant>
        <vt:i4>1507385</vt:i4>
      </vt:variant>
      <vt:variant>
        <vt:i4>20</vt:i4>
      </vt:variant>
      <vt:variant>
        <vt:i4>0</vt:i4>
      </vt:variant>
      <vt:variant>
        <vt:i4>5</vt:i4>
      </vt:variant>
      <vt:variant>
        <vt:lpwstr/>
      </vt:variant>
      <vt:variant>
        <vt:lpwstr>_Toc338240612</vt:lpwstr>
      </vt:variant>
      <vt:variant>
        <vt:i4>1507385</vt:i4>
      </vt:variant>
      <vt:variant>
        <vt:i4>14</vt:i4>
      </vt:variant>
      <vt:variant>
        <vt:i4>0</vt:i4>
      </vt:variant>
      <vt:variant>
        <vt:i4>5</vt:i4>
      </vt:variant>
      <vt:variant>
        <vt:lpwstr/>
      </vt:variant>
      <vt:variant>
        <vt:lpwstr>_Toc338240611</vt:lpwstr>
      </vt:variant>
      <vt:variant>
        <vt:i4>1507385</vt:i4>
      </vt:variant>
      <vt:variant>
        <vt:i4>8</vt:i4>
      </vt:variant>
      <vt:variant>
        <vt:i4>0</vt:i4>
      </vt:variant>
      <vt:variant>
        <vt:i4>5</vt:i4>
      </vt:variant>
      <vt:variant>
        <vt:lpwstr/>
      </vt:variant>
      <vt:variant>
        <vt:lpwstr>_Toc338240610</vt:lpwstr>
      </vt:variant>
      <vt:variant>
        <vt:i4>1441849</vt:i4>
      </vt:variant>
      <vt:variant>
        <vt:i4>2</vt:i4>
      </vt:variant>
      <vt:variant>
        <vt:i4>0</vt:i4>
      </vt:variant>
      <vt:variant>
        <vt:i4>5</vt:i4>
      </vt:variant>
      <vt:variant>
        <vt:lpwstr/>
      </vt:variant>
      <vt:variant>
        <vt:lpwstr>_Toc338240609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anil</dc:creator>
  <cp:lastModifiedBy>Microsoft Office User</cp:lastModifiedBy>
  <cp:revision>3</cp:revision>
  <cp:lastPrinted>2018-08-11T07:04:00Z</cp:lastPrinted>
  <dcterms:created xsi:type="dcterms:W3CDTF">2018-08-11T06:24:00Z</dcterms:created>
  <dcterms:modified xsi:type="dcterms:W3CDTF">2018-08-13T08:47:00Z</dcterms:modified>
</cp:coreProperties>
</file>