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Data Flow Diagrams and User Stories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HR / Manager submits catalog form (Onboard New Employee / Offboard Employee)</w:t>
        <w:br w:type="textWrapping"/>
        <w:t xml:space="preserve">        |</w:t>
        <w:br w:type="textWrapping"/>
        <w:t xml:space="preserve">        v</w:t>
        <w:br w:type="textWrapping"/>
        <w:t xml:space="preserve">Request (REQ) and Requested Item (RITM) are created</w:t>
        <w:br w:type="textWrapping"/>
        <w:t xml:space="preserve">        |</w:t>
        <w:br w:type="textWrapping"/>
        <w:t xml:space="preserve">        v</w:t>
        <w:br w:type="textWrapping"/>
        <w:t xml:space="preserve">Flow starts -&gt; Get Catalog Variables</w:t>
        <w:br w:type="textWrapping"/>
        <w:t xml:space="preserve">        |</w:t>
        <w:br w:type="textWrapping"/>
        <w:t xml:space="preserve">        v</w:t>
        <w:br w:type="textWrapping"/>
        <w:t xml:space="preserve">Create record in Employee Lifecycle (u_employee_lifecycle)</w:t>
        <w:br w:type="textWrapping"/>
        <w:t xml:space="preserve">        |</w:t>
        <w:br w:type="textWrapping"/>
        <w:t xml:space="preserve">        v</w:t>
        <w:br w:type="textWrapping"/>
        <w:t xml:space="preserve">Ask For Approval (Manager)</w:t>
        <w:br w:type="textWrapping"/>
        <w:t xml:space="preserve">        |</w:t>
        <w:br w:type="textWrapping"/>
        <w:t xml:space="preserve">        v</w:t>
        <w:br w:type="textWrapping"/>
        <w:t xml:space="preserve">If Manager Approved -&gt; IT task, Facilities task, Security task (2-day SLA each)</w:t>
        <w:br w:type="textWrapping"/>
        <w:t xml:space="preserve">        |</w:t>
        <w:br w:type="textWrapping"/>
        <w:t xml:space="preserve">        v</w:t>
        <w:br w:type="textWrapping"/>
        <w:t xml:space="preserve">Tasks set to Closed Complete -&gt; SLAs stop -&gt; Requested Item set to Closed Complete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[Insert Screenshot: 8-step flow in Workflow Studio]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User Stories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Type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Story No.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HR / Requester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HR, I can submit the Onboard New Employee form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 and requested item are created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HR / Requester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HR, I can submit the Offboard Employee form with exit date, assets to collect and access revocations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Request and requested item are created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the system, I save the form values in the Employee Lifecycle table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new record appears with the mapped fields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a manager, I approve the request before any task is created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Approval creates the 3 tasks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 / Facilities / Security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 a team member, I get a task with a 2-day SLA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 stops when the task is Closed Complete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