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  <w:t xml:space="preserve"> https://dev273697.service-now.com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Test Cases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Submit onboarding request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 Onboard New Employee, fill the form, click Order Now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 and requested item are 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Lifecycle record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 the Employee Lifecycle table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record with the form values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 the requested item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catalog tasks are created (IT, Facilities, Security)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 stop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 a task to Closed Complete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2-day SLA stops and shows Completed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Offboarding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Save and activate Employee Offboarding Automation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Flow activates without errors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Bug Tracking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BG001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Copied offboarding flow still had Joining date and Assets needed in Action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Fixed (fields removed, Exit date and Assets to collect mapped)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check every row above against what you actually tested before submitting.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Screenshot: requested item with 3 catalog tasks]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