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Asset Pipeline — Technical Design (GitHub LFS + Cloudflare, AWS-ready)</w:t>
      </w:r>
    </w:p>
    <w:p>
      <w:r>
        <w:rPr>
          <w:b/>
        </w:rPr>
        <w:t>Project:</w:t>
      </w:r>
      <w:r>
        <w:t xml:space="preserve"> Multi-game PixiJS slot platform · </w:t>
      </w:r>
      <w:r>
        <w:rPr>
          <w:b/>
        </w:rPr>
        <w:t>Audience:</w:t>
      </w:r>
      <w:r>
        <w:t xml:space="preserve"> Engineering &amp; stakeholders · </w:t>
      </w:r>
      <w:r>
        <w:rPr>
          <w:b/>
        </w:rPr>
        <w:t>Version:</w:t>
      </w:r>
      <w:r>
        <w:t xml:space="preserve"> 1.0</w:t>
      </w:r>
    </w:p>
    <w:p>
      <w:r>
        <w:rPr>
          <w:i/>
          <w:color w:val="606060"/>
          <w:sz w:val="19"/>
        </w:rPr>
        <w:t>Pricing figures are representative (approx. 2025) and vary by region/plan — confirm current provider</w:t>
      </w:r>
    </w:p>
    <w:p>
      <w:r>
        <w:rPr>
          <w:i/>
          <w:color w:val="606060"/>
          <w:sz w:val="19"/>
        </w:rPr>
        <w:t>pricing before committing. They show the shape of the cost, which is stable even as exact numbers move.</w:t>
      </w:r>
    </w:p>
    <w:p>
      <w:pPr>
        <w:pStyle w:val="Heading1"/>
      </w:pPr>
      <w:r>
        <w:t>1. Executive summary</w:t>
      </w:r>
    </w:p>
    <w:p>
      <w:r>
        <w:t>This document specifies how source artwork and runtime assets are stored, validated, built, and delivered</w:t>
      </w:r>
    </w:p>
    <w:p>
      <w:r>
        <w:t xml:space="preserve">for a platform that will host 20+ themed slot games. It covers the current </w:t>
      </w:r>
      <w:r>
        <w:rPr>
          <w:b/>
        </w:rPr>
        <w:t>Cloudflare</w:t>
      </w:r>
      <w:r>
        <w:t xml:space="preserve"> implementation</w:t>
      </w:r>
    </w:p>
    <w:p>
      <w:r>
        <w:t xml:space="preserve">and the documented path to </w:t>
      </w:r>
      <w:r>
        <w:rPr>
          <w:b/>
        </w:rPr>
        <w:t>AWS</w:t>
      </w:r>
      <w:r>
        <w:t>, chosen so that migration is a configuration swap rather than a rewrite.</w:t>
      </w:r>
    </w:p>
    <w:p>
      <w:r>
        <w:t>Three concerns, three solutions:</w:t>
      </w:r>
    </w:p>
    <w:p>
      <w:pPr>
        <w:pStyle w:val="ListBullet"/>
      </w:pPr>
      <w:r>
        <w:rPr>
          <w:b/>
        </w:rPr>
        <w:t>Source art</w:t>
      </w:r>
      <w:r>
        <w:t xml:space="preserve"> (</w:t>
      </w:r>
      <w:r>
        <w:rPr>
          <w:rFonts w:ascii="Consolas" w:hAnsi="Consolas"/>
          <w:sz w:val="19"/>
        </w:rPr>
        <w:t>raw-assets/</w:t>
      </w:r>
      <w:r>
        <w:t>, authored 4K) — versioned with the code but kept out of the main git</w:t>
      </w:r>
    </w:p>
    <w:p>
      <w:r>
        <w:t xml:space="preserve">history via </w:t>
      </w:r>
      <w:r>
        <w:rPr>
          <w:b/>
        </w:rPr>
        <w:t>GitHub LFS</w:t>
      </w:r>
      <w:r>
        <w:t>.</w:t>
      </w:r>
    </w:p>
    <w:p>
      <w:pPr>
        <w:pStyle w:val="ListBullet"/>
      </w:pPr>
      <w:r>
        <w:rPr>
          <w:b/>
        </w:rPr>
        <w:t>Runtime assets</w:t>
      </w:r>
      <w:r>
        <w:t xml:space="preserve"> (</w:t>
      </w:r>
      <w:r>
        <w:rPr>
          <w:rFonts w:ascii="Consolas" w:hAnsi="Consolas"/>
          <w:sz w:val="19"/>
        </w:rPr>
        <w:t>public/assets/</w:t>
      </w:r>
      <w:r>
        <w:t xml:space="preserve">, generated) — delivered to players from </w:t>
      </w:r>
      <w:r>
        <w:rPr>
          <w:b/>
        </w:rPr>
        <w:t>Cloudflare R2 + CDN</w:t>
      </w:r>
    </w:p>
    <w:p>
      <w:r>
        <w:t xml:space="preserve">now (free egress), with </w:t>
      </w:r>
      <w:r>
        <w:rPr>
          <w:b/>
        </w:rPr>
        <w:t>Amazon S3 + CloudFront</w:t>
      </w:r>
      <w:r>
        <w:t xml:space="preserve"> documented as the future target.</w:t>
      </w:r>
    </w:p>
    <w:p>
      <w:pPr>
        <w:pStyle w:val="ListBullet"/>
      </w:pPr>
      <w:r>
        <w:rPr>
          <w:b/>
        </w:rPr>
        <w:t>Quality</w:t>
      </w:r>
      <w:r>
        <w:t xml:space="preserve"> — guarded by an automated </w:t>
      </w:r>
      <w:r>
        <w:rPr>
          <w:b/>
        </w:rPr>
        <w:t>asset validator</w:t>
      </w:r>
      <w:r>
        <w:t xml:space="preserve"> that runs in CI before every publish.</w:t>
      </w:r>
    </w:p>
    <w:p>
      <w:r>
        <w:t xml:space="preserve">Design principle: the pipeline is </w:t>
      </w:r>
      <w:r>
        <w:rPr>
          <w:b/>
        </w:rPr>
        <w:t>provider-agnostic</w:t>
      </w:r>
      <w:r>
        <w:t xml:space="preserve">. R2 is S3-compatible, so the same </w:t>
      </w:r>
      <w:r>
        <w:rPr>
          <w:rFonts w:ascii="Consolas" w:hAnsi="Consolas"/>
          <w:sz w:val="19"/>
        </w:rPr>
        <w:t>aws s3</w:t>
      </w:r>
    </w:p>
    <w:p>
      <w:r>
        <w:t>tooling and the same runtime hook (</w:t>
      </w:r>
      <w:r>
        <w:rPr>
          <w:rFonts w:ascii="Consolas" w:hAnsi="Consolas"/>
          <w:sz w:val="19"/>
        </w:rPr>
        <w:t>VITE_ASSETS_BASE</w:t>
      </w:r>
      <w:r>
        <w:t>) serve both Cloudflare and AWS. Switching later</w:t>
      </w:r>
    </w:p>
    <w:p>
      <w:r>
        <w:t>changes only endpoints, credentials, and the CDN cache-purge command.</w:t>
      </w:r>
    </w:p>
    <w:p>
      <w:pPr>
        <w:pStyle w:val="Heading1"/>
      </w:pPr>
      <w:r>
        <w:t>2. The two kinds of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 artwork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Runtime assets</w:t>
            </w:r>
          </w:p>
        </w:tc>
      </w:tr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raw-assets/</w:t>
            </w:r>
          </w:p>
        </w:tc>
        <w:tc>
          <w:tcPr>
            <w:tcW w:type="dxa" w:w="2880"/>
          </w:tcPr>
          <w:p>
            <w:r>
              <w:t>public/assets/</w:t>
            </w:r>
          </w:p>
        </w:tc>
      </w:tr>
      <w:tr>
        <w:tc>
          <w:tcPr>
            <w:tcW w:type="dxa" w:w="2880"/>
          </w:tcPr>
          <w:p>
            <w:r>
              <w:t>In version control</w:t>
            </w:r>
          </w:p>
        </w:tc>
        <w:tc>
          <w:tcPr>
            <w:tcW w:type="dxa" w:w="2880"/>
          </w:tcPr>
          <w:p>
            <w:r>
              <w:t>Yes (via GitHub LFS)</w:t>
            </w:r>
          </w:p>
        </w:tc>
        <w:tc>
          <w:tcPr>
            <w:tcW w:type="dxa" w:w="2880"/>
          </w:tcPr>
          <w:p>
            <w:r>
              <w:t>No (generated, git-ignored)</w:t>
            </w:r>
          </w:p>
        </w:tc>
      </w:tr>
      <w:tr>
        <w:tc>
          <w:tcPr>
            <w:tcW w:type="dxa" w:w="2880"/>
          </w:tcPr>
          <w:p>
            <w:r>
              <w:t>Consumed by</w:t>
            </w:r>
          </w:p>
        </w:tc>
        <w:tc>
          <w:tcPr>
            <w:tcW w:type="dxa" w:w="2880"/>
          </w:tcPr>
          <w:p>
            <w:r>
              <w:t>Developers and CI</w:t>
            </w:r>
          </w:p>
        </w:tc>
        <w:tc>
          <w:tcPr>
            <w:tcW w:type="dxa" w:w="2880"/>
          </w:tcPr>
          <w:p>
            <w:r>
              <w:t>Players' browsers</w:t>
            </w:r>
          </w:p>
        </w:tc>
      </w:tr>
      <w:tr>
        <w:tc>
          <w:tcPr>
            <w:tcW w:type="dxa" w:w="2880"/>
          </w:tcPr>
          <w:p>
            <w:r>
              <w:t>Stored / delivered by</w:t>
            </w:r>
          </w:p>
        </w:tc>
        <w:tc>
          <w:tcPr>
            <w:tcW w:type="dxa" w:w="2880"/>
          </w:tcPr>
          <w:p>
            <w:r>
              <w:t>GitHub LFS</w:t>
            </w:r>
          </w:p>
        </w:tc>
        <w:tc>
          <w:tcPr>
            <w:tcW w:type="dxa" w:w="2880"/>
          </w:tcPr>
          <w:p>
            <w:r>
              <w:t>Cloudflare R2 + CDN (future: S3 + CloudFront)</w:t>
            </w:r>
          </w:p>
        </w:tc>
      </w:tr>
      <w:tr>
        <w:tc>
          <w:tcPr>
            <w:tcW w:type="dxa" w:w="2880"/>
          </w:tcPr>
          <w:p>
            <w:r>
              <w:t>Primary concern</w:t>
            </w:r>
          </w:p>
        </w:tc>
        <w:tc>
          <w:tcPr>
            <w:tcW w:type="dxa" w:w="2880"/>
          </w:tcPr>
          <w:p>
            <w:r>
              <w:t>Repository size, versioning</w:t>
            </w:r>
          </w:p>
        </w:tc>
        <w:tc>
          <w:tcPr>
            <w:tcW w:type="dxa" w:w="2880"/>
          </w:tcPr>
          <w:p>
            <w:r>
              <w:t>Delivery speed and egress cost</w:t>
            </w:r>
          </w:p>
        </w:tc>
      </w:tr>
    </w:tbl>
    <w:p/>
    <w:p>
      <w:r>
        <w:t>These use different, independent systems and must not be conflated: source art is private and</w:t>
      </w:r>
    </w:p>
    <w:p>
      <w:r>
        <w:t>version-controlled; runtime assets are public and cache-optimized.</w:t>
      </w:r>
    </w:p>
    <w:p>
      <w:pPr>
        <w:pStyle w:val="Heading1"/>
      </w:pPr>
      <w:r>
        <w:t>3. Architecture</w:t>
      </w:r>
    </w:p>
    <w:p>
      <w:r>
        <w:t>Current (Cloudflare); source art via GitHub LFS:</w:t>
      </w:r>
    </w:p>
    <w:p>
      <w:pPr>
        <w:spacing w:after="160"/>
        <w:ind w:left="288"/>
      </w:pPr>
      <w:r>
        <w:rPr>
          <w:rFonts w:ascii="Consolas" w:hAnsi="Consolas"/>
          <w:color w:val="222222"/>
          <w:sz w:val="18"/>
        </w:rPr>
        <w:t>raw-assets/  (binaries tracked by GitHub LFS)</w:t>
        <w:br/>
        <w:t xml:space="preserve">   |</w:t>
        <w:br/>
        <w:t xml:space="preserve">   v</w:t>
        <w:br/>
        <w:t xml:space="preserve"> GitHub  --&gt;  GitHub Actions</w:t>
        <w:br/>
        <w:t xml:space="preserve">                 |  1. Validate (scripts/validate-assets.mjs)</w:t>
        <w:br/>
        <w:t xml:space="preserve">                 |  2. AssetPack build (incremental, cache-busted)</w:t>
        <w:br/>
        <w:t xml:space="preserve">                 |  3. Upload generated assets</w:t>
        <w:br/>
        <w:t xml:space="preserve">                 v</w:t>
        <w:br/>
        <w:t xml:space="preserve">        Cloudflare R2 (runtime bucket, private)</w:t>
        <w:br/>
        <w:t xml:space="preserve">                 |</w:t>
        <w:br/>
        <w:t xml:space="preserve">                 v</w:t>
        <w:br/>
        <w:t xml:space="preserve">        Cloudflare CDN (custom domain, free egress)</w:t>
        <w:br/>
        <w:t xml:space="preserve">                 |</w:t>
        <w:br/>
        <w:t xml:space="preserve">                 v</w:t>
        <w:br/>
        <w:t xml:space="preserve">              Players</w:t>
      </w:r>
    </w:p>
    <w:p>
      <w:r>
        <w:t>Future (AWS): the runtime bucket becomes Amazon S3, the CDN becomes CloudFront, CI auth becomes AWS OIDC.</w:t>
      </w:r>
    </w:p>
    <w:p>
      <w:r>
        <w:t>Everything upstream (LFS, validator, AssetPack) is unchanged.</w:t>
      </w:r>
    </w:p>
    <w:p>
      <w:pPr>
        <w:spacing w:after="160"/>
        <w:ind w:left="288"/>
      </w:pPr>
      <w:r>
        <w:rPr>
          <w:rFonts w:ascii="Consolas" w:hAnsi="Consolas"/>
          <w:color w:val="222222"/>
          <w:sz w:val="18"/>
        </w:rPr>
        <w:t>... GitHub Actions --&gt; Amazon S3 (runtime) --&gt; CloudFront --&gt; Players</w:t>
      </w:r>
    </w:p>
    <w:p>
      <w:pPr>
        <w:pStyle w:val="Heading1"/>
      </w:pPr>
      <w:r>
        <w:t>4. Source-art storage — GitHub LFS (chosen)</w:t>
      </w:r>
    </w:p>
    <w:p>
      <w:pPr>
        <w:pStyle w:val="Heading2"/>
      </w:pPr>
      <w:r>
        <w:t>4.1 Why LFS</w:t>
      </w:r>
    </w:p>
    <w:p>
      <w:r>
        <w:t>Git stores a full copy of every revision of every binary forever. Committing 4K art directly bloats the</w:t>
      </w:r>
    </w:p>
    <w:p>
      <w:r>
        <w:t>repository (already ~64 MB with one game; projected to multiple GB across 20). GitHub LFS keeps a small</w:t>
      </w:r>
    </w:p>
    <w:p>
      <w:r>
        <w:t>pointer in git and stores the binary content in GitHub's LFS store, so clones and CI stay small.</w:t>
      </w:r>
    </w:p>
    <w:p>
      <w:r>
        <w:t>Versioning is preserved: each commit references the exact art that matches its code.</w:t>
      </w:r>
    </w:p>
    <w:p>
      <w:pPr>
        <w:pStyle w:val="Heading2"/>
      </w:pPr>
      <w:r>
        <w:t>4.2 Setup (one-time)</w:t>
      </w:r>
    </w:p>
    <w:p>
      <w:pPr>
        <w:spacing w:after="160"/>
        <w:ind w:left="288"/>
      </w:pPr>
      <w:r>
        <w:rPr>
          <w:rFonts w:ascii="Consolas" w:hAnsi="Consolas"/>
          <w:color w:val="222222"/>
          <w:sz w:val="18"/>
        </w:rPr>
        <w:t>git lfs install</w:t>
        <w:br/>
        <w:t>git lfs track "raw-assets/**/*.png" "raw-assets/**/*.jpg" "raw-assets/**/*.webp" \</w:t>
        <w:br/>
        <w:t xml:space="preserve">              "raw-assets/**/*.wav" "raw-assets/**/*.mp3" "raw-assets/**/*.ogg"</w:t>
        <w:br/>
        <w:t>git add .gitattributes</w:t>
        <w:br/>
        <w:t>git commit -m "chore: track source art with Git LFS"</w:t>
      </w:r>
    </w:p>
    <w:p>
      <w:r>
        <w:t xml:space="preserve">The repository already contains a </w:t>
      </w:r>
      <w:r>
        <w:rPr>
          <w:rFonts w:ascii="Consolas" w:hAnsi="Consolas"/>
          <w:sz w:val="19"/>
        </w:rPr>
        <w:t>.gitattributes</w:t>
      </w:r>
      <w:r>
        <w:t xml:space="preserve"> with these patterns. Each developer runs</w:t>
      </w:r>
    </w:p>
    <w:p>
      <w:r>
        <w:rPr>
          <w:rFonts w:ascii="Consolas" w:hAnsi="Consolas"/>
          <w:sz w:val="19"/>
        </w:rPr>
        <w:t>git lfs install</w:t>
      </w:r>
      <w:r>
        <w:t xml:space="preserve"> once. Optional history migration (rewrites history — coordinate with the team, run on</w:t>
      </w:r>
    </w:p>
    <w:p>
      <w:r>
        <w:t>a branch):</w:t>
      </w:r>
    </w:p>
    <w:p>
      <w:pPr>
        <w:spacing w:after="160"/>
        <w:ind w:left="288"/>
      </w:pPr>
      <w:r>
        <w:rPr>
          <w:rFonts w:ascii="Consolas" w:hAnsi="Consolas"/>
          <w:color w:val="222222"/>
          <w:sz w:val="18"/>
        </w:rPr>
        <w:t>git lfs migrate import --include="raw-assets/**/*.{png,jpg,jpeg,webp,wav,mp3,ogg}" --everything</w:t>
      </w:r>
    </w:p>
    <w:p>
      <w:pPr>
        <w:pStyle w:val="Heading2"/>
      </w:pPr>
      <w:r>
        <w:t>4.3 Alternative (documented, not implemented) — self-hosted LFS on Cloudflare R2</w:t>
      </w:r>
    </w:p>
    <w:p>
      <w:r>
        <w:t xml:space="preserve">For organizations that want to own all storage, a self-hosted LFS server (open-source </w:t>
      </w:r>
      <w:r>
        <w:rPr>
          <w:rFonts w:ascii="Consolas" w:hAnsi="Consolas"/>
          <w:sz w:val="19"/>
        </w:rPr>
        <w:t>rudolfs</w:t>
      </w:r>
      <w:r>
        <w:t xml:space="preserve"> or</w:t>
      </w:r>
    </w:p>
    <w:p>
      <w:r>
        <w:rPr>
          <w:rFonts w:ascii="Consolas" w:hAnsi="Consolas"/>
          <w:sz w:val="19"/>
        </w:rPr>
        <w:t>giftless</w:t>
      </w:r>
      <w:r>
        <w:t>) can be backed by a private R2 bucket. Versioning behaves identically (it is git-driven). The</w:t>
      </w:r>
    </w:p>
    <w:p>
      <w:r>
        <w:t xml:space="preserve">repository points at it via a committed </w:t>
      </w:r>
      <w:r>
        <w:rPr>
          <w:rFonts w:ascii="Consolas" w:hAnsi="Consolas"/>
          <w:sz w:val="19"/>
        </w:rPr>
        <w:t>.lfsconfig</w:t>
      </w:r>
      <w:r>
        <w:t xml:space="preserve"> (</w:t>
      </w:r>
      <w:r>
        <w:rPr>
          <w:rFonts w:ascii="Consolas" w:hAnsi="Consolas"/>
          <w:sz w:val="19"/>
        </w:rPr>
        <w:t>[lfs] url = https://lfs.example.com/&lt;org&gt;/&lt;repo&gt;</w:t>
      </w:r>
      <w:r>
        <w:t>).</w:t>
      </w:r>
    </w:p>
    <w:p>
      <w:r>
        <w:t>Trade-off: free egress and full ownership, but you run and maintain the server. We use GitHub LFS for now.</w:t>
      </w:r>
    </w:p>
    <w:p>
      <w:pPr>
        <w:pStyle w:val="Heading1"/>
      </w:pPr>
      <w:r>
        <w:t>5. Runtime delivery — Cloudflare (now)</w:t>
      </w:r>
    </w:p>
    <w:p>
      <w:pPr>
        <w:pStyle w:val="Heading2"/>
      </w:pPr>
      <w:r>
        <w:t>5.1 Infrastructure</w:t>
      </w:r>
    </w:p>
    <w:p>
      <w:pPr>
        <w:pStyle w:val="ListBullet"/>
      </w:pPr>
      <w:r>
        <w:rPr>
          <w:b/>
        </w:rPr>
        <w:t>R2 runtime bucket</w:t>
      </w:r>
      <w:r>
        <w:t xml:space="preserve"> (private) holds the generated </w:t>
      </w:r>
      <w:r>
        <w:rPr>
          <w:rFonts w:ascii="Consolas" w:hAnsi="Consolas"/>
          <w:sz w:val="19"/>
        </w:rPr>
        <w:t>public/assets/</w:t>
      </w:r>
      <w:r>
        <w:t xml:space="preserve"> output.</w:t>
      </w:r>
    </w:p>
    <w:p>
      <w:pPr>
        <w:pStyle w:val="ListBullet"/>
      </w:pPr>
      <w:r>
        <w:rPr>
          <w:b/>
        </w:rPr>
        <w:t>Custom domain + Cloudflare CDN</w:t>
      </w:r>
      <w:r>
        <w:t xml:space="preserve"> in front of the bucket → edge-cached, </w:t>
      </w:r>
      <w:r>
        <w:rPr>
          <w:b/>
        </w:rPr>
        <w:t>free egress</w:t>
      </w:r>
      <w:r>
        <w:t>. This URL is</w:t>
      </w:r>
    </w:p>
    <w:p>
      <w:r>
        <w:t>the app's asset base.</w:t>
      </w:r>
    </w:p>
    <w:p>
      <w:pPr>
        <w:pStyle w:val="ListBullet"/>
      </w:pPr>
      <w:r>
        <w:rPr>
          <w:b/>
        </w:rPr>
        <w:t>R2 API token</w:t>
      </w:r>
      <w:r>
        <w:t xml:space="preserve"> (S3-compatible access key/secret) is stored as GitHub Actions secrets for CI upload.</w:t>
      </w:r>
    </w:p>
    <w:p>
      <w:pPr>
        <w:pStyle w:val="Heading2"/>
      </w:pPr>
      <w:r>
        <w:t>5.2 App configuration</w:t>
      </w:r>
    </w:p>
    <w:p>
      <w:r>
        <w:t xml:space="preserve">The runtime already supports a configurable asset origin in </w:t>
      </w:r>
      <w:r>
        <w:rPr>
          <w:rFonts w:ascii="Consolas" w:hAnsi="Consolas"/>
          <w:sz w:val="19"/>
        </w:rPr>
        <w:t>src/assets/loader.ts</w:t>
      </w:r>
      <w:r>
        <w:t>:</w:t>
      </w:r>
    </w:p>
    <w:p>
      <w:pPr>
        <w:spacing w:after="160"/>
        <w:ind w:left="288"/>
      </w:pPr>
      <w:r>
        <w:rPr>
          <w:rFonts w:ascii="Consolas" w:hAnsi="Consolas"/>
          <w:color w:val="222222"/>
          <w:sz w:val="18"/>
        </w:rPr>
        <w:t>ASSETS_BASE = import.meta.env.VITE_ASSETS_BASE ?? `${import.meta.env.BASE_URL}assets`</w:t>
      </w:r>
    </w:p>
    <w:p>
      <w:r>
        <w:t xml:space="preserve">Set </w:t>
      </w:r>
      <w:r>
        <w:rPr>
          <w:rFonts w:ascii="Consolas" w:hAnsi="Consolas"/>
          <w:sz w:val="19"/>
        </w:rPr>
        <w:t>VITE_ASSETS_BASE=https://cdn.example.com/assets</w:t>
      </w:r>
      <w:r>
        <w:t xml:space="preserve"> at build time to serve from the CDN; leave it unset</w:t>
      </w:r>
    </w:p>
    <w:p>
      <w:r>
        <w:t>to serve locally in development. No code change is needed to switch origins.</w:t>
      </w:r>
    </w:p>
    <w:p>
      <w:pPr>
        <w:pStyle w:val="Heading2"/>
      </w:pPr>
      <w:r>
        <w:t>5.3 Cache strategy</w:t>
      </w:r>
    </w:p>
    <w:p>
      <w:pPr>
        <w:pStyle w:val="ListBullet"/>
      </w:pPr>
      <w:r>
        <w:t xml:space="preserve">Content-hashed files (production) → </w:t>
      </w:r>
      <w:r>
        <w:rPr>
          <w:rFonts w:ascii="Consolas" w:hAnsi="Consolas"/>
          <w:sz w:val="19"/>
        </w:rPr>
        <w:t>Cache-Control: public, max-age=31536000, immutable</w:t>
      </w:r>
      <w:r>
        <w:t>. They never</w:t>
      </w:r>
    </w:p>
    <w:p>
      <w:r>
        <w:t>need invalidation; a change produces a new filename.</w:t>
      </w:r>
    </w:p>
    <w:p>
      <w:pPr>
        <w:pStyle w:val="ListBullet"/>
      </w:pPr>
      <w:r>
        <w:rPr>
          <w:rFonts w:ascii="Consolas" w:hAnsi="Consolas"/>
          <w:sz w:val="19"/>
        </w:rPr>
        <w:t>manifest.json</w:t>
      </w:r>
      <w:r>
        <w:t xml:space="preserve"> → short cache (</w:t>
      </w:r>
      <w:r>
        <w:rPr>
          <w:rFonts w:ascii="Consolas" w:hAnsi="Consolas"/>
          <w:sz w:val="19"/>
        </w:rPr>
        <w:t>max-age=60, must-revalidate</w:t>
      </w:r>
      <w:r>
        <w:t>) so new deployments are picked up promptly.</w:t>
      </w:r>
    </w:p>
    <w:p>
      <w:pPr>
        <w:pStyle w:val="Heading1"/>
      </w:pPr>
      <w:r>
        <w:t>6. Future migration — AWS</w:t>
      </w:r>
    </w:p>
    <w:p>
      <w:r>
        <w:t>Because the pipeline is S3-compatible and env-driven, moving to AWS changes only three things: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Concern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Cloudflare (now)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AWS (future)</w:t>
            </w:r>
          </w:p>
        </w:tc>
      </w:tr>
      <w:tr>
        <w:tc>
          <w:tcPr>
            <w:tcW w:type="dxa" w:w="2880"/>
          </w:tcPr>
          <w:p>
            <w:r>
              <w:t>Runtime bucket</w:t>
            </w:r>
          </w:p>
        </w:tc>
        <w:tc>
          <w:tcPr>
            <w:tcW w:type="dxa" w:w="2880"/>
          </w:tcPr>
          <w:p>
            <w:r>
              <w:t>R2 (--endpoint-url set)</w:t>
            </w:r>
          </w:p>
        </w:tc>
        <w:tc>
          <w:tcPr>
            <w:tcW w:type="dxa" w:w="2880"/>
          </w:tcPr>
          <w:p>
            <w:r>
              <w:t>S3 (no endpoint override)</w:t>
            </w:r>
          </w:p>
        </w:tc>
      </w:tr>
      <w:tr>
        <w:tc>
          <w:tcPr>
            <w:tcW w:type="dxa" w:w="2880"/>
          </w:tcPr>
          <w:p>
            <w:r>
              <w:t>CDN</w:t>
            </w:r>
          </w:p>
        </w:tc>
        <w:tc>
          <w:tcPr>
            <w:tcW w:type="dxa" w:w="2880"/>
          </w:tcPr>
          <w:p>
            <w:r>
              <w:t>Cloudflare CDN + cache purge</w:t>
            </w:r>
          </w:p>
        </w:tc>
        <w:tc>
          <w:tcPr>
            <w:tcW w:type="dxa" w:w="2880"/>
          </w:tcPr>
          <w:p>
            <w:r>
              <w:t>CloudFront + create-invalidation</w:t>
            </w:r>
          </w:p>
        </w:tc>
      </w:tr>
      <w:tr>
        <w:tc>
          <w:tcPr>
            <w:tcW w:type="dxa" w:w="2880"/>
          </w:tcPr>
          <w:p>
            <w:r>
              <w:t>CI auth</w:t>
            </w:r>
          </w:p>
        </w:tc>
        <w:tc>
          <w:tcPr>
            <w:tcW w:type="dxa" w:w="2880"/>
          </w:tcPr>
          <w:p>
            <w:r>
              <w:t>R2 API token (secrets)</w:t>
            </w:r>
          </w:p>
        </w:tc>
        <w:tc>
          <w:tcPr>
            <w:tcW w:type="dxa" w:w="2880"/>
          </w:tcPr>
          <w:p>
            <w:r>
              <w:t>GitHub OIDC → IAM role (no static keys)</w:t>
            </w:r>
          </w:p>
        </w:tc>
      </w:tr>
      <w:tr>
        <w:tc>
          <w:tcPr>
            <w:tcW w:type="dxa" w:w="2880"/>
          </w:tcPr>
          <w:p>
            <w:r>
              <w:t>App</w:t>
            </w:r>
          </w:p>
        </w:tc>
        <w:tc>
          <w:tcPr>
            <w:tcW w:type="dxa" w:w="2880"/>
          </w:tcPr>
          <w:p>
            <w:r>
              <w:t>VITE_ASSETS_BASE = CDN URL</w:t>
            </w:r>
          </w:p>
        </w:tc>
        <w:tc>
          <w:tcPr>
            <w:tcW w:type="dxa" w:w="2880"/>
          </w:tcPr>
          <w:p>
            <w:r>
              <w:t>VITE_ASSETS_BASE = CloudFront URL</w:t>
            </w:r>
          </w:p>
        </w:tc>
      </w:tr>
    </w:tbl>
    <w:p/>
    <w:p>
      <w:r>
        <w:t>AWS specifics when migrating: create a private S3 runtime bucket; put CloudFront in front with Origin</w:t>
      </w:r>
    </w:p>
    <w:p>
      <w:r>
        <w:t xml:space="preserve">Access Control (OAC); register GitHub's OIDC provider and an IAM role scoped to </w:t>
      </w:r>
      <w:r>
        <w:rPr>
          <w:rFonts w:ascii="Consolas" w:hAnsi="Consolas"/>
          <w:sz w:val="19"/>
        </w:rPr>
        <w:t>s3:PutObject/ListBucket</w:t>
      </w:r>
    </w:p>
    <w:p>
      <w:r>
        <w:t xml:space="preserve">+ </w:t>
      </w:r>
      <w:r>
        <w:rPr>
          <w:rFonts w:ascii="Consolas" w:hAnsi="Consolas"/>
          <w:sz w:val="19"/>
        </w:rPr>
        <w:t>cloudfront:CreateInvalidation</w:t>
      </w:r>
      <w:r>
        <w:t>; update the workflow's publish + purge steps (see comments in</w:t>
      </w:r>
    </w:p>
    <w:p>
      <w:r>
        <w:rPr>
          <w:rFonts w:ascii="Consolas" w:hAnsi="Consolas"/>
          <w:sz w:val="19"/>
        </w:rPr>
        <w:t>.github/workflows/assets.yml</w:t>
      </w:r>
      <w:r>
        <w:t>). Source-art LFS and the validator are unaffected.</w:t>
      </w:r>
    </w:p>
    <w:p>
      <w:pPr>
        <w:pStyle w:val="Heading1"/>
      </w:pPr>
      <w:r>
        <w:t>7. AssetPack configuration</w:t>
      </w:r>
    </w:p>
    <w:p>
      <w:r>
        <w:t>Source art is processed by AssetPack (</w:t>
      </w:r>
      <w:r>
        <w:rPr>
          <w:rFonts w:ascii="Consolas" w:hAnsi="Consolas"/>
          <w:sz w:val="19"/>
        </w:rPr>
        <w:t>.assetpack.js</w:t>
      </w:r>
      <w:r>
        <w:t xml:space="preserve">) into </w:t>
      </w:r>
      <w:r>
        <w:rPr>
          <w:rFonts w:ascii="Consolas" w:hAnsi="Consolas"/>
          <w:sz w:val="19"/>
        </w:rPr>
        <w:t>public/assets/</w:t>
      </w:r>
      <w:r>
        <w:t xml:space="preserve"> plus a </w:t>
      </w:r>
      <w:r>
        <w:rPr>
          <w:rFonts w:ascii="Consolas" w:hAnsi="Consolas"/>
          <w:sz w:val="19"/>
        </w:rPr>
        <w:t>manifest.json</w:t>
      </w:r>
      <w:r>
        <w:t>:</w:t>
      </w:r>
    </w:p>
    <w:p>
      <w:pPr>
        <w:pStyle w:val="ListBullet"/>
      </w:pPr>
      <w:r>
        <w:rPr>
          <w:b/>
        </w:rPr>
        <w:t>Resolutions</w:t>
      </w:r>
      <w:r>
        <w:t xml:space="preserve"> </w:t>
      </w:r>
      <w:r>
        <w:rPr>
          <w:rFonts w:ascii="Consolas" w:hAnsi="Consolas"/>
          <w:sz w:val="19"/>
        </w:rPr>
        <w:t>{ default: 1, medium: 0.5, low: 0.25 }</w:t>
      </w:r>
      <w:r>
        <w:t xml:space="preserve"> — 4K source scaled down to 2K/1K tiers; never</w:t>
      </w:r>
    </w:p>
    <w:p>
      <w:r>
        <w:t>upscaled. The client requests the tier matching its device (DPR capped at 2).</w:t>
      </w:r>
    </w:p>
    <w:p>
      <w:pPr>
        <w:pStyle w:val="ListBullet"/>
      </w:pPr>
      <w:r>
        <w:rPr>
          <w:b/>
        </w:rPr>
        <w:t>Texture atlases</w:t>
      </w:r>
      <w:r>
        <w:t xml:space="preserve"> for </w:t>
      </w:r>
      <w:r>
        <w:rPr>
          <w:rFonts w:ascii="Consolas" w:hAnsi="Consolas"/>
          <w:sz w:val="19"/>
        </w:rPr>
        <w:t>{tps}</w:t>
      </w:r>
      <w:r>
        <w:t xml:space="preserve"> folders, </w:t>
      </w:r>
      <w:r>
        <w:rPr>
          <w:rFonts w:ascii="Consolas" w:hAnsi="Consolas"/>
          <w:sz w:val="19"/>
        </w:rPr>
        <w:t>maximumTextureSize: 4096</w:t>
      </w:r>
      <w:r>
        <w:t xml:space="preserve">, </w:t>
      </w:r>
      <w:r>
        <w:rPr>
          <w:rFonts w:ascii="Consolas" w:hAnsi="Consolas"/>
          <w:sz w:val="19"/>
        </w:rPr>
        <w:t>nameStyle: 'short'</w:t>
      </w:r>
      <w:r>
        <w:t>,</w:t>
      </w:r>
    </w:p>
    <w:p>
      <w:r>
        <w:rPr>
          <w:rFonts w:ascii="Consolas" w:hAnsi="Consolas"/>
          <w:sz w:val="19"/>
        </w:rPr>
        <w:t>removeFileExtension: true</w:t>
      </w:r>
      <w:r>
        <w:t xml:space="preserve"> — frames are addressed by bare name (e.g. </w:t>
      </w:r>
      <w:r>
        <w:rPr>
          <w:rFonts w:ascii="Consolas" w:hAnsi="Consolas"/>
          <w:sz w:val="19"/>
        </w:rPr>
        <w:t>spin_active</w:t>
      </w:r>
      <w:r>
        <w:t>).</w:t>
      </w:r>
    </w:p>
    <w:p>
      <w:pPr>
        <w:pStyle w:val="ListBullet"/>
      </w:pPr>
      <w:r>
        <w:rPr>
          <w:b/>
        </w:rPr>
        <w:t>Bundles</w:t>
      </w:r>
      <w:r>
        <w:t xml:space="preserve"> from </w:t>
      </w:r>
      <w:r>
        <w:rPr>
          <w:rFonts w:ascii="Consolas" w:hAnsi="Consolas"/>
          <w:sz w:val="19"/>
        </w:rPr>
        <w:t>{m}</w:t>
      </w:r>
      <w:r>
        <w:t xml:space="preserve"> folders: </w:t>
      </w:r>
      <w:r>
        <w:rPr>
          <w:rFonts w:ascii="Consolas" w:hAnsi="Consolas"/>
          <w:sz w:val="19"/>
        </w:rPr>
        <w:t>common</w:t>
      </w:r>
      <w:r>
        <w:t xml:space="preserve">, </w:t>
      </w:r>
      <w:r>
        <w:rPr>
          <w:rFonts w:ascii="Consolas" w:hAnsi="Consolas"/>
          <w:sz w:val="19"/>
        </w:rPr>
        <w:t>&lt;game&gt;</w:t>
      </w:r>
      <w:r>
        <w:t xml:space="preserve">, </w:t>
      </w:r>
      <w:r>
        <w:rPr>
          <w:rFonts w:ascii="Consolas" w:hAnsi="Consolas"/>
          <w:sz w:val="19"/>
        </w:rPr>
        <w:t>&lt;game&gt;-preload</w:t>
      </w:r>
      <w:r>
        <w:t>.</w:t>
      </w:r>
    </w:p>
    <w:p>
      <w:pPr>
        <w:pStyle w:val="ListBullet"/>
      </w:pPr>
      <w:r>
        <w:rPr>
          <w:b/>
        </w:rPr>
        <w:t>Cache-bust</w:t>
      </w:r>
      <w:r>
        <w:t xml:space="preserve"> content-hashed filenames only in production (</w:t>
      </w:r>
      <w:r>
        <w:rPr>
          <w:rFonts w:ascii="Consolas" w:hAnsi="Consolas"/>
          <w:sz w:val="19"/>
        </w:rPr>
        <w:t>AP_CACHEBUST=1</w:t>
      </w:r>
      <w:r>
        <w:t>); dev uses stable names.</w:t>
      </w:r>
    </w:p>
    <w:p>
      <w:pPr>
        <w:pStyle w:val="ListBullet"/>
      </w:pPr>
      <w:r>
        <w:rPr>
          <w:b/>
        </w:rPr>
        <w:t>Incremental cache</w:t>
      </w:r>
      <w:r>
        <w:t xml:space="preserve"> (</w:t>
      </w:r>
      <w:r>
        <w:rPr>
          <w:rFonts w:ascii="Consolas" w:hAnsi="Consolas"/>
          <w:sz w:val="19"/>
        </w:rPr>
        <w:t>cache: true</w:t>
      </w:r>
      <w:r>
        <w:t xml:space="preserve">, </w:t>
      </w:r>
      <w:r>
        <w:rPr>
          <w:rFonts w:ascii="Consolas" w:hAnsi="Consolas"/>
          <w:sz w:val="19"/>
        </w:rPr>
        <w:t>.assetpack/</w:t>
      </w:r>
      <w:r>
        <w:t>) — the basis for fast CI rebuilds.</w:t>
      </w:r>
    </w:p>
    <w:p>
      <w:r>
        <w:t>Fonts (</w:t>
      </w:r>
      <w:r>
        <w:rPr>
          <w:rFonts w:ascii="Consolas" w:hAnsi="Consolas"/>
          <w:sz w:val="19"/>
        </w:rPr>
        <w:t>{nomip}{nc}</w:t>
      </w:r>
      <w:r>
        <w:t>) and custom animations (</w:t>
      </w:r>
      <w:r>
        <w:rPr>
          <w:rFonts w:ascii="Consolas" w:hAnsi="Consolas"/>
          <w:sz w:val="19"/>
        </w:rPr>
        <w:t>{nomip}</w:t>
      </w:r>
      <w:r>
        <w:t>) ship single-resolution so their baked coordinates</w:t>
      </w:r>
    </w:p>
    <w:p>
      <w:r>
        <w:t>stay valid. See docs/assets.md and docs/animations.md for placement/naming rules.</w:t>
      </w:r>
    </w:p>
    <w:p>
      <w:pPr>
        <w:pStyle w:val="Heading1"/>
      </w:pPr>
      <w:r>
        <w:t>8. Asset validation</w:t>
      </w:r>
    </w:p>
    <w:p>
      <w:r>
        <w:t>An automated validator (</w:t>
      </w:r>
      <w:r>
        <w:rPr>
          <w:rFonts w:ascii="Consolas" w:hAnsi="Consolas"/>
          <w:sz w:val="19"/>
        </w:rPr>
        <w:t>scripts/validate-assets.mjs</w:t>
      </w:r>
      <w:r>
        <w:t xml:space="preserve">, run via </w:t>
      </w:r>
      <w:r>
        <w:rPr>
          <w:rFonts w:ascii="Consolas" w:hAnsi="Consolas"/>
          <w:sz w:val="19"/>
        </w:rPr>
        <w:t>npm run validate:assets</w:t>
      </w:r>
      <w:r>
        <w:t>) fails CI before</w:t>
      </w:r>
    </w:p>
    <w:p>
      <w:r>
        <w:t>any publish. It catches the defect classes we have hit in practice.</w:t>
      </w:r>
    </w:p>
    <w:p>
      <w:r>
        <w:t>Rules enforced (errors — fail the build):</w:t>
      </w:r>
    </w:p>
    <w:p>
      <w:pPr>
        <w:pStyle w:val="ListBullet"/>
      </w:pPr>
      <w:r>
        <w:rPr>
          <w:b/>
        </w:rPr>
        <w:t>Referenced-alias resolution</w:t>
      </w:r>
      <w:r>
        <w:t xml:space="preserve"> — every alias in </w:t>
      </w:r>
      <w:r>
        <w:rPr>
          <w:rFonts w:ascii="Consolas" w:hAnsi="Consolas"/>
          <w:sz w:val="19"/>
        </w:rPr>
        <w:t>src/constants/commonTheme.ts</w:t>
      </w:r>
      <w:r>
        <w:t xml:space="preserve"> resolves to a real</w:t>
      </w:r>
    </w:p>
    <w:p>
      <w:r>
        <w:t>source asset (atlas frame, loose image, animation, sound, or font).</w:t>
      </w:r>
    </w:p>
    <w:p>
      <w:pPr>
        <w:pStyle w:val="ListBullet"/>
      </w:pPr>
      <w:r>
        <w:rPr>
          <w:b/>
        </w:rPr>
        <w:t>Animation sheets</w:t>
      </w:r>
      <w:r>
        <w:t xml:space="preserve"> — each </w:t>
      </w:r>
      <w:r>
        <w:rPr>
          <w:rFonts w:ascii="Consolas" w:hAnsi="Consolas"/>
          <w:sz w:val="19"/>
        </w:rPr>
        <w:t>&lt;name&gt;.json</w:t>
      </w:r>
      <w:r>
        <w:t xml:space="preserve"> has a sibling </w:t>
      </w:r>
      <w:r>
        <w:rPr>
          <w:rFonts w:ascii="Consolas" w:hAnsi="Consolas"/>
          <w:sz w:val="19"/>
        </w:rPr>
        <w:t>&lt;name&gt;.png</w:t>
      </w:r>
      <w:r>
        <w:t>; the PNG is &lt;= 4096px per side; the</w:t>
      </w:r>
    </w:p>
    <w:p>
      <w:r>
        <w:t xml:space="preserve">JSON </w:t>
      </w:r>
      <w:r>
        <w:rPr>
          <w:rFonts w:ascii="Consolas" w:hAnsi="Consolas"/>
          <w:sz w:val="19"/>
        </w:rPr>
        <w:t>spriteSheetWidth/Height</w:t>
      </w:r>
      <w:r>
        <w:t xml:space="preserve"> matches the PNG dimensions.</w:t>
      </w:r>
    </w:p>
    <w:p>
      <w:pPr>
        <w:pStyle w:val="ListBullet"/>
      </w:pPr>
      <w:r>
        <w:rPr>
          <w:b/>
        </w:rPr>
        <w:t>Atlas frame uniqueness</w:t>
      </w:r>
      <w:r>
        <w:t xml:space="preserve"> — within a bundle no two </w:t>
      </w:r>
      <w:r>
        <w:rPr>
          <w:rFonts w:ascii="Consolas" w:hAnsi="Consolas"/>
          <w:sz w:val="19"/>
        </w:rPr>
        <w:t>{tps}</w:t>
      </w:r>
      <w:r>
        <w:t xml:space="preserve"> frames share a filename (nameStyle:'short'</w:t>
      </w:r>
    </w:p>
    <w:p>
      <w:r>
        <w:t xml:space="preserve">would otherwise collide, e.g. the </w:t>
      </w:r>
      <w:r>
        <w:rPr>
          <w:rFonts w:ascii="Consolas" w:hAnsi="Consolas"/>
          <w:sz w:val="19"/>
        </w:rPr>
        <w:t>box_left_idle</w:t>
      </w:r>
      <w:r>
        <w:t xml:space="preserve"> clash).</w:t>
      </w:r>
    </w:p>
    <w:p>
      <w:pPr>
        <w:pStyle w:val="ListBullet"/>
      </w:pPr>
      <w:r>
        <w:rPr>
          <w:b/>
        </w:rPr>
        <w:t>Bitmap fonts</w:t>
      </w:r>
      <w:r>
        <w:t xml:space="preserve"> — each </w:t>
      </w:r>
      <w:r>
        <w:rPr>
          <w:rFonts w:ascii="Consolas" w:hAnsi="Consolas"/>
          <w:sz w:val="19"/>
        </w:rPr>
        <w:t>.fnt</w:t>
      </w:r>
      <w:r>
        <w:t xml:space="preserve"> references an existing sibling </w:t>
      </w:r>
      <w:r>
        <w:rPr>
          <w:rFonts w:ascii="Consolas" w:hAnsi="Consolas"/>
          <w:sz w:val="19"/>
        </w:rPr>
        <w:t>.png</w:t>
      </w:r>
      <w:r>
        <w:t xml:space="preserve"> via </w:t>
      </w:r>
      <w:r>
        <w:rPr>
          <w:rFonts w:ascii="Consolas" w:hAnsi="Consolas"/>
          <w:sz w:val="19"/>
        </w:rPr>
        <w:t>file=</w:t>
      </w:r>
      <w:r>
        <w:t xml:space="preserve"> (no spaces), and its</w:t>
      </w:r>
    </w:p>
    <w:p>
      <w:r>
        <w:rPr>
          <w:rFonts w:ascii="Consolas" w:hAnsi="Consolas"/>
          <w:sz w:val="19"/>
        </w:rPr>
        <w:t>face=</w:t>
      </w:r>
      <w:r>
        <w:t xml:space="preserve"> equals the filename with no spaces (a </w:t>
      </w:r>
      <w:r>
        <w:rPr>
          <w:rFonts w:ascii="Consolas" w:hAnsi="Consolas"/>
          <w:sz w:val="19"/>
        </w:rPr>
        <w:t>BitmapText</w:t>
      </w:r>
      <w:r>
        <w:t xml:space="preserve">'s </w:t>
      </w:r>
      <w:r>
        <w:rPr>
          <w:rFonts w:ascii="Consolas" w:hAnsi="Consolas"/>
          <w:sz w:val="19"/>
        </w:rPr>
        <w:t>fontFamily</w:t>
      </w:r>
      <w:r>
        <w:t xml:space="preserve"> must match the </w:t>
      </w:r>
      <w:r>
        <w:rPr>
          <w:rFonts w:ascii="Consolas" w:hAnsi="Consolas"/>
          <w:sz w:val="19"/>
        </w:rPr>
        <w:t>.fnt</w:t>
      </w:r>
      <w:r>
        <w:t xml:space="preserve"> face —</w:t>
      </w:r>
    </w:p>
    <w:p>
      <w:r>
        <w:t xml:space="preserve">e.g. </w:t>
      </w:r>
      <w:r>
        <w:rPr>
          <w:rFonts w:ascii="Consolas" w:hAnsi="Consolas"/>
          <w:sz w:val="19"/>
        </w:rPr>
        <w:t>Alexandria_Medium</w:t>
      </w:r>
      <w:r>
        <w:t xml:space="preserve">, not </w:t>
      </w:r>
      <w:r>
        <w:rPr>
          <w:rFonts w:ascii="Consolas" w:hAnsi="Consolas"/>
          <w:sz w:val="19"/>
        </w:rPr>
        <w:t>Alexandria Medium</w:t>
      </w:r>
      <w:r>
        <w:t>).</w:t>
      </w:r>
    </w:p>
    <w:p>
      <w:pPr>
        <w:pStyle w:val="ListBullet"/>
      </w:pPr>
      <w:r>
        <w:rPr>
          <w:b/>
        </w:rPr>
        <w:t>Bundle integrity</w:t>
      </w:r>
      <w:r>
        <w:t xml:space="preserve"> — every </w:t>
      </w:r>
      <w:r>
        <w:rPr>
          <w:rFonts w:ascii="Consolas" w:hAnsi="Consolas"/>
          <w:sz w:val="19"/>
        </w:rPr>
        <w:t>raw-assets/games/&lt;id&gt;{m}/</w:t>
      </w:r>
      <w:r>
        <w:t xml:space="preserve"> folder has a matching </w:t>
      </w:r>
      <w:r>
        <w:rPr>
          <w:rFonts w:ascii="Consolas" w:hAnsi="Consolas"/>
          <w:sz w:val="19"/>
        </w:rPr>
        <w:t>registry.ts</w:t>
      </w:r>
      <w:r>
        <w:t xml:space="preserve"> key, and</w:t>
      </w:r>
    </w:p>
    <w:p>
      <w:r>
        <w:t>vice-versa.</w:t>
      </w:r>
    </w:p>
    <w:p>
      <w:r>
        <w:t>Warnings (reported, do not fail): per-game "theme contract" default files (background, logo, reel frame/bg,</w:t>
      </w:r>
    </w:p>
    <w:p>
      <w:r>
        <w:t>spin frames) are present unless the game overrides them.</w:t>
      </w:r>
    </w:p>
    <w:p>
      <w:r>
        <w:t>Local usage:</w:t>
      </w:r>
    </w:p>
    <w:p>
      <w:pPr>
        <w:spacing w:after="160"/>
        <w:ind w:left="288"/>
      </w:pPr>
      <w:r>
        <w:rPr>
          <w:rFonts w:ascii="Consolas" w:hAnsi="Consolas"/>
          <w:color w:val="222222"/>
          <w:sz w:val="18"/>
        </w:rPr>
        <w:t>npm run validate:assets        # exits non-zero on any error</w:t>
      </w:r>
    </w:p>
    <w:p>
      <w:pPr>
        <w:pStyle w:val="Heading1"/>
      </w:pPr>
      <w:r>
        <w:t>9. CI/CD — GitHub Actions</w:t>
      </w:r>
    </w:p>
    <w:p>
      <w:r>
        <w:t xml:space="preserve">Workflow </w:t>
      </w:r>
      <w:r>
        <w:rPr>
          <w:rFonts w:ascii="Consolas" w:hAnsi="Consolas"/>
          <w:sz w:val="19"/>
        </w:rPr>
        <w:t>.github/workflows/assets.yml</w:t>
      </w:r>
      <w:r>
        <w:t xml:space="preserve"> runs on pushes to </w:t>
      </w:r>
      <w:r>
        <w:rPr>
          <w:rFonts w:ascii="Consolas" w:hAnsi="Consolas"/>
          <w:sz w:val="19"/>
        </w:rPr>
        <w:t>main</w:t>
      </w:r>
      <w:r>
        <w:t xml:space="preserve"> that touch </w:t>
      </w:r>
      <w:r>
        <w:rPr>
          <w:rFonts w:ascii="Consolas" w:hAnsi="Consolas"/>
          <w:sz w:val="19"/>
        </w:rPr>
        <w:t>raw-assets/**</w:t>
      </w:r>
      <w:r>
        <w:t xml:space="preserve"> (or manually):</w:t>
      </w:r>
    </w:p>
    <w:p>
      <w:pPr>
        <w:pStyle w:val="ListNumber"/>
      </w:pPr>
      <w:r>
        <w:t xml:space="preserve">Checkout with </w:t>
      </w:r>
      <w:r>
        <w:rPr>
          <w:rFonts w:ascii="Consolas" w:hAnsi="Consolas"/>
          <w:sz w:val="19"/>
        </w:rPr>
        <w:t>lfs: true</w:t>
      </w:r>
      <w:r>
        <w:t xml:space="preserve"> (pulls the GitHub LFS art).</w:t>
      </w:r>
    </w:p>
    <w:p>
      <w:pPr>
        <w:pStyle w:val="ListNumber"/>
      </w:pPr>
      <w:r>
        <w:t xml:space="preserve">Setup Node, </w:t>
      </w:r>
      <w:r>
        <w:rPr>
          <w:rFonts w:ascii="Consolas" w:hAnsi="Consolas"/>
          <w:sz w:val="19"/>
        </w:rPr>
        <w:t>npm ci</w:t>
      </w:r>
      <w:r>
        <w:t xml:space="preserve">, restore the </w:t>
      </w:r>
      <w:r>
        <w:rPr>
          <w:rFonts w:ascii="Consolas" w:hAnsi="Consolas"/>
          <w:sz w:val="19"/>
        </w:rPr>
        <w:t>.assetpack/</w:t>
      </w:r>
      <w:r>
        <w:t xml:space="preserve"> cache.</w:t>
      </w:r>
    </w:p>
    <w:p>
      <w:pPr>
        <w:pStyle w:val="ListNumber"/>
      </w:pPr>
      <w:r>
        <w:rPr>
          <w:rFonts w:ascii="Consolas" w:hAnsi="Consolas"/>
          <w:sz w:val="19"/>
        </w:rPr>
        <w:t>npm run validate:assets</w:t>
      </w:r>
      <w:r>
        <w:t xml:space="preserve"> — fail fast on bad assets.</w:t>
      </w:r>
    </w:p>
    <w:p>
      <w:pPr>
        <w:pStyle w:val="ListNumber"/>
      </w:pPr>
      <w:r>
        <w:rPr>
          <w:rFonts w:ascii="Consolas" w:hAnsi="Consolas"/>
          <w:sz w:val="19"/>
        </w:rPr>
        <w:t>npm run assets:ci</w:t>
      </w:r>
      <w:r>
        <w:t xml:space="preserve"> — incremental, cache-busted build (only changed games reprocess).</w:t>
      </w:r>
    </w:p>
    <w:p>
      <w:pPr>
        <w:pStyle w:val="ListNumber"/>
      </w:pPr>
      <w:r>
        <w:rPr>
          <w:rFonts w:ascii="Consolas" w:hAnsi="Consolas"/>
          <w:sz w:val="19"/>
        </w:rPr>
        <w:t>aws s3 sync public/assets s3://&lt;runtime-bucket&gt;/assets --endpoint-url $R2_ENDPOINT</w:t>
      </w:r>
      <w:r>
        <w:t xml:space="preserve"> — upload only</w:t>
      </w:r>
    </w:p>
    <w:p>
      <w:r>
        <w:t xml:space="preserve">changed files, with immutable cache headers; upload </w:t>
      </w:r>
      <w:r>
        <w:rPr>
          <w:rFonts w:ascii="Consolas" w:hAnsi="Consolas"/>
          <w:sz w:val="19"/>
        </w:rPr>
        <w:t>manifest.json</w:t>
      </w:r>
      <w:r>
        <w:t xml:space="preserve"> with a short cache.</w:t>
      </w:r>
    </w:p>
    <w:p>
      <w:pPr>
        <w:pStyle w:val="ListNumber"/>
      </w:pPr>
      <w:r>
        <w:t xml:space="preserve">Purge the CDN edge cache for </w:t>
      </w:r>
      <w:r>
        <w:rPr>
          <w:rFonts w:ascii="Consolas" w:hAnsi="Consolas"/>
          <w:sz w:val="19"/>
        </w:rPr>
        <w:t>/assets/manifest.json</w:t>
      </w:r>
      <w:r>
        <w:t xml:space="preserve"> only.</w:t>
      </w:r>
    </w:p>
    <w:p>
      <w:r>
        <w:t xml:space="preserve">Required secrets: </w:t>
      </w:r>
      <w:r>
        <w:rPr>
          <w:rFonts w:ascii="Consolas" w:hAnsi="Consolas"/>
          <w:sz w:val="19"/>
        </w:rPr>
        <w:t>R2_ENDPOINT</w:t>
      </w:r>
      <w:r>
        <w:t xml:space="preserve">, </w:t>
      </w:r>
      <w:r>
        <w:rPr>
          <w:rFonts w:ascii="Consolas" w:hAnsi="Consolas"/>
          <w:sz w:val="19"/>
        </w:rPr>
        <w:t>R2_ACCESS_KEY_ID</w:t>
      </w:r>
      <w:r>
        <w:t xml:space="preserve">, </w:t>
      </w:r>
      <w:r>
        <w:rPr>
          <w:rFonts w:ascii="Consolas" w:hAnsi="Consolas"/>
          <w:sz w:val="19"/>
        </w:rPr>
        <w:t>R2_SECRET_ACCESS_KEY</w:t>
      </w:r>
      <w:r>
        <w:t xml:space="preserve">, </w:t>
      </w:r>
      <w:r>
        <w:rPr>
          <w:rFonts w:ascii="Consolas" w:hAnsi="Consolas"/>
          <w:sz w:val="19"/>
        </w:rPr>
        <w:t>R2_RUNTIME_BUCKET</w:t>
      </w:r>
      <w:r>
        <w:t>,</w:t>
      </w:r>
    </w:p>
    <w:p>
      <w:r>
        <w:rPr>
          <w:rFonts w:ascii="Consolas" w:hAnsi="Consolas"/>
          <w:sz w:val="19"/>
        </w:rPr>
        <w:t>CF_API_TOKEN</w:t>
      </w:r>
      <w:r>
        <w:t xml:space="preserve">, </w:t>
      </w:r>
      <w:r>
        <w:rPr>
          <w:rFonts w:ascii="Consolas" w:hAnsi="Consolas"/>
          <w:sz w:val="19"/>
        </w:rPr>
        <w:t>CF_ZONE_ID</w:t>
      </w:r>
      <w:r>
        <w:t xml:space="preserve">; variable </w:t>
      </w:r>
      <w:r>
        <w:rPr>
          <w:rFonts w:ascii="Consolas" w:hAnsi="Consolas"/>
          <w:sz w:val="19"/>
        </w:rPr>
        <w:t>CDN_BASE</w:t>
      </w:r>
      <w:r>
        <w:t>. The app-deploy workflow (code) is kept separate, so</w:t>
      </w:r>
    </w:p>
    <w:p>
      <w:r>
        <w:t>asset and app deployments are independent.</w:t>
      </w:r>
    </w:p>
    <w:p>
      <w:pPr>
        <w:pStyle w:val="Heading1"/>
      </w:pPr>
      <w:r>
        <w:t>10. End-to-end developer workflow</w:t>
      </w:r>
    </w:p>
    <w:p>
      <w:pPr>
        <w:pStyle w:val="ListNumber"/>
      </w:pPr>
      <w:r>
        <w:t xml:space="preserve">A designer/developer edits or adds art under </w:t>
      </w:r>
      <w:r>
        <w:rPr>
          <w:rFonts w:ascii="Consolas" w:hAnsi="Consolas"/>
          <w:sz w:val="19"/>
        </w:rPr>
        <w:t>raw-assets/</w:t>
      </w:r>
      <w:r>
        <w:t xml:space="preserve"> and commits (binaries go to LFS automatically).</w:t>
      </w:r>
    </w:p>
    <w:p>
      <w:pPr>
        <w:pStyle w:val="ListNumber"/>
      </w:pPr>
      <w:r>
        <w:t xml:space="preserve">Locally: </w:t>
      </w:r>
      <w:r>
        <w:rPr>
          <w:rFonts w:ascii="Consolas" w:hAnsi="Consolas"/>
          <w:sz w:val="19"/>
        </w:rPr>
        <w:t>npm run dev</w:t>
      </w:r>
      <w:r>
        <w:t xml:space="preserve"> runs the AssetPack watcher + Vite; </w:t>
      </w:r>
      <w:r>
        <w:rPr>
          <w:rFonts w:ascii="Consolas" w:hAnsi="Consolas"/>
          <w:sz w:val="19"/>
        </w:rPr>
        <w:t>npm run validate:assets</w:t>
      </w:r>
      <w:r>
        <w:t xml:space="preserve"> can be run before push.</w:t>
      </w:r>
    </w:p>
    <w:p>
      <w:pPr>
        <w:pStyle w:val="ListNumber"/>
      </w:pPr>
      <w:r>
        <w:t xml:space="preserve">On push to </w:t>
      </w:r>
      <w:r>
        <w:rPr>
          <w:rFonts w:ascii="Consolas" w:hAnsi="Consolas"/>
          <w:sz w:val="19"/>
        </w:rPr>
        <w:t>main</w:t>
      </w:r>
      <w:r>
        <w:t>, the assets workflow validates, builds incrementally, uploads to R2, and purges the manifest.</w:t>
      </w:r>
    </w:p>
    <w:p>
      <w:pPr>
        <w:pStyle w:val="ListNumber"/>
      </w:pPr>
      <w:r>
        <w:t xml:space="preserve">Players load the new </w:t>
      </w:r>
      <w:r>
        <w:rPr>
          <w:rFonts w:ascii="Consolas" w:hAnsi="Consolas"/>
          <w:sz w:val="19"/>
        </w:rPr>
        <w:t>manifest.json</w:t>
      </w:r>
      <w:r>
        <w:t xml:space="preserve"> (short cache) which points at the new content-hashed bundles</w:t>
      </w:r>
    </w:p>
    <w:p>
      <w:r>
        <w:t>(cached forever at the edge).</w:t>
      </w:r>
    </w:p>
    <w:p>
      <w:pPr>
        <w:pStyle w:val="Heading1"/>
      </w:pPr>
      <w:r>
        <w:t>11. Deployment &amp; rollback</w:t>
      </w:r>
    </w:p>
    <w:p>
      <w:r>
        <w:t xml:space="preserve">Deployments are atomic: content-hashed files plus a </w:t>
      </w:r>
      <w:r>
        <w:rPr>
          <w:rFonts w:ascii="Consolas" w:hAnsi="Consolas"/>
          <w:sz w:val="19"/>
        </w:rPr>
        <w:t>manifest.json</w:t>
      </w:r>
      <w:r>
        <w:t xml:space="preserve"> that references specific versions.</w:t>
      </w:r>
    </w:p>
    <w:p>
      <w:pPr>
        <w:pStyle w:val="ListBullet"/>
      </w:pPr>
      <w:r>
        <w:rPr>
          <w:b/>
        </w:rPr>
        <w:t>Rollback</w:t>
      </w:r>
      <w:r>
        <w:t xml:space="preserve"> — restore the previous </w:t>
      </w:r>
      <w:r>
        <w:rPr>
          <w:rFonts w:ascii="Consolas" w:hAnsi="Consolas"/>
          <w:sz w:val="19"/>
        </w:rPr>
        <w:t>manifest.json</w:t>
      </w:r>
      <w:r>
        <w:t xml:space="preserve"> (or re-publish the prior commit's </w:t>
      </w:r>
      <w:r>
        <w:rPr>
          <w:rFonts w:ascii="Consolas" w:hAnsi="Consolas"/>
          <w:sz w:val="19"/>
        </w:rPr>
        <w:t>public/assets</w:t>
      </w:r>
      <w:r>
        <w:t>).</w:t>
      </w:r>
    </w:p>
    <w:p>
      <w:r>
        <w:t>Because old hashed files remain in the bucket, the previous version is intact.</w:t>
      </w:r>
    </w:p>
    <w:p>
      <w:pPr>
        <w:pStyle w:val="ListBullet"/>
      </w:pPr>
      <w:r>
        <w:rPr>
          <w:b/>
        </w:rPr>
        <w:t>Retention</w:t>
      </w:r>
      <w:r>
        <w:t xml:space="preserve"> — keep old objects for a grace window via an R2 lifecycle rule (expire after N days).</w:t>
      </w:r>
    </w:p>
    <w:p>
      <w:r>
        <w:t xml:space="preserve">Never use </w:t>
      </w:r>
      <w:r>
        <w:rPr>
          <w:rFonts w:ascii="Consolas" w:hAnsi="Consolas"/>
          <w:sz w:val="19"/>
        </w:rPr>
        <w:t>s3 sync --delete</w:t>
      </w:r>
      <w:r>
        <w:t>, which could remove files an in-flight player's manifest still references.</w:t>
      </w:r>
    </w:p>
    <w:p>
      <w:pPr>
        <w:pStyle w:val="Heading1"/>
      </w:pPr>
      <w:r>
        <w:t>12. Cost comparison</w:t>
      </w:r>
    </w:p>
    <w:p>
      <w:r>
        <w:t>Source art is small (~700 MB across 20 games) and the runtime output modest (~440 MB); **storage is</w:t>
      </w:r>
    </w:p>
    <w:p>
      <w:r>
        <w:t>negligible on any provider</w:t>
      </w:r>
      <w:r>
        <w:rPr>
          <w:b/>
        </w:rPr>
        <w:t xml:space="preserve">. The variable cost is </w:t>
      </w:r>
      <w:r>
        <w:t>egress** (player downloads).</w:t>
      </w:r>
    </w:p>
    <w:p>
      <w:r>
        <w:t>Source-art LFS: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GitHub LFS (chosen)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Self-hosted LFS on R2</w:t>
            </w:r>
          </w:p>
        </w:tc>
      </w:tr>
      <w:tr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none (managed)</w:t>
            </w:r>
          </w:p>
        </w:tc>
        <w:tc>
          <w:tcPr>
            <w:tcW w:type="dxa" w:w="2880"/>
          </w:tcPr>
          <w:p>
            <w:r>
              <w:t>small server you run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free 1 GB + 1 GB/mo, then ~$5/mo per 50 GB pack</w:t>
            </w:r>
          </w:p>
        </w:tc>
        <w:tc>
          <w:tcPr>
            <w:tcW w:type="dxa" w:w="2880"/>
          </w:tcPr>
          <w:p>
            <w:r>
              <w:t>~$5/mo server + ~$0 R2 storage, free egress</w:t>
            </w:r>
          </w:p>
        </w:tc>
      </w:tr>
      <w:tr>
        <w:tc>
          <w:tcPr>
            <w:tcW w:type="dxa" w:w="2880"/>
          </w:tcPr>
          <w:p>
            <w:r>
              <w:t>Ops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you maintain it</w:t>
            </w:r>
          </w:p>
        </w:tc>
      </w:tr>
    </w:tbl>
    <w:p/>
    <w:p>
      <w:r>
        <w:t>Runtime delivery (egress-driven; ~5 MB per new session):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Monthly new sessions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Egress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Cloudflare R2 + CDN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AWS S3 + CloudFront</w:t>
            </w:r>
          </w:p>
        </w:tc>
      </w:tr>
      <w:tr>
        <w:tc>
          <w:tcPr>
            <w:tcW w:type="dxa" w:w="2160"/>
          </w:tcPr>
          <w:p>
            <w:r>
              <w:t>100,000</w:t>
            </w:r>
          </w:p>
        </w:tc>
        <w:tc>
          <w:tcPr>
            <w:tcW w:type="dxa" w:w="2160"/>
          </w:tcPr>
          <w:p>
            <w:r>
              <w:t>~500 GB</w:t>
            </w:r>
          </w:p>
        </w:tc>
        <w:tc>
          <w:tcPr>
            <w:tcW w:type="dxa" w:w="2160"/>
          </w:tcPr>
          <w:p>
            <w:r>
              <w:t>$0 (free egress)</w:t>
            </w:r>
          </w:p>
        </w:tc>
        <w:tc>
          <w:tcPr>
            <w:tcW w:type="dxa" w:w="2160"/>
          </w:tcPr>
          <w:p>
            <w:r>
              <w:t>~$42</w:t>
            </w:r>
          </w:p>
        </w:tc>
      </w:tr>
      <w:tr>
        <w:tc>
          <w:tcPr>
            <w:tcW w:type="dxa" w:w="2160"/>
          </w:tcPr>
          <w:p>
            <w:r>
              <w:t>1,000,000</w:t>
            </w:r>
          </w:p>
        </w:tc>
        <w:tc>
          <w:tcPr>
            <w:tcW w:type="dxa" w:w="2160"/>
          </w:tcPr>
          <w:p>
            <w:r>
              <w:t>~5 TB</w:t>
            </w:r>
          </w:p>
        </w:tc>
        <w:tc>
          <w:tcPr>
            <w:tcW w:type="dxa" w:w="2160"/>
          </w:tcPr>
          <w:p>
            <w:r>
              <w:t>$0 (free egress)</w:t>
            </w:r>
          </w:p>
        </w:tc>
        <w:tc>
          <w:tcPr>
            <w:tcW w:type="dxa" w:w="2160"/>
          </w:tcPr>
          <w:p>
            <w:r>
              <w:t>~$425</w:t>
            </w:r>
          </w:p>
        </w:tc>
      </w:tr>
    </w:tbl>
    <w:p/>
    <w:p>
      <w:r>
        <w:t>Cloudflare R2's free egress is the reason it is the current runtime target; AWS remains the documented</w:t>
      </w:r>
    </w:p>
    <w:p>
      <w:r>
        <w:t>future target for organizations standardizing on AWS.</w:t>
      </w:r>
    </w:p>
    <w:p>
      <w:pPr>
        <w:pStyle w:val="Heading1"/>
      </w:pPr>
      <w:r>
        <w:t>13. Best practices &amp; recommendations</w:t>
      </w:r>
    </w:p>
    <w:p>
      <w:pPr>
        <w:pStyle w:val="ListBullet"/>
      </w:pPr>
      <w:r>
        <w:t>Keep source and runtime buckets separate (private vs public; developers vs players).</w:t>
      </w:r>
    </w:p>
    <w:p>
      <w:pPr>
        <w:pStyle w:val="ListBullet"/>
      </w:pPr>
      <w:r>
        <w:t xml:space="preserve">Never commit generated </w:t>
      </w:r>
      <w:r>
        <w:rPr>
          <w:rFonts w:ascii="Consolas" w:hAnsi="Consolas"/>
          <w:sz w:val="19"/>
        </w:rPr>
        <w:t>public/assets/</w:t>
      </w:r>
      <w:r>
        <w:t xml:space="preserve"> — it is rebuildable and git-ignored.</w:t>
      </w:r>
    </w:p>
    <w:p>
      <w:pPr>
        <w:pStyle w:val="ListBullet"/>
      </w:pPr>
      <w:r>
        <w:t>Author art at 4K; keep animation sheets and any single texture &lt;= 4096px per side.</w:t>
      </w:r>
    </w:p>
    <w:p>
      <w:pPr>
        <w:pStyle w:val="ListBullet"/>
      </w:pPr>
      <w:r>
        <w:t xml:space="preserve">Put small UI images in </w:t>
      </w:r>
      <w:r>
        <w:rPr>
          <w:rFonts w:ascii="Consolas" w:hAnsi="Consolas"/>
          <w:sz w:val="19"/>
        </w:rPr>
        <w:t>{tps}</w:t>
      </w:r>
      <w:r>
        <w:t xml:space="preserve"> atlases; keep large backgrounds/panels loose.</w:t>
      </w:r>
    </w:p>
    <w:p>
      <w:pPr>
        <w:pStyle w:val="ListBullet"/>
      </w:pPr>
      <w:r>
        <w:t>Give each game's atlas frames unique names (or scope per game) before adding game #2.</w:t>
      </w:r>
    </w:p>
    <w:p>
      <w:pPr>
        <w:pStyle w:val="ListBullet"/>
      </w:pPr>
      <w:r>
        <w:t>Rely on content-hashing for cache-busting; invalidate only the manifest.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19"/>
        </w:rPr>
        <w:t>npm run validate:assets</w:t>
      </w:r>
      <w:r>
        <w:t xml:space="preserve"> in CI (and locally) so bad assets never reach the CDN.</w:t>
      </w:r>
    </w:p>
    <w:p>
      <w:pPr>
        <w:pStyle w:val="ListBullet"/>
      </w:pPr>
      <w:r>
        <w:t>Adopt GitHub LFS now; revisit self-hosted-on-R2 only if LFS bandwidth cost grows.</w:t>
      </w:r>
    </w:p>
    <w:p>
      <w:pPr>
        <w:pStyle w:val="Heading1"/>
      </w:pPr>
      <w:r>
        <w:t>14. Appendix</w:t>
      </w:r>
    </w:p>
    <w:p>
      <w:pPr>
        <w:pStyle w:val="Heading2"/>
      </w:pPr>
      <w:r>
        <w:t>14.1 Repository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.gitattributes</w:t>
            </w:r>
          </w:p>
        </w:tc>
        <w:tc>
          <w:tcPr>
            <w:tcW w:type="dxa" w:w="4320"/>
          </w:tcPr>
          <w:p>
            <w:r>
              <w:t>GitHub LFS tracking for raw-assets binaries</w:t>
            </w:r>
          </w:p>
        </w:tc>
      </w:tr>
      <w:tr>
        <w:tc>
          <w:tcPr>
            <w:tcW w:type="dxa" w:w="4320"/>
          </w:tcPr>
          <w:p>
            <w:r>
              <w:t>scripts/validate-assets.mjs</w:t>
            </w:r>
          </w:p>
        </w:tc>
        <w:tc>
          <w:tcPr>
            <w:tcW w:type="dxa" w:w="4320"/>
          </w:tcPr>
          <w:p>
            <w:r>
              <w:t>Asset validator (run in CI and locally)</w:t>
            </w:r>
          </w:p>
        </w:tc>
      </w:tr>
      <w:tr>
        <w:tc>
          <w:tcPr>
            <w:tcW w:type="dxa" w:w="4320"/>
          </w:tcPr>
          <w:p>
            <w:r>
              <w:t>.github/workflows/assets.yml</w:t>
            </w:r>
          </w:p>
        </w:tc>
        <w:tc>
          <w:tcPr>
            <w:tcW w:type="dxa" w:w="4320"/>
          </w:tcPr>
          <w:p>
            <w:r>
              <w:t>Validate → build → upload to R2 → purge CDN</w:t>
            </w:r>
          </w:p>
        </w:tc>
      </w:tr>
      <w:tr>
        <w:tc>
          <w:tcPr>
            <w:tcW w:type="dxa" w:w="4320"/>
          </w:tcPr>
          <w:p>
            <w:r>
              <w:t>src/assets/loader.ts</w:t>
            </w:r>
          </w:p>
        </w:tc>
        <w:tc>
          <w:tcPr>
            <w:tcW w:type="dxa" w:w="4320"/>
          </w:tcPr>
          <w:p>
            <w:r>
              <w:t>Runtime asset loading; reads VITE_ASSETS_BASE</w:t>
            </w:r>
          </w:p>
        </w:tc>
      </w:tr>
      <w:tr>
        <w:tc>
          <w:tcPr>
            <w:tcW w:type="dxa" w:w="4320"/>
          </w:tcPr>
          <w:p>
            <w:r>
              <w:t>.assetpack.js</w:t>
            </w:r>
          </w:p>
        </w:tc>
        <w:tc>
          <w:tcPr>
            <w:tcW w:type="dxa" w:w="4320"/>
          </w:tcPr>
          <w:p>
            <w:r>
              <w:t>AssetPack pipeline configuration</w:t>
            </w:r>
          </w:p>
        </w:tc>
      </w:tr>
      <w:tr>
        <w:tc>
          <w:tcPr>
            <w:tcW w:type="dxa" w:w="4320"/>
          </w:tcPr>
          <w:p>
            <w:r>
              <w:t>package.json</w:t>
            </w:r>
          </w:p>
        </w:tc>
        <w:tc>
          <w:tcPr>
            <w:tcW w:type="dxa" w:w="4320"/>
          </w:tcPr>
          <w:p>
            <w:r>
              <w:t>Scripts: assets, assets:ci, validate:assets</w:t>
            </w:r>
          </w:p>
        </w:tc>
      </w:tr>
    </w:tbl>
    <w:p/>
    <w:p>
      <w:pPr>
        <w:pStyle w:val="Heading2"/>
      </w:pPr>
      <w:r>
        <w:t>14.2 npm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npm run dev</w:t>
            </w:r>
          </w:p>
        </w:tc>
        <w:tc>
          <w:tcPr>
            <w:tcW w:type="dxa" w:w="4320"/>
          </w:tcPr>
          <w:p>
            <w:r>
              <w:t>AssetPack watcher + Vite (local development)</w:t>
            </w:r>
          </w:p>
        </w:tc>
      </w:tr>
      <w:tr>
        <w:tc>
          <w:tcPr>
            <w:tcW w:type="dxa" w:w="4320"/>
          </w:tcPr>
          <w:p>
            <w:r>
              <w:t>npm run assets</w:t>
            </w:r>
          </w:p>
        </w:tc>
        <w:tc>
          <w:tcPr>
            <w:tcW w:type="dxa" w:w="4320"/>
          </w:tcPr>
          <w:p>
            <w:r>
              <w:t>One-shot asset build (stable names)</w:t>
            </w:r>
          </w:p>
        </w:tc>
      </w:tr>
      <w:tr>
        <w:tc>
          <w:tcPr>
            <w:tcW w:type="dxa" w:w="4320"/>
          </w:tcPr>
          <w:p>
            <w:r>
              <w:t>npm run assets:ci</w:t>
            </w:r>
          </w:p>
        </w:tc>
        <w:tc>
          <w:tcPr>
            <w:tcW w:type="dxa" w:w="4320"/>
          </w:tcPr>
          <w:p>
            <w:r>
              <w:t>Incremental, cache-busted build (CI)</w:t>
            </w:r>
          </w:p>
        </w:tc>
      </w:tr>
      <w:tr>
        <w:tc>
          <w:tcPr>
            <w:tcW w:type="dxa" w:w="4320"/>
          </w:tcPr>
          <w:p>
            <w:r>
              <w:t>npm run assets:prod</w:t>
            </w:r>
          </w:p>
        </w:tc>
        <w:tc>
          <w:tcPr>
            <w:tcW w:type="dxa" w:w="4320"/>
          </w:tcPr>
          <w:p>
            <w:r>
              <w:t>Clean, cache-busted build (app release)</w:t>
            </w:r>
          </w:p>
        </w:tc>
      </w:tr>
      <w:tr>
        <w:tc>
          <w:tcPr>
            <w:tcW w:type="dxa" w:w="4320"/>
          </w:tcPr>
          <w:p>
            <w:r>
              <w:t>npm run validate:assets</w:t>
            </w:r>
          </w:p>
        </w:tc>
        <w:tc>
          <w:tcPr>
            <w:tcW w:type="dxa" w:w="4320"/>
          </w:tcPr>
          <w:p>
            <w:r>
              <w:t>Run the asset validator</w:t>
            </w:r>
          </w:p>
        </w:tc>
      </w:tr>
      <w:tr>
        <w:tc>
          <w:tcPr>
            <w:tcW w:type="dxa" w:w="4320"/>
          </w:tcPr>
          <w:p>
            <w:r>
              <w:t>npm run build</w:t>
            </w:r>
          </w:p>
        </w:tc>
        <w:tc>
          <w:tcPr>
            <w:tcW w:type="dxa" w:w="4320"/>
          </w:tcPr>
          <w:p>
            <w:r>
              <w:t>lint → assets:prod → vite build</w:t>
            </w:r>
          </w:p>
        </w:tc>
      </w:tr>
    </w:tbl>
    <w:p/>
    <w:p>
      <w:pPr>
        <w:pStyle w:val="Heading2"/>
      </w:pPr>
      <w:r>
        <w:t>14.3 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VITE_ASSETS_BASE</w:t>
            </w:r>
          </w:p>
        </w:tc>
        <w:tc>
          <w:tcPr>
            <w:tcW w:type="dxa" w:w="2880"/>
          </w:tcPr>
          <w:p>
            <w:r>
              <w:t>app build</w:t>
            </w:r>
          </w:p>
        </w:tc>
        <w:tc>
          <w:tcPr>
            <w:tcW w:type="dxa" w:w="2880"/>
          </w:tcPr>
          <w:p>
            <w:r>
              <w:t>CDN URL for runtime assets (unset = local /assets)</w:t>
            </w:r>
          </w:p>
        </w:tc>
      </w:tr>
      <w:tr>
        <w:tc>
          <w:tcPr>
            <w:tcW w:type="dxa" w:w="2880"/>
          </w:tcPr>
          <w:p>
            <w:r>
              <w:t>R2_ENDPOINT</w:t>
            </w:r>
          </w:p>
        </w:tc>
        <w:tc>
          <w:tcPr>
            <w:tcW w:type="dxa" w:w="2880"/>
          </w:tcPr>
          <w:p>
            <w:r>
              <w:t>CI</w:t>
            </w:r>
          </w:p>
        </w:tc>
        <w:tc>
          <w:tcPr>
            <w:tcW w:type="dxa" w:w="2880"/>
          </w:tcPr>
          <w:p>
            <w:r>
              <w:t>R2 S3-compatible endpoint</w:t>
            </w:r>
          </w:p>
        </w:tc>
      </w:tr>
      <w:tr>
        <w:tc>
          <w:tcPr>
            <w:tcW w:type="dxa" w:w="2880"/>
          </w:tcPr>
          <w:p>
            <w:r>
              <w:t>R2_ACCESS_KEY_ID / R2_SECRET_ACCESS_KEY</w:t>
            </w:r>
          </w:p>
        </w:tc>
        <w:tc>
          <w:tcPr>
            <w:tcW w:type="dxa" w:w="2880"/>
          </w:tcPr>
          <w:p>
            <w:r>
              <w:t>CI</w:t>
            </w:r>
          </w:p>
        </w:tc>
        <w:tc>
          <w:tcPr>
            <w:tcW w:type="dxa" w:w="2880"/>
          </w:tcPr>
          <w:p>
            <w:r>
              <w:t>R2 API token credentials</w:t>
            </w:r>
          </w:p>
        </w:tc>
      </w:tr>
      <w:tr>
        <w:tc>
          <w:tcPr>
            <w:tcW w:type="dxa" w:w="2880"/>
          </w:tcPr>
          <w:p>
            <w:r>
              <w:t>R2_RUNTIME_BUCKET</w:t>
            </w:r>
          </w:p>
        </w:tc>
        <w:tc>
          <w:tcPr>
            <w:tcW w:type="dxa" w:w="2880"/>
          </w:tcPr>
          <w:p>
            <w:r>
              <w:t>CI</w:t>
            </w:r>
          </w:p>
        </w:tc>
        <w:tc>
          <w:tcPr>
            <w:tcW w:type="dxa" w:w="2880"/>
          </w:tcPr>
          <w:p>
            <w:r>
              <w:t>Runtime bucket name</w:t>
            </w:r>
          </w:p>
        </w:tc>
      </w:tr>
      <w:tr>
        <w:tc>
          <w:tcPr>
            <w:tcW w:type="dxa" w:w="2880"/>
          </w:tcPr>
          <w:p>
            <w:r>
              <w:t>CF_API_TOKEN / CF_ZONE_ID</w:t>
            </w:r>
          </w:p>
        </w:tc>
        <w:tc>
          <w:tcPr>
            <w:tcW w:type="dxa" w:w="2880"/>
          </w:tcPr>
          <w:p>
            <w:r>
              <w:t>CI</w:t>
            </w:r>
          </w:p>
        </w:tc>
        <w:tc>
          <w:tcPr>
            <w:tcW w:type="dxa" w:w="2880"/>
          </w:tcPr>
          <w:p>
            <w:r>
              <w:t>Cloudflare cache-purge auth</w:t>
            </w:r>
          </w:p>
        </w:tc>
      </w:tr>
    </w:tbl>
    <w:p/>
    <w:p>
      <w:pPr>
        <w:pStyle w:val="Heading1"/>
      </w:pPr>
      <w:r>
        <w:t>15. Glossary</w:t>
      </w:r>
    </w:p>
    <w:p>
      <w:pPr>
        <w:pStyle w:val="ListBullet"/>
      </w:pPr>
      <w:r>
        <w:rPr>
          <w:b/>
        </w:rPr>
        <w:t>Git LFS</w:t>
      </w:r>
      <w:r>
        <w:t xml:space="preserve"> — stores large binary contents outside the git repo (content-hashed blobs) with small</w:t>
      </w:r>
    </w:p>
    <w:p>
      <w:r>
        <w:t>pointers in git; preserves full version history.</w:t>
      </w:r>
    </w:p>
    <w:p>
      <w:pPr>
        <w:pStyle w:val="ListBullet"/>
      </w:pPr>
      <w:r>
        <w:rPr>
          <w:b/>
        </w:rPr>
        <w:t>Bundle</w:t>
      </w:r>
      <w:r>
        <w:t xml:space="preserve"> — a downloadable group of assets (</w:t>
      </w:r>
      <w:r>
        <w:rPr>
          <w:rFonts w:ascii="Consolas" w:hAnsi="Consolas"/>
          <w:sz w:val="19"/>
        </w:rPr>
        <w:t>common</w:t>
      </w:r>
      <w:r>
        <w:t>, plus one per game).</w:t>
      </w:r>
    </w:p>
    <w:p>
      <w:pPr>
        <w:pStyle w:val="ListBullet"/>
      </w:pPr>
      <w:r>
        <w:rPr>
          <w:b/>
        </w:rPr>
        <w:t>Manifest</w:t>
      </w:r>
      <w:r>
        <w:t xml:space="preserve"> — the index listing all bundles and resolution variants; fetched first.</w:t>
      </w:r>
    </w:p>
    <w:p>
      <w:pPr>
        <w:pStyle w:val="ListBullet"/>
      </w:pPr>
      <w:r>
        <w:rPr>
          <w:b/>
        </w:rPr>
        <w:t>Atlas</w:t>
      </w:r>
      <w:r>
        <w:t xml:space="preserve"> — one image packing many small UI images for rendering efficiency.</w:t>
      </w:r>
    </w:p>
    <w:p>
      <w:pPr>
        <w:pStyle w:val="ListBullet"/>
      </w:pPr>
      <w:r>
        <w:rPr>
          <w:b/>
        </w:rPr>
        <w:t>CDN</w:t>
      </w:r>
      <w:r>
        <w:t xml:space="preserve"> — Content Delivery Network; edge caching for fast, cheap delivery.</w:t>
      </w:r>
    </w:p>
    <w:p>
      <w:pPr>
        <w:pStyle w:val="ListBullet"/>
      </w:pPr>
      <w:r>
        <w:rPr>
          <w:b/>
        </w:rPr>
        <w:t>Egress</w:t>
      </w:r>
      <w:r>
        <w:t xml:space="preserve"> — data downloaded out of a provider (per GB); the dominant runtime cost.</w:t>
      </w:r>
    </w:p>
    <w:p>
      <w:pPr>
        <w:pStyle w:val="ListBullet"/>
      </w:pPr>
      <w:r>
        <w:rPr>
          <w:b/>
        </w:rPr>
        <w:t>OIDC</w:t>
      </w:r>
      <w:r>
        <w:t xml:space="preserve"> — OpenID Connect; lets GitHub Actions assume an AWS IAM role without static keys.</w:t>
      </w:r>
    </w:p>
    <w:p>
      <w:pPr>
        <w:pStyle w:val="ListBullet"/>
      </w:pPr>
      <w:r>
        <w:rPr>
          <w:b/>
        </w:rPr>
        <w:t>Content-hashing (cache-busting)</w:t>
      </w:r>
      <w:r>
        <w:t xml:space="preserve"> — naming files by a hash of their contents so they can be cached</w:t>
      </w:r>
    </w:p>
    <w:p>
      <w:r>
        <w:t>forever; a change yields a new filename.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