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Thermal Comfort Monitor - Algorithm</w:t>
      </w:r>
    </w:p>
    <w:p>
      <w:pPr>
        <w:pStyle w:val="ListNumber"/>
      </w:pPr>
      <w:r>
        <w:t>1. Initialize Application:</w:t>
        <w:br/>
        <w:t xml:space="preserve">   - Set up the Streamlit page configuration.</w:t>
        <w:br/>
        <w:t xml:space="preserve">   - Apply custom CSS for styling.</w:t>
      </w:r>
    </w:p>
    <w:p>
      <w:pPr>
        <w:pStyle w:val="ListNumber"/>
      </w:pPr>
      <w:r>
        <w:t>2. Session State Initialization:</w:t>
        <w:br/>
        <w:t xml:space="preserve">   - Initialize session state variables for PMV history, PPD history, timestamp history, user notes, session start time, and feedback counts.</w:t>
      </w:r>
    </w:p>
    <w:p>
      <w:pPr>
        <w:pStyle w:val="ListNumber"/>
      </w:pPr>
      <w:r>
        <w:t>3. Detect Local IP Address:</w:t>
        <w:br/>
        <w:t xml:space="preserve">   - Use a socket connection to detect the local IP address for QR code generation.</w:t>
      </w:r>
    </w:p>
    <w:p>
      <w:pPr>
        <w:pStyle w:val="ListNumber"/>
      </w:pPr>
      <w:r>
        <w:t>4. Sidebar Configuration:</w:t>
        <w:br/>
        <w:t xml:space="preserve">   - Display a real-time clock.</w:t>
        <w:br/>
        <w:t xml:space="preserve">   - Generate a QR code for mobile access.</w:t>
        <w:br/>
        <w:t xml:space="preserve">   - Provide a text area for user notes.</w:t>
        <w:br/>
        <w:t xml:space="preserve">   - Allow users to adjust environmental parameters (air temperature, mean radiant temperature, relative humidity, air velocity, metabolic rate, clothing insulation).</w:t>
        <w:br/>
        <w:t xml:space="preserve">   - Set comfort thresholds (PMV and PPD).</w:t>
      </w:r>
    </w:p>
    <w:p>
      <w:pPr>
        <w:pStyle w:val="ListNumber"/>
      </w:pPr>
      <w:r>
        <w:t>5. App Customization:</w:t>
        <w:br/>
        <w:t xml:space="preserve">   - Allow users to customize the app title, subtitle, session tag, and tag color.</w:t>
      </w:r>
    </w:p>
    <w:p>
      <w:pPr>
        <w:pStyle w:val="ListNumber"/>
      </w:pPr>
      <w:r>
        <w:t>6. Session Management:</w:t>
        <w:br/>
        <w:t xml:space="preserve">   - Provide options to save and load session data.</w:t>
      </w:r>
    </w:p>
    <w:p>
      <w:pPr>
        <w:pStyle w:val="ListNumber"/>
      </w:pPr>
      <w:r>
        <w:t>7. Sensor Integration (Commented out):</w:t>
        <w:br/>
        <w:t xml:space="preserve">   - Connect to physical sensors (if uncommented).</w:t>
        <w:br/>
        <w:t xml:space="preserve">   - Read sensor data and update environmental parameters.</w:t>
      </w:r>
    </w:p>
    <w:p>
      <w:pPr>
        <w:pStyle w:val="ListNumber"/>
      </w:pPr>
      <w:r>
        <w:t>8. Real-time Monitoring:</w:t>
        <w:br/>
        <w:t xml:space="preserve">   - Continuously monitor and update thermal comfort metrics (PMV and PPD) based on user inputs or sensor data.</w:t>
      </w:r>
    </w:p>
    <w:p>
      <w:pPr>
        <w:pStyle w:val="ListNumber"/>
      </w:pPr>
      <w:r>
        <w:t>9. User Feedback:</w:t>
        <w:br/>
        <w:t xml:space="preserve">   - Collect user feedback on thermal comfort (Too Cold, Comfortable, Too Hot).</w:t>
      </w:r>
    </w:p>
    <w:p>
      <w:pPr>
        <w:pStyle w:val="ListNumber"/>
      </w:pPr>
      <w:r>
        <w:t>10. Data Visualization:</w:t>
        <w:br/>
        <w:t xml:space="preserve">   - Display real-time graphs and metrics for PMV and PPD.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