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857D6" w14:textId="77777777" w:rsidR="001E1617" w:rsidRDefault="001E1617">
      <w:pPr>
        <w:pStyle w:val="BodyText"/>
        <w:rPr>
          <w:rFonts w:ascii="Times New Roman"/>
        </w:rPr>
      </w:pPr>
    </w:p>
    <w:p w14:paraId="779E806F" w14:textId="77777777" w:rsidR="001E1617" w:rsidRDefault="001E1617">
      <w:pPr>
        <w:pStyle w:val="BodyText"/>
        <w:rPr>
          <w:rFonts w:ascii="Times New Roman"/>
        </w:rPr>
      </w:pPr>
    </w:p>
    <w:p w14:paraId="16B21E69" w14:textId="77777777" w:rsidR="001E1617" w:rsidRDefault="001E1617">
      <w:pPr>
        <w:pStyle w:val="BodyText"/>
        <w:rPr>
          <w:rFonts w:ascii="Times New Roman"/>
        </w:rPr>
      </w:pPr>
    </w:p>
    <w:p w14:paraId="4A454DD4" w14:textId="77777777" w:rsidR="001E1617" w:rsidRDefault="001E1617">
      <w:pPr>
        <w:pStyle w:val="BodyText"/>
        <w:rPr>
          <w:rFonts w:ascii="Times New Roman"/>
        </w:rPr>
      </w:pPr>
    </w:p>
    <w:p w14:paraId="5FC793E2" w14:textId="77777777" w:rsidR="001E1617" w:rsidRDefault="001E1617">
      <w:pPr>
        <w:pStyle w:val="BodyText"/>
        <w:rPr>
          <w:rFonts w:ascii="Times New Roman"/>
        </w:rPr>
      </w:pPr>
    </w:p>
    <w:p w14:paraId="06812517" w14:textId="77777777" w:rsidR="001E1617" w:rsidRDefault="001E1617">
      <w:pPr>
        <w:pStyle w:val="BodyText"/>
        <w:rPr>
          <w:rFonts w:ascii="Times New Roman"/>
        </w:rPr>
      </w:pPr>
    </w:p>
    <w:p w14:paraId="23788A9F" w14:textId="77777777" w:rsidR="001E1617" w:rsidRDefault="001E1617">
      <w:pPr>
        <w:pStyle w:val="BodyText"/>
        <w:rPr>
          <w:rFonts w:ascii="Times New Roman"/>
        </w:rPr>
      </w:pPr>
    </w:p>
    <w:p w14:paraId="626AB021" w14:textId="77777777" w:rsidR="001E1617" w:rsidRDefault="001E1617">
      <w:pPr>
        <w:pStyle w:val="BodyText"/>
        <w:rPr>
          <w:rFonts w:ascii="Times New Roman"/>
        </w:rPr>
      </w:pPr>
    </w:p>
    <w:p w14:paraId="31F3CEEF" w14:textId="77777777" w:rsidR="001E1617" w:rsidRDefault="001E1617">
      <w:pPr>
        <w:pStyle w:val="BodyText"/>
        <w:rPr>
          <w:rFonts w:ascii="Times New Roman"/>
        </w:rPr>
      </w:pPr>
    </w:p>
    <w:p w14:paraId="715684B5" w14:textId="77777777" w:rsidR="001E1617" w:rsidRDefault="001E1617">
      <w:pPr>
        <w:pStyle w:val="BodyText"/>
        <w:spacing w:before="131"/>
        <w:rPr>
          <w:rFonts w:ascii="Times New Roman"/>
        </w:rPr>
      </w:pPr>
    </w:p>
    <w:p w14:paraId="1F2E0473" w14:textId="77777777" w:rsidR="001E1617" w:rsidRDefault="00000000">
      <w:pPr>
        <w:ind w:left="307"/>
        <w:rPr>
          <w:rFonts w:ascii="Arial"/>
          <w:b/>
        </w:rPr>
      </w:pPr>
      <w:bookmarkStart w:id="0" w:name="Data_Flow_Diagrams:"/>
      <w:bookmarkEnd w:id="0"/>
      <w:r>
        <w:rPr>
          <w:rFonts w:ascii="Arial"/>
          <w:b/>
        </w:rPr>
        <w:t>Data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Flow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Diagrams:</w:t>
      </w:r>
    </w:p>
    <w:p w14:paraId="436D6A72" w14:textId="77777777" w:rsidR="001E1617" w:rsidRDefault="00000000">
      <w:pPr>
        <w:pStyle w:val="Title"/>
        <w:spacing w:before="82"/>
      </w:pPr>
      <w:r>
        <w:rPr>
          <w:b w:val="0"/>
        </w:rPr>
        <w:br w:type="column"/>
      </w:r>
      <w:r>
        <w:t>Project</w:t>
      </w:r>
      <w:r>
        <w:rPr>
          <w:spacing w:val="-4"/>
        </w:rPr>
        <w:t xml:space="preserve"> </w:t>
      </w:r>
      <w:r>
        <w:t>Design</w:t>
      </w:r>
      <w:r>
        <w:rPr>
          <w:spacing w:val="-11"/>
        </w:rPr>
        <w:t xml:space="preserve"> </w:t>
      </w:r>
      <w:r>
        <w:t>Phase-</w:t>
      </w:r>
      <w:r>
        <w:rPr>
          <w:spacing w:val="-5"/>
        </w:rPr>
        <w:t>II</w:t>
      </w:r>
    </w:p>
    <w:p w14:paraId="579979DE" w14:textId="77777777" w:rsidR="001E1617" w:rsidRDefault="00000000">
      <w:pPr>
        <w:pStyle w:val="Title"/>
        <w:ind w:left="14"/>
      </w:pPr>
      <w:r>
        <w:t>Data</w:t>
      </w:r>
      <w:r>
        <w:rPr>
          <w:spacing w:val="-5"/>
        </w:rPr>
        <w:t xml:space="preserve"> </w:t>
      </w:r>
      <w:r>
        <w:t>Flow Diagram</w:t>
      </w:r>
      <w:r>
        <w:rPr>
          <w:spacing w:val="-6"/>
        </w:rPr>
        <w:t xml:space="preserve"> </w:t>
      </w:r>
      <w:r>
        <w:t>&amp; User</w:t>
      </w:r>
      <w:r>
        <w:rPr>
          <w:spacing w:val="-2"/>
        </w:rPr>
        <w:t xml:space="preserve"> Stories</w:t>
      </w:r>
    </w:p>
    <w:p w14:paraId="35E52D6A" w14:textId="77777777" w:rsidR="001E1617" w:rsidRDefault="001E1617">
      <w:pPr>
        <w:pStyle w:val="BodyText"/>
        <w:spacing w:before="65"/>
        <w:rPr>
          <w:rFonts w:ascii="Arial"/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3"/>
        <w:gridCol w:w="5295"/>
      </w:tblGrid>
      <w:tr w:rsidR="001E1617" w14:paraId="3C0BAB33" w14:textId="77777777">
        <w:trPr>
          <w:trHeight w:val="253"/>
        </w:trPr>
        <w:tc>
          <w:tcPr>
            <w:tcW w:w="4513" w:type="dxa"/>
          </w:tcPr>
          <w:p w14:paraId="340C0756" w14:textId="77777777" w:rsidR="001E1617" w:rsidRDefault="00000000">
            <w:pPr>
              <w:pStyle w:val="TableParagraph"/>
              <w:spacing w:line="234" w:lineRule="exact"/>
              <w:ind w:left="115"/>
            </w:pPr>
            <w:r>
              <w:rPr>
                <w:spacing w:val="-4"/>
              </w:rPr>
              <w:t>Date</w:t>
            </w:r>
          </w:p>
        </w:tc>
        <w:tc>
          <w:tcPr>
            <w:tcW w:w="5295" w:type="dxa"/>
          </w:tcPr>
          <w:p w14:paraId="4C824130" w14:textId="0C660FAE" w:rsidR="001E1617" w:rsidRDefault="00A76E96">
            <w:pPr>
              <w:pStyle w:val="TableParagraph"/>
              <w:spacing w:line="234" w:lineRule="exact"/>
              <w:ind w:left="110"/>
            </w:pPr>
            <w:r>
              <w:t>30 january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1E1617" w14:paraId="250434E6" w14:textId="77777777">
        <w:trPr>
          <w:trHeight w:val="253"/>
        </w:trPr>
        <w:tc>
          <w:tcPr>
            <w:tcW w:w="4513" w:type="dxa"/>
          </w:tcPr>
          <w:p w14:paraId="7EA1D0BF" w14:textId="77777777" w:rsidR="00DC6A1A" w:rsidRDefault="00DC6A1A">
            <w:pPr>
              <w:pStyle w:val="TableParagraph"/>
              <w:spacing w:line="234" w:lineRule="exact"/>
              <w:ind w:left="115"/>
            </w:pPr>
          </w:p>
          <w:p w14:paraId="26B3986C" w14:textId="39334318" w:rsidR="001E1617" w:rsidRDefault="00000000">
            <w:pPr>
              <w:pStyle w:val="TableParagraph"/>
              <w:spacing w:line="234" w:lineRule="exact"/>
              <w:ind w:left="115"/>
            </w:pPr>
            <w:r>
              <w:t>Team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5295" w:type="dxa"/>
          </w:tcPr>
          <w:p w14:paraId="4156C794" w14:textId="77777777" w:rsidR="00DC6A1A" w:rsidRDefault="00DC6A1A" w:rsidP="00A76E96">
            <w:pPr>
              <w:pStyle w:val="TableParagraph"/>
              <w:spacing w:line="234" w:lineRule="exact"/>
              <w:ind w:left="115"/>
            </w:pPr>
          </w:p>
          <w:p w14:paraId="01FE3CE1" w14:textId="3B0B7365" w:rsidR="00A76E96" w:rsidRDefault="00A76E96" w:rsidP="00A76E96">
            <w:pPr>
              <w:pStyle w:val="TableParagraph"/>
              <w:spacing w:line="234" w:lineRule="exact"/>
              <w:ind w:left="115"/>
            </w:pPr>
            <w:r>
              <w:t>LTVIP2026TMIDS66352</w:t>
            </w:r>
          </w:p>
          <w:p w14:paraId="52EB395B" w14:textId="3E8D2815" w:rsidR="001E1617" w:rsidRDefault="001E1617">
            <w:pPr>
              <w:pStyle w:val="TableParagraph"/>
              <w:spacing w:line="234" w:lineRule="exact"/>
              <w:ind w:left="110"/>
            </w:pPr>
          </w:p>
        </w:tc>
      </w:tr>
      <w:tr w:rsidR="001E1617" w14:paraId="42BC6D34" w14:textId="77777777">
        <w:trPr>
          <w:trHeight w:val="465"/>
        </w:trPr>
        <w:tc>
          <w:tcPr>
            <w:tcW w:w="4513" w:type="dxa"/>
          </w:tcPr>
          <w:p w14:paraId="2D6E110E" w14:textId="77777777" w:rsidR="001E1617" w:rsidRDefault="00000000">
            <w:pPr>
              <w:pStyle w:val="TableParagraph"/>
              <w:spacing w:line="239" w:lineRule="exact"/>
              <w:ind w:left="115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295" w:type="dxa"/>
          </w:tcPr>
          <w:p w14:paraId="72911415" w14:textId="77777777" w:rsidR="001E1617" w:rsidRDefault="00000000">
            <w:pPr>
              <w:pStyle w:val="TableParagraph"/>
              <w:spacing w:line="230" w:lineRule="exact"/>
              <w:ind w:left="110"/>
            </w:pPr>
            <w:r>
              <w:t>Streamlining</w:t>
            </w:r>
            <w:r>
              <w:rPr>
                <w:spacing w:val="-7"/>
              </w:rPr>
              <w:t xml:space="preserve"> </w:t>
            </w:r>
            <w:r>
              <w:t>Ticket</w:t>
            </w:r>
            <w:r>
              <w:rPr>
                <w:spacing w:val="-8"/>
              </w:rPr>
              <w:t xml:space="preserve"> </w:t>
            </w:r>
            <w:r>
              <w:t>Assignment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11"/>
              </w:rPr>
              <w:t xml:space="preserve"> </w:t>
            </w:r>
            <w:r>
              <w:t>Efficient</w:t>
            </w:r>
            <w:r>
              <w:rPr>
                <w:spacing w:val="-8"/>
              </w:rPr>
              <w:t xml:space="preserve"> </w:t>
            </w:r>
            <w:r>
              <w:t xml:space="preserve">Support </w:t>
            </w:r>
            <w:r>
              <w:rPr>
                <w:spacing w:val="-2"/>
              </w:rPr>
              <w:t>Operations</w:t>
            </w:r>
          </w:p>
        </w:tc>
      </w:tr>
      <w:tr w:rsidR="001E1617" w14:paraId="2182CDE3" w14:textId="77777777">
        <w:trPr>
          <w:trHeight w:val="249"/>
        </w:trPr>
        <w:tc>
          <w:tcPr>
            <w:tcW w:w="4513" w:type="dxa"/>
          </w:tcPr>
          <w:p w14:paraId="51B63C3B" w14:textId="77777777" w:rsidR="001E1617" w:rsidRDefault="00000000">
            <w:pPr>
              <w:pStyle w:val="TableParagraph"/>
              <w:spacing w:line="229" w:lineRule="exact"/>
              <w:ind w:left="115"/>
            </w:pPr>
            <w:r>
              <w:t>Maximum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295" w:type="dxa"/>
          </w:tcPr>
          <w:p w14:paraId="57318331" w14:textId="77777777" w:rsidR="001E1617" w:rsidRDefault="00000000">
            <w:pPr>
              <w:pStyle w:val="TableParagraph"/>
              <w:spacing w:line="229" w:lineRule="exact"/>
              <w:ind w:left="110"/>
            </w:pPr>
            <w:r>
              <w:t>4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32214433" w14:textId="77777777" w:rsidR="001E1617" w:rsidRDefault="001E1617">
      <w:pPr>
        <w:pStyle w:val="TableParagraph"/>
        <w:spacing w:line="229" w:lineRule="exact"/>
        <w:sectPr w:rsidR="001E1617">
          <w:type w:val="continuous"/>
          <w:pgSz w:w="16840" w:h="11910" w:orient="landscape"/>
          <w:pgMar w:top="1340" w:right="566" w:bottom="280" w:left="1133" w:header="720" w:footer="720" w:gutter="0"/>
          <w:cols w:num="2" w:space="720" w:equalWidth="0">
            <w:col w:w="2470" w:space="40"/>
            <w:col w:w="12631"/>
          </w:cols>
        </w:sectPr>
      </w:pPr>
    </w:p>
    <w:p w14:paraId="41421DFC" w14:textId="77777777" w:rsidR="001E1617" w:rsidRDefault="001E1617">
      <w:pPr>
        <w:pStyle w:val="BodyText"/>
        <w:spacing w:before="8"/>
        <w:rPr>
          <w:rFonts w:ascii="Arial"/>
          <w:b/>
        </w:rPr>
      </w:pPr>
    </w:p>
    <w:p w14:paraId="20853500" w14:textId="77777777" w:rsidR="001E1617" w:rsidRDefault="00000000">
      <w:pPr>
        <w:pStyle w:val="BodyText"/>
        <w:ind w:left="307" w:right="303" w:firstLine="2203"/>
      </w:pPr>
      <w:bookmarkStart w:id="1" w:name="Data_Flow_Diagrams_(DFDs)_illustrate_how"/>
      <w:bookmarkEnd w:id="1"/>
      <w:r>
        <w:t>Data</w:t>
      </w:r>
      <w:r>
        <w:rPr>
          <w:spacing w:val="-1"/>
        </w:rPr>
        <w:t xml:space="preserve"> </w:t>
      </w:r>
      <w:r>
        <w:t>Flow</w:t>
      </w:r>
      <w:r>
        <w:rPr>
          <w:spacing w:val="-8"/>
        </w:rPr>
        <w:t xml:space="preserve"> </w:t>
      </w:r>
      <w:r>
        <w:t>Diagrams</w:t>
      </w:r>
      <w:r>
        <w:rPr>
          <w:spacing w:val="-2"/>
        </w:rPr>
        <w:t xml:space="preserve"> </w:t>
      </w:r>
      <w:r>
        <w:t>(DFDs)</w:t>
      </w:r>
      <w:r>
        <w:rPr>
          <w:spacing w:val="-4"/>
        </w:rPr>
        <w:t xml:space="preserve"> </w:t>
      </w:r>
      <w:r>
        <w:t>illustrate</w:t>
      </w:r>
      <w:r>
        <w:rPr>
          <w:spacing w:val="-5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incoming</w:t>
      </w:r>
      <w:r>
        <w:rPr>
          <w:spacing w:val="-5"/>
        </w:rPr>
        <w:t xml:space="preserve"> </w:t>
      </w:r>
      <w:r>
        <w:t>tickets</w:t>
      </w:r>
      <w:r>
        <w:rPr>
          <w:spacing w:val="-7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processed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routed</w:t>
      </w:r>
      <w:r>
        <w:rPr>
          <w:spacing w:val="-1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DFD</w:t>
      </w:r>
      <w:r>
        <w:rPr>
          <w:spacing w:val="-9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the interaction between the End-User (submitting the request), the ServiceNow System</w:t>
      </w:r>
      <w:r>
        <w:rPr>
          <w:spacing w:val="-1"/>
        </w:rPr>
        <w:t xml:space="preserve"> </w:t>
      </w:r>
      <w:r>
        <w:t>(specifically Flow Designer), and the Operations Related database table.</w:t>
      </w:r>
    </w:p>
    <w:p w14:paraId="314EFC6B" w14:textId="77777777" w:rsidR="001E1617" w:rsidRDefault="00000000">
      <w:pPr>
        <w:pStyle w:val="BodyText"/>
        <w:ind w:left="307" w:right="303"/>
      </w:pPr>
      <w:bookmarkStart w:id="2" w:name="The_DFD_depicts_how_the_system_intercept"/>
      <w:bookmarkEnd w:id="2"/>
      <w:r>
        <w:t>The DFD</w:t>
      </w:r>
      <w:r>
        <w:rPr>
          <w:spacing w:val="-3"/>
        </w:rPr>
        <w:t xml:space="preserve"> </w:t>
      </w:r>
      <w:r>
        <w:t>depicts</w:t>
      </w:r>
      <w:r>
        <w:rPr>
          <w:spacing w:val="-1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the system intercepts the new ticket data to validate the 'Issue' field against predefined conditions. If</w:t>
      </w:r>
      <w:r>
        <w:rPr>
          <w:spacing w:val="31"/>
        </w:rPr>
        <w:t xml:space="preserve"> </w:t>
      </w:r>
      <w:r>
        <w:t>the issue matches</w:t>
      </w:r>
      <w:r>
        <w:rPr>
          <w:spacing w:val="-1"/>
        </w:rPr>
        <w:t xml:space="preserve"> </w:t>
      </w:r>
      <w:r>
        <w:t>a specific</w:t>
      </w:r>
      <w:r>
        <w:rPr>
          <w:spacing w:val="-6"/>
        </w:rPr>
        <w:t xml:space="preserve"> </w:t>
      </w:r>
      <w:r>
        <w:t>criterion</w:t>
      </w:r>
      <w:r>
        <w:rPr>
          <w:spacing w:val="-4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"Regarding</w:t>
      </w:r>
      <w:r>
        <w:rPr>
          <w:spacing w:val="-1"/>
        </w:rPr>
        <w:t xml:space="preserve"> </w:t>
      </w:r>
      <w:r>
        <w:t>Certificates"),</w:t>
      </w:r>
      <w:r>
        <w:rPr>
          <w:spacing w:val="-1"/>
        </w:rPr>
        <w:t xml:space="preserve"> </w:t>
      </w:r>
      <w:r>
        <w:t>the system</w:t>
      </w:r>
      <w:r>
        <w:rPr>
          <w:spacing w:val="-3"/>
        </w:rPr>
        <w:t xml:space="preserve"> </w:t>
      </w:r>
      <w:r>
        <w:t>automatically</w:t>
      </w:r>
      <w:r>
        <w:rPr>
          <w:spacing w:val="-1"/>
        </w:rPr>
        <w:t xml:space="preserve"> </w:t>
      </w:r>
      <w:r>
        <w:t>processes</w:t>
      </w:r>
      <w:r>
        <w:rPr>
          <w:spacing w:val="-6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populate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"Assigned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group"</w:t>
      </w:r>
      <w:r>
        <w:rPr>
          <w:spacing w:val="-8"/>
        </w:rPr>
        <w:t xml:space="preserve"> </w:t>
      </w:r>
      <w:r>
        <w:t>field,</w:t>
      </w:r>
      <w:r>
        <w:rPr>
          <w:spacing w:val="-1"/>
        </w:rPr>
        <w:t xml:space="preserve"> </w:t>
      </w:r>
      <w:r>
        <w:t>routing</w:t>
      </w:r>
      <w:r>
        <w:rPr>
          <w:spacing w:val="-1"/>
        </w:rPr>
        <w:t xml:space="preserve"> </w:t>
      </w:r>
      <w:r>
        <w:t>the ticket to the correct support team and ensuring efficient resolution.</w:t>
      </w:r>
    </w:p>
    <w:p w14:paraId="3E367049" w14:textId="77777777" w:rsidR="001E1617" w:rsidRDefault="00000000">
      <w:pPr>
        <w:pStyle w:val="BodyText"/>
        <w:spacing w:before="9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7840" behindDoc="1" locked="0" layoutInCell="1" allowOverlap="1" wp14:anchorId="4BEE82B8" wp14:editId="1819AF74">
            <wp:simplePos x="0" y="0"/>
            <wp:positionH relativeFrom="page">
              <wp:posOffset>899794</wp:posOffset>
            </wp:positionH>
            <wp:positionV relativeFrom="paragraph">
              <wp:posOffset>160214</wp:posOffset>
            </wp:positionV>
            <wp:extent cx="5720075" cy="321868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075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7E6B13" w14:textId="77777777" w:rsidR="001E1617" w:rsidRDefault="001E1617">
      <w:pPr>
        <w:pStyle w:val="BodyText"/>
        <w:rPr>
          <w:sz w:val="19"/>
        </w:rPr>
        <w:sectPr w:rsidR="001E1617">
          <w:type w:val="continuous"/>
          <w:pgSz w:w="16840" w:h="11910" w:orient="landscape"/>
          <w:pgMar w:top="1340" w:right="566" w:bottom="280" w:left="1133" w:header="720" w:footer="720" w:gutter="0"/>
          <w:cols w:space="720"/>
        </w:sectPr>
      </w:pPr>
    </w:p>
    <w:p w14:paraId="11DE877B" w14:textId="77777777" w:rsidR="001E1617" w:rsidRDefault="001E1617">
      <w:pPr>
        <w:pStyle w:val="BodyText"/>
        <w:spacing w:before="12"/>
      </w:pPr>
    </w:p>
    <w:p w14:paraId="2100296A" w14:textId="77777777" w:rsidR="001E1617" w:rsidRDefault="00000000">
      <w:pPr>
        <w:ind w:left="307"/>
        <w:rPr>
          <w:rFonts w:ascii="Arial"/>
          <w:b/>
        </w:rPr>
      </w:pPr>
      <w:r>
        <w:rPr>
          <w:rFonts w:ascii="Arial"/>
          <w:b/>
        </w:rPr>
        <w:t>User</w:t>
      </w:r>
      <w:r>
        <w:rPr>
          <w:rFonts w:ascii="Arial"/>
          <w:b/>
          <w:spacing w:val="-2"/>
        </w:rPr>
        <w:t xml:space="preserve"> Stories:</w:t>
      </w:r>
    </w:p>
    <w:p w14:paraId="1E419609" w14:textId="77777777" w:rsidR="001E1617" w:rsidRDefault="001E1617">
      <w:pPr>
        <w:pStyle w:val="BodyText"/>
        <w:spacing w:before="103"/>
        <w:rPr>
          <w:rFonts w:ascii="Arial"/>
          <w:b/>
        </w:rPr>
      </w:pPr>
    </w:p>
    <w:p w14:paraId="55259888" w14:textId="77777777" w:rsidR="001E1617" w:rsidRDefault="00000000">
      <w:pPr>
        <w:ind w:left="283" w:right="303"/>
        <w:rPr>
          <w:rFonts w:ascii="Arial"/>
          <w:b/>
          <w:sz w:val="20"/>
        </w:rPr>
      </w:pPr>
      <w:r>
        <w:rPr>
          <w:sz w:val="20"/>
        </w:rPr>
        <w:t>User</w:t>
      </w:r>
      <w:r>
        <w:rPr>
          <w:spacing w:val="-1"/>
          <w:sz w:val="20"/>
        </w:rPr>
        <w:t xml:space="preserve"> </w:t>
      </w:r>
      <w:r>
        <w:rPr>
          <w:sz w:val="20"/>
        </w:rPr>
        <w:t>stories</w:t>
      </w:r>
      <w:r>
        <w:rPr>
          <w:spacing w:val="-5"/>
          <w:sz w:val="20"/>
        </w:rPr>
        <w:t xml:space="preserve"> </w:t>
      </w:r>
      <w:r>
        <w:rPr>
          <w:sz w:val="20"/>
        </w:rPr>
        <w:t>define</w:t>
      </w:r>
      <w:r>
        <w:rPr>
          <w:spacing w:val="-2"/>
          <w:sz w:val="20"/>
        </w:rPr>
        <w:t xml:space="preserve"> </w:t>
      </w:r>
      <w:r>
        <w:rPr>
          <w:sz w:val="20"/>
        </w:rPr>
        <w:t>what different users</w:t>
      </w:r>
      <w:r>
        <w:rPr>
          <w:spacing w:val="-5"/>
          <w:sz w:val="20"/>
        </w:rPr>
        <w:t xml:space="preserve"> </w:t>
      </w:r>
      <w:r>
        <w:rPr>
          <w:sz w:val="20"/>
        </w:rPr>
        <w:t>need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system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simple,</w:t>
      </w:r>
      <w:r>
        <w:rPr>
          <w:spacing w:val="-4"/>
          <w:sz w:val="20"/>
        </w:rPr>
        <w:t xml:space="preserve"> </w:t>
      </w:r>
      <w:r>
        <w:rPr>
          <w:sz w:val="20"/>
        </w:rPr>
        <w:t>goal-focused</w:t>
      </w:r>
      <w:r>
        <w:rPr>
          <w:spacing w:val="-2"/>
          <w:sz w:val="20"/>
        </w:rPr>
        <w:t xml:space="preserve"> </w:t>
      </w:r>
      <w:r>
        <w:rPr>
          <w:sz w:val="20"/>
        </w:rPr>
        <w:t>language. In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5"/>
          <w:sz w:val="20"/>
        </w:rPr>
        <w:t xml:space="preserve"> </w:t>
      </w:r>
      <w:r>
        <w:rPr>
          <w:sz w:val="20"/>
        </w:rPr>
        <w:t>project,</w:t>
      </w:r>
      <w:r>
        <w:rPr>
          <w:spacing w:val="-4"/>
          <w:sz w:val="20"/>
        </w:rPr>
        <w:t xml:space="preserve"> </w:t>
      </w:r>
      <w:r>
        <w:rPr>
          <w:sz w:val="20"/>
        </w:rPr>
        <w:t>they</w:t>
      </w:r>
      <w:r>
        <w:rPr>
          <w:spacing w:val="-1"/>
          <w:sz w:val="20"/>
        </w:rPr>
        <w:t xml:space="preserve"> </w:t>
      </w:r>
      <w:r>
        <w:rPr>
          <w:sz w:val="20"/>
        </w:rPr>
        <w:t>help</w:t>
      </w:r>
      <w:r>
        <w:rPr>
          <w:spacing w:val="-2"/>
          <w:sz w:val="20"/>
        </w:rPr>
        <w:t xml:space="preserve"> </w:t>
      </w:r>
      <w:r>
        <w:rPr>
          <w:sz w:val="20"/>
        </w:rPr>
        <w:t>ensure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that </w:t>
      </w:r>
      <w:r>
        <w:rPr>
          <w:rFonts w:ascii="Arial"/>
          <w:b/>
          <w:sz w:val="20"/>
        </w:rPr>
        <w:t>support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tickets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are automatically routed to the correct team based on the issue type, reducing manual effort and resolution time.</w:t>
      </w:r>
    </w:p>
    <w:p w14:paraId="1E597B44" w14:textId="77777777" w:rsidR="001E1617" w:rsidRDefault="001E1617">
      <w:pPr>
        <w:pStyle w:val="BodyText"/>
        <w:spacing w:before="165"/>
        <w:rPr>
          <w:rFonts w:ascii="Arial"/>
          <w:b/>
          <w:sz w:val="20"/>
        </w:rPr>
      </w:pPr>
    </w:p>
    <w:tbl>
      <w:tblPr>
        <w:tblW w:w="0" w:type="auto"/>
        <w:tblInd w:w="10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1"/>
        <w:gridCol w:w="2118"/>
        <w:gridCol w:w="1477"/>
        <w:gridCol w:w="3328"/>
        <w:gridCol w:w="3861"/>
        <w:gridCol w:w="1204"/>
        <w:gridCol w:w="1233"/>
      </w:tblGrid>
      <w:tr w:rsidR="001E1617" w14:paraId="43819BBD" w14:textId="77777777">
        <w:trPr>
          <w:trHeight w:val="1004"/>
        </w:trPr>
        <w:tc>
          <w:tcPr>
            <w:tcW w:w="1741" w:type="dxa"/>
            <w:tcBorders>
              <w:bottom w:val="double" w:sz="6" w:space="0" w:color="000000"/>
              <w:right w:val="double" w:sz="6" w:space="0" w:color="000000"/>
            </w:tcBorders>
          </w:tcPr>
          <w:p w14:paraId="69DA9BB8" w14:textId="77777777" w:rsidR="001E1617" w:rsidRDefault="001E1617">
            <w:pPr>
              <w:pStyle w:val="TableParagraph"/>
              <w:spacing w:before="111"/>
              <w:rPr>
                <w:rFonts w:ascii="Arial"/>
                <w:b/>
              </w:rPr>
            </w:pPr>
          </w:p>
          <w:p w14:paraId="0294CEA5" w14:textId="77777777" w:rsidR="001E1617" w:rsidRDefault="00000000">
            <w:pPr>
              <w:pStyle w:val="TableParagraph"/>
              <w:ind w:left="1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User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Type</w:t>
            </w:r>
          </w:p>
        </w:tc>
        <w:tc>
          <w:tcPr>
            <w:tcW w:w="2118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1C83987" w14:textId="77777777" w:rsidR="001E1617" w:rsidRDefault="00000000">
            <w:pPr>
              <w:pStyle w:val="TableParagraph"/>
              <w:spacing w:before="115"/>
              <w:ind w:left="195" w:right="26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Functional Requirement (Epic)</w:t>
            </w:r>
          </w:p>
        </w:tc>
        <w:tc>
          <w:tcPr>
            <w:tcW w:w="1477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953C29E" w14:textId="77777777" w:rsidR="001E1617" w:rsidRDefault="00000000">
            <w:pPr>
              <w:pStyle w:val="TableParagraph"/>
              <w:spacing w:before="115"/>
              <w:ind w:left="194" w:right="39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User Story </w:t>
            </w:r>
            <w:r>
              <w:rPr>
                <w:rFonts w:ascii="Arial"/>
                <w:b/>
                <w:spacing w:val="-2"/>
              </w:rPr>
              <w:t>Number</w:t>
            </w:r>
          </w:p>
        </w:tc>
        <w:tc>
          <w:tcPr>
            <w:tcW w:w="3328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D5DF852" w14:textId="77777777" w:rsidR="001E1617" w:rsidRDefault="001E1617">
            <w:pPr>
              <w:pStyle w:val="TableParagraph"/>
              <w:spacing w:before="111"/>
              <w:rPr>
                <w:rFonts w:ascii="Arial"/>
                <w:b/>
              </w:rPr>
            </w:pPr>
          </w:p>
          <w:p w14:paraId="590C4238" w14:textId="77777777" w:rsidR="001E1617" w:rsidRDefault="00000000">
            <w:pPr>
              <w:pStyle w:val="TableParagraph"/>
              <w:ind w:left="19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User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Story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4"/>
              </w:rPr>
              <w:t xml:space="preserve"> Task</w:t>
            </w:r>
          </w:p>
        </w:tc>
        <w:tc>
          <w:tcPr>
            <w:tcW w:w="3861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65555C8" w14:textId="77777777" w:rsidR="001E1617" w:rsidRDefault="001E1617">
            <w:pPr>
              <w:pStyle w:val="TableParagraph"/>
              <w:spacing w:before="111"/>
              <w:rPr>
                <w:rFonts w:ascii="Arial"/>
                <w:b/>
              </w:rPr>
            </w:pPr>
          </w:p>
          <w:p w14:paraId="52C8A1A9" w14:textId="77777777" w:rsidR="001E1617" w:rsidRDefault="00000000">
            <w:pPr>
              <w:pStyle w:val="TableParagraph"/>
              <w:ind w:left="19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Acceptance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204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5EEBF96" w14:textId="77777777" w:rsidR="001E1617" w:rsidRDefault="001E1617">
            <w:pPr>
              <w:pStyle w:val="TableParagraph"/>
              <w:spacing w:before="111"/>
              <w:rPr>
                <w:rFonts w:ascii="Arial"/>
                <w:b/>
              </w:rPr>
            </w:pPr>
          </w:p>
          <w:p w14:paraId="6338CC9C" w14:textId="77777777" w:rsidR="001E1617" w:rsidRDefault="00000000">
            <w:pPr>
              <w:pStyle w:val="TableParagraph"/>
              <w:ind w:left="19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Priority</w:t>
            </w:r>
          </w:p>
        </w:tc>
        <w:tc>
          <w:tcPr>
            <w:tcW w:w="1233" w:type="dxa"/>
            <w:tcBorders>
              <w:left w:val="double" w:sz="6" w:space="0" w:color="000000"/>
              <w:bottom w:val="double" w:sz="6" w:space="0" w:color="000000"/>
            </w:tcBorders>
          </w:tcPr>
          <w:p w14:paraId="150E64E6" w14:textId="77777777" w:rsidR="001E1617" w:rsidRDefault="001E1617">
            <w:pPr>
              <w:pStyle w:val="TableParagraph"/>
              <w:spacing w:before="111"/>
              <w:rPr>
                <w:rFonts w:ascii="Arial"/>
                <w:b/>
              </w:rPr>
            </w:pPr>
          </w:p>
          <w:p w14:paraId="6441986E" w14:textId="77777777" w:rsidR="001E1617" w:rsidRDefault="00000000">
            <w:pPr>
              <w:pStyle w:val="TableParagraph"/>
              <w:ind w:left="60" w:right="4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Release</w:t>
            </w:r>
          </w:p>
        </w:tc>
      </w:tr>
      <w:tr w:rsidR="001E1617" w14:paraId="5BC98DCB" w14:textId="77777777">
        <w:trPr>
          <w:trHeight w:val="1270"/>
        </w:trPr>
        <w:tc>
          <w:tcPr>
            <w:tcW w:w="174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E406B17" w14:textId="77777777" w:rsidR="001E1617" w:rsidRDefault="001E1617">
            <w:pPr>
              <w:pStyle w:val="TableParagraph"/>
              <w:spacing w:before="248"/>
              <w:rPr>
                <w:rFonts w:ascii="Arial"/>
                <w:b/>
              </w:rPr>
            </w:pPr>
          </w:p>
          <w:p w14:paraId="68592B7E" w14:textId="77777777" w:rsidR="001E1617" w:rsidRDefault="00000000">
            <w:pPr>
              <w:pStyle w:val="TableParagraph"/>
              <w:ind w:left="18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End-</w:t>
            </w:r>
            <w:r>
              <w:rPr>
                <w:rFonts w:ascii="Arial"/>
                <w:b/>
                <w:spacing w:val="-4"/>
              </w:rPr>
              <w:t>User</w:t>
            </w:r>
          </w:p>
        </w:tc>
        <w:tc>
          <w:tcPr>
            <w:tcW w:w="211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FE66E52" w14:textId="77777777" w:rsidR="001E1617" w:rsidRDefault="001E1617">
            <w:pPr>
              <w:pStyle w:val="TableParagraph"/>
              <w:spacing w:before="128"/>
              <w:rPr>
                <w:rFonts w:ascii="Arial"/>
                <w:b/>
              </w:rPr>
            </w:pPr>
          </w:p>
          <w:p w14:paraId="062308B3" w14:textId="77777777" w:rsidR="001E1617" w:rsidRDefault="00000000">
            <w:pPr>
              <w:pStyle w:val="TableParagraph"/>
              <w:ind w:left="195" w:right="265"/>
            </w:pPr>
            <w:r>
              <w:rPr>
                <w:spacing w:val="-2"/>
              </w:rPr>
              <w:t>Ticket Submission</w:t>
            </w:r>
          </w:p>
        </w:tc>
        <w:tc>
          <w:tcPr>
            <w:tcW w:w="147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9116464" w14:textId="77777777" w:rsidR="001E1617" w:rsidRDefault="001E1617">
            <w:pPr>
              <w:pStyle w:val="TableParagraph"/>
              <w:spacing w:before="252"/>
              <w:rPr>
                <w:rFonts w:ascii="Arial"/>
                <w:b/>
              </w:rPr>
            </w:pPr>
          </w:p>
          <w:p w14:paraId="7B450DFE" w14:textId="77777777" w:rsidR="001E1617" w:rsidRDefault="00000000">
            <w:pPr>
              <w:pStyle w:val="TableParagraph"/>
              <w:spacing w:before="1"/>
              <w:ind w:left="194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1</w:t>
            </w:r>
          </w:p>
        </w:tc>
        <w:tc>
          <w:tcPr>
            <w:tcW w:w="332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336B5EC" w14:textId="77777777" w:rsidR="001E1617" w:rsidRDefault="001E1617">
            <w:pPr>
              <w:pStyle w:val="TableParagraph"/>
              <w:spacing w:before="3"/>
              <w:rPr>
                <w:rFonts w:ascii="Arial"/>
                <w:b/>
              </w:rPr>
            </w:pPr>
          </w:p>
          <w:p w14:paraId="04EDE0E6" w14:textId="77777777" w:rsidR="001E1617" w:rsidRDefault="00000000">
            <w:pPr>
              <w:pStyle w:val="TableParagraph"/>
              <w:ind w:left="196"/>
            </w:pPr>
            <w:r>
              <w:t>As an End-User, I want to submit a ticket for my "Operations</w:t>
            </w:r>
            <w:r>
              <w:rPr>
                <w:spacing w:val="-16"/>
              </w:rPr>
              <w:t xml:space="preserve"> </w:t>
            </w:r>
            <w:r>
              <w:t>related"</w:t>
            </w:r>
            <w:r>
              <w:rPr>
                <w:spacing w:val="-15"/>
              </w:rPr>
              <w:t xml:space="preserve"> </w:t>
            </w:r>
            <w:r>
              <w:t>issue.</w:t>
            </w:r>
          </w:p>
        </w:tc>
        <w:tc>
          <w:tcPr>
            <w:tcW w:w="38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4D999F1" w14:textId="77777777" w:rsidR="001E1617" w:rsidRDefault="00000000">
            <w:pPr>
              <w:pStyle w:val="TableParagraph"/>
              <w:spacing w:before="126"/>
              <w:ind w:left="195" w:right="217"/>
            </w:pPr>
            <w:r>
              <w:t>The system must allow me to select</w:t>
            </w:r>
            <w:r>
              <w:rPr>
                <w:spacing w:val="-9"/>
              </w:rPr>
              <w:t xml:space="preserve"> </w:t>
            </w:r>
            <w:r>
              <w:t>an</w:t>
            </w:r>
            <w:r>
              <w:rPr>
                <w:spacing w:val="-4"/>
              </w:rPr>
              <w:t xml:space="preserve"> </w:t>
            </w:r>
            <w:r>
              <w:t>issue</w:t>
            </w:r>
            <w:r>
              <w:rPr>
                <w:spacing w:val="-8"/>
              </w:rPr>
              <w:t xml:space="preserve"> </w:t>
            </w:r>
            <w:r>
              <w:t>from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t>list</w:t>
            </w:r>
            <w:r>
              <w:rPr>
                <w:spacing w:val="-4"/>
              </w:rPr>
              <w:t xml:space="preserve"> </w:t>
            </w:r>
            <w:r>
              <w:t xml:space="preserve">(e.g., "Unable to login," "Regarding </w:t>
            </w:r>
            <w:r>
              <w:rPr>
                <w:spacing w:val="-2"/>
              </w:rPr>
              <w:t>Certificates").</w:t>
            </w:r>
          </w:p>
        </w:tc>
        <w:tc>
          <w:tcPr>
            <w:tcW w:w="120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AF389D8" w14:textId="77777777" w:rsidR="001E1617" w:rsidRDefault="001E1617">
            <w:pPr>
              <w:pStyle w:val="TableParagraph"/>
              <w:spacing w:before="252"/>
              <w:rPr>
                <w:rFonts w:ascii="Arial"/>
                <w:b/>
              </w:rPr>
            </w:pPr>
          </w:p>
          <w:p w14:paraId="0BFBEE67" w14:textId="77777777" w:rsidR="001E1617" w:rsidRDefault="00000000">
            <w:pPr>
              <w:pStyle w:val="TableParagraph"/>
              <w:spacing w:before="1"/>
              <w:ind w:left="190"/>
            </w:pPr>
            <w:r>
              <w:rPr>
                <w:spacing w:val="-4"/>
              </w:rPr>
              <w:t>High</w:t>
            </w:r>
          </w:p>
        </w:tc>
        <w:tc>
          <w:tcPr>
            <w:tcW w:w="123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5AF58B1B" w14:textId="77777777" w:rsidR="001E1617" w:rsidRDefault="001E1617">
            <w:pPr>
              <w:pStyle w:val="TableParagraph"/>
              <w:spacing w:before="252"/>
              <w:rPr>
                <w:rFonts w:ascii="Arial"/>
                <w:b/>
              </w:rPr>
            </w:pPr>
          </w:p>
          <w:p w14:paraId="18E672A9" w14:textId="77777777" w:rsidR="001E1617" w:rsidRDefault="00000000">
            <w:pPr>
              <w:pStyle w:val="TableParagraph"/>
              <w:spacing w:before="1"/>
              <w:ind w:left="12" w:right="60"/>
              <w:jc w:val="center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</w:tr>
      <w:tr w:rsidR="001E1617" w14:paraId="59B5262F" w14:textId="77777777">
        <w:trPr>
          <w:trHeight w:val="1265"/>
        </w:trPr>
        <w:tc>
          <w:tcPr>
            <w:tcW w:w="174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E517AC3" w14:textId="77777777" w:rsidR="001E1617" w:rsidRDefault="00000000">
            <w:pPr>
              <w:pStyle w:val="TableParagraph"/>
              <w:spacing w:before="246"/>
              <w:ind w:left="189" w:right="73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System (Auto- check)</w:t>
            </w:r>
          </w:p>
        </w:tc>
        <w:tc>
          <w:tcPr>
            <w:tcW w:w="211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6DF78C2" w14:textId="77777777" w:rsidR="001E1617" w:rsidRDefault="001E1617">
            <w:pPr>
              <w:pStyle w:val="TableParagraph"/>
              <w:spacing w:before="122"/>
              <w:rPr>
                <w:rFonts w:ascii="Arial"/>
                <w:b/>
              </w:rPr>
            </w:pPr>
          </w:p>
          <w:p w14:paraId="76289638" w14:textId="77777777" w:rsidR="001E1617" w:rsidRDefault="00000000">
            <w:pPr>
              <w:pStyle w:val="TableParagraph"/>
              <w:spacing w:before="1"/>
              <w:ind w:left="195" w:right="265"/>
            </w:pPr>
            <w:r>
              <w:rPr>
                <w:spacing w:val="-2"/>
              </w:rPr>
              <w:t xml:space="preserve">Automated </w:t>
            </w:r>
            <w:r>
              <w:t>Ticket</w:t>
            </w:r>
            <w:r>
              <w:rPr>
                <w:spacing w:val="-16"/>
              </w:rPr>
              <w:t xml:space="preserve"> </w:t>
            </w:r>
            <w:r>
              <w:t>Routing</w:t>
            </w:r>
          </w:p>
        </w:tc>
        <w:tc>
          <w:tcPr>
            <w:tcW w:w="147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E17EA58" w14:textId="77777777" w:rsidR="001E1617" w:rsidRDefault="001E1617">
            <w:pPr>
              <w:pStyle w:val="TableParagraph"/>
              <w:spacing w:before="252"/>
              <w:rPr>
                <w:rFonts w:ascii="Arial"/>
                <w:b/>
              </w:rPr>
            </w:pPr>
          </w:p>
          <w:p w14:paraId="4685D928" w14:textId="77777777" w:rsidR="001E1617" w:rsidRDefault="00000000">
            <w:pPr>
              <w:pStyle w:val="TableParagraph"/>
              <w:ind w:left="194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2</w:t>
            </w:r>
          </w:p>
        </w:tc>
        <w:tc>
          <w:tcPr>
            <w:tcW w:w="332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7E8AD4C" w14:textId="77777777" w:rsidR="001E1617" w:rsidRDefault="00000000">
            <w:pPr>
              <w:pStyle w:val="TableParagraph"/>
              <w:spacing w:before="126"/>
              <w:ind w:left="196" w:right="322"/>
              <w:jc w:val="both"/>
            </w:pPr>
            <w:r>
              <w:t>As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system,</w:t>
            </w:r>
            <w:r>
              <w:rPr>
                <w:spacing w:val="-6"/>
              </w:rPr>
              <w:t xml:space="preserve"> </w:t>
            </w:r>
            <w:r>
              <w:t>I</w:t>
            </w:r>
            <w:r>
              <w:rPr>
                <w:spacing w:val="-6"/>
              </w:rPr>
              <w:t xml:space="preserve"> </w:t>
            </w:r>
            <w:r>
              <w:t>must</w:t>
            </w:r>
            <w:r>
              <w:rPr>
                <w:spacing w:val="-1"/>
              </w:rPr>
              <w:t xml:space="preserve"> </w:t>
            </w:r>
            <w:r>
              <w:t>check the</w:t>
            </w:r>
            <w:r>
              <w:rPr>
                <w:spacing w:val="-5"/>
              </w:rPr>
              <w:t xml:space="preserve"> </w:t>
            </w:r>
            <w:r>
              <w:t>"Issue"</w:t>
            </w:r>
            <w:r>
              <w:rPr>
                <w:spacing w:val="-9"/>
              </w:rPr>
              <w:t xml:space="preserve"> </w:t>
            </w:r>
            <w:r>
              <w:t>field</w:t>
            </w:r>
            <w:r>
              <w:rPr>
                <w:spacing w:val="-2"/>
              </w:rPr>
              <w:t xml:space="preserve"> </w:t>
            </w:r>
            <w:r>
              <w:t>when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new "Operations</w:t>
            </w:r>
            <w:r>
              <w:rPr>
                <w:spacing w:val="-12"/>
              </w:rPr>
              <w:t xml:space="preserve"> </w:t>
            </w:r>
            <w:r>
              <w:t>related"</w:t>
            </w:r>
            <w:r>
              <w:rPr>
                <w:spacing w:val="-14"/>
              </w:rPr>
              <w:t xml:space="preserve"> </w:t>
            </w:r>
            <w:r>
              <w:t>ticket</w:t>
            </w:r>
            <w:r>
              <w:rPr>
                <w:spacing w:val="-11"/>
              </w:rPr>
              <w:t xml:space="preserve"> </w:t>
            </w:r>
            <w:r>
              <w:t>is created or updated.</w:t>
            </w:r>
          </w:p>
        </w:tc>
        <w:tc>
          <w:tcPr>
            <w:tcW w:w="38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44D0750" w14:textId="77777777" w:rsidR="001E1617" w:rsidRDefault="00000000">
            <w:pPr>
              <w:pStyle w:val="TableParagraph"/>
              <w:spacing w:before="126"/>
              <w:ind w:left="195" w:right="217"/>
            </w:pPr>
            <w:r>
              <w:t>If the "Issue" is "Regarding Certificates",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>system</w:t>
            </w:r>
            <w:r>
              <w:rPr>
                <w:spacing w:val="-13"/>
              </w:rPr>
              <w:t xml:space="preserve"> </w:t>
            </w:r>
            <w:r>
              <w:t>must assign the ticket to the "Certificates" group.</w:t>
            </w:r>
          </w:p>
        </w:tc>
        <w:tc>
          <w:tcPr>
            <w:tcW w:w="120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A1E6593" w14:textId="77777777" w:rsidR="001E1617" w:rsidRDefault="001E1617">
            <w:pPr>
              <w:pStyle w:val="TableParagraph"/>
              <w:spacing w:before="252"/>
              <w:rPr>
                <w:rFonts w:ascii="Arial"/>
                <w:b/>
              </w:rPr>
            </w:pPr>
          </w:p>
          <w:p w14:paraId="6B2B8640" w14:textId="77777777" w:rsidR="001E1617" w:rsidRDefault="00000000">
            <w:pPr>
              <w:pStyle w:val="TableParagraph"/>
              <w:ind w:left="190"/>
            </w:pPr>
            <w:r>
              <w:rPr>
                <w:spacing w:val="-4"/>
              </w:rPr>
              <w:t>High</w:t>
            </w:r>
          </w:p>
        </w:tc>
        <w:tc>
          <w:tcPr>
            <w:tcW w:w="123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7FCA3AE2" w14:textId="77777777" w:rsidR="001E1617" w:rsidRDefault="001E1617">
            <w:pPr>
              <w:pStyle w:val="TableParagraph"/>
              <w:spacing w:before="252"/>
              <w:rPr>
                <w:rFonts w:ascii="Arial"/>
                <w:b/>
              </w:rPr>
            </w:pPr>
          </w:p>
          <w:p w14:paraId="0C41F733" w14:textId="77777777" w:rsidR="001E1617" w:rsidRDefault="00000000">
            <w:pPr>
              <w:pStyle w:val="TableParagraph"/>
              <w:ind w:left="12" w:right="60"/>
              <w:jc w:val="center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</w:tr>
      <w:tr w:rsidR="001E1617" w14:paraId="6E6021B7" w14:textId="77777777">
        <w:trPr>
          <w:trHeight w:val="1266"/>
        </w:trPr>
        <w:tc>
          <w:tcPr>
            <w:tcW w:w="174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586BDEE" w14:textId="77777777" w:rsidR="001E1617" w:rsidRDefault="00000000">
            <w:pPr>
              <w:pStyle w:val="TableParagraph"/>
              <w:spacing w:before="246" w:line="242" w:lineRule="auto"/>
              <w:ind w:left="189" w:right="73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System (Auto- check)</w:t>
            </w:r>
          </w:p>
        </w:tc>
        <w:tc>
          <w:tcPr>
            <w:tcW w:w="211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D3119AB" w14:textId="77777777" w:rsidR="001E1617" w:rsidRDefault="001E1617">
            <w:pPr>
              <w:pStyle w:val="TableParagraph"/>
              <w:spacing w:before="129"/>
              <w:rPr>
                <w:rFonts w:ascii="Arial"/>
                <w:b/>
              </w:rPr>
            </w:pPr>
          </w:p>
          <w:p w14:paraId="0FB29688" w14:textId="77777777" w:rsidR="001E1617" w:rsidRDefault="00000000">
            <w:pPr>
              <w:pStyle w:val="TableParagraph"/>
              <w:spacing w:before="1" w:line="237" w:lineRule="auto"/>
              <w:ind w:left="195" w:right="265"/>
            </w:pPr>
            <w:r>
              <w:rPr>
                <w:spacing w:val="-2"/>
              </w:rPr>
              <w:t xml:space="preserve">Automated </w:t>
            </w:r>
            <w:r>
              <w:t>Ticket</w:t>
            </w:r>
            <w:r>
              <w:rPr>
                <w:spacing w:val="-16"/>
              </w:rPr>
              <w:t xml:space="preserve"> </w:t>
            </w:r>
            <w:r>
              <w:t>Routing</w:t>
            </w:r>
          </w:p>
        </w:tc>
        <w:tc>
          <w:tcPr>
            <w:tcW w:w="147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14597FA" w14:textId="77777777" w:rsidR="001E1617" w:rsidRDefault="001E1617">
            <w:pPr>
              <w:pStyle w:val="TableParagraph"/>
              <w:spacing w:before="252"/>
              <w:rPr>
                <w:rFonts w:ascii="Arial"/>
                <w:b/>
              </w:rPr>
            </w:pPr>
          </w:p>
          <w:p w14:paraId="75E430FA" w14:textId="77777777" w:rsidR="001E1617" w:rsidRDefault="00000000">
            <w:pPr>
              <w:pStyle w:val="TableParagraph"/>
              <w:ind w:left="194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3</w:t>
            </w:r>
          </w:p>
        </w:tc>
        <w:tc>
          <w:tcPr>
            <w:tcW w:w="332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E37DAE2" w14:textId="77777777" w:rsidR="001E1617" w:rsidRDefault="00000000">
            <w:pPr>
              <w:pStyle w:val="TableParagraph"/>
              <w:spacing w:before="126"/>
              <w:ind w:left="196" w:right="320"/>
              <w:jc w:val="both"/>
            </w:pPr>
            <w:r>
              <w:t>As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system,</w:t>
            </w:r>
            <w:r>
              <w:rPr>
                <w:spacing w:val="-6"/>
              </w:rPr>
              <w:t xml:space="preserve"> </w:t>
            </w:r>
            <w:r>
              <w:t>I</w:t>
            </w:r>
            <w:r>
              <w:rPr>
                <w:spacing w:val="-6"/>
              </w:rPr>
              <w:t xml:space="preserve"> </w:t>
            </w:r>
            <w:r>
              <w:t>must</w:t>
            </w:r>
            <w:r>
              <w:rPr>
                <w:spacing w:val="-1"/>
              </w:rPr>
              <w:t xml:space="preserve"> </w:t>
            </w:r>
            <w:r>
              <w:t>check the</w:t>
            </w:r>
            <w:r>
              <w:rPr>
                <w:spacing w:val="-5"/>
              </w:rPr>
              <w:t xml:space="preserve"> </w:t>
            </w:r>
            <w:r>
              <w:t>"Issue"</w:t>
            </w:r>
            <w:r>
              <w:rPr>
                <w:spacing w:val="-9"/>
              </w:rPr>
              <w:t xml:space="preserve"> </w:t>
            </w:r>
            <w:r>
              <w:t>field</w:t>
            </w:r>
            <w:r>
              <w:rPr>
                <w:spacing w:val="-1"/>
              </w:rPr>
              <w:t xml:space="preserve"> </w:t>
            </w:r>
            <w:r>
              <w:t>when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new "Operations</w:t>
            </w:r>
            <w:r>
              <w:rPr>
                <w:spacing w:val="-12"/>
              </w:rPr>
              <w:t xml:space="preserve"> </w:t>
            </w:r>
            <w:r>
              <w:t>related"</w:t>
            </w:r>
            <w:r>
              <w:rPr>
                <w:spacing w:val="-13"/>
              </w:rPr>
              <w:t xml:space="preserve"> </w:t>
            </w:r>
            <w:r>
              <w:t>ticket</w:t>
            </w:r>
            <w:r>
              <w:rPr>
                <w:spacing w:val="-11"/>
              </w:rPr>
              <w:t xml:space="preserve"> </w:t>
            </w:r>
            <w:r>
              <w:t>is created or updated.</w:t>
            </w:r>
          </w:p>
        </w:tc>
        <w:tc>
          <w:tcPr>
            <w:tcW w:w="386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FD4F7E0" w14:textId="77777777" w:rsidR="001E1617" w:rsidRDefault="00000000">
            <w:pPr>
              <w:pStyle w:val="TableParagraph"/>
              <w:spacing w:before="126"/>
              <w:ind w:left="195" w:right="193"/>
            </w:pPr>
            <w:r>
              <w:t>If "Issue" is "Unable to login", "404 error",</w:t>
            </w:r>
            <w:r>
              <w:rPr>
                <w:spacing w:val="-7"/>
              </w:rPr>
              <w:t xml:space="preserve"> </w:t>
            </w:r>
            <w:r>
              <w:t>or</w:t>
            </w:r>
            <w:r>
              <w:rPr>
                <w:spacing w:val="-10"/>
              </w:rPr>
              <w:t xml:space="preserve"> </w:t>
            </w:r>
            <w:r>
              <w:t>"Regarding</w:t>
            </w:r>
            <w:r>
              <w:rPr>
                <w:spacing w:val="-11"/>
              </w:rPr>
              <w:t xml:space="preserve"> </w:t>
            </w:r>
            <w:r>
              <w:t>user</w:t>
            </w:r>
            <w:r>
              <w:rPr>
                <w:spacing w:val="-10"/>
              </w:rPr>
              <w:t xml:space="preserve"> </w:t>
            </w:r>
            <w:r>
              <w:t>expired", the system must assign the ticket to the "Platform" group.</w:t>
            </w:r>
          </w:p>
        </w:tc>
        <w:tc>
          <w:tcPr>
            <w:tcW w:w="120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8363C2B" w14:textId="77777777" w:rsidR="001E1617" w:rsidRDefault="001E1617">
            <w:pPr>
              <w:pStyle w:val="TableParagraph"/>
              <w:spacing w:before="252"/>
              <w:rPr>
                <w:rFonts w:ascii="Arial"/>
                <w:b/>
              </w:rPr>
            </w:pPr>
          </w:p>
          <w:p w14:paraId="13AF17C3" w14:textId="77777777" w:rsidR="001E1617" w:rsidRDefault="00000000">
            <w:pPr>
              <w:pStyle w:val="TableParagraph"/>
              <w:ind w:left="190"/>
            </w:pPr>
            <w:r>
              <w:rPr>
                <w:spacing w:val="-4"/>
              </w:rPr>
              <w:t>High</w:t>
            </w:r>
          </w:p>
        </w:tc>
        <w:tc>
          <w:tcPr>
            <w:tcW w:w="123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3F2F5B06" w14:textId="77777777" w:rsidR="001E1617" w:rsidRDefault="001E1617">
            <w:pPr>
              <w:pStyle w:val="TableParagraph"/>
              <w:spacing w:before="252"/>
              <w:rPr>
                <w:rFonts w:ascii="Arial"/>
                <w:b/>
              </w:rPr>
            </w:pPr>
          </w:p>
          <w:p w14:paraId="16C3BE16" w14:textId="77777777" w:rsidR="001E1617" w:rsidRDefault="00000000">
            <w:pPr>
              <w:pStyle w:val="TableParagraph"/>
              <w:ind w:left="12" w:right="60"/>
              <w:jc w:val="center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</w:tr>
      <w:tr w:rsidR="001E1617" w14:paraId="0A9EA0B9" w14:textId="77777777">
        <w:trPr>
          <w:trHeight w:val="1264"/>
        </w:trPr>
        <w:tc>
          <w:tcPr>
            <w:tcW w:w="1741" w:type="dxa"/>
            <w:tcBorders>
              <w:top w:val="double" w:sz="6" w:space="0" w:color="000000"/>
              <w:right w:val="double" w:sz="6" w:space="0" w:color="000000"/>
            </w:tcBorders>
          </w:tcPr>
          <w:p w14:paraId="78FA4D82" w14:textId="77777777" w:rsidR="001E1617" w:rsidRDefault="00000000">
            <w:pPr>
              <w:pStyle w:val="TableParagraph"/>
              <w:spacing w:before="251"/>
              <w:ind w:left="189" w:right="48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Support </w:t>
            </w:r>
            <w:r>
              <w:rPr>
                <w:rFonts w:ascii="Arial"/>
                <w:b/>
                <w:spacing w:val="-4"/>
              </w:rPr>
              <w:t xml:space="preserve">Agent </w:t>
            </w:r>
            <w:r>
              <w:rPr>
                <w:rFonts w:ascii="Arial"/>
                <w:b/>
                <w:spacing w:val="-2"/>
              </w:rPr>
              <w:t>(Platform)</w:t>
            </w:r>
          </w:p>
        </w:tc>
        <w:tc>
          <w:tcPr>
            <w:tcW w:w="2118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357C60F3" w14:textId="77777777" w:rsidR="001E1617" w:rsidRDefault="001E1617">
            <w:pPr>
              <w:pStyle w:val="TableParagraph"/>
              <w:spacing w:before="127"/>
              <w:rPr>
                <w:rFonts w:ascii="Arial"/>
                <w:b/>
              </w:rPr>
            </w:pPr>
          </w:p>
          <w:p w14:paraId="7FA01354" w14:textId="77777777" w:rsidR="001E1617" w:rsidRDefault="00000000">
            <w:pPr>
              <w:pStyle w:val="TableParagraph"/>
              <w:ind w:left="195" w:right="265"/>
            </w:pPr>
            <w:r>
              <w:t>Ticket</w:t>
            </w:r>
            <w:r>
              <w:rPr>
                <w:spacing w:val="-16"/>
              </w:rPr>
              <w:t xml:space="preserve"> </w:t>
            </w:r>
            <w:r>
              <w:t xml:space="preserve">Queue </w:t>
            </w:r>
            <w:r>
              <w:rPr>
                <w:spacing w:val="-2"/>
              </w:rPr>
              <w:t>Management</w:t>
            </w:r>
          </w:p>
        </w:tc>
        <w:tc>
          <w:tcPr>
            <w:tcW w:w="1477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3B12818A" w14:textId="77777777" w:rsidR="001E1617" w:rsidRDefault="001E1617">
            <w:pPr>
              <w:pStyle w:val="TableParagraph"/>
              <w:spacing w:before="252"/>
              <w:rPr>
                <w:rFonts w:ascii="Arial"/>
                <w:b/>
              </w:rPr>
            </w:pPr>
          </w:p>
          <w:p w14:paraId="50006712" w14:textId="77777777" w:rsidR="001E1617" w:rsidRDefault="00000000">
            <w:pPr>
              <w:pStyle w:val="TableParagraph"/>
              <w:ind w:left="194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4</w:t>
            </w:r>
          </w:p>
        </w:tc>
        <w:tc>
          <w:tcPr>
            <w:tcW w:w="3328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3A7EF282" w14:textId="77777777" w:rsidR="001E1617" w:rsidRDefault="00000000">
            <w:pPr>
              <w:pStyle w:val="TableParagraph"/>
              <w:spacing w:before="126"/>
              <w:ind w:left="196" w:right="231"/>
            </w:pPr>
            <w:r>
              <w:t>As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10"/>
              </w:rPr>
              <w:t xml:space="preserve"> </w:t>
            </w:r>
            <w:r>
              <w:t>Platform</w:t>
            </w:r>
            <w:r>
              <w:rPr>
                <w:spacing w:val="-12"/>
              </w:rPr>
              <w:t xml:space="preserve"> </w:t>
            </w:r>
            <w:r>
              <w:t>Support</w:t>
            </w:r>
            <w:r>
              <w:rPr>
                <w:spacing w:val="-6"/>
              </w:rPr>
              <w:t xml:space="preserve"> </w:t>
            </w:r>
            <w:r>
              <w:t>Agent, I want to see only tickets relevant to my team in my group's queue.</w:t>
            </w:r>
          </w:p>
        </w:tc>
        <w:tc>
          <w:tcPr>
            <w:tcW w:w="3861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332A3E51" w14:textId="77777777" w:rsidR="001E1617" w:rsidRDefault="00000000">
            <w:pPr>
              <w:pStyle w:val="TableParagraph"/>
              <w:spacing w:before="126"/>
              <w:ind w:left="195"/>
            </w:pPr>
            <w:r>
              <w:t>When a ticket is assigned to the "Platform" group, it appears in my queue.</w:t>
            </w:r>
            <w:r>
              <w:rPr>
                <w:spacing w:val="-8"/>
              </w:rPr>
              <w:t xml:space="preserve"> </w:t>
            </w:r>
            <w:r>
              <w:t>Tickets</w:t>
            </w:r>
            <w:r>
              <w:rPr>
                <w:spacing w:val="-13"/>
              </w:rPr>
              <w:t xml:space="preserve"> </w:t>
            </w:r>
            <w:r>
              <w:t>for</w:t>
            </w:r>
            <w:r>
              <w:rPr>
                <w:spacing w:val="-11"/>
              </w:rPr>
              <w:t xml:space="preserve"> </w:t>
            </w:r>
            <w:r>
              <w:t>"Certificates"</w:t>
            </w:r>
            <w:r>
              <w:rPr>
                <w:spacing w:val="-11"/>
              </w:rPr>
              <w:t xml:space="preserve"> </w:t>
            </w:r>
            <w:r>
              <w:t xml:space="preserve">do </w:t>
            </w:r>
            <w:r>
              <w:rPr>
                <w:spacing w:val="-4"/>
              </w:rPr>
              <w:t>not.</w:t>
            </w:r>
          </w:p>
        </w:tc>
        <w:tc>
          <w:tcPr>
            <w:tcW w:w="1204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76A58223" w14:textId="77777777" w:rsidR="001E1617" w:rsidRDefault="001E1617">
            <w:pPr>
              <w:pStyle w:val="TableParagraph"/>
              <w:spacing w:before="252"/>
              <w:rPr>
                <w:rFonts w:ascii="Arial"/>
                <w:b/>
              </w:rPr>
            </w:pPr>
          </w:p>
          <w:p w14:paraId="467E7B51" w14:textId="77777777" w:rsidR="001E1617" w:rsidRDefault="00000000">
            <w:pPr>
              <w:pStyle w:val="TableParagraph"/>
              <w:ind w:left="190"/>
            </w:pPr>
            <w:r>
              <w:rPr>
                <w:spacing w:val="-2"/>
              </w:rPr>
              <w:t>Medium</w:t>
            </w:r>
          </w:p>
        </w:tc>
        <w:tc>
          <w:tcPr>
            <w:tcW w:w="1233" w:type="dxa"/>
            <w:tcBorders>
              <w:top w:val="double" w:sz="6" w:space="0" w:color="000000"/>
              <w:left w:val="double" w:sz="6" w:space="0" w:color="000000"/>
            </w:tcBorders>
          </w:tcPr>
          <w:p w14:paraId="7D4D9CFA" w14:textId="77777777" w:rsidR="001E1617" w:rsidRDefault="001E1617">
            <w:pPr>
              <w:pStyle w:val="TableParagraph"/>
              <w:spacing w:before="252"/>
              <w:rPr>
                <w:rFonts w:ascii="Arial"/>
                <w:b/>
              </w:rPr>
            </w:pPr>
          </w:p>
          <w:p w14:paraId="258C18C2" w14:textId="77777777" w:rsidR="001E1617" w:rsidRDefault="00000000">
            <w:pPr>
              <w:pStyle w:val="TableParagraph"/>
              <w:ind w:left="12" w:right="60"/>
              <w:jc w:val="center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</w:tr>
    </w:tbl>
    <w:p w14:paraId="02888F4F" w14:textId="77777777" w:rsidR="0034223A" w:rsidRDefault="0034223A"/>
    <w:sectPr w:rsidR="0034223A">
      <w:pgSz w:w="16840" w:h="11910" w:orient="landscape"/>
      <w:pgMar w:top="1340" w:right="566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E1617"/>
    <w:rsid w:val="001E1617"/>
    <w:rsid w:val="0034223A"/>
    <w:rsid w:val="007C7683"/>
    <w:rsid w:val="00A2030B"/>
    <w:rsid w:val="00A76E96"/>
    <w:rsid w:val="00DC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C68FE"/>
  <w15:docId w15:val="{EA5A22C7-9218-42E3-9708-50450431D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7"/>
      <w:ind w:right="2498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Araveti Narendra</cp:lastModifiedBy>
  <cp:revision>3</cp:revision>
  <dcterms:created xsi:type="dcterms:W3CDTF">2026-02-19T14:13:00Z</dcterms:created>
  <dcterms:modified xsi:type="dcterms:W3CDTF">2026-02-19T15:30:00Z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2026-02-19T00:00:00Z</vt:filetime>
  </property>
  <property fmtid="{D5CDD505-2E9C-101B-9397-08002B2CF9AE}" pid="5" name="Producer">
    <vt:lpwstr>www.ilovepdf.com</vt:lpwstr>
  </property>
</Properties>
</file>