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7BD6B">
      <w:pPr>
        <w:spacing w:line="240" w:lineRule="auto"/>
        <w:jc w:val="center"/>
        <w:rPr>
          <w:b/>
          <w:bCs/>
          <w:sz w:val="32"/>
          <w:szCs w:val="32"/>
          <w:lang w:val="en"/>
        </w:rPr>
      </w:pPr>
      <w:bookmarkStart w:id="0" w:name="_k7v7q94dneh9"/>
      <w:bookmarkEnd w:id="0"/>
      <w:r>
        <w:rPr>
          <w:b/>
          <w:bCs/>
          <w:sz w:val="32"/>
          <w:szCs w:val="32"/>
          <w:lang w:val="en"/>
        </w:rPr>
        <w:t>PROJECT DOCUMENTATION</w:t>
      </w:r>
    </w:p>
    <w:p w14:paraId="336AA064">
      <w:pPr>
        <w:spacing w:line="240" w:lineRule="auto"/>
        <w:jc w:val="center"/>
        <w:rPr>
          <w:b/>
          <w:bCs/>
          <w:lang w:val="en"/>
        </w:rPr>
      </w:pPr>
      <w:r>
        <w:rPr>
          <w:b/>
          <w:bCs/>
          <w:lang w:val="en"/>
        </w:rPr>
        <w:t xml:space="preserve">TEAM ID : </w:t>
      </w:r>
      <w:r>
        <w:rPr>
          <w:b/>
          <w:bCs/>
        </w:rPr>
        <w:t>SWTID-2026-</w:t>
      </w:r>
      <w:r>
        <w:rPr>
          <w:rFonts w:hint="default"/>
          <w:b/>
          <w:bCs/>
          <w:lang w:val="en-US"/>
        </w:rPr>
        <w:t>7082</w:t>
      </w:r>
    </w:p>
    <w:p w14:paraId="6FA1FA0C">
      <w:pPr>
        <w:spacing w:line="240" w:lineRule="auto"/>
        <w:jc w:val="center"/>
        <w:rPr>
          <w:b/>
          <w:bCs/>
          <w:sz w:val="28"/>
          <w:szCs w:val="28"/>
        </w:rPr>
      </w:pPr>
      <w:r>
        <w:rPr>
          <w:b/>
          <w:bCs/>
          <w:sz w:val="28"/>
          <w:szCs w:val="28"/>
        </w:rPr>
        <w:t>IMPORT DATA USING TRANSFORM MAPS (SPREADSHEET)</w:t>
      </w:r>
    </w:p>
    <w:p w14:paraId="34028E01">
      <w:pPr>
        <w:spacing w:line="240" w:lineRule="auto"/>
        <w:rPr>
          <w:b/>
          <w:bCs/>
        </w:rPr>
      </w:pPr>
      <w:r>
        <w:rPr>
          <w:b/>
          <w:bCs/>
        </w:rPr>
        <w:br w:type="textWrapping"/>
      </w:r>
      <w:bookmarkStart w:id="1" w:name="_GoBack"/>
      <w:bookmarkEnd w:id="1"/>
    </w:p>
    <w:p w14:paraId="610E88B7">
      <w:pPr>
        <w:spacing w:line="240" w:lineRule="auto"/>
        <w:rPr>
          <w:b/>
          <w:bCs/>
        </w:rPr>
      </w:pPr>
      <w:r>
        <w:rPr>
          <w:b/>
          <w:bCs/>
        </w:rPr>
        <w:t>1. Introduction</w:t>
      </w:r>
    </w:p>
    <w:p w14:paraId="059FB1D8">
      <w:pPr>
        <w:spacing w:line="240" w:lineRule="auto"/>
        <w:rPr>
          <w:b/>
          <w:bCs/>
        </w:rPr>
      </w:pPr>
      <w:r>
        <w:rPr>
          <w:b/>
          <w:bCs/>
        </w:rPr>
        <w:t>Project Title</w:t>
      </w:r>
    </w:p>
    <w:p w14:paraId="5A766B62">
      <w:pPr>
        <w:spacing w:line="240" w:lineRule="auto"/>
        <w:rPr>
          <w:b/>
          <w:bCs/>
        </w:rPr>
      </w:pPr>
      <w:r>
        <w:rPr>
          <w:b/>
          <w:bCs/>
        </w:rPr>
        <w:t>IMPORT DATA USING TRANSFORM MAPS (SPREADSHEET)</w:t>
      </w:r>
    </w:p>
    <w:p w14:paraId="0C02661F">
      <w:pPr>
        <w:spacing w:line="240" w:lineRule="auto"/>
        <w:rPr>
          <w:b/>
          <w:bCs/>
        </w:rPr>
      </w:pPr>
      <w:r>
        <w:rPr>
          <w:b/>
          <w:bCs/>
        </w:rPr>
        <w:t>Team Members</w:t>
      </w:r>
    </w:p>
    <w:p w14:paraId="53146CBB">
      <w:pPr>
        <w:spacing w:line="240" w:lineRule="auto"/>
        <w:rPr>
          <w:b/>
          <w:bCs/>
        </w:rPr>
      </w:pPr>
      <w:r>
        <w:rPr>
          <w:b/>
          <w:bCs/>
        </w:rPr>
        <w:br w:type="textWrapping"/>
      </w:r>
    </w:p>
    <w:p w14:paraId="519C27FC">
      <w:pPr>
        <w:numPr>
          <w:ilvl w:val="0"/>
          <w:numId w:val="1"/>
        </w:numPr>
        <w:spacing w:line="240" w:lineRule="auto"/>
        <w:rPr>
          <w:b/>
          <w:bCs/>
        </w:rPr>
      </w:pPr>
      <w:r>
        <w:rPr>
          <w:rFonts w:hint="default"/>
          <w:b/>
          <w:bCs/>
          <w:lang w:val="en-US"/>
        </w:rPr>
        <w:t>VISHNU A</w:t>
      </w:r>
    </w:p>
    <w:p w14:paraId="226D7CE7">
      <w:pPr>
        <w:numPr>
          <w:ilvl w:val="0"/>
          <w:numId w:val="1"/>
        </w:numPr>
        <w:spacing w:line="240" w:lineRule="auto"/>
        <w:rPr>
          <w:b/>
          <w:bCs/>
        </w:rPr>
      </w:pPr>
      <w:r>
        <w:rPr>
          <w:rFonts w:hint="default"/>
          <w:b/>
          <w:bCs/>
          <w:lang w:val="en-US"/>
        </w:rPr>
        <w:t>YITZAK SRIKANTH J</w:t>
      </w:r>
    </w:p>
    <w:p w14:paraId="2F1D5B2E">
      <w:pPr>
        <w:numPr>
          <w:ilvl w:val="0"/>
          <w:numId w:val="1"/>
        </w:numPr>
        <w:spacing w:line="240" w:lineRule="auto"/>
        <w:rPr>
          <w:b/>
          <w:bCs/>
        </w:rPr>
      </w:pPr>
      <w:r>
        <w:rPr>
          <w:rFonts w:hint="default"/>
          <w:b/>
          <w:bCs/>
          <w:lang w:val="en-US"/>
        </w:rPr>
        <w:t>UDHAYAKUMAR R</w:t>
      </w:r>
    </w:p>
    <w:p w14:paraId="727917B2">
      <w:pPr>
        <w:numPr>
          <w:ilvl w:val="0"/>
          <w:numId w:val="1"/>
        </w:numPr>
        <w:spacing w:line="240" w:lineRule="auto"/>
        <w:rPr>
          <w:b/>
          <w:bCs/>
        </w:rPr>
      </w:pPr>
      <w:r>
        <w:rPr>
          <w:rFonts w:hint="default"/>
          <w:b/>
          <w:bCs/>
          <w:lang w:val="en-US"/>
        </w:rPr>
        <w:t>PERIYAKARUPPAN S</w:t>
      </w:r>
    </w:p>
    <w:p w14:paraId="7130E8C0">
      <w:pPr>
        <w:spacing w:line="240" w:lineRule="auto"/>
        <w:rPr>
          <w:b/>
          <w:bCs/>
        </w:rPr>
      </w:pPr>
    </w:p>
    <w:p w14:paraId="7C5E0D33">
      <w:pPr>
        <w:spacing w:line="240" w:lineRule="auto"/>
        <w:rPr>
          <w:b/>
          <w:bCs/>
        </w:rPr>
      </w:pPr>
      <w:r>
        <w:rPr>
          <w:b/>
          <w:bCs/>
        </w:rPr>
        <w:t>2. Project Overview</w:t>
      </w:r>
    </w:p>
    <w:p w14:paraId="3F2D5CAE">
      <w:pPr>
        <w:spacing w:line="240" w:lineRule="auto"/>
        <w:rPr>
          <w:b/>
          <w:bCs/>
        </w:rPr>
      </w:pPr>
      <w:r>
        <w:rPr>
          <w:b/>
          <w:bCs/>
        </w:rPr>
        <w:t>Purpose</w:t>
      </w:r>
    </w:p>
    <w:p w14:paraId="4A49627E">
      <w:pPr>
        <w:spacing w:line="240" w:lineRule="auto"/>
        <w:rPr>
          <w:b/>
          <w:bCs/>
        </w:rPr>
      </w:pPr>
      <w:r>
        <w:rPr>
          <w:b/>
          <w:bCs/>
        </w:rPr>
        <w:t>The project demonstrates the use of ServiceNow Data Sources, Import Sets, and Transform Maps to improve data consistency, accuracy, and efficiency when bulk importing records from external spreadsheets.</w:t>
      </w:r>
    </w:p>
    <w:p w14:paraId="7C544919">
      <w:pPr>
        <w:spacing w:line="240" w:lineRule="auto"/>
        <w:rPr>
          <w:b/>
          <w:bCs/>
        </w:rPr>
      </w:pPr>
      <w:r>
        <w:rPr>
          <w:b/>
          <w:bCs/>
        </w:rPr>
        <w:t>Manual data entry for large datasets results in incomplete records, formatting errors, and duplicates. This project introduces a secure staging area, automated column mapping, duplicate prevention (Coalesce), and programmatic data formatting via Transform Scripts to ensure that imported records follow defined database business rules.</w:t>
      </w:r>
    </w:p>
    <w:p w14:paraId="48852F4E">
      <w:pPr>
        <w:spacing w:line="240" w:lineRule="auto"/>
        <w:rPr>
          <w:b/>
          <w:bCs/>
        </w:rPr>
      </w:pPr>
    </w:p>
    <w:p w14:paraId="38749A7A">
      <w:pPr>
        <w:spacing w:line="240" w:lineRule="auto"/>
        <w:rPr>
          <w:b/>
          <w:bCs/>
        </w:rPr>
      </w:pPr>
      <w:r>
        <w:rPr>
          <w:b/>
          <w:bCs/>
        </w:rPr>
        <w:t>Features</w:t>
      </w:r>
    </w:p>
    <w:p w14:paraId="6C571DAC">
      <w:pPr>
        <w:spacing w:line="240" w:lineRule="auto"/>
        <w:rPr>
          <w:b/>
          <w:bCs/>
        </w:rPr>
      </w:pPr>
      <w:r>
        <w:rPr>
          <w:b/>
          <w:bCs/>
        </w:rPr>
        <w:t>● Ingests raw spreadsheet data (Excel/CSV) into a temporary Import Set staging table.</w:t>
      </w:r>
    </w:p>
    <w:p w14:paraId="651A4A24">
      <w:pPr>
        <w:spacing w:line="240" w:lineRule="auto"/>
        <w:rPr>
          <w:b/>
          <w:bCs/>
        </w:rPr>
      </w:pPr>
      <w:r>
        <w:rPr>
          <w:b/>
          <w:bCs/>
        </w:rPr>
        <w:t>● Automatically maps spreadsheet columns to target table fields using Mapping Assist.</w:t>
      </w:r>
    </w:p>
    <w:p w14:paraId="3C9B2E41">
      <w:pPr>
        <w:spacing w:line="240" w:lineRule="auto"/>
        <w:rPr>
          <w:b/>
          <w:bCs/>
        </w:rPr>
      </w:pPr>
      <w:r>
        <w:rPr>
          <w:b/>
          <w:bCs/>
        </w:rPr>
        <w:t>● Prevents duplicate record creation by enforcing unique identifiers (Coalesce fields).</w:t>
      </w:r>
    </w:p>
    <w:p w14:paraId="284A5206">
      <w:pPr>
        <w:spacing w:line="240" w:lineRule="auto"/>
        <w:rPr>
          <w:b/>
          <w:bCs/>
        </w:rPr>
      </w:pPr>
      <w:r>
        <w:rPr>
          <w:b/>
          <w:bCs/>
        </w:rPr>
        <w:t>● Standardizes incoming data formats (e.g., dates or text casing) using Transform Scripts.</w:t>
      </w:r>
    </w:p>
    <w:p w14:paraId="463984EC">
      <w:pPr>
        <w:spacing w:line="240" w:lineRule="auto"/>
        <w:rPr>
          <w:b/>
          <w:bCs/>
        </w:rPr>
      </w:pPr>
      <w:r>
        <w:rPr>
          <w:b/>
          <w:bCs/>
        </w:rPr>
        <w:t>● Rejects or intelligently handles rows with missing or un-matched reference data.</w:t>
      </w:r>
    </w:p>
    <w:p w14:paraId="27AD3C49">
      <w:pPr>
        <w:spacing w:line="240" w:lineRule="auto"/>
        <w:rPr>
          <w:b/>
          <w:bCs/>
        </w:rPr>
      </w:pPr>
      <w:r>
        <w:rPr>
          <w:b/>
          <w:bCs/>
        </w:rPr>
        <w:t>● Logs all inserts, updates, errors, and ignored rows in the Transform History.</w:t>
      </w:r>
    </w:p>
    <w:p w14:paraId="3BEE7B3C">
      <w:pPr>
        <w:spacing w:line="240" w:lineRule="auto"/>
        <w:rPr>
          <w:b/>
          <w:bCs/>
        </w:rPr>
      </w:pPr>
      <w:r>
        <w:rPr>
          <w:b/>
          <w:bCs/>
        </w:rPr>
        <w:t>● Provides end-to-end testing activities to verify the integrity of the data import pipeline.</w:t>
      </w:r>
    </w:p>
    <w:p w14:paraId="46FA87E9">
      <w:pPr>
        <w:spacing w:line="240" w:lineRule="auto"/>
        <w:rPr>
          <w:b/>
          <w:bCs/>
        </w:rPr>
      </w:pPr>
      <w:r>
        <w:rPr>
          <w:b/>
          <w:bCs/>
        </w:rPr>
        <w:br w:type="textWrapping"/>
      </w:r>
    </w:p>
    <w:p w14:paraId="143CCAB1">
      <w:pPr>
        <w:spacing w:line="240" w:lineRule="auto"/>
        <w:rPr>
          <w:b/>
          <w:bCs/>
        </w:rPr>
      </w:pPr>
      <w:r>
        <w:rPr>
          <w:b/>
          <w:bCs/>
        </w:rPr>
        <w:t>3. Architecture</w:t>
      </w:r>
    </w:p>
    <w:p w14:paraId="7B38A1FE">
      <w:pPr>
        <w:spacing w:line="240" w:lineRule="auto"/>
        <w:rPr>
          <w:b/>
          <w:bCs/>
        </w:rPr>
      </w:pPr>
      <w:r>
        <w:rPr>
          <w:b/>
          <w:bCs/>
        </w:rPr>
        <w:t>Platform Architecture</w:t>
      </w:r>
    </w:p>
    <w:p w14:paraId="46AB883B">
      <w:pPr>
        <w:spacing w:line="240" w:lineRule="auto"/>
        <w:rPr>
          <w:b/>
          <w:bCs/>
        </w:rPr>
      </w:pPr>
      <w:r>
        <w:rPr>
          <w:b/>
          <w:bCs/>
        </w:rPr>
        <w:t>The project is implemented within the ServiceNow platform, utilizing Data Sources, Import Set Tables, Transform Maps, Field Maps, and server-side Transform Scripts.</w:t>
      </w:r>
    </w:p>
    <w:p w14:paraId="3D961C1F">
      <w:pPr>
        <w:spacing w:line="240" w:lineRule="auto"/>
        <w:rPr>
          <w:b/>
          <w:bCs/>
        </w:rPr>
      </w:pPr>
    </w:p>
    <w:p w14:paraId="42C19F30">
      <w:pPr>
        <w:spacing w:line="240" w:lineRule="auto"/>
        <w:rPr>
          <w:b/>
          <w:bCs/>
        </w:rPr>
      </w:pPr>
      <w:r>
        <w:rPr>
          <w:b/>
          <w:bCs/>
        </w:rPr>
        <w:t>User Interface</w:t>
      </w:r>
    </w:p>
    <w:p w14:paraId="1904CAAF">
      <w:pPr>
        <w:spacing w:line="240" w:lineRule="auto"/>
        <w:rPr>
          <w:b/>
          <w:bCs/>
        </w:rPr>
      </w:pPr>
      <w:r>
        <w:rPr>
          <w:b/>
          <w:bCs/>
        </w:rPr>
        <w:t>The "Load Data" module, Mapping Assist UI, and Transform History logs provide the interface through which administrators upload files, configure mappings, and review import results.</w:t>
      </w:r>
    </w:p>
    <w:p w14:paraId="67E051AC">
      <w:pPr>
        <w:spacing w:line="240" w:lineRule="auto"/>
        <w:rPr>
          <w:b/>
          <w:bCs/>
        </w:rPr>
      </w:pPr>
    </w:p>
    <w:p w14:paraId="23AA12DF">
      <w:pPr>
        <w:spacing w:line="240" w:lineRule="auto"/>
        <w:rPr>
          <w:b/>
          <w:bCs/>
        </w:rPr>
      </w:pPr>
      <w:r>
        <w:rPr>
          <w:b/>
          <w:bCs/>
        </w:rPr>
        <w:t>Application Logic</w:t>
      </w:r>
    </w:p>
    <w:p w14:paraId="4EA2B141">
      <w:pPr>
        <w:spacing w:line="240" w:lineRule="auto"/>
        <w:rPr>
          <w:b/>
          <w:bCs/>
        </w:rPr>
      </w:pPr>
      <w:r>
        <w:rPr>
          <w:b/>
          <w:bCs/>
        </w:rPr>
        <w:t>The application logic is implemented using:</w:t>
      </w:r>
    </w:p>
    <w:p w14:paraId="5276E5F3">
      <w:pPr>
        <w:spacing w:line="240" w:lineRule="auto"/>
        <w:rPr>
          <w:b/>
          <w:bCs/>
        </w:rPr>
      </w:pPr>
      <w:r>
        <w:rPr>
          <w:b/>
          <w:bCs/>
        </w:rPr>
        <w:t>● Data Source &amp; Import Set Loader: Parses file formats and stages raw data.</w:t>
      </w:r>
    </w:p>
    <w:p w14:paraId="3660853A">
      <w:pPr>
        <w:spacing w:line="240" w:lineRule="auto"/>
        <w:rPr>
          <w:b/>
          <w:bCs/>
        </w:rPr>
      </w:pPr>
      <w:r>
        <w:rPr>
          <w:b/>
          <w:bCs/>
        </w:rPr>
        <w:t>● Transform Map Engine: Controls the mapping behavior between staging and target tables.</w:t>
      </w:r>
    </w:p>
    <w:p w14:paraId="2FE3D5C4">
      <w:pPr>
        <w:spacing w:line="240" w:lineRule="auto"/>
        <w:rPr>
          <w:b/>
          <w:bCs/>
        </w:rPr>
      </w:pPr>
      <w:r>
        <w:rPr>
          <w:b/>
          <w:bCs/>
        </w:rPr>
        <w:t>● Coalesce Engine: Evaluates unique identifiers to decide between an Insert or Update operation.</w:t>
      </w:r>
    </w:p>
    <w:p w14:paraId="528C95EC">
      <w:pPr>
        <w:spacing w:line="240" w:lineRule="auto"/>
        <w:rPr>
          <w:b/>
          <w:bCs/>
        </w:rPr>
      </w:pPr>
      <w:r>
        <w:rPr>
          <w:b/>
          <w:bCs/>
        </w:rPr>
        <w:t>● Transform Scripts (onBefore / Field-level): Validates data, aborts invalid rows, and formats values before database commit.</w:t>
      </w:r>
    </w:p>
    <w:p w14:paraId="766050C7">
      <w:pPr>
        <w:spacing w:line="240" w:lineRule="auto"/>
        <w:rPr>
          <w:b/>
          <w:bCs/>
        </w:rPr>
      </w:pPr>
    </w:p>
    <w:p w14:paraId="6807DE86">
      <w:pPr>
        <w:spacing w:line="240" w:lineRule="auto"/>
        <w:rPr>
          <w:b/>
          <w:bCs/>
        </w:rPr>
      </w:pPr>
      <w:r>
        <w:rPr>
          <w:b/>
          <w:bCs/>
        </w:rPr>
        <w:t>Data</w:t>
      </w:r>
    </w:p>
    <w:p w14:paraId="10F09AD1">
      <w:pPr>
        <w:spacing w:line="240" w:lineRule="auto"/>
        <w:rPr>
          <w:b/>
          <w:bCs/>
        </w:rPr>
      </w:pPr>
      <w:r>
        <w:rPr>
          <w:b/>
          <w:bCs/>
        </w:rPr>
        <w:t>The project operates on an external data file and multiple internal tables:</w:t>
      </w:r>
    </w:p>
    <w:p w14:paraId="796FF91F">
      <w:pPr>
        <w:spacing w:line="240" w:lineRule="auto"/>
        <w:rPr>
          <w:b/>
          <w:bCs/>
        </w:rPr>
      </w:pPr>
      <w:r>
        <w:rPr>
          <w:b/>
          <w:bCs/>
        </w:rPr>
        <w:t>● Source: Excel (.xlsx) or CSV file.</w:t>
      </w:r>
    </w:p>
    <w:p w14:paraId="57B5191D">
      <w:pPr>
        <w:spacing w:line="240" w:lineRule="auto"/>
        <w:rPr>
          <w:b/>
          <w:bCs/>
        </w:rPr>
      </w:pPr>
      <w:r>
        <w:rPr>
          <w:b/>
          <w:bCs/>
        </w:rPr>
        <w:t>● Staging: Auto-generated Import Set Table (e.g., u_imp_spreadsheet).</w:t>
      </w:r>
    </w:p>
    <w:p w14:paraId="59915B4E">
      <w:pPr>
        <w:spacing w:line="240" w:lineRule="auto"/>
        <w:rPr>
          <w:b/>
          <w:bCs/>
        </w:rPr>
      </w:pPr>
      <w:r>
        <w:rPr>
          <w:b/>
          <w:bCs/>
        </w:rPr>
        <w:t>● Target: Desired ServiceNow target table (e.g., sys_user, incident, alm_asset).</w:t>
      </w:r>
    </w:p>
    <w:p w14:paraId="38689D26">
      <w:pPr>
        <w:spacing w:line="240" w:lineRule="auto"/>
        <w:rPr>
          <w:b/>
          <w:bCs/>
        </w:rPr>
      </w:pPr>
      <w:r>
        <w:rPr>
          <w:b/>
          <w:bCs/>
        </w:rPr>
        <w:br w:type="textWrapping"/>
      </w:r>
    </w:p>
    <w:p w14:paraId="20617E2B">
      <w:pPr>
        <w:spacing w:line="240" w:lineRule="auto"/>
        <w:rPr>
          <w:b/>
          <w:bCs/>
        </w:rPr>
      </w:pPr>
      <w:r>
        <w:rPr>
          <w:b/>
          <w:bCs/>
        </w:rPr>
        <w:t>4. Setup Instructions</w:t>
      </w:r>
    </w:p>
    <w:p w14:paraId="5731F669">
      <w:pPr>
        <w:spacing w:line="240" w:lineRule="auto"/>
        <w:rPr>
          <w:b/>
          <w:bCs/>
        </w:rPr>
      </w:pPr>
      <w:r>
        <w:rPr>
          <w:b/>
          <w:bCs/>
        </w:rPr>
        <w:t>Prerequisites</w:t>
      </w:r>
    </w:p>
    <w:p w14:paraId="32C6FC3A">
      <w:pPr>
        <w:spacing w:line="240" w:lineRule="auto"/>
        <w:rPr>
          <w:b/>
          <w:bCs/>
        </w:rPr>
      </w:pPr>
      <w:r>
        <w:rPr>
          <w:b/>
          <w:bCs/>
        </w:rPr>
        <w:t>The following are required:</w:t>
      </w:r>
    </w:p>
    <w:p w14:paraId="16C70DFF">
      <w:pPr>
        <w:spacing w:line="240" w:lineRule="auto"/>
        <w:rPr>
          <w:b/>
          <w:bCs/>
        </w:rPr>
      </w:pPr>
      <w:r>
        <w:rPr>
          <w:b/>
          <w:bCs/>
        </w:rPr>
        <w:t>● Access to a ServiceNow instance.</w:t>
      </w:r>
    </w:p>
    <w:p w14:paraId="6D70A9B4">
      <w:pPr>
        <w:spacing w:line="240" w:lineRule="auto"/>
        <w:rPr>
          <w:b/>
          <w:bCs/>
        </w:rPr>
      </w:pPr>
      <w:r>
        <w:rPr>
          <w:b/>
          <w:bCs/>
        </w:rPr>
        <w:t>● Appropriate permissions (import_admin or admin role).</w:t>
      </w:r>
    </w:p>
    <w:p w14:paraId="162B55D4">
      <w:pPr>
        <w:spacing w:line="240" w:lineRule="auto"/>
        <w:rPr>
          <w:b/>
          <w:bCs/>
        </w:rPr>
      </w:pPr>
      <w:r>
        <w:rPr>
          <w:b/>
          <w:bCs/>
        </w:rPr>
        <w:t>● Access to System Import Sets → Load Data.</w:t>
      </w:r>
    </w:p>
    <w:p w14:paraId="17886E2D">
      <w:pPr>
        <w:spacing w:line="240" w:lineRule="auto"/>
        <w:rPr>
          <w:b/>
          <w:bCs/>
        </w:rPr>
      </w:pPr>
      <w:r>
        <w:rPr>
          <w:b/>
          <w:bCs/>
        </w:rPr>
        <w:t>● Access to System Import Sets → Transform Maps.</w:t>
      </w:r>
    </w:p>
    <w:p w14:paraId="67F764C0">
      <w:pPr>
        <w:spacing w:line="240" w:lineRule="auto"/>
        <w:rPr>
          <w:b/>
          <w:bCs/>
        </w:rPr>
      </w:pPr>
      <w:r>
        <w:rPr>
          <w:b/>
          <w:bCs/>
        </w:rPr>
        <w:t>● A sample Excel or CSV spreadsheet containing test records.</w:t>
      </w:r>
    </w:p>
    <w:p w14:paraId="18E100A1">
      <w:pPr>
        <w:spacing w:line="240" w:lineRule="auto"/>
        <w:rPr>
          <w:b/>
          <w:bCs/>
        </w:rPr>
      </w:pPr>
    </w:p>
    <w:p w14:paraId="0AE1E307">
      <w:pPr>
        <w:spacing w:line="240" w:lineRule="auto"/>
        <w:rPr>
          <w:b/>
          <w:bCs/>
        </w:rPr>
      </w:pPr>
      <w:r>
        <w:rPr>
          <w:b/>
          <w:bCs/>
        </w:rPr>
        <w:t>Implementation Setup</w:t>
      </w:r>
    </w:p>
    <w:p w14:paraId="16CF4269">
      <w:pPr>
        <w:spacing w:line="240" w:lineRule="auto"/>
        <w:rPr>
          <w:b/>
          <w:bCs/>
        </w:rPr>
      </w:pPr>
      <w:r>
        <w:rPr>
          <w:b/>
          <w:bCs/>
        </w:rPr>
        <w:br w:type="textWrapping"/>
      </w:r>
    </w:p>
    <w:p w14:paraId="283378D5">
      <w:pPr>
        <w:numPr>
          <w:ilvl w:val="0"/>
          <w:numId w:val="2"/>
        </w:numPr>
        <w:spacing w:line="240" w:lineRule="auto"/>
        <w:rPr>
          <w:b/>
          <w:bCs/>
        </w:rPr>
      </w:pPr>
      <w:r>
        <w:rPr>
          <w:b/>
          <w:bCs/>
        </w:rPr>
        <w:t>Log in to the ServiceNow instance.</w:t>
      </w:r>
    </w:p>
    <w:p w14:paraId="59AF502E">
      <w:pPr>
        <w:spacing w:line="240" w:lineRule="auto"/>
        <w:rPr>
          <w:b/>
          <w:bCs/>
        </w:rPr>
      </w:pPr>
    </w:p>
    <w:p w14:paraId="35A3D585">
      <w:pPr>
        <w:numPr>
          <w:ilvl w:val="0"/>
          <w:numId w:val="2"/>
        </w:numPr>
        <w:spacing w:line="240" w:lineRule="auto"/>
        <w:rPr>
          <w:b/>
          <w:bCs/>
        </w:rPr>
      </w:pPr>
      <w:r>
        <w:rPr>
          <w:b/>
          <w:bCs/>
        </w:rPr>
        <w:t>Navigate to System Import Sets → Load Data.</w:t>
      </w:r>
    </w:p>
    <w:p w14:paraId="69431CDD">
      <w:pPr>
        <w:spacing w:line="240" w:lineRule="auto"/>
        <w:rPr>
          <w:b/>
          <w:bCs/>
        </w:rPr>
      </w:pPr>
    </w:p>
    <w:p w14:paraId="4EB74A69">
      <w:pPr>
        <w:numPr>
          <w:ilvl w:val="0"/>
          <w:numId w:val="2"/>
        </w:numPr>
        <w:spacing w:line="240" w:lineRule="auto"/>
        <w:rPr>
          <w:b/>
          <w:bCs/>
        </w:rPr>
      </w:pPr>
      <w:r>
        <w:rPr>
          <w:b/>
          <w:bCs/>
        </w:rPr>
        <w:t>Create a new Data Source by uploading your spreadsheet.</w:t>
      </w:r>
    </w:p>
    <w:p w14:paraId="68AE8F36">
      <w:pPr>
        <w:spacing w:line="240" w:lineRule="auto"/>
        <w:rPr>
          <w:b/>
          <w:bCs/>
        </w:rPr>
      </w:pPr>
    </w:p>
    <w:p w14:paraId="0BB8E822">
      <w:pPr>
        <w:numPr>
          <w:ilvl w:val="0"/>
          <w:numId w:val="2"/>
        </w:numPr>
        <w:spacing w:line="240" w:lineRule="auto"/>
        <w:rPr>
          <w:b/>
          <w:bCs/>
        </w:rPr>
      </w:pPr>
      <w:r>
        <w:rPr>
          <w:b/>
          <w:bCs/>
        </w:rPr>
        <w:t>Name the Import Set table (e.g., u_spreadsheet_load).</w:t>
      </w:r>
    </w:p>
    <w:p w14:paraId="4FAE07D7">
      <w:pPr>
        <w:spacing w:line="240" w:lineRule="auto"/>
        <w:rPr>
          <w:b/>
          <w:bCs/>
        </w:rPr>
      </w:pPr>
    </w:p>
    <w:p w14:paraId="626F9261">
      <w:pPr>
        <w:numPr>
          <w:ilvl w:val="0"/>
          <w:numId w:val="2"/>
        </w:numPr>
        <w:spacing w:line="240" w:lineRule="auto"/>
        <w:rPr>
          <w:b/>
          <w:bCs/>
        </w:rPr>
      </w:pPr>
      <w:r>
        <w:rPr>
          <w:b/>
          <w:bCs/>
        </w:rPr>
        <w:t>Click "Submit" to load the raw data into the staging table.</w:t>
      </w:r>
    </w:p>
    <w:p w14:paraId="6D4F73D2">
      <w:pPr>
        <w:spacing w:line="240" w:lineRule="auto"/>
        <w:rPr>
          <w:b/>
          <w:bCs/>
        </w:rPr>
      </w:pPr>
    </w:p>
    <w:p w14:paraId="1C1B1E4D">
      <w:pPr>
        <w:numPr>
          <w:ilvl w:val="0"/>
          <w:numId w:val="2"/>
        </w:numPr>
        <w:spacing w:line="240" w:lineRule="auto"/>
        <w:rPr>
          <w:b/>
          <w:bCs/>
        </w:rPr>
      </w:pPr>
      <w:r>
        <w:rPr>
          <w:b/>
          <w:bCs/>
        </w:rPr>
        <w:t>Click "Create transform map".</w:t>
      </w:r>
    </w:p>
    <w:p w14:paraId="57662FBC">
      <w:pPr>
        <w:spacing w:line="240" w:lineRule="auto"/>
        <w:rPr>
          <w:b/>
          <w:bCs/>
        </w:rPr>
      </w:pPr>
    </w:p>
    <w:p w14:paraId="06422F3E">
      <w:pPr>
        <w:numPr>
          <w:ilvl w:val="0"/>
          <w:numId w:val="2"/>
        </w:numPr>
        <w:spacing w:line="240" w:lineRule="auto"/>
        <w:rPr>
          <w:b/>
          <w:bCs/>
        </w:rPr>
      </w:pPr>
      <w:r>
        <w:rPr>
          <w:b/>
          <w:bCs/>
        </w:rPr>
        <w:t>Set the Target table to the desired destination.</w:t>
      </w:r>
    </w:p>
    <w:p w14:paraId="341B1F3D">
      <w:pPr>
        <w:spacing w:line="240" w:lineRule="auto"/>
        <w:rPr>
          <w:b/>
          <w:bCs/>
        </w:rPr>
      </w:pPr>
    </w:p>
    <w:p w14:paraId="0F8A261A">
      <w:pPr>
        <w:numPr>
          <w:ilvl w:val="0"/>
          <w:numId w:val="2"/>
        </w:numPr>
        <w:spacing w:line="240" w:lineRule="auto"/>
        <w:rPr>
          <w:b/>
          <w:bCs/>
        </w:rPr>
      </w:pPr>
      <w:r>
        <w:rPr>
          <w:b/>
          <w:bCs/>
        </w:rPr>
        <w:t>Click "Auto Map Matching Fields" or use the "Mapping Assist" utility to manually map columns.</w:t>
      </w:r>
    </w:p>
    <w:p w14:paraId="41E47D1A">
      <w:pPr>
        <w:spacing w:line="240" w:lineRule="auto"/>
        <w:rPr>
          <w:b/>
          <w:bCs/>
        </w:rPr>
      </w:pPr>
    </w:p>
    <w:p w14:paraId="75A0171F">
      <w:pPr>
        <w:numPr>
          <w:ilvl w:val="0"/>
          <w:numId w:val="2"/>
        </w:numPr>
        <w:spacing w:line="240" w:lineRule="auto"/>
        <w:rPr>
          <w:b/>
          <w:bCs/>
        </w:rPr>
      </w:pPr>
      <w:r>
        <w:rPr>
          <w:b/>
          <w:bCs/>
        </w:rPr>
        <w:t>Open a specific Field Map (e.g., Email or Employee ID) and set "Coalesce" to true.</w:t>
      </w:r>
    </w:p>
    <w:p w14:paraId="19A407CF">
      <w:pPr>
        <w:spacing w:line="240" w:lineRule="auto"/>
        <w:rPr>
          <w:b/>
          <w:bCs/>
        </w:rPr>
      </w:pPr>
    </w:p>
    <w:p w14:paraId="44CC5A4E">
      <w:pPr>
        <w:numPr>
          <w:ilvl w:val="0"/>
          <w:numId w:val="2"/>
        </w:numPr>
        <w:spacing w:line="240" w:lineRule="auto"/>
        <w:rPr>
          <w:b/>
          <w:bCs/>
        </w:rPr>
      </w:pPr>
      <w:r>
        <w:rPr>
          <w:b/>
          <w:bCs/>
        </w:rPr>
        <w:t>Navigate to the "Transform Scripts" related list to create an onBefore script for formatting.</w:t>
      </w:r>
    </w:p>
    <w:p w14:paraId="6EB12E76">
      <w:pPr>
        <w:spacing w:line="240" w:lineRule="auto"/>
        <w:rPr>
          <w:b/>
          <w:bCs/>
        </w:rPr>
      </w:pPr>
    </w:p>
    <w:p w14:paraId="1E5053B0">
      <w:pPr>
        <w:numPr>
          <w:ilvl w:val="0"/>
          <w:numId w:val="2"/>
        </w:numPr>
        <w:spacing w:line="240" w:lineRule="auto"/>
        <w:rPr>
          <w:b/>
          <w:bCs/>
        </w:rPr>
      </w:pPr>
      <w:r>
        <w:rPr>
          <w:b/>
          <w:bCs/>
        </w:rPr>
        <w:t>Run the Transform and review the results.</w:t>
      </w:r>
    </w:p>
    <w:p w14:paraId="0AA7534B">
      <w:pPr>
        <w:spacing w:line="240" w:lineRule="auto"/>
        <w:rPr>
          <w:b/>
          <w:bCs/>
        </w:rPr>
      </w:pPr>
    </w:p>
    <w:p w14:paraId="50331B3E">
      <w:pPr>
        <w:spacing w:line="240" w:lineRule="auto"/>
        <w:rPr>
          <w:b/>
          <w:bCs/>
        </w:rPr>
      </w:pPr>
      <w:r>
        <w:rPr>
          <w:b/>
          <w:bCs/>
        </w:rPr>
        <w:t>5. Folder / Configuration Structure</w:t>
      </w:r>
    </w:p>
    <w:p w14:paraId="53A8FFCD">
      <w:pPr>
        <w:spacing w:line="240" w:lineRule="auto"/>
        <w:rPr>
          <w:b/>
          <w:bCs/>
        </w:rPr>
      </w:pPr>
      <w:r>
        <w:rPr>
          <w:b/>
          <w:bCs/>
        </w:rPr>
        <w:t>The logical project structure within ServiceNow is:</w:t>
      </w:r>
    </w:p>
    <w:p w14:paraId="156A32FE">
      <w:pPr>
        <w:spacing w:line="240" w:lineRule="auto"/>
        <w:rPr>
          <w:b/>
          <w:bCs/>
        </w:rPr>
      </w:pPr>
      <w:r>
        <w:rPr>
          <w:b/>
          <w:bCs/>
        </w:rPr>
        <w:t>ServiceNow Data Import Project</w:t>
      </w:r>
    </w:p>
    <w:p w14:paraId="2632F3BF">
      <w:pPr>
        <w:spacing w:line="240" w:lineRule="auto"/>
        <w:rPr>
          <w:b/>
          <w:bCs/>
        </w:rPr>
      </w:pPr>
      <w:r>
        <w:rPr>
          <w:b/>
          <w:bCs/>
        </w:rPr>
        <w:t>│</w:t>
      </w:r>
    </w:p>
    <w:p w14:paraId="0BBDA614">
      <w:pPr>
        <w:spacing w:line="240" w:lineRule="auto"/>
        <w:rPr>
          <w:b/>
          <w:bCs/>
        </w:rPr>
      </w:pPr>
      <w:r>
        <w:rPr>
          <w:rFonts w:hint="eastAsia" w:ascii="MS Gothic" w:hAnsi="MS Gothic" w:eastAsia="MS Gothic" w:cs="MS Gothic"/>
          <w:b/>
          <w:bCs/>
        </w:rPr>
        <w:t>├</w:t>
      </w:r>
      <w:r>
        <w:rPr>
          <w:rFonts w:ascii="Aptos" w:hAnsi="Aptos" w:cs="Aptos"/>
          <w:b/>
          <w:bCs/>
        </w:rPr>
        <w:t>──</w:t>
      </w:r>
      <w:r>
        <w:rPr>
          <w:b/>
          <w:bCs/>
        </w:rPr>
        <w:t xml:space="preserve"> Data Ingestion</w:t>
      </w:r>
    </w:p>
    <w:p w14:paraId="05990FE1">
      <w:pPr>
        <w:spacing w:line="240" w:lineRule="auto"/>
        <w:rPr>
          <w:b/>
          <w:bCs/>
        </w:rPr>
      </w:pPr>
      <w:r>
        <w:rPr>
          <w:b/>
          <w:bCs/>
        </w:rPr>
        <w:t xml:space="preserve">│ </w:t>
      </w:r>
      <w:r>
        <w:rPr>
          <w:rFonts w:hint="eastAsia" w:ascii="MS Gothic" w:hAnsi="MS Gothic" w:eastAsia="MS Gothic" w:cs="MS Gothic"/>
          <w:b/>
          <w:bCs/>
        </w:rPr>
        <w:t>├</w:t>
      </w:r>
      <w:r>
        <w:rPr>
          <w:rFonts w:ascii="Aptos" w:hAnsi="Aptos" w:cs="Aptos"/>
          <w:b/>
          <w:bCs/>
        </w:rPr>
        <w:t>──</w:t>
      </w:r>
      <w:r>
        <w:rPr>
          <w:b/>
          <w:bCs/>
        </w:rPr>
        <w:t xml:space="preserve"> Data Source (File attachment: Excel/CSV)</w:t>
      </w:r>
    </w:p>
    <w:p w14:paraId="5C02F092">
      <w:pPr>
        <w:spacing w:line="240" w:lineRule="auto"/>
        <w:rPr>
          <w:b/>
          <w:bCs/>
        </w:rPr>
      </w:pPr>
      <w:r>
        <w:rPr>
          <w:b/>
          <w:bCs/>
        </w:rPr>
        <w:t>│ └── Import Set Table (Staging Area)</w:t>
      </w:r>
    </w:p>
    <w:p w14:paraId="77D3F5F7">
      <w:pPr>
        <w:spacing w:line="240" w:lineRule="auto"/>
        <w:rPr>
          <w:b/>
          <w:bCs/>
        </w:rPr>
      </w:pPr>
      <w:r>
        <w:rPr>
          <w:b/>
          <w:bCs/>
        </w:rPr>
        <w:t>│</w:t>
      </w:r>
    </w:p>
    <w:p w14:paraId="198FF846">
      <w:pPr>
        <w:spacing w:line="240" w:lineRule="auto"/>
        <w:rPr>
          <w:b/>
          <w:bCs/>
        </w:rPr>
      </w:pPr>
      <w:r>
        <w:rPr>
          <w:rFonts w:hint="eastAsia" w:ascii="MS Gothic" w:hAnsi="MS Gothic" w:eastAsia="MS Gothic" w:cs="MS Gothic"/>
          <w:b/>
          <w:bCs/>
        </w:rPr>
        <w:t>├</w:t>
      </w:r>
      <w:r>
        <w:rPr>
          <w:rFonts w:ascii="Aptos" w:hAnsi="Aptos" w:cs="Aptos"/>
          <w:b/>
          <w:bCs/>
        </w:rPr>
        <w:t>──</w:t>
      </w:r>
      <w:r>
        <w:rPr>
          <w:b/>
          <w:bCs/>
        </w:rPr>
        <w:t xml:space="preserve"> Transformation Rules</w:t>
      </w:r>
    </w:p>
    <w:p w14:paraId="43344C81">
      <w:pPr>
        <w:spacing w:line="240" w:lineRule="auto"/>
        <w:rPr>
          <w:b/>
          <w:bCs/>
        </w:rPr>
      </w:pPr>
      <w:r>
        <w:rPr>
          <w:b/>
          <w:bCs/>
        </w:rPr>
        <w:t xml:space="preserve">│ </w:t>
      </w:r>
      <w:r>
        <w:rPr>
          <w:rFonts w:hint="eastAsia" w:ascii="MS Gothic" w:hAnsi="MS Gothic" w:eastAsia="MS Gothic" w:cs="MS Gothic"/>
          <w:b/>
          <w:bCs/>
        </w:rPr>
        <w:t>├</w:t>
      </w:r>
      <w:r>
        <w:rPr>
          <w:rFonts w:ascii="Aptos" w:hAnsi="Aptos" w:cs="Aptos"/>
          <w:b/>
          <w:bCs/>
        </w:rPr>
        <w:t>──</w:t>
      </w:r>
      <w:r>
        <w:rPr>
          <w:b/>
          <w:bCs/>
        </w:rPr>
        <w:t xml:space="preserve"> Transform Map (Primary Configuration)</w:t>
      </w:r>
    </w:p>
    <w:p w14:paraId="4867B7BF">
      <w:pPr>
        <w:spacing w:line="240" w:lineRule="auto"/>
        <w:rPr>
          <w:b/>
          <w:bCs/>
        </w:rPr>
      </w:pPr>
      <w:r>
        <w:rPr>
          <w:b/>
          <w:bCs/>
        </w:rPr>
        <w:t xml:space="preserve">│ </w:t>
      </w:r>
      <w:r>
        <w:rPr>
          <w:rFonts w:hint="eastAsia" w:ascii="MS Gothic" w:hAnsi="MS Gothic" w:eastAsia="MS Gothic" w:cs="MS Gothic"/>
          <w:b/>
          <w:bCs/>
        </w:rPr>
        <w:t>├</w:t>
      </w:r>
      <w:r>
        <w:rPr>
          <w:rFonts w:ascii="Aptos" w:hAnsi="Aptos" w:cs="Aptos"/>
          <w:b/>
          <w:bCs/>
        </w:rPr>
        <w:t>──</w:t>
      </w:r>
      <w:r>
        <w:rPr>
          <w:b/>
          <w:bCs/>
        </w:rPr>
        <w:t xml:space="preserve"> Field Maps (Column-to-Field links)</w:t>
      </w:r>
    </w:p>
    <w:p w14:paraId="4E00EDC8">
      <w:pPr>
        <w:spacing w:line="240" w:lineRule="auto"/>
        <w:rPr>
          <w:b/>
          <w:bCs/>
        </w:rPr>
      </w:pPr>
      <w:r>
        <w:rPr>
          <w:b/>
          <w:bCs/>
        </w:rPr>
        <w:t>│ └── Choice Actions (Reference field behavior)</w:t>
      </w:r>
    </w:p>
    <w:p w14:paraId="14AEF1DE">
      <w:pPr>
        <w:spacing w:line="240" w:lineRule="auto"/>
        <w:rPr>
          <w:b/>
          <w:bCs/>
        </w:rPr>
      </w:pPr>
      <w:r>
        <w:rPr>
          <w:b/>
          <w:bCs/>
        </w:rPr>
        <w:t>│</w:t>
      </w:r>
    </w:p>
    <w:p w14:paraId="16818DD2">
      <w:pPr>
        <w:spacing w:line="240" w:lineRule="auto"/>
        <w:rPr>
          <w:b/>
          <w:bCs/>
        </w:rPr>
      </w:pPr>
      <w:r>
        <w:rPr>
          <w:b/>
          <w:bCs/>
        </w:rPr>
        <w:t>└── Transform Scripts</w:t>
      </w:r>
    </w:p>
    <w:p w14:paraId="032A5F4D">
      <w:pPr>
        <w:spacing w:line="240" w:lineRule="auto"/>
        <w:rPr>
          <w:b/>
          <w:bCs/>
        </w:rPr>
      </w:pPr>
      <w:r>
        <w:rPr>
          <w:rFonts w:hint="eastAsia" w:ascii="MS Gothic" w:hAnsi="MS Gothic" w:eastAsia="MS Gothic" w:cs="MS Gothic"/>
          <w:b/>
          <w:bCs/>
        </w:rPr>
        <w:t>├</w:t>
      </w:r>
      <w:r>
        <w:rPr>
          <w:rFonts w:ascii="Aptos" w:hAnsi="Aptos" w:cs="Aptos"/>
          <w:b/>
          <w:bCs/>
        </w:rPr>
        <w:t>──</w:t>
      </w:r>
      <w:r>
        <w:rPr>
          <w:b/>
          <w:bCs/>
        </w:rPr>
        <w:t xml:space="preserve"> onBefore (Data validation / row rejection)</w:t>
      </w:r>
    </w:p>
    <w:p w14:paraId="0B96AE52">
      <w:pPr>
        <w:spacing w:line="240" w:lineRule="auto"/>
        <w:rPr>
          <w:b/>
          <w:bCs/>
        </w:rPr>
      </w:pPr>
      <w:r>
        <w:rPr>
          <w:b/>
          <w:bCs/>
        </w:rPr>
        <w:t>└── Field-level Script (String manipulation)</w:t>
      </w:r>
    </w:p>
    <w:p w14:paraId="2EAA2CC0">
      <w:pPr>
        <w:spacing w:line="240" w:lineRule="auto"/>
        <w:rPr>
          <w:b/>
          <w:bCs/>
        </w:rPr>
      </w:pPr>
      <w:r>
        <w:rPr>
          <w:b/>
          <w:bCs/>
        </w:rPr>
        <w:br w:type="textWrapping"/>
      </w:r>
    </w:p>
    <w:p w14:paraId="51838B9F">
      <w:pPr>
        <w:spacing w:line="240" w:lineRule="auto"/>
        <w:rPr>
          <w:b/>
          <w:bCs/>
        </w:rPr>
      </w:pPr>
      <w:r>
        <w:rPr>
          <w:b/>
          <w:bCs/>
        </w:rPr>
        <w:t>6. Running the Application</w:t>
      </w:r>
    </w:p>
    <w:p w14:paraId="3E90211A">
      <w:pPr>
        <w:spacing w:line="240" w:lineRule="auto"/>
        <w:rPr>
          <w:b/>
          <w:bCs/>
        </w:rPr>
      </w:pPr>
      <w:r>
        <w:rPr>
          <w:b/>
          <w:bCs/>
        </w:rPr>
        <w:t>Accessing the Project</w:t>
      </w:r>
    </w:p>
    <w:p w14:paraId="3A52A56F">
      <w:pPr>
        <w:spacing w:line="240" w:lineRule="auto"/>
        <w:rPr>
          <w:b/>
          <w:bCs/>
        </w:rPr>
      </w:pPr>
      <w:r>
        <w:rPr>
          <w:b/>
          <w:bCs/>
        </w:rPr>
        <w:br w:type="textWrapping"/>
      </w:r>
    </w:p>
    <w:p w14:paraId="0FA155A4">
      <w:pPr>
        <w:numPr>
          <w:ilvl w:val="0"/>
          <w:numId w:val="3"/>
        </w:numPr>
        <w:spacing w:line="240" w:lineRule="auto"/>
        <w:rPr>
          <w:b/>
          <w:bCs/>
        </w:rPr>
      </w:pPr>
      <w:r>
        <w:rPr>
          <w:b/>
          <w:bCs/>
        </w:rPr>
        <w:t>Log in to the configured ServiceNow instance.</w:t>
      </w:r>
    </w:p>
    <w:p w14:paraId="3B5F1E8A">
      <w:pPr>
        <w:spacing w:line="240" w:lineRule="auto"/>
        <w:rPr>
          <w:b/>
          <w:bCs/>
        </w:rPr>
      </w:pPr>
    </w:p>
    <w:p w14:paraId="4B23632F">
      <w:pPr>
        <w:numPr>
          <w:ilvl w:val="0"/>
          <w:numId w:val="3"/>
        </w:numPr>
        <w:spacing w:line="240" w:lineRule="auto"/>
        <w:rPr>
          <w:b/>
          <w:bCs/>
        </w:rPr>
      </w:pPr>
      <w:r>
        <w:rPr>
          <w:b/>
          <w:bCs/>
        </w:rPr>
        <w:t>Open the Load Data module.</w:t>
      </w:r>
    </w:p>
    <w:p w14:paraId="27A0CDC1">
      <w:pPr>
        <w:spacing w:line="240" w:lineRule="auto"/>
        <w:rPr>
          <w:b/>
          <w:bCs/>
        </w:rPr>
      </w:pPr>
    </w:p>
    <w:p w14:paraId="5F022A1F">
      <w:pPr>
        <w:numPr>
          <w:ilvl w:val="0"/>
          <w:numId w:val="3"/>
        </w:numPr>
        <w:spacing w:line="240" w:lineRule="auto"/>
        <w:rPr>
          <w:b/>
          <w:bCs/>
        </w:rPr>
      </w:pPr>
      <w:r>
        <w:rPr>
          <w:b/>
          <w:bCs/>
        </w:rPr>
        <w:t>Attach the latest version of the spreadsheet and load it.</w:t>
      </w:r>
    </w:p>
    <w:p w14:paraId="7116CC43">
      <w:pPr>
        <w:spacing w:line="240" w:lineRule="auto"/>
        <w:rPr>
          <w:b/>
          <w:bCs/>
        </w:rPr>
      </w:pPr>
    </w:p>
    <w:p w14:paraId="12A720DA">
      <w:pPr>
        <w:numPr>
          <w:ilvl w:val="0"/>
          <w:numId w:val="3"/>
        </w:numPr>
        <w:spacing w:line="240" w:lineRule="auto"/>
        <w:rPr>
          <w:b/>
          <w:bCs/>
        </w:rPr>
      </w:pPr>
      <w:r>
        <w:rPr>
          <w:b/>
          <w:bCs/>
        </w:rPr>
        <w:t>Click Run Transform and select the configured Transform Map.</w:t>
      </w:r>
    </w:p>
    <w:p w14:paraId="30A3FE13">
      <w:pPr>
        <w:spacing w:line="240" w:lineRule="auto"/>
        <w:rPr>
          <w:b/>
          <w:bCs/>
        </w:rPr>
      </w:pPr>
    </w:p>
    <w:p w14:paraId="1E56DF31">
      <w:pPr>
        <w:numPr>
          <w:ilvl w:val="0"/>
          <w:numId w:val="3"/>
        </w:numPr>
        <w:spacing w:line="240" w:lineRule="auto"/>
        <w:rPr>
          <w:b/>
          <w:bCs/>
        </w:rPr>
      </w:pPr>
      <w:r>
        <w:rPr>
          <w:b/>
          <w:bCs/>
        </w:rPr>
        <w:t>Click Transform.</w:t>
      </w:r>
    </w:p>
    <w:p w14:paraId="05BD2ECD">
      <w:pPr>
        <w:spacing w:line="240" w:lineRule="auto"/>
        <w:rPr>
          <w:b/>
          <w:bCs/>
        </w:rPr>
      </w:pPr>
    </w:p>
    <w:p w14:paraId="45B91356">
      <w:pPr>
        <w:numPr>
          <w:ilvl w:val="0"/>
          <w:numId w:val="3"/>
        </w:numPr>
        <w:spacing w:line="240" w:lineRule="auto"/>
        <w:rPr>
          <w:b/>
          <w:bCs/>
        </w:rPr>
      </w:pPr>
      <w:r>
        <w:rPr>
          <w:b/>
          <w:bCs/>
        </w:rPr>
        <w:t>Click Transform History to review the logs.</w:t>
      </w:r>
    </w:p>
    <w:p w14:paraId="6827B22A">
      <w:pPr>
        <w:spacing w:line="240" w:lineRule="auto"/>
        <w:rPr>
          <w:b/>
          <w:bCs/>
        </w:rPr>
      </w:pPr>
    </w:p>
    <w:p w14:paraId="55EAF2FD">
      <w:pPr>
        <w:spacing w:line="240" w:lineRule="auto"/>
        <w:rPr>
          <w:b/>
          <w:bCs/>
        </w:rPr>
      </w:pPr>
      <w:r>
        <w:rPr>
          <w:b/>
          <w:bCs/>
        </w:rPr>
        <w:t>Verification</w:t>
      </w:r>
    </w:p>
    <w:p w14:paraId="3178A5CF">
      <w:pPr>
        <w:spacing w:line="240" w:lineRule="auto"/>
        <w:rPr>
          <w:b/>
          <w:bCs/>
        </w:rPr>
      </w:pPr>
      <w:r>
        <w:rPr>
          <w:b/>
          <w:bCs/>
        </w:rPr>
        <w:t>When the Transform is complete:</w:t>
      </w:r>
    </w:p>
    <w:p w14:paraId="7C7DBE21">
      <w:pPr>
        <w:spacing w:line="240" w:lineRule="auto"/>
        <w:rPr>
          <w:b/>
          <w:bCs/>
        </w:rPr>
      </w:pPr>
      <w:r>
        <w:rPr>
          <w:b/>
          <w:bCs/>
        </w:rPr>
        <w:t>● Valid rows should create new records (Inserts).</w:t>
      </w:r>
    </w:p>
    <w:p w14:paraId="7EF3E036">
      <w:pPr>
        <w:spacing w:line="240" w:lineRule="auto"/>
        <w:rPr>
          <w:b/>
          <w:bCs/>
        </w:rPr>
      </w:pPr>
      <w:r>
        <w:rPr>
          <w:b/>
          <w:bCs/>
        </w:rPr>
        <w:t>● Rows matching the Coalesce field should update existing records (Updates).</w:t>
      </w:r>
    </w:p>
    <w:p w14:paraId="6CED6AEE">
      <w:pPr>
        <w:spacing w:line="240" w:lineRule="auto"/>
        <w:rPr>
          <w:b/>
          <w:bCs/>
        </w:rPr>
      </w:pPr>
      <w:r>
        <w:rPr>
          <w:b/>
          <w:bCs/>
        </w:rPr>
        <w:t>● Invalid rows defined by the Transform Script should be skipped (Ignored).</w:t>
      </w:r>
    </w:p>
    <w:p w14:paraId="6B2C1B47">
      <w:pPr>
        <w:spacing w:line="240" w:lineRule="auto"/>
        <w:rPr>
          <w:b/>
          <w:bCs/>
        </w:rPr>
      </w:pPr>
      <w:r>
        <w:rPr>
          <w:b/>
          <w:bCs/>
        </w:rPr>
        <w:t>● Target table data should reflect standardized formatting.</w:t>
      </w:r>
    </w:p>
    <w:p w14:paraId="161F6583">
      <w:pPr>
        <w:spacing w:line="240" w:lineRule="auto"/>
        <w:rPr>
          <w:b/>
          <w:bCs/>
        </w:rPr>
      </w:pPr>
      <w:r>
        <w:rPr>
          <w:b/>
          <w:bCs/>
        </w:rPr>
        <w:br w:type="textWrapping"/>
      </w:r>
    </w:p>
    <w:p w14:paraId="4D8609A9">
      <w:pPr>
        <w:spacing w:line="240" w:lineRule="auto"/>
        <w:rPr>
          <w:b/>
          <w:bCs/>
        </w:rPr>
      </w:pPr>
      <w:r>
        <w:rPr>
          <w:b/>
          <w:bCs/>
        </w:rPr>
        <w:t>7. API / Script Documentation</w:t>
      </w:r>
    </w:p>
    <w:p w14:paraId="2A2D85A4">
      <w:pPr>
        <w:spacing w:line="240" w:lineRule="auto"/>
        <w:rPr>
          <w:b/>
          <w:bCs/>
        </w:rPr>
      </w:pPr>
      <w:r>
        <w:rPr>
          <w:b/>
          <w:bCs/>
        </w:rPr>
        <w:t>This project uses ServiceNow server-side Transform Scripts (JavaScript) to manipulate data during the import process.</w:t>
      </w:r>
    </w:p>
    <w:p w14:paraId="2F6CB7FA">
      <w:pPr>
        <w:spacing w:line="240" w:lineRule="auto"/>
        <w:rPr>
          <w:b/>
          <w:bCs/>
        </w:rPr>
      </w:pPr>
    </w:p>
    <w:p w14:paraId="78DAABA9">
      <w:pPr>
        <w:spacing w:line="240" w:lineRule="auto"/>
        <w:rPr>
          <w:b/>
          <w:bCs/>
        </w:rPr>
      </w:pPr>
      <w:r>
        <w:rPr>
          <w:b/>
          <w:bCs/>
        </w:rPr>
        <w:t>7.1 onBefore Transform Script (Row Validation)</w:t>
      </w:r>
    </w:p>
    <w:p w14:paraId="77F87B49">
      <w:pPr>
        <w:spacing w:line="240" w:lineRule="auto"/>
        <w:rPr>
          <w:b/>
          <w:bCs/>
        </w:rPr>
      </w:pPr>
      <w:r>
        <w:rPr>
          <w:b/>
          <w:bCs/>
          <w:i/>
          <w:iCs/>
        </w:rPr>
        <w:t>Name:</w:t>
      </w:r>
      <w:r>
        <w:rPr>
          <w:b/>
          <w:bCs/>
        </w:rPr>
        <w:t xml:space="preserve"> Reject invalid records and format text</w:t>
      </w:r>
    </w:p>
    <w:p w14:paraId="129E9A55">
      <w:pPr>
        <w:spacing w:line="240" w:lineRule="auto"/>
        <w:rPr>
          <w:b/>
          <w:bCs/>
        </w:rPr>
      </w:pPr>
      <w:r>
        <w:rPr>
          <w:b/>
          <w:bCs/>
          <w:i/>
          <w:iCs/>
        </w:rPr>
        <w:t>Table:</w:t>
      </w:r>
      <w:r>
        <w:rPr>
          <w:b/>
          <w:bCs/>
        </w:rPr>
        <w:t xml:space="preserve"> Transform Map</w:t>
      </w:r>
    </w:p>
    <w:p w14:paraId="69935743">
      <w:pPr>
        <w:spacing w:line="240" w:lineRule="auto"/>
        <w:rPr>
          <w:b/>
          <w:bCs/>
        </w:rPr>
      </w:pPr>
      <w:r>
        <w:rPr>
          <w:b/>
          <w:bCs/>
          <w:i/>
          <w:iCs/>
        </w:rPr>
        <w:t>When:</w:t>
      </w:r>
      <w:r>
        <w:rPr>
          <w:b/>
          <w:bCs/>
        </w:rPr>
        <w:t xml:space="preserve"> onBefore</w:t>
      </w:r>
    </w:p>
    <w:p w14:paraId="5487A1DF">
      <w:pPr>
        <w:spacing w:line="240" w:lineRule="auto"/>
        <w:rPr>
          <w:b/>
          <w:bCs/>
        </w:rPr>
      </w:pPr>
      <w:r>
        <w:rPr>
          <w:b/>
          <w:bCs/>
          <w:i/>
          <w:iCs/>
        </w:rPr>
        <w:t>Purpose:</w:t>
      </w:r>
      <w:r>
        <w:rPr>
          <w:b/>
          <w:bCs/>
        </w:rPr>
        <w:t xml:space="preserve"> Checks if a mandatory spreadsheet value is missing, ignores the row if true, and standardizes text casing.</w:t>
      </w:r>
    </w:p>
    <w:p w14:paraId="7259BD81">
      <w:pPr>
        <w:spacing w:line="240" w:lineRule="auto"/>
        <w:rPr>
          <w:b/>
          <w:bCs/>
        </w:rPr>
      </w:pPr>
      <w:r>
        <w:rPr>
          <w:b/>
          <w:bCs/>
        </w:rPr>
        <w:br w:type="textWrapping"/>
      </w:r>
    </w:p>
    <w:p w14:paraId="77C7E15D">
      <w:pPr>
        <w:spacing w:line="240" w:lineRule="auto"/>
        <w:rPr>
          <w:b/>
          <w:bCs/>
        </w:rPr>
      </w:pPr>
      <w:r>
        <w:rPr>
          <w:b/>
          <w:bCs/>
        </w:rPr>
        <w:t>JavaScript</w:t>
      </w:r>
    </w:p>
    <w:p w14:paraId="4A1DB561">
      <w:pPr>
        <w:spacing w:line="240" w:lineRule="auto"/>
        <w:rPr>
          <w:b/>
          <w:bCs/>
        </w:rPr>
      </w:pPr>
      <w:r>
        <w:rPr>
          <w:b/>
          <w:bCs/>
        </w:rPr>
        <w:t>(function runTransformScript(source, map, log, target /*undefined onStart*/ ) {</w:t>
      </w:r>
    </w:p>
    <w:p w14:paraId="70C4292B">
      <w:pPr>
        <w:spacing w:line="240" w:lineRule="auto"/>
        <w:rPr>
          <w:b/>
          <w:bCs/>
        </w:rPr>
      </w:pPr>
      <w:r>
        <w:rPr>
          <w:b/>
          <w:bCs/>
        </w:rPr>
        <w:t xml:space="preserve">    // Prevent import if Email column is empty</w:t>
      </w:r>
    </w:p>
    <w:p w14:paraId="306C5C25">
      <w:pPr>
        <w:spacing w:line="240" w:lineRule="auto"/>
        <w:rPr>
          <w:b/>
          <w:bCs/>
        </w:rPr>
      </w:pPr>
      <w:r>
        <w:rPr>
          <w:b/>
          <w:bCs/>
        </w:rPr>
        <w:t xml:space="preserve">    if (source.u_email == '') {</w:t>
      </w:r>
    </w:p>
    <w:p w14:paraId="4817C54B">
      <w:pPr>
        <w:spacing w:line="240" w:lineRule="auto"/>
        <w:rPr>
          <w:b/>
          <w:bCs/>
        </w:rPr>
      </w:pPr>
      <w:r>
        <w:rPr>
          <w:b/>
          <w:bCs/>
        </w:rPr>
        <w:t xml:space="preserve">        log.error('Row ignored: Email address is missing.');</w:t>
      </w:r>
    </w:p>
    <w:p w14:paraId="52F89D85">
      <w:pPr>
        <w:spacing w:line="240" w:lineRule="auto"/>
        <w:rPr>
          <w:b/>
          <w:bCs/>
        </w:rPr>
      </w:pPr>
      <w:r>
        <w:rPr>
          <w:b/>
          <w:bCs/>
        </w:rPr>
        <w:t xml:space="preserve">        ignore = true; </w:t>
      </w:r>
    </w:p>
    <w:p w14:paraId="26BFD7E7">
      <w:pPr>
        <w:spacing w:line="240" w:lineRule="auto"/>
        <w:rPr>
          <w:b/>
          <w:bCs/>
        </w:rPr>
      </w:pPr>
      <w:r>
        <w:rPr>
          <w:b/>
          <w:bCs/>
        </w:rPr>
        <w:t xml:space="preserve">        return;</w:t>
      </w:r>
    </w:p>
    <w:p w14:paraId="28CA7191">
      <w:pPr>
        <w:spacing w:line="240" w:lineRule="auto"/>
        <w:rPr>
          <w:b/>
          <w:bCs/>
        </w:rPr>
      </w:pPr>
      <w:r>
        <w:rPr>
          <w:b/>
          <w:bCs/>
        </w:rPr>
        <w:t xml:space="preserve">    }</w:t>
      </w:r>
    </w:p>
    <w:p w14:paraId="79738770">
      <w:pPr>
        <w:spacing w:line="240" w:lineRule="auto"/>
        <w:rPr>
          <w:b/>
          <w:bCs/>
        </w:rPr>
      </w:pPr>
      <w:r>
        <w:rPr>
          <w:b/>
          <w:bCs/>
        </w:rPr>
        <w:t xml:space="preserve">    </w:t>
      </w:r>
    </w:p>
    <w:p w14:paraId="601FC3A1">
      <w:pPr>
        <w:spacing w:line="240" w:lineRule="auto"/>
        <w:rPr>
          <w:b/>
          <w:bCs/>
        </w:rPr>
      </w:pPr>
      <w:r>
        <w:rPr>
          <w:b/>
          <w:bCs/>
        </w:rPr>
        <w:t xml:space="preserve">    // Standardize First Name to Title Case</w:t>
      </w:r>
    </w:p>
    <w:p w14:paraId="3DA0DFB7">
      <w:pPr>
        <w:spacing w:line="240" w:lineRule="auto"/>
        <w:rPr>
          <w:b/>
          <w:bCs/>
        </w:rPr>
      </w:pPr>
      <w:r>
        <w:rPr>
          <w:b/>
          <w:bCs/>
        </w:rPr>
        <w:t xml:space="preserve">    var rawName = source.u_first_name.toString();</w:t>
      </w:r>
    </w:p>
    <w:p w14:paraId="5FB33C5B">
      <w:pPr>
        <w:spacing w:line="240" w:lineRule="auto"/>
        <w:rPr>
          <w:b/>
          <w:bCs/>
        </w:rPr>
      </w:pPr>
      <w:r>
        <w:rPr>
          <w:b/>
          <w:bCs/>
        </w:rPr>
        <w:t xml:space="preserve">    var cleanName = rawName.charAt(0).toUpperCase() + rawName.slice(1).toLowerCase();</w:t>
      </w:r>
    </w:p>
    <w:p w14:paraId="7A1F56D5">
      <w:pPr>
        <w:spacing w:line="240" w:lineRule="auto"/>
        <w:rPr>
          <w:b/>
          <w:bCs/>
        </w:rPr>
      </w:pPr>
      <w:r>
        <w:rPr>
          <w:b/>
          <w:bCs/>
        </w:rPr>
        <w:t xml:space="preserve">    target.first_name = cleanName;</w:t>
      </w:r>
    </w:p>
    <w:p w14:paraId="1F53192D">
      <w:pPr>
        <w:spacing w:line="240" w:lineRule="auto"/>
        <w:rPr>
          <w:b/>
          <w:bCs/>
        </w:rPr>
      </w:pPr>
    </w:p>
    <w:p w14:paraId="51F9871F">
      <w:pPr>
        <w:spacing w:line="240" w:lineRule="auto"/>
        <w:rPr>
          <w:b/>
          <w:bCs/>
        </w:rPr>
      </w:pPr>
      <w:r>
        <w:rPr>
          <w:b/>
          <w:bCs/>
        </w:rPr>
        <w:t>})(source, map, log, target);</w:t>
      </w:r>
    </w:p>
    <w:p w14:paraId="6CC19DCE">
      <w:pPr>
        <w:spacing w:line="240" w:lineRule="auto"/>
        <w:rPr>
          <w:b/>
          <w:bCs/>
        </w:rPr>
      </w:pPr>
      <w:r>
        <w:rPr>
          <w:b/>
          <w:bCs/>
        </w:rPr>
        <w:t>7.2 Field-level Transform Script</w:t>
      </w:r>
    </w:p>
    <w:p w14:paraId="5ACFD71A">
      <w:pPr>
        <w:spacing w:line="240" w:lineRule="auto"/>
        <w:rPr>
          <w:b/>
          <w:bCs/>
        </w:rPr>
      </w:pPr>
      <w:r>
        <w:rPr>
          <w:b/>
          <w:bCs/>
          <w:i/>
          <w:iCs/>
        </w:rPr>
        <w:t>Name:</w:t>
      </w:r>
      <w:r>
        <w:rPr>
          <w:b/>
          <w:bCs/>
        </w:rPr>
        <w:t xml:space="preserve"> Map Full Name</w:t>
      </w:r>
    </w:p>
    <w:p w14:paraId="727BF69B">
      <w:pPr>
        <w:spacing w:line="240" w:lineRule="auto"/>
        <w:rPr>
          <w:b/>
          <w:bCs/>
        </w:rPr>
      </w:pPr>
      <w:r>
        <w:rPr>
          <w:b/>
          <w:bCs/>
          <w:i/>
          <w:iCs/>
        </w:rPr>
        <w:t>Purpose:</w:t>
      </w:r>
      <w:r>
        <w:rPr>
          <w:b/>
          <w:bCs/>
        </w:rPr>
        <w:t xml:space="preserve"> Combines First Name and Last Name from the spreadsheet into a single Target field.</w:t>
      </w:r>
    </w:p>
    <w:p w14:paraId="18B0834F">
      <w:pPr>
        <w:spacing w:line="240" w:lineRule="auto"/>
        <w:rPr>
          <w:b/>
          <w:bCs/>
        </w:rPr>
      </w:pPr>
      <w:r>
        <w:rPr>
          <w:b/>
          <w:bCs/>
        </w:rPr>
        <w:br w:type="textWrapping"/>
      </w:r>
    </w:p>
    <w:p w14:paraId="46AA2FDC">
      <w:pPr>
        <w:spacing w:line="240" w:lineRule="auto"/>
        <w:rPr>
          <w:b/>
          <w:bCs/>
        </w:rPr>
      </w:pPr>
      <w:r>
        <w:rPr>
          <w:b/>
          <w:bCs/>
        </w:rPr>
        <w:t>JavaScript</w:t>
      </w:r>
    </w:p>
    <w:p w14:paraId="09FAF3AD">
      <w:pPr>
        <w:spacing w:line="240" w:lineRule="auto"/>
        <w:rPr>
          <w:b/>
          <w:bCs/>
        </w:rPr>
      </w:pPr>
      <w:r>
        <w:rPr>
          <w:b/>
          <w:bCs/>
        </w:rPr>
        <w:t>answer = (function transformEntry(source) {</w:t>
      </w:r>
    </w:p>
    <w:p w14:paraId="7B62E4C6">
      <w:pPr>
        <w:spacing w:line="240" w:lineRule="auto"/>
        <w:rPr>
          <w:b/>
          <w:bCs/>
        </w:rPr>
      </w:pPr>
      <w:r>
        <w:rPr>
          <w:b/>
          <w:bCs/>
        </w:rPr>
        <w:tab/>
      </w:r>
      <w:r>
        <w:rPr>
          <w:b/>
          <w:bCs/>
        </w:rPr>
        <w:t>var firstName = source.u_first_name;</w:t>
      </w:r>
    </w:p>
    <w:p w14:paraId="1BEF7139">
      <w:pPr>
        <w:spacing w:line="240" w:lineRule="auto"/>
        <w:rPr>
          <w:b/>
          <w:bCs/>
        </w:rPr>
      </w:pPr>
      <w:r>
        <w:rPr>
          <w:b/>
          <w:bCs/>
        </w:rPr>
        <w:tab/>
      </w:r>
      <w:r>
        <w:rPr>
          <w:b/>
          <w:bCs/>
        </w:rPr>
        <w:t>var lastName = source.u_last_name;</w:t>
      </w:r>
    </w:p>
    <w:p w14:paraId="4BD763C2">
      <w:pPr>
        <w:spacing w:line="240" w:lineRule="auto"/>
        <w:rPr>
          <w:b/>
          <w:bCs/>
        </w:rPr>
      </w:pPr>
      <w:r>
        <w:rPr>
          <w:b/>
          <w:bCs/>
        </w:rPr>
        <w:tab/>
      </w:r>
      <w:r>
        <w:rPr>
          <w:b/>
          <w:bCs/>
        </w:rPr>
        <w:t xml:space="preserve">return firstName + " " + lastName; </w:t>
      </w:r>
    </w:p>
    <w:p w14:paraId="211AF154">
      <w:pPr>
        <w:spacing w:line="240" w:lineRule="auto"/>
        <w:rPr>
          <w:b/>
          <w:bCs/>
        </w:rPr>
      </w:pPr>
      <w:r>
        <w:rPr>
          <w:b/>
          <w:bCs/>
        </w:rPr>
        <w:t>})(source);</w:t>
      </w:r>
    </w:p>
    <w:p w14:paraId="21A8F3EA">
      <w:pPr>
        <w:spacing w:line="240" w:lineRule="auto"/>
        <w:rPr>
          <w:b/>
          <w:bCs/>
        </w:rPr>
      </w:pPr>
      <w:r>
        <w:rPr>
          <w:b/>
          <w:bCs/>
        </w:rPr>
        <w:t>8. Authentication</w:t>
      </w:r>
    </w:p>
    <w:p w14:paraId="69A22E06">
      <w:pPr>
        <w:spacing w:line="240" w:lineRule="auto"/>
        <w:rPr>
          <w:b/>
          <w:bCs/>
        </w:rPr>
      </w:pPr>
      <w:r>
        <w:rPr>
          <w:b/>
          <w:bCs/>
        </w:rPr>
        <w:t>Authentication is handled by the ServiceNow platform. Users must log in to the authorized ServiceNow instance before accessing the Import Sets application. The project itself does not implement custom authentication (JWT, OAuth) as it relies on ServiceNow's native Role-Based Access Control (RBAC) to restrict data import capabilities to authorized administrators.</w:t>
      </w:r>
    </w:p>
    <w:p w14:paraId="0DCC8A1A">
      <w:pPr>
        <w:spacing w:line="240" w:lineRule="auto"/>
        <w:rPr>
          <w:b/>
          <w:bCs/>
        </w:rPr>
      </w:pPr>
      <w:r>
        <w:rPr>
          <w:b/>
          <w:bCs/>
        </w:rPr>
        <w:br w:type="textWrapping"/>
      </w:r>
    </w:p>
    <w:p w14:paraId="7ADACCD3">
      <w:pPr>
        <w:spacing w:line="240" w:lineRule="auto"/>
        <w:rPr>
          <w:b/>
          <w:bCs/>
        </w:rPr>
      </w:pPr>
      <w:r>
        <w:rPr>
          <w:b/>
          <w:bCs/>
        </w:rPr>
        <w:t>9. User Interface</w:t>
      </w:r>
    </w:p>
    <w:p w14:paraId="36F0C280">
      <w:pPr>
        <w:spacing w:line="240" w:lineRule="auto"/>
        <w:rPr>
          <w:b/>
          <w:bCs/>
        </w:rPr>
      </w:pPr>
      <w:r>
        <w:rPr>
          <w:b/>
          <w:bCs/>
        </w:rPr>
        <w:t>The project uses standard ServiceNow Import UI interfaces.</w:t>
      </w:r>
    </w:p>
    <w:p w14:paraId="4D62681D">
      <w:pPr>
        <w:spacing w:line="240" w:lineRule="auto"/>
        <w:rPr>
          <w:b/>
          <w:bCs/>
        </w:rPr>
      </w:pPr>
      <w:r>
        <w:rPr>
          <w:b/>
          <w:bCs/>
        </w:rPr>
        <w:t>Load Data Form:</w:t>
      </w:r>
    </w:p>
    <w:p w14:paraId="5341028A">
      <w:pPr>
        <w:spacing w:line="240" w:lineRule="auto"/>
        <w:rPr>
          <w:b/>
          <w:bCs/>
        </w:rPr>
      </w:pPr>
      <w:r>
        <w:rPr>
          <w:b/>
          <w:bCs/>
        </w:rPr>
        <w:t>Used for attaching spreadsheets and generating temporary staging tables.</w:t>
      </w:r>
    </w:p>
    <w:p w14:paraId="000B5874">
      <w:pPr>
        <w:spacing w:line="240" w:lineRule="auto"/>
        <w:rPr>
          <w:b/>
          <w:bCs/>
        </w:rPr>
      </w:pPr>
      <w:r>
        <w:rPr>
          <w:b/>
          <w:bCs/>
        </w:rPr>
        <w:t>Mapping Assist Utility:</w:t>
      </w:r>
    </w:p>
    <w:p w14:paraId="4E4D1855">
      <w:pPr>
        <w:spacing w:line="240" w:lineRule="auto"/>
        <w:rPr>
          <w:b/>
          <w:bCs/>
        </w:rPr>
      </w:pPr>
      <w:r>
        <w:rPr>
          <w:b/>
          <w:bCs/>
        </w:rPr>
        <w:t>A drag-and-drop interface used to visually link staging table columns to target database fields.</w:t>
      </w:r>
    </w:p>
    <w:p w14:paraId="7EAB4593">
      <w:pPr>
        <w:spacing w:line="240" w:lineRule="auto"/>
        <w:rPr>
          <w:b/>
          <w:bCs/>
        </w:rPr>
      </w:pPr>
      <w:r>
        <w:rPr>
          <w:b/>
          <w:bCs/>
        </w:rPr>
        <w:t>Transform History List:</w:t>
      </w:r>
    </w:p>
    <w:p w14:paraId="0B9917EF">
      <w:pPr>
        <w:spacing w:line="240" w:lineRule="auto"/>
        <w:rPr>
          <w:b/>
          <w:bCs/>
        </w:rPr>
      </w:pPr>
      <w:r>
        <w:rPr>
          <w:b/>
          <w:bCs/>
        </w:rPr>
        <w:t>Displays a dashboard of the import results, including state (Complete, Complete with Errors) and counts for Inserts, Updates, and Skipped rows.</w:t>
      </w:r>
    </w:p>
    <w:p w14:paraId="0B37E54C">
      <w:pPr>
        <w:spacing w:line="240" w:lineRule="auto"/>
        <w:rPr>
          <w:b/>
          <w:bCs/>
        </w:rPr>
      </w:pPr>
      <w:r>
        <w:rPr>
          <w:b/>
          <w:bCs/>
        </w:rPr>
        <w:br w:type="textWrapping"/>
      </w:r>
    </w:p>
    <w:p w14:paraId="7A64544C">
      <w:pPr>
        <w:spacing w:line="240" w:lineRule="auto"/>
        <w:rPr>
          <w:b/>
          <w:bCs/>
        </w:rPr>
      </w:pPr>
      <w:r>
        <w:rPr>
          <w:b/>
          <w:bCs/>
        </w:rPr>
        <w:t>10. Testing</w:t>
      </w:r>
    </w:p>
    <w:p w14:paraId="7602D095">
      <w:pPr>
        <w:spacing w:line="240" w:lineRule="auto"/>
        <w:rPr>
          <w:b/>
          <w:bCs/>
        </w:rPr>
      </w:pPr>
      <w:r>
        <w:rPr>
          <w:b/>
          <w:bCs/>
        </w:rPr>
        <w:t>Test Case 1 – Successful File Ingestion</w:t>
      </w:r>
    </w:p>
    <w:p w14:paraId="6508D066">
      <w:pPr>
        <w:spacing w:line="240" w:lineRule="auto"/>
        <w:rPr>
          <w:b/>
          <w:bCs/>
        </w:rPr>
      </w:pPr>
      <w:r>
        <w:rPr>
          <w:b/>
          <w:bCs/>
          <w:i/>
          <w:iCs/>
        </w:rPr>
        <w:t>Steps:</w:t>
      </w:r>
      <w:r>
        <w:rPr>
          <w:b/>
          <w:bCs/>
        </w:rPr>
        <w:t xml:space="preserve"> Navigate to Load Data -&gt; Attach valid Excel file -&gt; Submit.</w:t>
      </w:r>
    </w:p>
    <w:p w14:paraId="1E2FC507">
      <w:pPr>
        <w:spacing w:line="240" w:lineRule="auto"/>
        <w:rPr>
          <w:b/>
          <w:bCs/>
        </w:rPr>
      </w:pPr>
      <w:r>
        <w:rPr>
          <w:b/>
          <w:bCs/>
          <w:i/>
          <w:iCs/>
        </w:rPr>
        <w:t>Expected Result:</w:t>
      </w:r>
      <w:r>
        <w:rPr>
          <w:b/>
          <w:bCs/>
        </w:rPr>
        <w:t xml:space="preserve"> The system successfully parses the file and states "Processed [X] rows", creating the temporary Import Set table.</w:t>
      </w:r>
    </w:p>
    <w:p w14:paraId="29A66D91">
      <w:pPr>
        <w:spacing w:line="240" w:lineRule="auto"/>
        <w:rPr>
          <w:b/>
          <w:bCs/>
        </w:rPr>
      </w:pPr>
    </w:p>
    <w:p w14:paraId="70C62D36">
      <w:pPr>
        <w:spacing w:line="240" w:lineRule="auto"/>
        <w:rPr>
          <w:b/>
          <w:bCs/>
        </w:rPr>
      </w:pPr>
      <w:r>
        <w:rPr>
          <w:b/>
          <w:bCs/>
        </w:rPr>
        <w:t>Test Case 2 – Field Mapping &amp; Insert</w:t>
      </w:r>
    </w:p>
    <w:p w14:paraId="7DC17324">
      <w:pPr>
        <w:spacing w:line="240" w:lineRule="auto"/>
        <w:rPr>
          <w:b/>
          <w:bCs/>
        </w:rPr>
      </w:pPr>
      <w:r>
        <w:rPr>
          <w:b/>
          <w:bCs/>
          <w:i/>
          <w:iCs/>
        </w:rPr>
        <w:t>Steps:</w:t>
      </w:r>
      <w:r>
        <w:rPr>
          <w:b/>
          <w:bCs/>
        </w:rPr>
        <w:t xml:space="preserve"> Create a Transform Map -&gt; Map fields -&gt; Run Transform on a file with completely new data.</w:t>
      </w:r>
    </w:p>
    <w:p w14:paraId="016B161B">
      <w:pPr>
        <w:spacing w:line="240" w:lineRule="auto"/>
        <w:rPr>
          <w:b/>
          <w:bCs/>
        </w:rPr>
      </w:pPr>
      <w:r>
        <w:rPr>
          <w:b/>
          <w:bCs/>
          <w:i/>
          <w:iCs/>
        </w:rPr>
        <w:t>Expected Result:</w:t>
      </w:r>
      <w:r>
        <w:rPr>
          <w:b/>
          <w:bCs/>
        </w:rPr>
        <w:t xml:space="preserve"> Transform History shows 100% "Inserts". Target table contains the new records accurately mapped.</w:t>
      </w:r>
    </w:p>
    <w:p w14:paraId="043BBE30">
      <w:pPr>
        <w:spacing w:line="240" w:lineRule="auto"/>
        <w:rPr>
          <w:b/>
          <w:bCs/>
        </w:rPr>
      </w:pPr>
    </w:p>
    <w:p w14:paraId="02FBE9A5">
      <w:pPr>
        <w:spacing w:line="240" w:lineRule="auto"/>
        <w:rPr>
          <w:b/>
          <w:bCs/>
        </w:rPr>
      </w:pPr>
      <w:r>
        <w:rPr>
          <w:b/>
          <w:bCs/>
        </w:rPr>
        <w:t>Test Case 3 – Coalesce Validation (Duplicate Prevention)</w:t>
      </w:r>
    </w:p>
    <w:p w14:paraId="153F1261">
      <w:pPr>
        <w:spacing w:line="240" w:lineRule="auto"/>
        <w:rPr>
          <w:b/>
          <w:bCs/>
        </w:rPr>
      </w:pPr>
      <w:r>
        <w:rPr>
          <w:b/>
          <w:bCs/>
          <w:i/>
          <w:iCs/>
        </w:rPr>
        <w:t>Steps:</w:t>
      </w:r>
      <w:r>
        <w:rPr>
          <w:b/>
          <w:bCs/>
        </w:rPr>
        <w:t xml:space="preserve"> Run the exact same spreadsheet through the Transform Map a second time.</w:t>
      </w:r>
    </w:p>
    <w:p w14:paraId="2FB0C69F">
      <w:pPr>
        <w:spacing w:line="240" w:lineRule="auto"/>
        <w:rPr>
          <w:b/>
          <w:bCs/>
        </w:rPr>
      </w:pPr>
      <w:r>
        <w:rPr>
          <w:b/>
          <w:bCs/>
          <w:i/>
          <w:iCs/>
        </w:rPr>
        <w:t>Expected Result:</w:t>
      </w:r>
      <w:r>
        <w:rPr>
          <w:b/>
          <w:bCs/>
        </w:rPr>
        <w:t xml:space="preserve"> Transform History shows 100% "Updates" and 0 "Inserts". No duplicate records are created in the target table.</w:t>
      </w:r>
    </w:p>
    <w:p w14:paraId="2BC07D50">
      <w:pPr>
        <w:spacing w:line="240" w:lineRule="auto"/>
        <w:rPr>
          <w:b/>
          <w:bCs/>
        </w:rPr>
      </w:pPr>
    </w:p>
    <w:p w14:paraId="129430EB">
      <w:pPr>
        <w:spacing w:line="240" w:lineRule="auto"/>
        <w:rPr>
          <w:b/>
          <w:bCs/>
        </w:rPr>
      </w:pPr>
      <w:r>
        <w:rPr>
          <w:b/>
          <w:bCs/>
        </w:rPr>
        <w:t>Test Case 4 – Script Data Formatting</w:t>
      </w:r>
    </w:p>
    <w:p w14:paraId="5A256C74">
      <w:pPr>
        <w:spacing w:line="240" w:lineRule="auto"/>
        <w:rPr>
          <w:b/>
          <w:bCs/>
        </w:rPr>
      </w:pPr>
      <w:r>
        <w:rPr>
          <w:b/>
          <w:bCs/>
          <w:i/>
          <w:iCs/>
        </w:rPr>
        <w:t>Steps:</w:t>
      </w:r>
      <w:r>
        <w:rPr>
          <w:b/>
          <w:bCs/>
        </w:rPr>
        <w:t xml:space="preserve"> Upload a spreadsheet with lower-case names (e.g., "john"). Run Transform.</w:t>
      </w:r>
    </w:p>
    <w:p w14:paraId="68BE8A1C">
      <w:pPr>
        <w:spacing w:line="240" w:lineRule="auto"/>
        <w:rPr>
          <w:b/>
          <w:bCs/>
        </w:rPr>
      </w:pPr>
      <w:r>
        <w:rPr>
          <w:b/>
          <w:bCs/>
          <w:i/>
          <w:iCs/>
        </w:rPr>
        <w:t>Expected Result:</w:t>
      </w:r>
      <w:r>
        <w:rPr>
          <w:b/>
          <w:bCs/>
        </w:rPr>
        <w:t xml:space="preserve"> The onBefore script formats the data. Target table shows the name as "John" (Title Case).</w:t>
      </w:r>
    </w:p>
    <w:p w14:paraId="70C54A8E">
      <w:pPr>
        <w:spacing w:line="240" w:lineRule="auto"/>
        <w:rPr>
          <w:b/>
          <w:bCs/>
        </w:rPr>
      </w:pPr>
    </w:p>
    <w:p w14:paraId="5BCA297D">
      <w:pPr>
        <w:spacing w:line="240" w:lineRule="auto"/>
        <w:rPr>
          <w:b/>
          <w:bCs/>
        </w:rPr>
      </w:pPr>
      <w:r>
        <w:rPr>
          <w:b/>
          <w:bCs/>
        </w:rPr>
        <w:t>Test Case 5 – Row Rejection (Error Handling)</w:t>
      </w:r>
    </w:p>
    <w:p w14:paraId="75A67CA5">
      <w:pPr>
        <w:spacing w:line="240" w:lineRule="auto"/>
        <w:rPr>
          <w:b/>
          <w:bCs/>
        </w:rPr>
      </w:pPr>
      <w:r>
        <w:rPr>
          <w:b/>
          <w:bCs/>
          <w:i/>
          <w:iCs/>
        </w:rPr>
        <w:t>Steps:</w:t>
      </w:r>
      <w:r>
        <w:rPr>
          <w:b/>
          <w:bCs/>
        </w:rPr>
        <w:t xml:space="preserve"> Upload a spreadsheet with a missing value in the mandatory Coalesce column. Run Transform.</w:t>
      </w:r>
    </w:p>
    <w:p w14:paraId="0F08B6C9">
      <w:pPr>
        <w:spacing w:line="240" w:lineRule="auto"/>
        <w:rPr>
          <w:b/>
          <w:bCs/>
        </w:rPr>
      </w:pPr>
      <w:r>
        <w:rPr>
          <w:b/>
          <w:bCs/>
          <w:i/>
          <w:iCs/>
        </w:rPr>
        <w:t>Expected Result:</w:t>
      </w:r>
      <w:r>
        <w:rPr>
          <w:b/>
          <w:bCs/>
        </w:rPr>
        <w:t xml:space="preserve"> The onBefore script sets ignore = true. Transform History marks the row as "Ignored" and logs the specified error message.</w:t>
      </w:r>
    </w:p>
    <w:p w14:paraId="5C5905C6">
      <w:pPr>
        <w:spacing w:line="240" w:lineRule="auto"/>
        <w:rPr>
          <w:b/>
          <w:bCs/>
        </w:rPr>
      </w:pPr>
      <w:r>
        <w:rPr>
          <w:b/>
          <w:bCs/>
        </w:rPr>
        <w:br w:type="textWrapping"/>
      </w:r>
    </w:p>
    <w:p w14:paraId="5E3F6514">
      <w:pPr>
        <w:spacing w:line="240" w:lineRule="auto"/>
        <w:rPr>
          <w:b/>
          <w:bCs/>
        </w:rPr>
      </w:pPr>
      <w:r>
        <w:rPr>
          <w:b/>
          <w:bCs/>
        </w:rPr>
        <w:t>11. Screenshots / Demo (Task Flow)</w:t>
      </w:r>
    </w:p>
    <w:p w14:paraId="41159C8A">
      <w:pPr>
        <w:spacing w:line="240" w:lineRule="auto"/>
        <w:rPr>
          <w:b/>
          <w:bCs/>
        </w:rPr>
      </w:pPr>
      <w:r>
        <w:rPr>
          <w:b/>
          <w:bCs/>
        </w:rPr>
        <w:t>Task 1: Load Data &amp; Create Staging Table</w:t>
      </w:r>
    </w:p>
    <w:p w14:paraId="75231FAA">
      <w:pPr>
        <w:spacing w:line="240" w:lineRule="auto"/>
        <w:rPr>
          <w:b/>
          <w:bCs/>
        </w:rPr>
      </w:pPr>
      <w:r>
        <w:rPr>
          <w:b/>
          <w:bCs/>
        </w:rPr>
        <w:br w:type="textWrapping"/>
      </w:r>
    </w:p>
    <w:p w14:paraId="5F82AC2D">
      <w:pPr>
        <w:numPr>
          <w:ilvl w:val="0"/>
          <w:numId w:val="4"/>
        </w:numPr>
        <w:spacing w:line="240" w:lineRule="auto"/>
        <w:rPr>
          <w:b/>
          <w:bCs/>
        </w:rPr>
      </w:pPr>
      <w:r>
        <w:rPr>
          <w:b/>
          <w:bCs/>
        </w:rPr>
        <w:t>Navigate to System Import Sets → Load Data.</w:t>
      </w:r>
    </w:p>
    <w:p w14:paraId="33141816">
      <w:pPr>
        <w:spacing w:line="240" w:lineRule="auto"/>
        <w:rPr>
          <w:b/>
          <w:bCs/>
        </w:rPr>
      </w:pPr>
    </w:p>
    <w:p w14:paraId="24ECC063">
      <w:pPr>
        <w:numPr>
          <w:ilvl w:val="0"/>
          <w:numId w:val="4"/>
        </w:numPr>
        <w:spacing w:line="240" w:lineRule="auto"/>
        <w:rPr>
          <w:b/>
          <w:bCs/>
        </w:rPr>
      </w:pPr>
      <w:r>
        <w:rPr>
          <w:b/>
          <w:bCs/>
        </w:rPr>
        <w:t>Select "Create table", name it Spreadsheet Import.</w:t>
      </w:r>
    </w:p>
    <w:p w14:paraId="299D58E1">
      <w:pPr>
        <w:spacing w:line="240" w:lineRule="auto"/>
        <w:rPr>
          <w:b/>
          <w:bCs/>
        </w:rPr>
      </w:pPr>
    </w:p>
    <w:p w14:paraId="14676B16">
      <w:pPr>
        <w:numPr>
          <w:ilvl w:val="0"/>
          <w:numId w:val="4"/>
        </w:numPr>
        <w:spacing w:line="240" w:lineRule="auto"/>
        <w:rPr>
          <w:b/>
          <w:bCs/>
        </w:rPr>
      </w:pPr>
      <w:r>
        <w:rPr>
          <w:b/>
          <w:bCs/>
        </w:rPr>
        <w:t>Choose file source and upload the .xlsx file.</w:t>
      </w:r>
    </w:p>
    <w:p w14:paraId="5E83D912">
      <w:pPr>
        <w:spacing w:line="240" w:lineRule="auto"/>
        <w:rPr>
          <w:b/>
          <w:bCs/>
        </w:rPr>
      </w:pPr>
    </w:p>
    <w:p w14:paraId="032B7C95">
      <w:pPr>
        <w:numPr>
          <w:ilvl w:val="0"/>
          <w:numId w:val="4"/>
        </w:numPr>
        <w:spacing w:line="240" w:lineRule="auto"/>
        <w:rPr>
          <w:b/>
          <w:bCs/>
        </w:rPr>
      </w:pPr>
      <w:r>
        <w:rPr>
          <w:b/>
          <w:bCs/>
        </w:rPr>
        <w:t>Click Submit.</w:t>
      </w:r>
    </w:p>
    <w:p w14:paraId="365708F7">
      <w:pPr>
        <w:spacing w:line="240" w:lineRule="auto"/>
        <w:rPr>
          <w:b/>
          <w:bCs/>
        </w:rPr>
      </w:pPr>
    </w:p>
    <w:p w14:paraId="43FFC559">
      <w:pPr>
        <w:spacing w:line="240" w:lineRule="auto"/>
        <w:rPr>
          <w:b/>
          <w:bCs/>
        </w:rPr>
      </w:pPr>
      <w:r>
        <w:rPr>
          <w:b/>
          <w:bCs/>
        </w:rPr>
        <w:t>Task 2: Create Transform Map</w:t>
      </w:r>
    </w:p>
    <w:p w14:paraId="4642BB1A">
      <w:pPr>
        <w:spacing w:line="240" w:lineRule="auto"/>
        <w:rPr>
          <w:b/>
          <w:bCs/>
        </w:rPr>
      </w:pPr>
      <w:r>
        <w:rPr>
          <w:b/>
          <w:bCs/>
        </w:rPr>
        <w:br w:type="textWrapping"/>
      </w:r>
    </w:p>
    <w:p w14:paraId="0910B123">
      <w:pPr>
        <w:numPr>
          <w:ilvl w:val="0"/>
          <w:numId w:val="5"/>
        </w:numPr>
        <w:spacing w:line="240" w:lineRule="auto"/>
        <w:rPr>
          <w:b/>
          <w:bCs/>
        </w:rPr>
      </w:pPr>
      <w:r>
        <w:rPr>
          <w:b/>
          <w:bCs/>
        </w:rPr>
        <w:t>From the successful load screen, click "Create transform map".</w:t>
      </w:r>
    </w:p>
    <w:p w14:paraId="60683346">
      <w:pPr>
        <w:spacing w:line="240" w:lineRule="auto"/>
        <w:rPr>
          <w:b/>
          <w:bCs/>
        </w:rPr>
      </w:pPr>
    </w:p>
    <w:p w14:paraId="1884010A">
      <w:pPr>
        <w:numPr>
          <w:ilvl w:val="0"/>
          <w:numId w:val="5"/>
        </w:numPr>
        <w:spacing w:line="240" w:lineRule="auto"/>
        <w:rPr>
          <w:b/>
          <w:bCs/>
        </w:rPr>
      </w:pPr>
      <w:r>
        <w:rPr>
          <w:b/>
          <w:bCs/>
        </w:rPr>
        <w:t>Name it "Spreadsheet to Target Map".</w:t>
      </w:r>
    </w:p>
    <w:p w14:paraId="1B2892BC">
      <w:pPr>
        <w:spacing w:line="240" w:lineRule="auto"/>
        <w:rPr>
          <w:b/>
          <w:bCs/>
        </w:rPr>
      </w:pPr>
    </w:p>
    <w:p w14:paraId="7E91EF50">
      <w:pPr>
        <w:numPr>
          <w:ilvl w:val="0"/>
          <w:numId w:val="5"/>
        </w:numPr>
        <w:spacing w:line="240" w:lineRule="auto"/>
        <w:rPr>
          <w:b/>
          <w:bCs/>
        </w:rPr>
      </w:pPr>
      <w:r>
        <w:rPr>
          <w:b/>
          <w:bCs/>
        </w:rPr>
        <w:t>Select the Target table.</w:t>
      </w:r>
    </w:p>
    <w:p w14:paraId="3F96D908">
      <w:pPr>
        <w:spacing w:line="240" w:lineRule="auto"/>
        <w:rPr>
          <w:b/>
          <w:bCs/>
        </w:rPr>
      </w:pPr>
    </w:p>
    <w:p w14:paraId="1910E33F">
      <w:pPr>
        <w:numPr>
          <w:ilvl w:val="0"/>
          <w:numId w:val="5"/>
        </w:numPr>
        <w:spacing w:line="240" w:lineRule="auto"/>
        <w:rPr>
          <w:b/>
          <w:bCs/>
        </w:rPr>
      </w:pPr>
      <w:r>
        <w:rPr>
          <w:b/>
          <w:bCs/>
        </w:rPr>
        <w:t>Check "Run business rules" to ensure target table rules apply.</w:t>
      </w:r>
    </w:p>
    <w:p w14:paraId="37EAAB79">
      <w:pPr>
        <w:spacing w:line="240" w:lineRule="auto"/>
        <w:rPr>
          <w:b/>
          <w:bCs/>
        </w:rPr>
      </w:pPr>
    </w:p>
    <w:p w14:paraId="40C114A7">
      <w:pPr>
        <w:numPr>
          <w:ilvl w:val="0"/>
          <w:numId w:val="5"/>
        </w:numPr>
        <w:spacing w:line="240" w:lineRule="auto"/>
        <w:rPr>
          <w:b/>
          <w:bCs/>
        </w:rPr>
      </w:pPr>
      <w:r>
        <w:rPr>
          <w:b/>
          <w:bCs/>
        </w:rPr>
        <w:t>Click Submit.</w:t>
      </w:r>
    </w:p>
    <w:p w14:paraId="4A422063">
      <w:pPr>
        <w:spacing w:line="240" w:lineRule="auto"/>
        <w:rPr>
          <w:b/>
          <w:bCs/>
        </w:rPr>
      </w:pPr>
    </w:p>
    <w:p w14:paraId="65E14802">
      <w:pPr>
        <w:spacing w:line="240" w:lineRule="auto"/>
        <w:rPr>
          <w:b/>
          <w:bCs/>
        </w:rPr>
      </w:pPr>
      <w:r>
        <w:rPr>
          <w:b/>
          <w:bCs/>
        </w:rPr>
        <w:t>Task 3: Configure Mapping and Coalesce</w:t>
      </w:r>
    </w:p>
    <w:p w14:paraId="0E9470F6">
      <w:pPr>
        <w:spacing w:line="240" w:lineRule="auto"/>
        <w:rPr>
          <w:b/>
          <w:bCs/>
        </w:rPr>
      </w:pPr>
      <w:r>
        <w:rPr>
          <w:b/>
          <w:bCs/>
        </w:rPr>
        <w:br w:type="textWrapping"/>
      </w:r>
    </w:p>
    <w:p w14:paraId="6FBE46FC">
      <w:pPr>
        <w:numPr>
          <w:ilvl w:val="0"/>
          <w:numId w:val="6"/>
        </w:numPr>
        <w:spacing w:line="240" w:lineRule="auto"/>
        <w:rPr>
          <w:b/>
          <w:bCs/>
        </w:rPr>
      </w:pPr>
      <w:r>
        <w:rPr>
          <w:b/>
          <w:bCs/>
        </w:rPr>
        <w:t>Click "Mapping Assist" on the Transform Map record.</w:t>
      </w:r>
    </w:p>
    <w:p w14:paraId="71B62588">
      <w:pPr>
        <w:spacing w:line="240" w:lineRule="auto"/>
        <w:rPr>
          <w:b/>
          <w:bCs/>
        </w:rPr>
      </w:pPr>
    </w:p>
    <w:p w14:paraId="73CAD980">
      <w:pPr>
        <w:numPr>
          <w:ilvl w:val="0"/>
          <w:numId w:val="6"/>
        </w:numPr>
        <w:spacing w:line="240" w:lineRule="auto"/>
        <w:rPr>
          <w:b/>
          <w:bCs/>
        </w:rPr>
      </w:pPr>
      <w:r>
        <w:rPr>
          <w:b/>
          <w:bCs/>
        </w:rPr>
        <w:t>Match u_email (source) to email (target), and match other required fields.</w:t>
      </w:r>
    </w:p>
    <w:p w14:paraId="4806F085">
      <w:pPr>
        <w:spacing w:line="240" w:lineRule="auto"/>
        <w:rPr>
          <w:b/>
          <w:bCs/>
        </w:rPr>
      </w:pPr>
    </w:p>
    <w:p w14:paraId="4D46033F">
      <w:pPr>
        <w:numPr>
          <w:ilvl w:val="0"/>
          <w:numId w:val="6"/>
        </w:numPr>
        <w:spacing w:line="240" w:lineRule="auto"/>
        <w:rPr>
          <w:b/>
          <w:bCs/>
        </w:rPr>
      </w:pPr>
      <w:r>
        <w:rPr>
          <w:b/>
          <w:bCs/>
        </w:rPr>
        <w:t>Click Save.</w:t>
      </w:r>
    </w:p>
    <w:p w14:paraId="11F75511">
      <w:pPr>
        <w:spacing w:line="240" w:lineRule="auto"/>
        <w:rPr>
          <w:b/>
          <w:bCs/>
        </w:rPr>
      </w:pPr>
    </w:p>
    <w:p w14:paraId="58872419">
      <w:pPr>
        <w:numPr>
          <w:ilvl w:val="0"/>
          <w:numId w:val="6"/>
        </w:numPr>
        <w:spacing w:line="240" w:lineRule="auto"/>
        <w:rPr>
          <w:b/>
          <w:bCs/>
        </w:rPr>
      </w:pPr>
      <w:r>
        <w:rPr>
          <w:b/>
          <w:bCs/>
        </w:rPr>
        <w:t>Navigate to the Field Maps related list, open the email record, and set Coalesce to true. Update the record.</w:t>
      </w:r>
    </w:p>
    <w:p w14:paraId="5380B264">
      <w:pPr>
        <w:spacing w:line="240" w:lineRule="auto"/>
        <w:rPr>
          <w:b/>
          <w:bCs/>
        </w:rPr>
      </w:pPr>
    </w:p>
    <w:p w14:paraId="0B4881F8">
      <w:pPr>
        <w:spacing w:line="240" w:lineRule="auto"/>
        <w:rPr>
          <w:b/>
          <w:bCs/>
        </w:rPr>
      </w:pPr>
      <w:r>
        <w:rPr>
          <w:b/>
          <w:bCs/>
        </w:rPr>
        <w:t>Task 4: Add Transform Script</w:t>
      </w:r>
    </w:p>
    <w:p w14:paraId="77AEC030">
      <w:pPr>
        <w:spacing w:line="240" w:lineRule="auto"/>
        <w:rPr>
          <w:b/>
          <w:bCs/>
        </w:rPr>
      </w:pPr>
      <w:r>
        <w:rPr>
          <w:b/>
          <w:bCs/>
        </w:rPr>
        <w:br w:type="textWrapping"/>
      </w:r>
    </w:p>
    <w:p w14:paraId="060FDB04">
      <w:pPr>
        <w:numPr>
          <w:ilvl w:val="0"/>
          <w:numId w:val="7"/>
        </w:numPr>
        <w:spacing w:line="240" w:lineRule="auto"/>
        <w:rPr>
          <w:b/>
          <w:bCs/>
        </w:rPr>
      </w:pPr>
      <w:r>
        <w:rPr>
          <w:b/>
          <w:bCs/>
        </w:rPr>
        <w:t>Navigate to the Transform Scripts related list.</w:t>
      </w:r>
    </w:p>
    <w:p w14:paraId="2951D962">
      <w:pPr>
        <w:spacing w:line="240" w:lineRule="auto"/>
        <w:rPr>
          <w:b/>
          <w:bCs/>
        </w:rPr>
      </w:pPr>
    </w:p>
    <w:p w14:paraId="440D4F88">
      <w:pPr>
        <w:numPr>
          <w:ilvl w:val="0"/>
          <w:numId w:val="7"/>
        </w:numPr>
        <w:spacing w:line="240" w:lineRule="auto"/>
        <w:rPr>
          <w:b/>
          <w:bCs/>
        </w:rPr>
      </w:pPr>
      <w:r>
        <w:rPr>
          <w:b/>
          <w:bCs/>
        </w:rPr>
        <w:t>Click New. Select "onBefore".</w:t>
      </w:r>
    </w:p>
    <w:p w14:paraId="4DB0E075">
      <w:pPr>
        <w:spacing w:line="240" w:lineRule="auto"/>
        <w:rPr>
          <w:b/>
          <w:bCs/>
        </w:rPr>
      </w:pPr>
    </w:p>
    <w:p w14:paraId="159FD05C">
      <w:pPr>
        <w:numPr>
          <w:ilvl w:val="0"/>
          <w:numId w:val="7"/>
        </w:numPr>
        <w:spacing w:line="240" w:lineRule="auto"/>
        <w:rPr>
          <w:b/>
          <w:bCs/>
        </w:rPr>
      </w:pPr>
      <w:r>
        <w:rPr>
          <w:b/>
          <w:bCs/>
        </w:rPr>
        <w:t>Paste the validation/formatting script. Click Submit.</w:t>
      </w:r>
    </w:p>
    <w:p w14:paraId="2F090375">
      <w:pPr>
        <w:spacing w:line="240" w:lineRule="auto"/>
        <w:rPr>
          <w:b/>
          <w:bCs/>
        </w:rPr>
      </w:pPr>
    </w:p>
    <w:p w14:paraId="07D67586">
      <w:pPr>
        <w:spacing w:line="240" w:lineRule="auto"/>
        <w:rPr>
          <w:b/>
          <w:bCs/>
        </w:rPr>
      </w:pPr>
      <w:r>
        <w:rPr>
          <w:b/>
          <w:bCs/>
        </w:rPr>
        <w:t>Task 5: Execute and Review</w:t>
      </w:r>
    </w:p>
    <w:p w14:paraId="49675D3C">
      <w:pPr>
        <w:spacing w:line="240" w:lineRule="auto"/>
        <w:rPr>
          <w:b/>
          <w:bCs/>
        </w:rPr>
      </w:pPr>
      <w:r>
        <w:rPr>
          <w:b/>
          <w:bCs/>
        </w:rPr>
        <w:br w:type="textWrapping"/>
      </w:r>
    </w:p>
    <w:p w14:paraId="1D70B28C">
      <w:pPr>
        <w:numPr>
          <w:ilvl w:val="0"/>
          <w:numId w:val="8"/>
        </w:numPr>
        <w:spacing w:line="240" w:lineRule="auto"/>
        <w:rPr>
          <w:b/>
          <w:bCs/>
        </w:rPr>
      </w:pPr>
      <w:r>
        <w:rPr>
          <w:b/>
          <w:bCs/>
        </w:rPr>
        <w:t>Click "Transform" under Related Links.</w:t>
      </w:r>
    </w:p>
    <w:p w14:paraId="077E5FFB">
      <w:pPr>
        <w:spacing w:line="240" w:lineRule="auto"/>
        <w:rPr>
          <w:b/>
          <w:bCs/>
        </w:rPr>
      </w:pPr>
    </w:p>
    <w:p w14:paraId="1634DFBA">
      <w:pPr>
        <w:numPr>
          <w:ilvl w:val="0"/>
          <w:numId w:val="8"/>
        </w:numPr>
        <w:spacing w:line="240" w:lineRule="auto"/>
        <w:rPr>
          <w:b/>
          <w:bCs/>
        </w:rPr>
      </w:pPr>
      <w:r>
        <w:rPr>
          <w:b/>
          <w:bCs/>
        </w:rPr>
        <w:t>Select your map and click "Transform".</w:t>
      </w:r>
    </w:p>
    <w:p w14:paraId="05779740">
      <w:pPr>
        <w:spacing w:line="240" w:lineRule="auto"/>
        <w:rPr>
          <w:b/>
          <w:bCs/>
        </w:rPr>
      </w:pPr>
    </w:p>
    <w:p w14:paraId="57F219F6">
      <w:pPr>
        <w:numPr>
          <w:ilvl w:val="0"/>
          <w:numId w:val="8"/>
        </w:numPr>
        <w:spacing w:line="240" w:lineRule="auto"/>
        <w:rPr>
          <w:b/>
          <w:bCs/>
        </w:rPr>
      </w:pPr>
      <w:r>
        <w:rPr>
          <w:b/>
          <w:bCs/>
        </w:rPr>
        <w:t>Click on the "Transform History" link to review the Insert/Update/Ignore counts and validate the database.</w:t>
      </w:r>
    </w:p>
    <w:p w14:paraId="7DDAD68B">
      <w:pPr>
        <w:spacing w:line="240" w:lineRule="auto"/>
        <w:rPr>
          <w:b/>
          <w:bCs/>
        </w:rPr>
      </w:pPr>
    </w:p>
    <w:p w14:paraId="4F658D14">
      <w:pPr>
        <w:spacing w:line="240" w:lineRule="auto"/>
        <w:rPr>
          <w:b/>
          <w:bCs/>
        </w:rPr>
      </w:pPr>
      <w:r>
        <w:rPr>
          <w:b/>
          <w:bCs/>
        </w:rPr>
        <w:t>12. Known Issues</w:t>
      </w:r>
    </w:p>
    <w:p w14:paraId="05E21867">
      <w:pPr>
        <w:spacing w:line="240" w:lineRule="auto"/>
        <w:rPr>
          <w:b/>
          <w:bCs/>
        </w:rPr>
      </w:pPr>
      <w:r>
        <w:rPr>
          <w:b/>
          <w:bCs/>
        </w:rPr>
        <w:t>● External spreadsheets with highly inconsistent date/time formats (e.g., mixed US and EU date formats) require complex regex scripts to parse correctly.</w:t>
      </w:r>
    </w:p>
    <w:p w14:paraId="4DCEDC9E">
      <w:pPr>
        <w:spacing w:line="240" w:lineRule="auto"/>
        <w:rPr>
          <w:b/>
          <w:bCs/>
        </w:rPr>
      </w:pPr>
      <w:r>
        <w:rPr>
          <w:b/>
          <w:bCs/>
        </w:rPr>
        <w:t>● Very large files (over 100,000 rows) may take time to process and should be broken into smaller batches to prevent transaction timeouts.</w:t>
      </w:r>
    </w:p>
    <w:p w14:paraId="13F271E4">
      <w:pPr>
        <w:spacing w:line="240" w:lineRule="auto"/>
        <w:rPr>
          <w:b/>
          <w:bCs/>
        </w:rPr>
      </w:pPr>
      <w:r>
        <w:rPr>
          <w:b/>
          <w:bCs/>
        </w:rPr>
        <w:t>● The system will throw errors if spreadsheet data contains reference values (like department names) that do not already exist in the target system unless Choice Actions are configured to "Create".</w:t>
      </w:r>
    </w:p>
    <w:p w14:paraId="5707FF29">
      <w:pPr>
        <w:spacing w:line="240" w:lineRule="auto"/>
        <w:rPr>
          <w:b/>
          <w:bCs/>
        </w:rPr>
      </w:pPr>
      <w:r>
        <w:rPr>
          <w:b/>
          <w:bCs/>
        </w:rPr>
        <w:br w:type="textWrapping"/>
      </w:r>
    </w:p>
    <w:p w14:paraId="68D49EBC">
      <w:pPr>
        <w:spacing w:line="240" w:lineRule="auto"/>
        <w:rPr>
          <w:b/>
          <w:bCs/>
        </w:rPr>
      </w:pPr>
      <w:r>
        <w:rPr>
          <w:b/>
          <w:bCs/>
        </w:rPr>
        <w:t>13. Future Enhancements</w:t>
      </w:r>
    </w:p>
    <w:p w14:paraId="3FDA8024">
      <w:pPr>
        <w:spacing w:line="240" w:lineRule="auto"/>
        <w:rPr>
          <w:b/>
          <w:bCs/>
        </w:rPr>
      </w:pPr>
      <w:r>
        <w:rPr>
          <w:b/>
          <w:bCs/>
        </w:rPr>
        <w:t>Potential enhancements include:</w:t>
      </w:r>
    </w:p>
    <w:p w14:paraId="3C72C9DB">
      <w:pPr>
        <w:spacing w:line="240" w:lineRule="auto"/>
        <w:rPr>
          <w:b/>
          <w:bCs/>
        </w:rPr>
      </w:pPr>
      <w:r>
        <w:rPr>
          <w:b/>
          <w:bCs/>
        </w:rPr>
        <w:br w:type="textWrapping"/>
      </w:r>
    </w:p>
    <w:p w14:paraId="1AB6BC2A">
      <w:pPr>
        <w:numPr>
          <w:ilvl w:val="0"/>
          <w:numId w:val="9"/>
        </w:numPr>
        <w:spacing w:line="240" w:lineRule="auto"/>
        <w:rPr>
          <w:b/>
          <w:bCs/>
        </w:rPr>
      </w:pPr>
      <w:r>
        <w:rPr>
          <w:b/>
          <w:bCs/>
        </w:rPr>
        <w:t>Scheduled Data Imports: Move from manual file uploads to automating the import via FTP or email scheduling.</w:t>
      </w:r>
    </w:p>
    <w:p w14:paraId="6F5D566B">
      <w:pPr>
        <w:spacing w:line="240" w:lineRule="auto"/>
        <w:rPr>
          <w:b/>
          <w:bCs/>
        </w:rPr>
      </w:pPr>
    </w:p>
    <w:p w14:paraId="6AC94BCB">
      <w:pPr>
        <w:numPr>
          <w:ilvl w:val="0"/>
          <w:numId w:val="9"/>
        </w:numPr>
        <w:spacing w:line="240" w:lineRule="auto"/>
        <w:rPr>
          <w:b/>
          <w:bCs/>
        </w:rPr>
      </w:pPr>
      <w:r>
        <w:rPr>
          <w:b/>
          <w:bCs/>
        </w:rPr>
        <w:t>Integration Hub / REST API: Transition from spreadsheet-based imports to direct API integrations with external systems for real-time syncing.</w:t>
      </w:r>
    </w:p>
    <w:p w14:paraId="476D8D94">
      <w:pPr>
        <w:spacing w:line="240" w:lineRule="auto"/>
        <w:rPr>
          <w:b/>
          <w:bCs/>
        </w:rPr>
      </w:pPr>
    </w:p>
    <w:p w14:paraId="50DD30B8">
      <w:pPr>
        <w:numPr>
          <w:ilvl w:val="0"/>
          <w:numId w:val="9"/>
        </w:numPr>
        <w:spacing w:line="240" w:lineRule="auto"/>
        <w:rPr>
          <w:b/>
          <w:bCs/>
        </w:rPr>
      </w:pPr>
      <w:r>
        <w:rPr>
          <w:b/>
          <w:bCs/>
        </w:rPr>
        <w:t>Advanced Error Handling: Create automated email notifications to stakeholders detailing exactly which rows failed the import and why.</w:t>
      </w:r>
    </w:p>
    <w:p w14:paraId="50A2E766">
      <w:pPr>
        <w:spacing w:line="240" w:lineRule="auto"/>
        <w:rPr>
          <w:b/>
          <w:bCs/>
        </w:rPr>
      </w:pPr>
    </w:p>
    <w:p w14:paraId="149404C1">
      <w:pPr>
        <w:numPr>
          <w:ilvl w:val="0"/>
          <w:numId w:val="9"/>
        </w:numPr>
        <w:spacing w:line="240" w:lineRule="auto"/>
        <w:rPr>
          <w:b/>
          <w:bCs/>
        </w:rPr>
      </w:pPr>
      <w:r>
        <w:rPr>
          <w:b/>
          <w:bCs/>
        </w:rPr>
        <w:t>Cross-Table Transformations: Expand the Transform Map to utilize script includes that map a single spreadsheet row to multiple related tables (e.g., creating a User and their Asset simultaneously).</w:t>
      </w:r>
    </w:p>
    <w:p w14:paraId="20F86EA3">
      <w:pPr>
        <w:spacing w:line="240" w:lineRule="auto"/>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atha"/>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94E6B"/>
    <w:multiLevelType w:val="multilevel"/>
    <w:tmpl w:val="0D994E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213271D"/>
    <w:multiLevelType w:val="multilevel"/>
    <w:tmpl w:val="121327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3F0066D"/>
    <w:multiLevelType w:val="multilevel"/>
    <w:tmpl w:val="13F006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BAD4FF7"/>
    <w:multiLevelType w:val="multilevel"/>
    <w:tmpl w:val="2BAD4FF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E1F087E"/>
    <w:multiLevelType w:val="multilevel"/>
    <w:tmpl w:val="2E1F08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E582D73"/>
    <w:multiLevelType w:val="multilevel"/>
    <w:tmpl w:val="2E582D7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E8B481A"/>
    <w:multiLevelType w:val="multilevel"/>
    <w:tmpl w:val="2E8B48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D314015"/>
    <w:multiLevelType w:val="multilevel"/>
    <w:tmpl w:val="6D3140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8F35F72"/>
    <w:multiLevelType w:val="multilevel"/>
    <w:tmpl w:val="78F35F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8"/>
  </w:num>
  <w:num w:numId="3">
    <w:abstractNumId w:val="0"/>
  </w:num>
  <w:num w:numId="4">
    <w:abstractNumId w:val="7"/>
  </w:num>
  <w:num w:numId="5">
    <w:abstractNumId w:val="5"/>
  </w:num>
  <w:num w:numId="6">
    <w:abstractNumId w:val="1"/>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525"/>
    <w:rsid w:val="002C5F01"/>
    <w:rsid w:val="005944DC"/>
    <w:rsid w:val="005B0703"/>
    <w:rsid w:val="00833792"/>
    <w:rsid w:val="00D70525"/>
    <w:rsid w:val="06F856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1512</Words>
  <Characters>8687</Characters>
  <Lines>73</Lines>
  <Paragraphs>20</Paragraphs>
  <TotalTime>2</TotalTime>
  <ScaleCrop>false</ScaleCrop>
  <LinksUpToDate>false</LinksUpToDate>
  <CharactersWithSpaces>10061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2026-10-03T06:36:00Z</dcterms:created>
  <dc:creator>Hari Haran</dc:creator>
  <cp:lastModifiedBy>PK</cp:lastModifiedBy>
  <dcterms:modified xsi:type="dcterms:W3CDTF">2026-10-03T09:19:06Z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eyJoZGlkIjoiN2RlODY0ZTk5ZDJjYTQ4MTZjMjVlOTYzYzRkYTVjMWQiLCJ1c2VySWQiOiI1Njc2NTgwMjg5NTgifQ==</vt:lpwstr>
  </property>
  <property fmtid="{D5CDD505-2E9C-101B-9397-08002B2CF9AE}" pid="3" name="KSOProductBuildVer">
    <vt:lpwstr>1033-12.1.0.28485</vt:lpwstr>
  </property>
  <property fmtid="{D5CDD505-2E9C-101B-9397-08002B2CF9AE}" pid="4" name="ICV">
    <vt:lpwstr>0CB65841BC734B40BC93D9477858218C_13</vt:lpwstr>
  </property>
</Properties>
</file>