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B9BFD" w14:textId="6D427B0B" w:rsidR="00AD6E94" w:rsidRPr="00F5629F" w:rsidRDefault="008A1F9C" w:rsidP="00F5629F">
      <w:pPr>
        <w:pStyle w:val="ListParagraph"/>
        <w:shd w:val="clear" w:color="auto" w:fill="FFFFFF"/>
        <w:tabs>
          <w:tab w:val="left" w:pos="3183"/>
          <w:tab w:val="center" w:pos="5220"/>
        </w:tabs>
        <w:ind w:left="360"/>
        <w:rPr>
          <w:rFonts w:ascii="Calibri" w:eastAsia="Times New Roman" w:hAnsi="Calibri" w:cs="Times New Roman"/>
          <w:b/>
          <w:color w:val="3C3C3C"/>
          <w:sz w:val="36"/>
        </w:rPr>
      </w:pPr>
      <w:r>
        <w:rPr>
          <w:rFonts w:ascii="Calibri" w:eastAsia="Times New Roman" w:hAnsi="Calibri" w:cs="Times New Roman"/>
          <w:b/>
          <w:color w:val="3C3C3C"/>
          <w:sz w:val="36"/>
        </w:rPr>
        <w:tab/>
      </w:r>
      <w:r>
        <w:rPr>
          <w:rFonts w:ascii="Calibri" w:eastAsia="Times New Roman" w:hAnsi="Calibri" w:cs="Times New Roman"/>
          <w:b/>
          <w:color w:val="3C3C3C"/>
          <w:sz w:val="36"/>
        </w:rPr>
        <w:tab/>
      </w:r>
      <w:r w:rsidR="006D765B">
        <w:rPr>
          <w:rFonts w:ascii="Calibri" w:eastAsia="Times New Roman" w:hAnsi="Calibri" w:cs="Times New Roman"/>
          <w:b/>
          <w:color w:val="3C3C3C"/>
          <w:sz w:val="36"/>
        </w:rPr>
        <w:t xml:space="preserve">INFO-I590 </w:t>
      </w:r>
      <w:r w:rsidR="00E16B98">
        <w:rPr>
          <w:rFonts w:ascii="Calibri" w:eastAsia="Times New Roman" w:hAnsi="Calibri" w:cs="Times New Roman"/>
          <w:b/>
          <w:color w:val="3C3C3C"/>
          <w:sz w:val="36"/>
        </w:rPr>
        <w:t>Data Visualization</w:t>
      </w:r>
    </w:p>
    <w:p w14:paraId="1B199010" w14:textId="77777777" w:rsidR="006D765B" w:rsidRDefault="006D765B" w:rsidP="006D765B">
      <w:pPr>
        <w:shd w:val="clear" w:color="auto" w:fill="FFFFFF"/>
        <w:rPr>
          <w:rFonts w:ascii="Segoe UI" w:eastAsia="Times New Roman" w:hAnsi="Segoe UI" w:cs="Segoe UI"/>
          <w:color w:val="24292E"/>
        </w:rPr>
      </w:pPr>
    </w:p>
    <w:p w14:paraId="2A081A12" w14:textId="59D7987F" w:rsidR="006D765B" w:rsidRPr="00B90E41" w:rsidRDefault="006D765B" w:rsidP="006D765B">
      <w:pPr>
        <w:shd w:val="clear" w:color="auto" w:fill="FFFFFF"/>
        <w:rPr>
          <w:rFonts w:ascii="Arial" w:eastAsia="Times New Roman" w:hAnsi="Arial" w:cs="Arial"/>
          <w:color w:val="24292E"/>
        </w:rPr>
      </w:pPr>
      <w:r w:rsidRPr="00B90E41">
        <w:rPr>
          <w:rFonts w:ascii="Arial" w:eastAsia="Times New Roman" w:hAnsi="Arial" w:cs="Arial"/>
          <w:b/>
          <w:color w:val="24292E"/>
        </w:rPr>
        <w:t>Project title:</w:t>
      </w:r>
      <w:r w:rsidRPr="00B90E41">
        <w:rPr>
          <w:rFonts w:ascii="Arial" w:eastAsia="Times New Roman" w:hAnsi="Arial" w:cs="Arial"/>
          <w:color w:val="24292E"/>
        </w:rPr>
        <w:t xml:space="preserve"> Visualizing Gerrymandering in US Congressional Elections</w:t>
      </w:r>
    </w:p>
    <w:p w14:paraId="5959E5B2" w14:textId="77777777" w:rsidR="00C9356A" w:rsidRPr="00B90E41" w:rsidRDefault="00C9356A" w:rsidP="006D765B">
      <w:pPr>
        <w:shd w:val="clear" w:color="auto" w:fill="FFFFFF"/>
        <w:rPr>
          <w:rFonts w:ascii="Arial" w:eastAsia="Times New Roman" w:hAnsi="Arial" w:cs="Arial"/>
          <w:color w:val="24292E"/>
        </w:rPr>
      </w:pPr>
    </w:p>
    <w:p w14:paraId="269D02C4" w14:textId="4BB1AE95" w:rsidR="006D765B" w:rsidRPr="00B90E41" w:rsidRDefault="006D765B" w:rsidP="006D765B">
      <w:pPr>
        <w:shd w:val="clear" w:color="auto" w:fill="FFFFFF"/>
        <w:rPr>
          <w:rFonts w:ascii="Arial" w:eastAsia="Times New Roman" w:hAnsi="Arial" w:cs="Arial"/>
          <w:color w:val="24292E"/>
        </w:rPr>
      </w:pPr>
      <w:r w:rsidRPr="00B90E41">
        <w:rPr>
          <w:rFonts w:ascii="Arial" w:eastAsia="Times New Roman" w:hAnsi="Arial" w:cs="Arial"/>
          <w:b/>
          <w:color w:val="24292E"/>
        </w:rPr>
        <w:t>Team members:</w:t>
      </w:r>
      <w:r w:rsidRPr="00B90E41">
        <w:rPr>
          <w:rFonts w:ascii="Arial" w:eastAsia="Times New Roman" w:hAnsi="Arial" w:cs="Arial"/>
          <w:color w:val="24292E"/>
        </w:rPr>
        <w:t xml:space="preserve"> Carlos Sathler</w:t>
      </w:r>
    </w:p>
    <w:p w14:paraId="68CDB03C" w14:textId="77777777" w:rsidR="00C9356A" w:rsidRPr="00B90E41" w:rsidRDefault="00C9356A" w:rsidP="006D765B">
      <w:pPr>
        <w:shd w:val="clear" w:color="auto" w:fill="FFFFFF"/>
        <w:rPr>
          <w:rFonts w:ascii="Arial" w:eastAsia="Times New Roman" w:hAnsi="Arial" w:cs="Arial"/>
          <w:color w:val="24292E"/>
        </w:rPr>
      </w:pPr>
    </w:p>
    <w:p w14:paraId="4F6325DD" w14:textId="77777777" w:rsidR="00B90E41" w:rsidRDefault="006D765B" w:rsidP="006D765B">
      <w:pPr>
        <w:shd w:val="clear" w:color="auto" w:fill="FFFFFF"/>
        <w:rPr>
          <w:rFonts w:ascii="Arial" w:eastAsia="Times New Roman" w:hAnsi="Arial" w:cs="Arial"/>
          <w:b/>
          <w:color w:val="24292E"/>
        </w:rPr>
      </w:pPr>
      <w:r w:rsidRPr="00B90E41">
        <w:rPr>
          <w:rFonts w:ascii="Arial" w:eastAsia="Times New Roman" w:hAnsi="Arial" w:cs="Arial"/>
          <w:b/>
          <w:color w:val="24292E"/>
        </w:rPr>
        <w:t>Abstract</w:t>
      </w:r>
    </w:p>
    <w:p w14:paraId="0D739D12" w14:textId="77777777" w:rsidR="00263675" w:rsidRPr="00B90E41" w:rsidRDefault="00263675" w:rsidP="006D765B">
      <w:pPr>
        <w:shd w:val="clear" w:color="auto" w:fill="FFFFFF"/>
        <w:rPr>
          <w:rFonts w:ascii="Arial" w:eastAsia="Times New Roman" w:hAnsi="Arial" w:cs="Arial"/>
          <w:b/>
          <w:color w:val="24292E"/>
        </w:rPr>
      </w:pPr>
    </w:p>
    <w:p w14:paraId="707FD2F9" w14:textId="3763886A" w:rsidR="006D765B" w:rsidRPr="00B90E41" w:rsidRDefault="006D12C6" w:rsidP="006D765B">
      <w:pPr>
        <w:shd w:val="clear" w:color="auto" w:fill="FFFFFF"/>
        <w:rPr>
          <w:rFonts w:ascii="Arial" w:eastAsia="Times New Roman" w:hAnsi="Arial" w:cs="Arial"/>
          <w:color w:val="24292E"/>
        </w:rPr>
      </w:pPr>
      <w:r w:rsidRPr="00B90E41">
        <w:rPr>
          <w:rFonts w:ascii="Arial" w:eastAsia="Times New Roman" w:hAnsi="Arial" w:cs="Arial"/>
          <w:color w:val="24292E"/>
        </w:rPr>
        <w:t>We</w:t>
      </w:r>
      <w:r w:rsidR="0006550A" w:rsidRPr="00B90E41">
        <w:rPr>
          <w:rFonts w:ascii="Arial" w:eastAsia="Times New Roman" w:hAnsi="Arial" w:cs="Arial"/>
          <w:color w:val="24292E"/>
        </w:rPr>
        <w:t xml:space="preserve"> will</w:t>
      </w:r>
      <w:r w:rsidR="0056555C" w:rsidRPr="00B90E41">
        <w:rPr>
          <w:rFonts w:ascii="Arial" w:eastAsia="Times New Roman" w:hAnsi="Arial" w:cs="Arial"/>
          <w:color w:val="24292E"/>
        </w:rPr>
        <w:t xml:space="preserve"> </w:t>
      </w:r>
      <w:r w:rsidR="0093198E" w:rsidRPr="00B90E41">
        <w:rPr>
          <w:rFonts w:ascii="Arial" w:eastAsia="Times New Roman" w:hAnsi="Arial" w:cs="Arial"/>
          <w:color w:val="24292E"/>
        </w:rPr>
        <w:t>perform an</w:t>
      </w:r>
      <w:r w:rsidR="00C9356A" w:rsidRPr="00B90E41">
        <w:rPr>
          <w:rFonts w:ascii="Arial" w:eastAsia="Times New Roman" w:hAnsi="Arial" w:cs="Arial"/>
          <w:color w:val="24292E"/>
        </w:rPr>
        <w:t xml:space="preserve"> exploratory data analysis of </w:t>
      </w:r>
      <w:r w:rsidR="0056555C" w:rsidRPr="00B90E41">
        <w:rPr>
          <w:rFonts w:ascii="Arial" w:eastAsia="Times New Roman" w:hAnsi="Arial" w:cs="Arial"/>
          <w:color w:val="24292E"/>
        </w:rPr>
        <w:t xml:space="preserve">potential </w:t>
      </w:r>
      <w:r w:rsidR="00C9356A" w:rsidRPr="00B90E41">
        <w:rPr>
          <w:rFonts w:ascii="Arial" w:eastAsia="Times New Roman" w:hAnsi="Arial" w:cs="Arial"/>
          <w:color w:val="24292E"/>
        </w:rPr>
        <w:t xml:space="preserve">gerrymandering [1,2] in US congressional elections.  </w:t>
      </w:r>
      <w:r w:rsidR="0006550A" w:rsidRPr="00B90E41">
        <w:rPr>
          <w:rFonts w:ascii="Arial" w:eastAsia="Times New Roman" w:hAnsi="Arial" w:cs="Arial"/>
          <w:color w:val="24292E"/>
        </w:rPr>
        <w:t>Gerrymander</w:t>
      </w:r>
      <w:r w:rsidR="006C433D" w:rsidRPr="00B90E41">
        <w:rPr>
          <w:rFonts w:ascii="Arial" w:eastAsia="Times New Roman" w:hAnsi="Arial" w:cs="Arial"/>
          <w:color w:val="24292E"/>
        </w:rPr>
        <w:t>ing “requires illicit intent” [3</w:t>
      </w:r>
      <w:r w:rsidR="0006550A" w:rsidRPr="00B90E41">
        <w:rPr>
          <w:rFonts w:ascii="Arial" w:eastAsia="Times New Roman" w:hAnsi="Arial" w:cs="Arial"/>
          <w:color w:val="24292E"/>
        </w:rPr>
        <w:t>, p1] which is not easy to prov</w:t>
      </w:r>
      <w:r w:rsidR="006C433D" w:rsidRPr="00B90E41">
        <w:rPr>
          <w:rFonts w:ascii="Arial" w:eastAsia="Times New Roman" w:hAnsi="Arial" w:cs="Arial"/>
          <w:color w:val="24292E"/>
        </w:rPr>
        <w:t>e with readily available data [3</w:t>
      </w:r>
      <w:r w:rsidR="0006550A" w:rsidRPr="00B90E41">
        <w:rPr>
          <w:rFonts w:ascii="Arial" w:eastAsia="Times New Roman" w:hAnsi="Arial" w:cs="Arial"/>
          <w:color w:val="24292E"/>
        </w:rPr>
        <w:t xml:space="preserve">].  </w:t>
      </w:r>
      <w:r w:rsidR="006C433D" w:rsidRPr="00B90E41">
        <w:rPr>
          <w:rFonts w:ascii="Arial" w:eastAsia="Times New Roman" w:hAnsi="Arial" w:cs="Arial"/>
          <w:color w:val="24292E"/>
        </w:rPr>
        <w:t>For that reason</w:t>
      </w:r>
      <w:r w:rsidR="0006550A" w:rsidRPr="00B90E41">
        <w:rPr>
          <w:rFonts w:ascii="Arial" w:eastAsia="Times New Roman" w:hAnsi="Arial" w:cs="Arial"/>
          <w:color w:val="24292E"/>
        </w:rPr>
        <w:t xml:space="preserve">, </w:t>
      </w:r>
      <w:r w:rsidR="00416773" w:rsidRPr="00B90E41">
        <w:rPr>
          <w:rFonts w:ascii="Arial" w:eastAsia="Times New Roman" w:hAnsi="Arial" w:cs="Arial"/>
          <w:color w:val="24292E"/>
        </w:rPr>
        <w:t xml:space="preserve">we will limit ourselves to </w:t>
      </w:r>
      <w:r w:rsidR="0056555C" w:rsidRPr="00B90E41">
        <w:rPr>
          <w:rFonts w:ascii="Arial" w:eastAsia="Times New Roman" w:hAnsi="Arial" w:cs="Arial"/>
          <w:color w:val="24292E"/>
        </w:rPr>
        <w:t>produc</w:t>
      </w:r>
      <w:r w:rsidR="00416773" w:rsidRPr="00B90E41">
        <w:rPr>
          <w:rFonts w:ascii="Arial" w:eastAsia="Times New Roman" w:hAnsi="Arial" w:cs="Arial"/>
          <w:color w:val="24292E"/>
        </w:rPr>
        <w:t>ing</w:t>
      </w:r>
      <w:r w:rsidR="0056555C" w:rsidRPr="00B90E41">
        <w:rPr>
          <w:rFonts w:ascii="Arial" w:eastAsia="Times New Roman" w:hAnsi="Arial" w:cs="Arial"/>
          <w:color w:val="24292E"/>
        </w:rPr>
        <w:t xml:space="preserve"> visualizations that identify states where gerrymandering </w:t>
      </w:r>
      <w:r w:rsidR="0056555C" w:rsidRPr="00B90E41">
        <w:rPr>
          <w:rFonts w:ascii="Arial" w:eastAsia="Times New Roman" w:hAnsi="Arial" w:cs="Arial"/>
          <w:i/>
          <w:color w:val="24292E"/>
        </w:rPr>
        <w:t>could</w:t>
      </w:r>
      <w:r w:rsidR="0056555C" w:rsidRPr="00B90E41">
        <w:rPr>
          <w:rFonts w:ascii="Arial" w:eastAsia="Times New Roman" w:hAnsi="Arial" w:cs="Arial"/>
          <w:color w:val="24292E"/>
        </w:rPr>
        <w:t xml:space="preserve"> be occurring. </w:t>
      </w:r>
      <w:r w:rsidR="0006550A" w:rsidRPr="00B90E41">
        <w:rPr>
          <w:rFonts w:ascii="Arial" w:eastAsia="Times New Roman" w:hAnsi="Arial" w:cs="Arial"/>
          <w:color w:val="24292E"/>
        </w:rPr>
        <w:t xml:space="preserve"> </w:t>
      </w:r>
      <w:r w:rsidRPr="00B90E41">
        <w:rPr>
          <w:rFonts w:ascii="Arial" w:eastAsia="Times New Roman" w:hAnsi="Arial" w:cs="Arial"/>
          <w:color w:val="24292E"/>
        </w:rPr>
        <w:t xml:space="preserve">There are two main “red-flags” for the potential existence of gerrymandering: first, </w:t>
      </w:r>
      <w:r w:rsidR="00B73908">
        <w:rPr>
          <w:rFonts w:ascii="Arial" w:eastAsia="Times New Roman" w:hAnsi="Arial" w:cs="Arial"/>
          <w:color w:val="24292E"/>
        </w:rPr>
        <w:t>a highly</w:t>
      </w:r>
      <w:r w:rsidRPr="00B90E41">
        <w:rPr>
          <w:rFonts w:ascii="Arial" w:eastAsia="Times New Roman" w:hAnsi="Arial" w:cs="Arial"/>
          <w:color w:val="24292E"/>
        </w:rPr>
        <w:t xml:space="preserve"> irregular geograph</w:t>
      </w:r>
      <w:r w:rsidR="006C433D" w:rsidRPr="00B90E41">
        <w:rPr>
          <w:rFonts w:ascii="Arial" w:eastAsia="Times New Roman" w:hAnsi="Arial" w:cs="Arial"/>
          <w:color w:val="24292E"/>
        </w:rPr>
        <w:t>ic shape of district boundaries</w:t>
      </w:r>
      <w:r w:rsidR="00B90E41">
        <w:rPr>
          <w:rFonts w:ascii="Arial" w:eastAsia="Times New Roman" w:hAnsi="Arial" w:cs="Arial"/>
          <w:color w:val="24292E"/>
        </w:rPr>
        <w:t xml:space="preserve"> [4]</w:t>
      </w:r>
      <w:r w:rsidR="006C433D" w:rsidRPr="00B90E41">
        <w:rPr>
          <w:rFonts w:ascii="Arial" w:eastAsia="Times New Roman" w:hAnsi="Arial" w:cs="Arial"/>
          <w:color w:val="24292E"/>
        </w:rPr>
        <w:t xml:space="preserve">; </w:t>
      </w:r>
      <w:r w:rsidRPr="00B90E41">
        <w:rPr>
          <w:rFonts w:ascii="Arial" w:eastAsia="Times New Roman" w:hAnsi="Arial" w:cs="Arial"/>
          <w:color w:val="24292E"/>
        </w:rPr>
        <w:t>second</w:t>
      </w:r>
      <w:r w:rsidR="006C433D" w:rsidRPr="00B90E41">
        <w:rPr>
          <w:rFonts w:ascii="Arial" w:eastAsia="Times New Roman" w:hAnsi="Arial" w:cs="Arial"/>
          <w:color w:val="24292E"/>
        </w:rPr>
        <w:t>,</w:t>
      </w:r>
      <w:r w:rsidRPr="00B90E41">
        <w:rPr>
          <w:rFonts w:ascii="Arial" w:eastAsia="Times New Roman" w:hAnsi="Arial" w:cs="Arial"/>
          <w:color w:val="24292E"/>
        </w:rPr>
        <w:t xml:space="preserve"> a high incidence of </w:t>
      </w:r>
      <w:r w:rsidR="00BE3A00">
        <w:rPr>
          <w:rFonts w:ascii="Arial" w:eastAsia="Times New Roman" w:hAnsi="Arial" w:cs="Arial"/>
          <w:color w:val="24292E"/>
        </w:rPr>
        <w:t>“</w:t>
      </w:r>
      <w:r w:rsidRPr="00B90E41">
        <w:rPr>
          <w:rFonts w:ascii="Arial" w:eastAsia="Times New Roman" w:hAnsi="Arial" w:cs="Arial"/>
          <w:color w:val="24292E"/>
        </w:rPr>
        <w:t>wasted votes</w:t>
      </w:r>
      <w:r w:rsidR="00BE3A00">
        <w:rPr>
          <w:rFonts w:ascii="Arial" w:eastAsia="Times New Roman" w:hAnsi="Arial" w:cs="Arial"/>
          <w:color w:val="24292E"/>
        </w:rPr>
        <w:t>” [6]</w:t>
      </w:r>
      <w:r w:rsidRPr="00B90E41">
        <w:rPr>
          <w:rFonts w:ascii="Arial" w:eastAsia="Times New Roman" w:hAnsi="Arial" w:cs="Arial"/>
          <w:color w:val="24292E"/>
        </w:rPr>
        <w:t xml:space="preserve"> across </w:t>
      </w:r>
      <w:r w:rsidR="006C433D" w:rsidRPr="00B90E41">
        <w:rPr>
          <w:rFonts w:ascii="Arial" w:eastAsia="Times New Roman" w:hAnsi="Arial" w:cs="Arial"/>
          <w:color w:val="24292E"/>
        </w:rPr>
        <w:t xml:space="preserve">a </w:t>
      </w:r>
      <w:r w:rsidRPr="00B90E41">
        <w:rPr>
          <w:rFonts w:ascii="Arial" w:eastAsia="Times New Roman" w:hAnsi="Arial" w:cs="Arial"/>
          <w:color w:val="24292E"/>
        </w:rPr>
        <w:t xml:space="preserve">state’s congressional districts.  </w:t>
      </w:r>
      <w:r w:rsidR="0006550A" w:rsidRPr="00B90E41">
        <w:rPr>
          <w:rFonts w:ascii="Arial" w:eastAsia="Times New Roman" w:hAnsi="Arial" w:cs="Arial"/>
          <w:color w:val="24292E"/>
        </w:rPr>
        <w:t>For the mid-term project w</w:t>
      </w:r>
      <w:r w:rsidR="0056555C" w:rsidRPr="00B90E41">
        <w:rPr>
          <w:rFonts w:ascii="Arial" w:eastAsia="Times New Roman" w:hAnsi="Arial" w:cs="Arial"/>
          <w:color w:val="24292E"/>
        </w:rPr>
        <w:t xml:space="preserve">e will focus </w:t>
      </w:r>
      <w:r w:rsidR="0006550A" w:rsidRPr="00B90E41">
        <w:rPr>
          <w:rFonts w:ascii="Arial" w:eastAsia="Times New Roman" w:hAnsi="Arial" w:cs="Arial"/>
          <w:color w:val="24292E"/>
        </w:rPr>
        <w:t>our analysis on</w:t>
      </w:r>
      <w:r w:rsidRPr="00B90E41">
        <w:rPr>
          <w:rFonts w:ascii="Arial" w:eastAsia="Times New Roman" w:hAnsi="Arial" w:cs="Arial"/>
          <w:color w:val="24292E"/>
        </w:rPr>
        <w:t xml:space="preserve"> wasted</w:t>
      </w:r>
      <w:r w:rsidR="00CC5A02">
        <w:rPr>
          <w:rFonts w:ascii="Arial" w:eastAsia="Times New Roman" w:hAnsi="Arial" w:cs="Arial"/>
          <w:color w:val="24292E"/>
        </w:rPr>
        <w:t xml:space="preserve"> votes</w:t>
      </w:r>
      <w:r w:rsidR="006E48E2">
        <w:rPr>
          <w:rFonts w:ascii="Arial" w:eastAsia="Times New Roman" w:hAnsi="Arial" w:cs="Arial"/>
          <w:color w:val="24292E"/>
        </w:rPr>
        <w:t xml:space="preserve">. </w:t>
      </w:r>
      <w:r w:rsidRPr="00B90E41">
        <w:rPr>
          <w:rFonts w:ascii="Arial" w:eastAsia="Times New Roman" w:hAnsi="Arial" w:cs="Arial"/>
          <w:color w:val="24292E"/>
        </w:rPr>
        <w:t xml:space="preserve">Geographical analysis of gerrymandering </w:t>
      </w:r>
      <w:r w:rsidR="00BF017A">
        <w:rPr>
          <w:rFonts w:ascii="Arial" w:eastAsia="Times New Roman" w:hAnsi="Arial" w:cs="Arial"/>
          <w:color w:val="24292E"/>
        </w:rPr>
        <w:t>may</w:t>
      </w:r>
      <w:r w:rsidRPr="00B90E41">
        <w:rPr>
          <w:rFonts w:ascii="Arial" w:eastAsia="Times New Roman" w:hAnsi="Arial" w:cs="Arial"/>
          <w:color w:val="24292E"/>
        </w:rPr>
        <w:t xml:space="preserve"> be explored </w:t>
      </w:r>
      <w:r w:rsidR="00CC5A02">
        <w:rPr>
          <w:rFonts w:ascii="Arial" w:eastAsia="Times New Roman" w:hAnsi="Arial" w:cs="Arial"/>
          <w:color w:val="24292E"/>
        </w:rPr>
        <w:t>on</w:t>
      </w:r>
      <w:r w:rsidR="006E48E2">
        <w:rPr>
          <w:rFonts w:ascii="Arial" w:eastAsia="Times New Roman" w:hAnsi="Arial" w:cs="Arial"/>
          <w:color w:val="24292E"/>
        </w:rPr>
        <w:t xml:space="preserve"> the final project.</w:t>
      </w:r>
    </w:p>
    <w:p w14:paraId="35EECE15" w14:textId="77777777" w:rsidR="00C9356A" w:rsidRPr="00B90E41" w:rsidRDefault="00C9356A" w:rsidP="006D765B">
      <w:pPr>
        <w:shd w:val="clear" w:color="auto" w:fill="FFFFFF"/>
        <w:rPr>
          <w:rFonts w:ascii="Arial" w:eastAsia="Times New Roman" w:hAnsi="Arial" w:cs="Arial"/>
          <w:color w:val="24292E"/>
        </w:rPr>
      </w:pPr>
    </w:p>
    <w:p w14:paraId="6F3056A9" w14:textId="77777777" w:rsidR="00B90E41" w:rsidRDefault="00B90E41" w:rsidP="006D765B">
      <w:pPr>
        <w:shd w:val="clear" w:color="auto" w:fill="FFFFFF"/>
        <w:rPr>
          <w:rFonts w:ascii="Arial" w:eastAsia="Times New Roman" w:hAnsi="Arial" w:cs="Arial"/>
          <w:b/>
          <w:color w:val="24292E"/>
        </w:rPr>
      </w:pPr>
      <w:r w:rsidRPr="00B90E41">
        <w:rPr>
          <w:rFonts w:ascii="Arial" w:eastAsia="Times New Roman" w:hAnsi="Arial" w:cs="Arial"/>
          <w:b/>
          <w:color w:val="24292E"/>
        </w:rPr>
        <w:t>Introduction</w:t>
      </w:r>
    </w:p>
    <w:p w14:paraId="275D81D3" w14:textId="77777777" w:rsidR="00263675" w:rsidRPr="00B90E41" w:rsidRDefault="00263675" w:rsidP="006D765B">
      <w:pPr>
        <w:shd w:val="clear" w:color="auto" w:fill="FFFFFF"/>
        <w:rPr>
          <w:rFonts w:ascii="Arial" w:eastAsia="Times New Roman" w:hAnsi="Arial" w:cs="Arial"/>
          <w:b/>
          <w:color w:val="24292E"/>
        </w:rPr>
      </w:pPr>
    </w:p>
    <w:p w14:paraId="6ABE1E90" w14:textId="5A216A8B" w:rsidR="0093198E" w:rsidRDefault="00CF0652" w:rsidP="006D765B">
      <w:pPr>
        <w:shd w:val="clear" w:color="auto" w:fill="FFFFFF"/>
        <w:rPr>
          <w:rFonts w:ascii="Arial" w:eastAsia="Times New Roman" w:hAnsi="Arial" w:cs="Arial"/>
          <w:color w:val="24292E"/>
        </w:rPr>
      </w:pPr>
      <w:r>
        <w:rPr>
          <w:rFonts w:ascii="Arial" w:eastAsia="Times New Roman" w:hAnsi="Arial" w:cs="Arial"/>
          <w:color w:val="24292E"/>
        </w:rPr>
        <w:t xml:space="preserve">Gerrymandering is </w:t>
      </w:r>
      <w:r w:rsidR="00F3727B" w:rsidRPr="00B90E41">
        <w:rPr>
          <w:rFonts w:ascii="Arial" w:eastAsia="Times New Roman" w:hAnsi="Arial" w:cs="Arial"/>
          <w:color w:val="24292E"/>
        </w:rPr>
        <w:t xml:space="preserve">“a practice intended to establish a political advantage for a particular party or group by manipulating </w:t>
      </w:r>
      <w:hyperlink r:id="rId9" w:tooltip="Boundary delimitation" w:history="1">
        <w:r w:rsidR="00F3727B" w:rsidRPr="00B90E41">
          <w:rPr>
            <w:rFonts w:ascii="Arial" w:hAnsi="Arial" w:cs="Arial"/>
            <w:color w:val="24292E"/>
          </w:rPr>
          <w:t>district boundaries</w:t>
        </w:r>
      </w:hyperlink>
      <w:r>
        <w:rPr>
          <w:rFonts w:ascii="Arial" w:eastAsia="Times New Roman" w:hAnsi="Arial" w:cs="Arial"/>
          <w:color w:val="24292E"/>
        </w:rPr>
        <w:t xml:space="preserve">” [1]. </w:t>
      </w:r>
      <w:r w:rsidR="0029269A">
        <w:rPr>
          <w:rFonts w:ascii="Arial" w:eastAsia="Times New Roman" w:hAnsi="Arial" w:cs="Arial"/>
          <w:color w:val="24292E"/>
        </w:rPr>
        <w:t xml:space="preserve"> An easy way to explain gerrymandering </w:t>
      </w:r>
      <w:r w:rsidR="00A54A68">
        <w:rPr>
          <w:rFonts w:ascii="Arial" w:eastAsia="Times New Roman" w:hAnsi="Arial" w:cs="Arial"/>
          <w:color w:val="24292E"/>
        </w:rPr>
        <w:t>is</w:t>
      </w:r>
      <w:r w:rsidR="0029269A">
        <w:rPr>
          <w:rFonts w:ascii="Arial" w:eastAsia="Times New Roman" w:hAnsi="Arial" w:cs="Arial"/>
          <w:color w:val="24292E"/>
        </w:rPr>
        <w:t xml:space="preserve"> </w:t>
      </w:r>
      <w:r w:rsidR="00936005">
        <w:rPr>
          <w:rFonts w:ascii="Arial" w:eastAsia="Times New Roman" w:hAnsi="Arial" w:cs="Arial"/>
          <w:color w:val="24292E"/>
        </w:rPr>
        <w:t>illustrated</w:t>
      </w:r>
      <w:r w:rsidR="009F3086">
        <w:rPr>
          <w:rFonts w:ascii="Arial" w:eastAsia="Times New Roman" w:hAnsi="Arial" w:cs="Arial"/>
          <w:color w:val="24292E"/>
        </w:rPr>
        <w:t xml:space="preserve"> </w:t>
      </w:r>
      <w:r w:rsidR="00A54A68">
        <w:rPr>
          <w:rFonts w:ascii="Arial" w:eastAsia="Times New Roman" w:hAnsi="Arial" w:cs="Arial"/>
          <w:color w:val="24292E"/>
        </w:rPr>
        <w:t>in</w:t>
      </w:r>
      <w:r w:rsidR="009F3086">
        <w:rPr>
          <w:rFonts w:ascii="Arial" w:eastAsia="Times New Roman" w:hAnsi="Arial" w:cs="Arial"/>
          <w:color w:val="24292E"/>
        </w:rPr>
        <w:t xml:space="preserve"> Fig</w:t>
      </w:r>
      <w:r w:rsidR="00A54A68">
        <w:rPr>
          <w:rFonts w:ascii="Arial" w:eastAsia="Times New Roman" w:hAnsi="Arial" w:cs="Arial"/>
          <w:color w:val="24292E"/>
        </w:rPr>
        <w:t>ure</w:t>
      </w:r>
      <w:r w:rsidR="009F3086">
        <w:rPr>
          <w:rFonts w:ascii="Arial" w:eastAsia="Times New Roman" w:hAnsi="Arial" w:cs="Arial"/>
          <w:color w:val="24292E"/>
        </w:rPr>
        <w:t xml:space="preserve"> 1 </w:t>
      </w:r>
      <w:r w:rsidR="0029269A">
        <w:rPr>
          <w:rFonts w:ascii="Arial" w:eastAsia="Times New Roman" w:hAnsi="Arial" w:cs="Arial"/>
          <w:color w:val="24292E"/>
        </w:rPr>
        <w:t>below</w:t>
      </w:r>
      <w:r w:rsidR="00B47978">
        <w:rPr>
          <w:rFonts w:ascii="Arial" w:eastAsia="Times New Roman" w:hAnsi="Arial" w:cs="Arial"/>
          <w:color w:val="24292E"/>
        </w:rPr>
        <w:t xml:space="preserve"> [7</w:t>
      </w:r>
      <w:r w:rsidR="009F3086">
        <w:rPr>
          <w:rFonts w:ascii="Arial" w:eastAsia="Times New Roman" w:hAnsi="Arial" w:cs="Arial"/>
          <w:color w:val="24292E"/>
        </w:rPr>
        <w:t>]</w:t>
      </w:r>
      <w:r w:rsidR="0029269A">
        <w:rPr>
          <w:rFonts w:ascii="Arial" w:eastAsia="Times New Roman" w:hAnsi="Arial" w:cs="Arial"/>
          <w:color w:val="24292E"/>
        </w:rPr>
        <w:t>.</w:t>
      </w:r>
    </w:p>
    <w:p w14:paraId="2ADD9614" w14:textId="77777777" w:rsidR="0029269A" w:rsidRDefault="0029269A" w:rsidP="006D765B">
      <w:pPr>
        <w:shd w:val="clear" w:color="auto" w:fill="FFFFFF"/>
        <w:rPr>
          <w:rFonts w:ascii="Arial" w:eastAsia="Times New Roman" w:hAnsi="Arial" w:cs="Arial"/>
          <w:color w:val="24292E"/>
        </w:rPr>
      </w:pPr>
    </w:p>
    <w:p w14:paraId="6FB0E74B" w14:textId="0D16ACE2" w:rsidR="0029269A" w:rsidRDefault="004C6817" w:rsidP="009F3086">
      <w:pPr>
        <w:shd w:val="clear" w:color="auto" w:fill="FFFFFF"/>
        <w:ind w:left="1890"/>
        <w:rPr>
          <w:rFonts w:ascii="Arial" w:eastAsia="Times New Roman" w:hAnsi="Arial" w:cs="Arial"/>
          <w:color w:val="24292E"/>
        </w:rPr>
      </w:pPr>
      <w:r w:rsidRPr="004C6817">
        <w:rPr>
          <w:noProof/>
        </w:rPr>
        <w:drawing>
          <wp:inline distT="0" distB="0" distL="0" distR="0" wp14:anchorId="67CB264D" wp14:editId="694EB282">
            <wp:extent cx="3518095" cy="1709169"/>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9027" cy="1709622"/>
                    </a:xfrm>
                    <a:prstGeom prst="rect">
                      <a:avLst/>
                    </a:prstGeom>
                    <a:noFill/>
                    <a:ln>
                      <a:noFill/>
                    </a:ln>
                  </pic:spPr>
                </pic:pic>
              </a:graphicData>
            </a:graphic>
          </wp:inline>
        </w:drawing>
      </w:r>
    </w:p>
    <w:p w14:paraId="0698AD99" w14:textId="77777777" w:rsidR="009F3086" w:rsidRPr="004934D0" w:rsidRDefault="009F3086" w:rsidP="009F3086">
      <w:pPr>
        <w:shd w:val="clear" w:color="auto" w:fill="FFFFFF"/>
        <w:ind w:left="1890"/>
        <w:rPr>
          <w:rFonts w:ascii="Arial" w:eastAsia="Times New Roman" w:hAnsi="Arial" w:cs="Arial"/>
          <w:color w:val="24292E"/>
          <w:sz w:val="20"/>
        </w:rPr>
      </w:pPr>
    </w:p>
    <w:p w14:paraId="3AE1B23F" w14:textId="2B2BC9F1" w:rsidR="00CF0652" w:rsidRPr="009F3086" w:rsidRDefault="009F3086" w:rsidP="009F3086">
      <w:pPr>
        <w:shd w:val="clear" w:color="auto" w:fill="FFFFFF"/>
        <w:jc w:val="center"/>
        <w:rPr>
          <w:rFonts w:ascii="Arial" w:eastAsia="Times New Roman" w:hAnsi="Arial" w:cs="Arial"/>
          <w:color w:val="24292E"/>
          <w:sz w:val="20"/>
        </w:rPr>
      </w:pPr>
      <w:r w:rsidRPr="009F3086">
        <w:rPr>
          <w:rFonts w:ascii="Arial" w:eastAsia="Times New Roman" w:hAnsi="Arial" w:cs="Arial"/>
          <w:color w:val="24292E"/>
          <w:sz w:val="20"/>
        </w:rPr>
        <w:t>Fig 1 –</w:t>
      </w:r>
      <w:r w:rsidR="008E24F8">
        <w:rPr>
          <w:rFonts w:ascii="Arial" w:eastAsia="Times New Roman" w:hAnsi="Arial" w:cs="Arial"/>
          <w:color w:val="24292E"/>
          <w:sz w:val="20"/>
        </w:rPr>
        <w:t xml:space="preserve"> Source Washington Post [7</w:t>
      </w:r>
      <w:r w:rsidRPr="009F3086">
        <w:rPr>
          <w:rFonts w:ascii="Arial" w:eastAsia="Times New Roman" w:hAnsi="Arial" w:cs="Arial"/>
          <w:color w:val="24292E"/>
          <w:sz w:val="20"/>
        </w:rPr>
        <w:t>]</w:t>
      </w:r>
    </w:p>
    <w:p w14:paraId="51894854" w14:textId="77777777" w:rsidR="009F3086" w:rsidRPr="00B90E41" w:rsidRDefault="009F3086" w:rsidP="006D765B">
      <w:pPr>
        <w:shd w:val="clear" w:color="auto" w:fill="FFFFFF"/>
        <w:rPr>
          <w:rFonts w:ascii="Arial" w:eastAsia="Times New Roman" w:hAnsi="Arial" w:cs="Arial"/>
          <w:color w:val="24292E"/>
        </w:rPr>
      </w:pPr>
    </w:p>
    <w:p w14:paraId="1FC8A4E7" w14:textId="1936F5BC" w:rsidR="00557927" w:rsidRDefault="00936005" w:rsidP="006D765B">
      <w:pPr>
        <w:shd w:val="clear" w:color="auto" w:fill="FFFFFF"/>
        <w:rPr>
          <w:rFonts w:ascii="Arial" w:eastAsia="Times New Roman" w:hAnsi="Arial" w:cs="Arial"/>
          <w:color w:val="24292E"/>
        </w:rPr>
      </w:pPr>
      <w:r>
        <w:rPr>
          <w:rFonts w:ascii="Arial" w:eastAsia="Times New Roman" w:hAnsi="Arial" w:cs="Arial"/>
          <w:color w:val="24292E"/>
        </w:rPr>
        <w:t xml:space="preserve">The leftmost picture </w:t>
      </w:r>
      <w:r w:rsidR="006E48E2">
        <w:rPr>
          <w:rFonts w:ascii="Arial" w:eastAsia="Times New Roman" w:hAnsi="Arial" w:cs="Arial"/>
          <w:color w:val="24292E"/>
        </w:rPr>
        <w:t xml:space="preserve">in Figure 1 </w:t>
      </w:r>
      <w:r w:rsidR="00263675">
        <w:rPr>
          <w:rFonts w:ascii="Arial" w:eastAsia="Times New Roman" w:hAnsi="Arial" w:cs="Arial"/>
          <w:color w:val="24292E"/>
        </w:rPr>
        <w:t>represents a population of</w:t>
      </w:r>
      <w:r>
        <w:rPr>
          <w:rFonts w:ascii="Arial" w:eastAsia="Times New Roman" w:hAnsi="Arial" w:cs="Arial"/>
          <w:color w:val="24292E"/>
        </w:rPr>
        <w:t xml:space="preserve"> </w:t>
      </w:r>
      <w:r w:rsidR="004C6817">
        <w:rPr>
          <w:rFonts w:ascii="Arial" w:eastAsia="Times New Roman" w:hAnsi="Arial" w:cs="Arial"/>
          <w:color w:val="24292E"/>
        </w:rPr>
        <w:t xml:space="preserve">50 </w:t>
      </w:r>
      <w:r w:rsidR="00263675">
        <w:rPr>
          <w:rFonts w:ascii="Arial" w:eastAsia="Times New Roman" w:hAnsi="Arial" w:cs="Arial"/>
          <w:color w:val="24292E"/>
        </w:rPr>
        <w:t>people</w:t>
      </w:r>
      <w:r w:rsidR="004C6817">
        <w:rPr>
          <w:rFonts w:ascii="Arial" w:eastAsia="Times New Roman" w:hAnsi="Arial" w:cs="Arial"/>
          <w:color w:val="24292E"/>
        </w:rPr>
        <w:t xml:space="preserve"> in a hypothetical rectangular state. </w:t>
      </w:r>
      <w:r w:rsidR="00557927">
        <w:rPr>
          <w:rFonts w:ascii="Arial" w:eastAsia="Times New Roman" w:hAnsi="Arial" w:cs="Arial"/>
          <w:color w:val="24292E"/>
        </w:rPr>
        <w:t xml:space="preserve">Imagine </w:t>
      </w:r>
      <w:r>
        <w:rPr>
          <w:rFonts w:ascii="Arial" w:eastAsia="Times New Roman" w:hAnsi="Arial" w:cs="Arial"/>
          <w:color w:val="24292E"/>
        </w:rPr>
        <w:t xml:space="preserve">this state can elect 5 representatives to the US House of Representatives, each representing 10 people.  Since the proportion of </w:t>
      </w:r>
      <w:r w:rsidR="004C6817">
        <w:rPr>
          <w:rFonts w:ascii="Arial" w:eastAsia="Times New Roman" w:hAnsi="Arial" w:cs="Arial"/>
          <w:color w:val="24292E"/>
        </w:rPr>
        <w:t>red</w:t>
      </w:r>
      <w:r>
        <w:rPr>
          <w:rFonts w:ascii="Arial" w:eastAsia="Times New Roman" w:hAnsi="Arial" w:cs="Arial"/>
          <w:color w:val="24292E"/>
        </w:rPr>
        <w:t xml:space="preserve"> and </w:t>
      </w:r>
      <w:r w:rsidR="004C6817">
        <w:rPr>
          <w:rFonts w:ascii="Arial" w:eastAsia="Times New Roman" w:hAnsi="Arial" w:cs="Arial"/>
          <w:color w:val="24292E"/>
        </w:rPr>
        <w:t>blue voters is 2:3</w:t>
      </w:r>
      <w:r>
        <w:rPr>
          <w:rFonts w:ascii="Arial" w:eastAsia="Times New Roman" w:hAnsi="Arial" w:cs="Arial"/>
          <w:color w:val="24292E"/>
        </w:rPr>
        <w:t>, a perfe</w:t>
      </w:r>
      <w:r w:rsidR="004C6817">
        <w:rPr>
          <w:rFonts w:ascii="Arial" w:eastAsia="Times New Roman" w:hAnsi="Arial" w:cs="Arial"/>
          <w:color w:val="24292E"/>
        </w:rPr>
        <w:t>ctly fair election would elect 2</w:t>
      </w:r>
      <w:r>
        <w:rPr>
          <w:rFonts w:ascii="Arial" w:eastAsia="Times New Roman" w:hAnsi="Arial" w:cs="Arial"/>
          <w:color w:val="24292E"/>
        </w:rPr>
        <w:t xml:space="preserve"> representatives of the “</w:t>
      </w:r>
      <w:r w:rsidR="004C6817">
        <w:rPr>
          <w:rFonts w:ascii="Arial" w:eastAsia="Times New Roman" w:hAnsi="Arial" w:cs="Arial"/>
          <w:color w:val="24292E"/>
        </w:rPr>
        <w:t>red” party and 3</w:t>
      </w:r>
      <w:r>
        <w:rPr>
          <w:rFonts w:ascii="Arial" w:eastAsia="Times New Roman" w:hAnsi="Arial" w:cs="Arial"/>
          <w:color w:val="24292E"/>
        </w:rPr>
        <w:t xml:space="preserve"> representatives of the “</w:t>
      </w:r>
      <w:r w:rsidR="004C6817">
        <w:rPr>
          <w:rFonts w:ascii="Arial" w:eastAsia="Times New Roman" w:hAnsi="Arial" w:cs="Arial"/>
          <w:color w:val="24292E"/>
        </w:rPr>
        <w:t>blue</w:t>
      </w:r>
      <w:r>
        <w:rPr>
          <w:rFonts w:ascii="Arial" w:eastAsia="Times New Roman" w:hAnsi="Arial" w:cs="Arial"/>
          <w:color w:val="24292E"/>
        </w:rPr>
        <w:t xml:space="preserve">” party </w:t>
      </w:r>
      <w:r w:rsidR="004C6817">
        <w:rPr>
          <w:rFonts w:ascii="Arial" w:eastAsia="Times New Roman" w:hAnsi="Arial" w:cs="Arial"/>
          <w:color w:val="24292E"/>
        </w:rPr>
        <w:t>to</w:t>
      </w:r>
      <w:r>
        <w:rPr>
          <w:rFonts w:ascii="Arial" w:eastAsia="Times New Roman" w:hAnsi="Arial" w:cs="Arial"/>
          <w:color w:val="24292E"/>
        </w:rPr>
        <w:t xml:space="preserve"> the House of Representatives.  </w:t>
      </w:r>
    </w:p>
    <w:p w14:paraId="73AFBCB2" w14:textId="77777777" w:rsidR="00557927" w:rsidRDefault="00557927" w:rsidP="006D765B">
      <w:pPr>
        <w:shd w:val="clear" w:color="auto" w:fill="FFFFFF"/>
        <w:rPr>
          <w:rFonts w:ascii="Arial" w:eastAsia="Times New Roman" w:hAnsi="Arial" w:cs="Arial"/>
          <w:color w:val="24292E"/>
        </w:rPr>
      </w:pPr>
    </w:p>
    <w:p w14:paraId="695D61FD" w14:textId="7CD6104C" w:rsidR="00936005" w:rsidRDefault="00557927" w:rsidP="006D765B">
      <w:pPr>
        <w:shd w:val="clear" w:color="auto" w:fill="FFFFFF"/>
        <w:rPr>
          <w:rFonts w:ascii="Arial" w:eastAsia="Times New Roman" w:hAnsi="Arial" w:cs="Arial"/>
          <w:color w:val="24292E"/>
        </w:rPr>
      </w:pPr>
      <w:r>
        <w:rPr>
          <w:rFonts w:ascii="Arial" w:eastAsia="Times New Roman" w:hAnsi="Arial" w:cs="Arial"/>
          <w:color w:val="24292E"/>
        </w:rPr>
        <w:t xml:space="preserve">The grouping of voters by boundaries inside a state is called “districting”.  </w:t>
      </w:r>
      <w:r w:rsidR="00D82198">
        <w:rPr>
          <w:rFonts w:ascii="Arial" w:eastAsia="Times New Roman" w:hAnsi="Arial" w:cs="Arial"/>
          <w:color w:val="24292E"/>
        </w:rPr>
        <w:t xml:space="preserve">Districts are redefined every 10 years based on census numbers, so that each district have the same population.  </w:t>
      </w:r>
      <w:r>
        <w:rPr>
          <w:rFonts w:ascii="Arial" w:eastAsia="Times New Roman" w:hAnsi="Arial" w:cs="Arial"/>
          <w:color w:val="24292E"/>
        </w:rPr>
        <w:t xml:space="preserve">Each </w:t>
      </w:r>
      <w:r w:rsidR="004F7285">
        <w:rPr>
          <w:rFonts w:ascii="Arial" w:eastAsia="Times New Roman" w:hAnsi="Arial" w:cs="Arial"/>
          <w:color w:val="24292E"/>
        </w:rPr>
        <w:t xml:space="preserve">electoral </w:t>
      </w:r>
      <w:r>
        <w:rPr>
          <w:rFonts w:ascii="Arial" w:eastAsia="Times New Roman" w:hAnsi="Arial" w:cs="Arial"/>
          <w:color w:val="24292E"/>
        </w:rPr>
        <w:t>district in a congressional election will elect</w:t>
      </w:r>
      <w:r w:rsidR="00B47978">
        <w:rPr>
          <w:rFonts w:ascii="Arial" w:eastAsia="Times New Roman" w:hAnsi="Arial" w:cs="Arial"/>
          <w:color w:val="24292E"/>
        </w:rPr>
        <w:t xml:space="preserve"> a single representative [8</w:t>
      </w:r>
      <w:r w:rsidR="006E48E2">
        <w:rPr>
          <w:rFonts w:ascii="Arial" w:eastAsia="Times New Roman" w:hAnsi="Arial" w:cs="Arial"/>
          <w:color w:val="24292E"/>
        </w:rPr>
        <w:t xml:space="preserve">].  </w:t>
      </w:r>
      <w:r w:rsidR="00D82198">
        <w:rPr>
          <w:rFonts w:ascii="Arial" w:eastAsia="Times New Roman" w:hAnsi="Arial" w:cs="Arial"/>
          <w:color w:val="24292E"/>
        </w:rPr>
        <w:t>On</w:t>
      </w:r>
      <w:r w:rsidR="006E48E2">
        <w:rPr>
          <w:rFonts w:ascii="Arial" w:eastAsia="Times New Roman" w:hAnsi="Arial" w:cs="Arial"/>
          <w:color w:val="24292E"/>
        </w:rPr>
        <w:t xml:space="preserve"> Figure 1, t</w:t>
      </w:r>
      <w:r w:rsidR="007B78E8">
        <w:rPr>
          <w:rFonts w:ascii="Arial" w:eastAsia="Times New Roman" w:hAnsi="Arial" w:cs="Arial"/>
          <w:color w:val="24292E"/>
        </w:rPr>
        <w:t xml:space="preserve">he second </w:t>
      </w:r>
      <w:r w:rsidR="006E48E2">
        <w:rPr>
          <w:rFonts w:ascii="Arial" w:eastAsia="Times New Roman" w:hAnsi="Arial" w:cs="Arial"/>
          <w:color w:val="24292E"/>
        </w:rPr>
        <w:t>picture</w:t>
      </w:r>
      <w:r w:rsidR="004C6817">
        <w:rPr>
          <w:rFonts w:ascii="Arial" w:eastAsia="Times New Roman" w:hAnsi="Arial" w:cs="Arial"/>
          <w:color w:val="24292E"/>
        </w:rPr>
        <w:t xml:space="preserve"> on the left </w:t>
      </w:r>
      <w:r w:rsidR="00263675">
        <w:rPr>
          <w:rFonts w:ascii="Arial" w:eastAsia="Times New Roman" w:hAnsi="Arial" w:cs="Arial"/>
          <w:color w:val="24292E"/>
        </w:rPr>
        <w:t>shows district boundaries achieving</w:t>
      </w:r>
      <w:r w:rsidR="004C6817">
        <w:rPr>
          <w:rFonts w:ascii="Arial" w:eastAsia="Times New Roman" w:hAnsi="Arial" w:cs="Arial"/>
          <w:color w:val="24292E"/>
        </w:rPr>
        <w:t xml:space="preserve"> </w:t>
      </w:r>
      <w:r w:rsidR="00263675">
        <w:rPr>
          <w:rFonts w:ascii="Arial" w:eastAsia="Times New Roman" w:hAnsi="Arial" w:cs="Arial"/>
          <w:color w:val="24292E"/>
        </w:rPr>
        <w:t>ideal representation</w:t>
      </w:r>
      <w:r w:rsidR="004C6817">
        <w:rPr>
          <w:rFonts w:ascii="Arial" w:eastAsia="Times New Roman" w:hAnsi="Arial" w:cs="Arial"/>
          <w:color w:val="24292E"/>
        </w:rPr>
        <w:t>;</w:t>
      </w:r>
      <w:r w:rsidR="007B78E8">
        <w:rPr>
          <w:rFonts w:ascii="Arial" w:eastAsia="Times New Roman" w:hAnsi="Arial" w:cs="Arial"/>
          <w:color w:val="24292E"/>
        </w:rPr>
        <w:t xml:space="preserve"> the third </w:t>
      </w:r>
      <w:r w:rsidR="00102B8C">
        <w:rPr>
          <w:rFonts w:ascii="Arial" w:eastAsia="Times New Roman" w:hAnsi="Arial" w:cs="Arial"/>
          <w:color w:val="24292E"/>
        </w:rPr>
        <w:t>and fourth show examples of districting that favor one or the other party</w:t>
      </w:r>
      <w:r w:rsidR="006E48E2">
        <w:rPr>
          <w:rFonts w:ascii="Arial" w:eastAsia="Times New Roman" w:hAnsi="Arial" w:cs="Arial"/>
          <w:color w:val="24292E"/>
        </w:rPr>
        <w:t xml:space="preserve">, and </w:t>
      </w:r>
      <w:r w:rsidR="00D176F3">
        <w:rPr>
          <w:rFonts w:ascii="Arial" w:eastAsia="Times New Roman" w:hAnsi="Arial" w:cs="Arial"/>
          <w:color w:val="24292E"/>
        </w:rPr>
        <w:t xml:space="preserve">are </w:t>
      </w:r>
      <w:r w:rsidR="006E48E2">
        <w:rPr>
          <w:rFonts w:ascii="Arial" w:eastAsia="Times New Roman" w:hAnsi="Arial" w:cs="Arial"/>
          <w:color w:val="24292E"/>
        </w:rPr>
        <w:t>both unfair</w:t>
      </w:r>
      <w:r w:rsidR="00263675">
        <w:rPr>
          <w:rFonts w:ascii="Arial" w:eastAsia="Times New Roman" w:hAnsi="Arial" w:cs="Arial"/>
          <w:color w:val="24292E"/>
        </w:rPr>
        <w:t>.</w:t>
      </w:r>
      <w:r w:rsidR="006E48E2">
        <w:rPr>
          <w:rFonts w:ascii="Arial" w:eastAsia="Times New Roman" w:hAnsi="Arial" w:cs="Arial"/>
          <w:color w:val="24292E"/>
        </w:rPr>
        <w:t xml:space="preserve">  T</w:t>
      </w:r>
      <w:r w:rsidR="00263675">
        <w:rPr>
          <w:rFonts w:ascii="Arial" w:eastAsia="Times New Roman" w:hAnsi="Arial" w:cs="Arial"/>
          <w:color w:val="24292E"/>
        </w:rPr>
        <w:t xml:space="preserve">he third illustration is unfair to “red” voters and the fourth is unfair to “blue” voters.  </w:t>
      </w:r>
      <w:r w:rsidR="007B78E8">
        <w:rPr>
          <w:rFonts w:ascii="Arial" w:eastAsia="Times New Roman" w:hAnsi="Arial" w:cs="Arial"/>
          <w:color w:val="24292E"/>
        </w:rPr>
        <w:t xml:space="preserve"> </w:t>
      </w:r>
    </w:p>
    <w:p w14:paraId="1335F2EA" w14:textId="77777777" w:rsidR="002C4079" w:rsidRDefault="00102B8C" w:rsidP="006D765B">
      <w:pPr>
        <w:shd w:val="clear" w:color="auto" w:fill="FFFFFF"/>
        <w:rPr>
          <w:rFonts w:ascii="Arial" w:eastAsia="Times New Roman" w:hAnsi="Arial" w:cs="Arial"/>
          <w:color w:val="24292E"/>
        </w:rPr>
      </w:pPr>
      <w:r>
        <w:rPr>
          <w:rFonts w:ascii="Arial" w:eastAsia="Times New Roman" w:hAnsi="Arial" w:cs="Arial"/>
          <w:color w:val="24292E"/>
        </w:rPr>
        <w:lastRenderedPageBreak/>
        <w:t>The</w:t>
      </w:r>
      <w:r w:rsidR="002A3E95">
        <w:rPr>
          <w:rFonts w:ascii="Arial" w:eastAsia="Times New Roman" w:hAnsi="Arial" w:cs="Arial"/>
          <w:color w:val="24292E"/>
        </w:rPr>
        <w:t xml:space="preserve"> primary motivation</w:t>
      </w:r>
      <w:r>
        <w:rPr>
          <w:rFonts w:ascii="Arial" w:eastAsia="Times New Roman" w:hAnsi="Arial" w:cs="Arial"/>
          <w:color w:val="24292E"/>
        </w:rPr>
        <w:t xml:space="preserve"> for our project is the identification of states where certain parties ar</w:t>
      </w:r>
      <w:r w:rsidR="007A6ED5">
        <w:rPr>
          <w:rFonts w:ascii="Arial" w:eastAsia="Times New Roman" w:hAnsi="Arial" w:cs="Arial"/>
          <w:color w:val="24292E"/>
        </w:rPr>
        <w:t>e blatantly under/over represented due to unfai</w:t>
      </w:r>
      <w:r w:rsidR="00976872">
        <w:rPr>
          <w:rFonts w:ascii="Arial" w:eastAsia="Times New Roman" w:hAnsi="Arial" w:cs="Arial"/>
          <w:color w:val="24292E"/>
        </w:rPr>
        <w:t xml:space="preserve">r districting.  We will </w:t>
      </w:r>
      <w:r w:rsidR="00CC5A02">
        <w:rPr>
          <w:rFonts w:ascii="Arial" w:eastAsia="Times New Roman" w:hAnsi="Arial" w:cs="Arial"/>
          <w:color w:val="24292E"/>
        </w:rPr>
        <w:t>use</w:t>
      </w:r>
      <w:r w:rsidR="00976872">
        <w:rPr>
          <w:rFonts w:ascii="Arial" w:eastAsia="Times New Roman" w:hAnsi="Arial" w:cs="Arial"/>
          <w:color w:val="24292E"/>
        </w:rPr>
        <w:t xml:space="preserve"> the </w:t>
      </w:r>
      <w:r w:rsidR="007A6ED5">
        <w:rPr>
          <w:rFonts w:ascii="Arial" w:eastAsia="Times New Roman" w:hAnsi="Arial" w:cs="Arial"/>
          <w:color w:val="24292E"/>
        </w:rPr>
        <w:t xml:space="preserve">concept of “efficiency gap” </w:t>
      </w:r>
      <w:r w:rsidR="00CC5A02">
        <w:rPr>
          <w:rFonts w:ascii="Arial" w:eastAsia="Times New Roman" w:hAnsi="Arial" w:cs="Arial"/>
          <w:color w:val="24292E"/>
        </w:rPr>
        <w:t xml:space="preserve">for our analysis.  This concept </w:t>
      </w:r>
      <w:r w:rsidR="00D176F3" w:rsidRPr="00976872">
        <w:rPr>
          <w:rFonts w:ascii="Arial" w:eastAsia="Times New Roman" w:hAnsi="Arial" w:cs="Arial"/>
          <w:color w:val="24292E"/>
        </w:rPr>
        <w:t>was conceived for the specific purpose of assessing gerrymandering</w:t>
      </w:r>
      <w:r w:rsidR="00D176F3">
        <w:rPr>
          <w:rFonts w:ascii="Arial" w:eastAsia="Times New Roman" w:hAnsi="Arial" w:cs="Arial"/>
          <w:color w:val="24292E"/>
        </w:rPr>
        <w:t xml:space="preserve"> [</w:t>
      </w:r>
      <w:r w:rsidR="00B47978">
        <w:rPr>
          <w:rFonts w:ascii="Arial" w:eastAsia="Times New Roman" w:hAnsi="Arial" w:cs="Arial"/>
          <w:color w:val="24292E"/>
        </w:rPr>
        <w:t>9, 10</w:t>
      </w:r>
      <w:r w:rsidR="00D176F3">
        <w:rPr>
          <w:rFonts w:ascii="Arial" w:eastAsia="Times New Roman" w:hAnsi="Arial" w:cs="Arial"/>
          <w:color w:val="24292E"/>
        </w:rPr>
        <w:t>] and is being used in the current W</w:t>
      </w:r>
      <w:r w:rsidR="00B47978">
        <w:rPr>
          <w:rFonts w:ascii="Arial" w:eastAsia="Times New Roman" w:hAnsi="Arial" w:cs="Arial"/>
          <w:color w:val="24292E"/>
        </w:rPr>
        <w:t>isconsin gerrymandering case [11</w:t>
      </w:r>
      <w:r w:rsidR="00D176F3">
        <w:rPr>
          <w:rFonts w:ascii="Arial" w:eastAsia="Times New Roman" w:hAnsi="Arial" w:cs="Arial"/>
          <w:color w:val="24292E"/>
        </w:rPr>
        <w:t>].  The efficiency gap is c</w:t>
      </w:r>
      <w:r w:rsidR="00976872">
        <w:rPr>
          <w:rFonts w:ascii="Arial" w:eastAsia="Times New Roman" w:hAnsi="Arial" w:cs="Arial"/>
          <w:color w:val="24292E"/>
        </w:rPr>
        <w:t>alculated as “</w:t>
      </w:r>
      <w:r w:rsidR="00976872" w:rsidRPr="00976872">
        <w:rPr>
          <w:rFonts w:ascii="Arial" w:eastAsia="Times New Roman" w:hAnsi="Arial" w:cs="Arial"/>
          <w:color w:val="24292E"/>
        </w:rPr>
        <w:t>the difference between the two parties' wasted votes, divided by the total number of votes”</w:t>
      </w:r>
      <w:r w:rsidR="00B47978">
        <w:rPr>
          <w:rFonts w:ascii="Arial" w:eastAsia="Times New Roman" w:hAnsi="Arial" w:cs="Arial"/>
          <w:color w:val="24292E"/>
        </w:rPr>
        <w:t xml:space="preserve"> [6</w:t>
      </w:r>
      <w:r w:rsidR="00440EEB">
        <w:rPr>
          <w:rFonts w:ascii="Arial" w:eastAsia="Times New Roman" w:hAnsi="Arial" w:cs="Arial"/>
          <w:color w:val="24292E"/>
        </w:rPr>
        <w:t xml:space="preserve">]. </w:t>
      </w:r>
    </w:p>
    <w:p w14:paraId="0CEF362F" w14:textId="77777777" w:rsidR="002C4079" w:rsidRDefault="002C4079" w:rsidP="006D765B">
      <w:pPr>
        <w:shd w:val="clear" w:color="auto" w:fill="FFFFFF"/>
        <w:rPr>
          <w:rFonts w:ascii="Arial" w:eastAsia="Times New Roman" w:hAnsi="Arial" w:cs="Arial"/>
          <w:color w:val="24292E"/>
        </w:rPr>
      </w:pPr>
    </w:p>
    <w:p w14:paraId="5622B42F" w14:textId="5A944FBE" w:rsidR="00AD6ADB" w:rsidRDefault="002C4079" w:rsidP="006D765B">
      <w:pPr>
        <w:shd w:val="clear" w:color="auto" w:fill="FFFFFF"/>
        <w:rPr>
          <w:rFonts w:ascii="Arial" w:eastAsia="Times New Roman" w:hAnsi="Arial" w:cs="Arial"/>
          <w:color w:val="24292E"/>
        </w:rPr>
      </w:pPr>
      <w:r>
        <w:rPr>
          <w:rFonts w:ascii="Arial" w:eastAsia="Times New Roman" w:hAnsi="Arial" w:cs="Arial"/>
          <w:color w:val="24292E"/>
        </w:rPr>
        <w:t>A “wasted vote” is a vote that does not contribute to win an election.  So all votes for a losing candidate are “wasted”</w:t>
      </w:r>
      <w:r w:rsidR="00040A5D">
        <w:rPr>
          <w:rFonts w:ascii="Arial" w:eastAsia="Times New Roman" w:hAnsi="Arial" w:cs="Arial"/>
          <w:color w:val="24292E"/>
        </w:rPr>
        <w:t xml:space="preserve"> in that sense</w:t>
      </w:r>
      <w:r>
        <w:rPr>
          <w:rFonts w:ascii="Arial" w:eastAsia="Times New Roman" w:hAnsi="Arial" w:cs="Arial"/>
          <w:color w:val="24292E"/>
        </w:rPr>
        <w:t xml:space="preserve">, and all votes for a winning candidate that are above of the 50% required threshold to win the election are also wasted.  </w:t>
      </w:r>
      <w:r w:rsidR="006217B3">
        <w:rPr>
          <w:rFonts w:ascii="Arial" w:eastAsia="Times New Roman" w:hAnsi="Arial" w:cs="Arial"/>
          <w:color w:val="24292E"/>
        </w:rPr>
        <w:t>The efficiency gap therefore measures the percentage of votes that failed to contribute to place a party’s candidate on an electoral seat.</w:t>
      </w:r>
    </w:p>
    <w:p w14:paraId="698D5186" w14:textId="77777777" w:rsidR="00D26F4F" w:rsidRDefault="00D26F4F" w:rsidP="006D765B">
      <w:pPr>
        <w:shd w:val="clear" w:color="auto" w:fill="FFFFFF"/>
        <w:rPr>
          <w:rFonts w:ascii="Arial" w:eastAsia="Times New Roman" w:hAnsi="Arial" w:cs="Arial"/>
          <w:color w:val="24292E"/>
        </w:rPr>
      </w:pPr>
    </w:p>
    <w:p w14:paraId="6D7D7956" w14:textId="50D507AC" w:rsidR="00D26F4F" w:rsidRDefault="00D26F4F" w:rsidP="006D765B">
      <w:pPr>
        <w:shd w:val="clear" w:color="auto" w:fill="FFFFFF"/>
        <w:rPr>
          <w:rFonts w:ascii="Arial" w:eastAsia="Times New Roman" w:hAnsi="Arial" w:cs="Arial"/>
          <w:color w:val="24292E"/>
        </w:rPr>
      </w:pPr>
      <w:r>
        <w:rPr>
          <w:rFonts w:ascii="Arial" w:eastAsia="Times New Roman" w:hAnsi="Arial" w:cs="Arial"/>
          <w:color w:val="24292E"/>
        </w:rPr>
        <w:t xml:space="preserve">The issue with wasted votes can be </w:t>
      </w:r>
      <w:r w:rsidR="00853463">
        <w:rPr>
          <w:rFonts w:ascii="Arial" w:eastAsia="Times New Roman" w:hAnsi="Arial" w:cs="Arial"/>
          <w:color w:val="24292E"/>
        </w:rPr>
        <w:t>well</w:t>
      </w:r>
      <w:r>
        <w:rPr>
          <w:rFonts w:ascii="Arial" w:eastAsia="Times New Roman" w:hAnsi="Arial" w:cs="Arial"/>
          <w:color w:val="24292E"/>
        </w:rPr>
        <w:t xml:space="preserve"> illustrated by </w:t>
      </w:r>
      <w:r w:rsidR="00853463">
        <w:rPr>
          <w:rFonts w:ascii="Arial" w:eastAsia="Times New Roman" w:hAnsi="Arial" w:cs="Arial"/>
          <w:color w:val="24292E"/>
        </w:rPr>
        <w:t>the 2016</w:t>
      </w:r>
      <w:r>
        <w:rPr>
          <w:rFonts w:ascii="Arial" w:eastAsia="Times New Roman" w:hAnsi="Arial" w:cs="Arial"/>
          <w:color w:val="24292E"/>
        </w:rPr>
        <w:t xml:space="preserve"> congressional elections</w:t>
      </w:r>
      <w:r w:rsidR="00853463">
        <w:rPr>
          <w:rFonts w:ascii="Arial" w:eastAsia="Times New Roman" w:hAnsi="Arial" w:cs="Arial"/>
          <w:color w:val="24292E"/>
        </w:rPr>
        <w:t xml:space="preserve">.  According to the Wikipedia info box for the United States House of Representative Elections, 2016 [34] Republicans received 49.1% of the popular votes while Democrats received 48%.  Yet Republicans won 241 seats while Democrats only won 194; the Republican Party was able to convert 1% more votes into 24% more seats in the congress.  </w:t>
      </w:r>
    </w:p>
    <w:p w14:paraId="17943704" w14:textId="77777777" w:rsidR="00853463" w:rsidRDefault="00853463" w:rsidP="006D765B">
      <w:pPr>
        <w:shd w:val="clear" w:color="auto" w:fill="FFFFFF"/>
        <w:rPr>
          <w:rFonts w:ascii="Arial" w:eastAsia="Times New Roman" w:hAnsi="Arial" w:cs="Arial"/>
          <w:color w:val="24292E"/>
        </w:rPr>
      </w:pPr>
    </w:p>
    <w:p w14:paraId="61FC5EFC" w14:textId="2B929947" w:rsidR="00853463" w:rsidRDefault="00853463" w:rsidP="00853463">
      <w:pPr>
        <w:shd w:val="clear" w:color="auto" w:fill="FFFFFF"/>
        <w:jc w:val="center"/>
        <w:rPr>
          <w:rFonts w:ascii="Arial" w:eastAsia="Times New Roman" w:hAnsi="Arial" w:cs="Arial"/>
          <w:color w:val="24292E"/>
        </w:rPr>
      </w:pPr>
      <w:r>
        <w:rPr>
          <w:rFonts w:ascii="Arial" w:eastAsia="Times New Roman" w:hAnsi="Arial" w:cs="Arial"/>
          <w:noProof/>
          <w:color w:val="24292E"/>
        </w:rPr>
        <w:drawing>
          <wp:inline distT="0" distB="0" distL="0" distR="0" wp14:anchorId="2513CA40" wp14:editId="21F85152">
            <wp:extent cx="2625025" cy="612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025" cy="612113"/>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10EC3D6" w14:textId="77777777" w:rsidR="0075021B" w:rsidRDefault="0075021B" w:rsidP="00853463">
      <w:pPr>
        <w:shd w:val="clear" w:color="auto" w:fill="FFFFFF"/>
        <w:jc w:val="center"/>
        <w:rPr>
          <w:rFonts w:ascii="Arial" w:eastAsia="Times New Roman" w:hAnsi="Arial" w:cs="Arial"/>
          <w:color w:val="24292E"/>
        </w:rPr>
      </w:pPr>
    </w:p>
    <w:p w14:paraId="2DF6285D" w14:textId="77777777" w:rsidR="00A045DB" w:rsidRDefault="00853463" w:rsidP="00853463">
      <w:pPr>
        <w:shd w:val="clear" w:color="auto" w:fill="FFFFFF"/>
        <w:jc w:val="center"/>
        <w:rPr>
          <w:rFonts w:ascii="Arial" w:eastAsia="Times New Roman" w:hAnsi="Arial" w:cs="Arial"/>
          <w:color w:val="24292E"/>
          <w:sz w:val="20"/>
        </w:rPr>
      </w:pPr>
      <w:r w:rsidRPr="00A045DB">
        <w:rPr>
          <w:rFonts w:ascii="Arial" w:eastAsia="Times New Roman" w:hAnsi="Arial" w:cs="Arial"/>
          <w:color w:val="24292E"/>
          <w:sz w:val="20"/>
        </w:rPr>
        <w:t xml:space="preserve">Figure 2 </w:t>
      </w:r>
    </w:p>
    <w:p w14:paraId="4E5470A2" w14:textId="2BA887FA" w:rsidR="00853463" w:rsidRPr="00A045DB" w:rsidRDefault="00A045DB" w:rsidP="00853463">
      <w:pPr>
        <w:shd w:val="clear" w:color="auto" w:fill="FFFFFF"/>
        <w:jc w:val="center"/>
        <w:rPr>
          <w:rFonts w:ascii="Arial" w:eastAsia="Times New Roman" w:hAnsi="Arial" w:cs="Arial"/>
          <w:color w:val="24292E"/>
          <w:sz w:val="20"/>
        </w:rPr>
      </w:pPr>
      <w:r>
        <w:rPr>
          <w:rFonts w:ascii="Arial" w:eastAsia="Times New Roman" w:hAnsi="Arial" w:cs="Arial"/>
          <w:color w:val="24292E"/>
          <w:sz w:val="20"/>
        </w:rPr>
        <w:t>Section f</w:t>
      </w:r>
      <w:r w:rsidR="00853463" w:rsidRPr="00A045DB">
        <w:rPr>
          <w:rFonts w:ascii="Arial" w:eastAsia="Times New Roman" w:hAnsi="Arial" w:cs="Arial"/>
          <w:color w:val="24292E"/>
          <w:sz w:val="20"/>
        </w:rPr>
        <w:t xml:space="preserve">rom </w:t>
      </w:r>
      <w:r w:rsidRPr="00A045DB">
        <w:rPr>
          <w:rFonts w:ascii="Arial" w:eastAsia="Times New Roman" w:hAnsi="Arial" w:cs="Arial"/>
          <w:color w:val="24292E"/>
          <w:sz w:val="20"/>
        </w:rPr>
        <w:t xml:space="preserve">United States House of Representative Elections, 2016 </w:t>
      </w:r>
      <w:r>
        <w:rPr>
          <w:rFonts w:ascii="Arial" w:eastAsia="Times New Roman" w:hAnsi="Arial" w:cs="Arial"/>
          <w:color w:val="24292E"/>
          <w:sz w:val="20"/>
        </w:rPr>
        <w:t xml:space="preserve">Wikipedia info box </w:t>
      </w:r>
      <w:r w:rsidRPr="00A045DB">
        <w:rPr>
          <w:rFonts w:ascii="Arial" w:eastAsia="Times New Roman" w:hAnsi="Arial" w:cs="Arial"/>
          <w:color w:val="24292E"/>
          <w:sz w:val="20"/>
        </w:rPr>
        <w:t>[34]</w:t>
      </w:r>
    </w:p>
    <w:p w14:paraId="0BFD41CE" w14:textId="77777777" w:rsidR="003A42D8" w:rsidRDefault="003A42D8" w:rsidP="006D765B">
      <w:pPr>
        <w:shd w:val="clear" w:color="auto" w:fill="FFFFFF"/>
        <w:rPr>
          <w:rFonts w:ascii="Arial" w:eastAsia="Times New Roman" w:hAnsi="Arial" w:cs="Arial"/>
          <w:color w:val="24292E"/>
        </w:rPr>
      </w:pPr>
    </w:p>
    <w:p w14:paraId="2B225943" w14:textId="76F9D5D5" w:rsidR="003734C9" w:rsidRDefault="00440EEB" w:rsidP="006D765B">
      <w:pPr>
        <w:shd w:val="clear" w:color="auto" w:fill="FFFFFF"/>
        <w:rPr>
          <w:rFonts w:ascii="Arial" w:eastAsia="Times New Roman" w:hAnsi="Arial" w:cs="Arial"/>
          <w:color w:val="24292E"/>
        </w:rPr>
      </w:pPr>
      <w:r>
        <w:rPr>
          <w:rFonts w:ascii="Arial" w:eastAsia="Times New Roman" w:hAnsi="Arial" w:cs="Arial"/>
          <w:color w:val="24292E"/>
        </w:rPr>
        <w:t>Our goal is to develo</w:t>
      </w:r>
      <w:r w:rsidR="00D176F3">
        <w:rPr>
          <w:rFonts w:ascii="Arial" w:eastAsia="Times New Roman" w:hAnsi="Arial" w:cs="Arial"/>
          <w:color w:val="24292E"/>
        </w:rPr>
        <w:t xml:space="preserve">p an </w:t>
      </w:r>
      <w:r w:rsidR="009C1935">
        <w:rPr>
          <w:rFonts w:ascii="Arial" w:eastAsia="Times New Roman" w:hAnsi="Arial" w:cs="Arial"/>
          <w:color w:val="24292E"/>
        </w:rPr>
        <w:t>impactful</w:t>
      </w:r>
      <w:r w:rsidR="00D176F3">
        <w:rPr>
          <w:rFonts w:ascii="Arial" w:eastAsia="Times New Roman" w:hAnsi="Arial" w:cs="Arial"/>
          <w:color w:val="24292E"/>
        </w:rPr>
        <w:t xml:space="preserve"> visualization to </w:t>
      </w:r>
      <w:r w:rsidR="004F7285">
        <w:rPr>
          <w:rFonts w:ascii="Arial" w:eastAsia="Times New Roman" w:hAnsi="Arial" w:cs="Arial"/>
          <w:color w:val="24292E"/>
        </w:rPr>
        <w:t>show efficiency</w:t>
      </w:r>
      <w:r>
        <w:rPr>
          <w:rFonts w:ascii="Arial" w:eastAsia="Times New Roman" w:hAnsi="Arial" w:cs="Arial"/>
          <w:color w:val="24292E"/>
        </w:rPr>
        <w:t xml:space="preserve"> gap </w:t>
      </w:r>
      <w:r w:rsidR="00D26F4F">
        <w:rPr>
          <w:rFonts w:ascii="Arial" w:eastAsia="Times New Roman" w:hAnsi="Arial" w:cs="Arial"/>
          <w:color w:val="24292E"/>
        </w:rPr>
        <w:t xml:space="preserve">numbers for all </w:t>
      </w:r>
      <w:r w:rsidR="00D176F3">
        <w:rPr>
          <w:rFonts w:ascii="Arial" w:eastAsia="Times New Roman" w:hAnsi="Arial" w:cs="Arial"/>
          <w:color w:val="24292E"/>
        </w:rPr>
        <w:t>states</w:t>
      </w:r>
      <w:r w:rsidR="009C1935">
        <w:rPr>
          <w:rFonts w:ascii="Arial" w:eastAsia="Times New Roman" w:hAnsi="Arial" w:cs="Arial"/>
          <w:color w:val="24292E"/>
        </w:rPr>
        <w:t xml:space="preserve">. </w:t>
      </w:r>
      <w:r w:rsidR="004F7285">
        <w:rPr>
          <w:rFonts w:ascii="Arial" w:eastAsia="Times New Roman" w:hAnsi="Arial" w:cs="Arial"/>
          <w:color w:val="24292E"/>
        </w:rPr>
        <w:t xml:space="preserve"> </w:t>
      </w:r>
      <w:r w:rsidR="003A42D8">
        <w:rPr>
          <w:rFonts w:ascii="Arial" w:eastAsia="Times New Roman" w:hAnsi="Arial" w:cs="Arial"/>
          <w:color w:val="24292E"/>
        </w:rPr>
        <w:t xml:space="preserve">We plan to spend considerable time contrasting efficiency gap numbers for </w:t>
      </w:r>
      <w:r w:rsidR="004F7285">
        <w:rPr>
          <w:rFonts w:ascii="Arial" w:eastAsia="Times New Roman" w:hAnsi="Arial" w:cs="Arial"/>
          <w:color w:val="24292E"/>
        </w:rPr>
        <w:t xml:space="preserve">different </w:t>
      </w:r>
      <w:r w:rsidR="00CC5A02">
        <w:rPr>
          <w:rFonts w:ascii="Arial" w:eastAsia="Times New Roman" w:hAnsi="Arial" w:cs="Arial"/>
          <w:color w:val="24292E"/>
        </w:rPr>
        <w:t>states,</w:t>
      </w:r>
      <w:r w:rsidR="004F7285">
        <w:rPr>
          <w:rFonts w:ascii="Arial" w:eastAsia="Times New Roman" w:hAnsi="Arial" w:cs="Arial"/>
          <w:color w:val="24292E"/>
        </w:rPr>
        <w:t xml:space="preserve"> particular</w:t>
      </w:r>
      <w:r w:rsidR="00CC5A02">
        <w:rPr>
          <w:rFonts w:ascii="Arial" w:eastAsia="Times New Roman" w:hAnsi="Arial" w:cs="Arial"/>
          <w:color w:val="24292E"/>
        </w:rPr>
        <w:t>ly</w:t>
      </w:r>
      <w:r w:rsidR="004F7285">
        <w:rPr>
          <w:rFonts w:ascii="Arial" w:eastAsia="Times New Roman" w:hAnsi="Arial" w:cs="Arial"/>
          <w:color w:val="24292E"/>
        </w:rPr>
        <w:t xml:space="preserve"> those with districts identified as highly gerrymandered districts </w:t>
      </w:r>
      <w:r w:rsidR="00235626">
        <w:rPr>
          <w:rFonts w:ascii="Arial" w:eastAsia="Times New Roman" w:hAnsi="Arial" w:cs="Arial"/>
          <w:color w:val="24292E"/>
        </w:rPr>
        <w:t>[</w:t>
      </w:r>
      <w:r w:rsidR="00B47978">
        <w:rPr>
          <w:rFonts w:ascii="Arial" w:eastAsia="Times New Roman" w:hAnsi="Arial" w:cs="Arial"/>
          <w:color w:val="24292E"/>
        </w:rPr>
        <w:t>5</w:t>
      </w:r>
      <w:r w:rsidR="00235626">
        <w:rPr>
          <w:rFonts w:ascii="Arial" w:eastAsia="Times New Roman" w:hAnsi="Arial" w:cs="Arial"/>
          <w:color w:val="24292E"/>
        </w:rPr>
        <w:t xml:space="preserve">].  </w:t>
      </w:r>
      <w:r w:rsidR="003734C9">
        <w:rPr>
          <w:rFonts w:ascii="Arial" w:eastAsia="Times New Roman" w:hAnsi="Arial" w:cs="Arial"/>
          <w:color w:val="24292E"/>
        </w:rPr>
        <w:t xml:space="preserve">We hope that through </w:t>
      </w:r>
      <w:r w:rsidR="00235626">
        <w:rPr>
          <w:rFonts w:ascii="Arial" w:eastAsia="Times New Roman" w:hAnsi="Arial" w:cs="Arial"/>
          <w:color w:val="24292E"/>
        </w:rPr>
        <w:t>impactful</w:t>
      </w:r>
      <w:r w:rsidR="003734C9">
        <w:rPr>
          <w:rFonts w:ascii="Arial" w:eastAsia="Times New Roman" w:hAnsi="Arial" w:cs="Arial"/>
          <w:color w:val="24292E"/>
        </w:rPr>
        <w:t xml:space="preserve"> visualization that </w:t>
      </w:r>
      <w:r w:rsidR="003A42D8">
        <w:rPr>
          <w:rFonts w:ascii="Arial" w:eastAsia="Times New Roman" w:hAnsi="Arial" w:cs="Arial"/>
          <w:color w:val="24292E"/>
        </w:rPr>
        <w:t>clearly highlights</w:t>
      </w:r>
      <w:r w:rsidR="003734C9">
        <w:rPr>
          <w:rFonts w:ascii="Arial" w:eastAsia="Times New Roman" w:hAnsi="Arial" w:cs="Arial"/>
          <w:color w:val="24292E"/>
        </w:rPr>
        <w:t xml:space="preserve"> unfair representation we will raise awareness to existing districting issues</w:t>
      </w:r>
      <w:r w:rsidR="00235626">
        <w:rPr>
          <w:rFonts w:ascii="Arial" w:eastAsia="Times New Roman" w:hAnsi="Arial" w:cs="Arial"/>
          <w:color w:val="24292E"/>
        </w:rPr>
        <w:t>,</w:t>
      </w:r>
      <w:r w:rsidR="003734C9">
        <w:rPr>
          <w:rFonts w:ascii="Arial" w:eastAsia="Times New Roman" w:hAnsi="Arial" w:cs="Arial"/>
          <w:color w:val="24292E"/>
        </w:rPr>
        <w:t xml:space="preserve"> so that voters </w:t>
      </w:r>
      <w:r w:rsidR="00A86BFF">
        <w:rPr>
          <w:rFonts w:ascii="Arial" w:eastAsia="Times New Roman" w:hAnsi="Arial" w:cs="Arial"/>
          <w:color w:val="24292E"/>
        </w:rPr>
        <w:t>possibly become</w:t>
      </w:r>
      <w:r w:rsidR="003734C9">
        <w:rPr>
          <w:rFonts w:ascii="Arial" w:eastAsia="Times New Roman" w:hAnsi="Arial" w:cs="Arial"/>
          <w:color w:val="24292E"/>
        </w:rPr>
        <w:t xml:space="preserve"> motivated to join by-partisan efforts to stop gerrymandering</w:t>
      </w:r>
      <w:r w:rsidR="00B875E3">
        <w:rPr>
          <w:rFonts w:ascii="Arial" w:eastAsia="Times New Roman" w:hAnsi="Arial" w:cs="Arial"/>
          <w:color w:val="24292E"/>
        </w:rPr>
        <w:t xml:space="preserve"> [12,13,14,15]</w:t>
      </w:r>
      <w:r w:rsidR="00825DB9">
        <w:rPr>
          <w:rFonts w:ascii="Arial" w:eastAsia="Times New Roman" w:hAnsi="Arial" w:cs="Arial"/>
          <w:color w:val="24292E"/>
        </w:rPr>
        <w:t>, thus contributing to a more fair electoral system and a stronger democracy.</w:t>
      </w:r>
    </w:p>
    <w:p w14:paraId="18D6A8AD" w14:textId="77777777" w:rsidR="002D5500" w:rsidRDefault="002D5500" w:rsidP="00336841">
      <w:pPr>
        <w:shd w:val="clear" w:color="auto" w:fill="FFFFFF"/>
        <w:rPr>
          <w:rFonts w:ascii="Arial" w:eastAsia="Times New Roman" w:hAnsi="Arial" w:cs="Arial"/>
          <w:b/>
          <w:color w:val="24292E"/>
        </w:rPr>
      </w:pPr>
    </w:p>
    <w:p w14:paraId="1374CFCE" w14:textId="0D7409E1" w:rsidR="00336841" w:rsidRDefault="006D765B" w:rsidP="00336841">
      <w:pPr>
        <w:shd w:val="clear" w:color="auto" w:fill="FFFFFF"/>
        <w:rPr>
          <w:rFonts w:ascii="Arial" w:eastAsia="Times New Roman" w:hAnsi="Arial" w:cs="Arial"/>
          <w:b/>
          <w:color w:val="24292E"/>
        </w:rPr>
      </w:pPr>
      <w:r w:rsidRPr="009E1BB4">
        <w:rPr>
          <w:rFonts w:ascii="Arial" w:eastAsia="Times New Roman" w:hAnsi="Arial" w:cs="Arial"/>
          <w:b/>
          <w:color w:val="24292E"/>
        </w:rPr>
        <w:t>Background and related work</w:t>
      </w:r>
    </w:p>
    <w:p w14:paraId="16CAC58A" w14:textId="77777777" w:rsidR="00336841" w:rsidRDefault="00336841" w:rsidP="00336841">
      <w:pPr>
        <w:shd w:val="clear" w:color="auto" w:fill="FFFFFF"/>
        <w:rPr>
          <w:rFonts w:ascii="Arial" w:eastAsia="Times New Roman" w:hAnsi="Arial" w:cs="Arial"/>
          <w:color w:val="24292E"/>
        </w:rPr>
      </w:pPr>
    </w:p>
    <w:p w14:paraId="52A7EEAE" w14:textId="62DACA83" w:rsidR="006D765B" w:rsidRDefault="00077D9A" w:rsidP="00336841">
      <w:pPr>
        <w:shd w:val="clear" w:color="auto" w:fill="FFFFFF"/>
        <w:rPr>
          <w:rFonts w:ascii="Arial" w:eastAsia="Times New Roman" w:hAnsi="Arial" w:cs="Arial"/>
          <w:color w:val="24292E"/>
        </w:rPr>
      </w:pPr>
      <w:r>
        <w:rPr>
          <w:rFonts w:ascii="Arial" w:eastAsia="Times New Roman" w:hAnsi="Arial" w:cs="Arial"/>
          <w:color w:val="24292E"/>
        </w:rPr>
        <w:t xml:space="preserve">We identified </w:t>
      </w:r>
      <w:proofErr w:type="gramStart"/>
      <w:r>
        <w:rPr>
          <w:rFonts w:ascii="Arial" w:eastAsia="Times New Roman" w:hAnsi="Arial" w:cs="Arial"/>
          <w:color w:val="24292E"/>
        </w:rPr>
        <w:t>many visualizations</w:t>
      </w:r>
      <w:proofErr w:type="gramEnd"/>
      <w:r>
        <w:rPr>
          <w:rFonts w:ascii="Arial" w:eastAsia="Times New Roman" w:hAnsi="Arial" w:cs="Arial"/>
          <w:color w:val="24292E"/>
        </w:rPr>
        <w:t xml:space="preserve"> that </w:t>
      </w:r>
      <w:r w:rsidR="000231F5">
        <w:rPr>
          <w:rFonts w:ascii="Arial" w:eastAsia="Times New Roman" w:hAnsi="Arial" w:cs="Arial"/>
          <w:color w:val="24292E"/>
        </w:rPr>
        <w:t>explain</w:t>
      </w:r>
      <w:r>
        <w:rPr>
          <w:rFonts w:ascii="Arial" w:eastAsia="Times New Roman" w:hAnsi="Arial" w:cs="Arial"/>
          <w:color w:val="24292E"/>
        </w:rPr>
        <w:t xml:space="preserve"> gerrymandering</w:t>
      </w:r>
      <w:r w:rsidR="008E24F8">
        <w:rPr>
          <w:rFonts w:ascii="Arial" w:eastAsia="Times New Roman" w:hAnsi="Arial" w:cs="Arial"/>
          <w:color w:val="24292E"/>
        </w:rPr>
        <w:t xml:space="preserve"> with </w:t>
      </w:r>
      <w:r w:rsidR="004C62B3">
        <w:rPr>
          <w:rFonts w:ascii="Arial" w:eastAsia="Times New Roman" w:hAnsi="Arial" w:cs="Arial"/>
          <w:color w:val="24292E"/>
        </w:rPr>
        <w:t>play</w:t>
      </w:r>
      <w:r w:rsidR="008E24F8">
        <w:rPr>
          <w:rFonts w:ascii="Arial" w:eastAsia="Times New Roman" w:hAnsi="Arial" w:cs="Arial"/>
          <w:color w:val="24292E"/>
        </w:rPr>
        <w:t xml:space="preserve"> data</w:t>
      </w:r>
      <w:r w:rsidR="006827AC">
        <w:rPr>
          <w:rFonts w:ascii="Arial" w:eastAsia="Times New Roman" w:hAnsi="Arial" w:cs="Arial"/>
          <w:color w:val="24292E"/>
        </w:rPr>
        <w:t xml:space="preserve"> [7, 16]</w:t>
      </w:r>
      <w:r w:rsidR="008E24F8">
        <w:rPr>
          <w:rFonts w:ascii="Arial" w:eastAsia="Times New Roman" w:hAnsi="Arial" w:cs="Arial"/>
          <w:color w:val="24292E"/>
        </w:rPr>
        <w:t xml:space="preserve">, including the </w:t>
      </w:r>
      <w:r w:rsidR="006827AC">
        <w:rPr>
          <w:rFonts w:ascii="Arial" w:eastAsia="Times New Roman" w:hAnsi="Arial" w:cs="Arial"/>
          <w:color w:val="24292E"/>
        </w:rPr>
        <w:t xml:space="preserve">one included herein as Figure 1. </w:t>
      </w:r>
      <w:r w:rsidR="004C62B3">
        <w:rPr>
          <w:rFonts w:ascii="Arial" w:eastAsia="Times New Roman" w:hAnsi="Arial" w:cs="Arial"/>
          <w:color w:val="24292E"/>
        </w:rPr>
        <w:t xml:space="preserve"> </w:t>
      </w:r>
      <w:r w:rsidR="008E24F8">
        <w:rPr>
          <w:rFonts w:ascii="Arial" w:eastAsia="Times New Roman" w:hAnsi="Arial" w:cs="Arial"/>
          <w:color w:val="24292E"/>
        </w:rPr>
        <w:t xml:space="preserve">There are many visualizations on the web </w:t>
      </w:r>
      <w:r w:rsidR="000231F5">
        <w:rPr>
          <w:rFonts w:ascii="Arial" w:eastAsia="Times New Roman" w:hAnsi="Arial" w:cs="Arial"/>
          <w:color w:val="24292E"/>
        </w:rPr>
        <w:t>showing maps of</w:t>
      </w:r>
      <w:r w:rsidR="008E24F8">
        <w:rPr>
          <w:rFonts w:ascii="Arial" w:eastAsia="Times New Roman" w:hAnsi="Arial" w:cs="Arial"/>
          <w:color w:val="24292E"/>
        </w:rPr>
        <w:t xml:space="preserve"> districts </w:t>
      </w:r>
      <w:r w:rsidR="000231F5">
        <w:rPr>
          <w:rFonts w:ascii="Arial" w:eastAsia="Times New Roman" w:hAnsi="Arial" w:cs="Arial"/>
          <w:color w:val="24292E"/>
        </w:rPr>
        <w:t>with highly</w:t>
      </w:r>
      <w:r w:rsidR="008E24F8">
        <w:rPr>
          <w:rFonts w:ascii="Arial" w:eastAsia="Times New Roman" w:hAnsi="Arial" w:cs="Arial"/>
          <w:color w:val="24292E"/>
        </w:rPr>
        <w:t xml:space="preserve"> irregular boundaries that clearly indicate gerrymandering, but do not include any data analysis [15, 16, </w:t>
      </w:r>
      <w:r w:rsidR="000231F5">
        <w:rPr>
          <w:rFonts w:ascii="Arial" w:eastAsia="Times New Roman" w:hAnsi="Arial" w:cs="Arial"/>
          <w:color w:val="24292E"/>
        </w:rPr>
        <w:t>17]</w:t>
      </w:r>
      <w:r w:rsidR="008E24F8">
        <w:rPr>
          <w:rFonts w:ascii="Arial" w:eastAsia="Times New Roman" w:hAnsi="Arial" w:cs="Arial"/>
          <w:color w:val="24292E"/>
        </w:rPr>
        <w:t xml:space="preserve">.  </w:t>
      </w:r>
      <w:r w:rsidR="004C62B3">
        <w:rPr>
          <w:rFonts w:ascii="Arial" w:eastAsia="Times New Roman" w:hAnsi="Arial" w:cs="Arial"/>
          <w:color w:val="24292E"/>
        </w:rPr>
        <w:t>The online game “The Redistricting Game” [18] is worth mentioning here because it offers an excellent opportunity for players to understand how gerrymandering really works.  In the game players engage in districting a fictitious state to achieve political advantage.</w:t>
      </w:r>
    </w:p>
    <w:p w14:paraId="74929181" w14:textId="77777777" w:rsidR="000231F5" w:rsidRDefault="000231F5" w:rsidP="00336841">
      <w:pPr>
        <w:shd w:val="clear" w:color="auto" w:fill="FFFFFF"/>
        <w:rPr>
          <w:rFonts w:ascii="Arial" w:eastAsia="Times New Roman" w:hAnsi="Arial" w:cs="Arial"/>
          <w:color w:val="24292E"/>
        </w:rPr>
      </w:pPr>
    </w:p>
    <w:p w14:paraId="4111CD17" w14:textId="41A6F312" w:rsidR="00F42458" w:rsidRDefault="000231F5" w:rsidP="00336841">
      <w:pPr>
        <w:shd w:val="clear" w:color="auto" w:fill="FFFFFF"/>
        <w:rPr>
          <w:rFonts w:ascii="Arial" w:eastAsia="Times New Roman" w:hAnsi="Arial" w:cs="Arial"/>
          <w:color w:val="24292E"/>
        </w:rPr>
      </w:pPr>
      <w:r>
        <w:rPr>
          <w:rFonts w:ascii="Arial" w:eastAsia="Times New Roman" w:hAnsi="Arial" w:cs="Arial"/>
          <w:color w:val="24292E"/>
        </w:rPr>
        <w:t xml:space="preserve">In addition to the issue of </w:t>
      </w:r>
      <w:r w:rsidR="00962649">
        <w:rPr>
          <w:rFonts w:ascii="Arial" w:eastAsia="Times New Roman" w:hAnsi="Arial" w:cs="Arial"/>
          <w:color w:val="24292E"/>
        </w:rPr>
        <w:t xml:space="preserve">wasted votes and </w:t>
      </w:r>
      <w:r>
        <w:rPr>
          <w:rFonts w:ascii="Arial" w:eastAsia="Times New Roman" w:hAnsi="Arial" w:cs="Arial"/>
          <w:color w:val="24292E"/>
        </w:rPr>
        <w:t>unfair representation that we will explore on our project, there are at least two other issues that motivated our interest in the topic o</w:t>
      </w:r>
      <w:r w:rsidR="00206602">
        <w:rPr>
          <w:rFonts w:ascii="Arial" w:eastAsia="Times New Roman" w:hAnsi="Arial" w:cs="Arial"/>
          <w:color w:val="24292E"/>
        </w:rPr>
        <w:t xml:space="preserve">f gerrymandering.  One of them </w:t>
      </w:r>
      <w:r>
        <w:rPr>
          <w:rFonts w:ascii="Arial" w:eastAsia="Times New Roman" w:hAnsi="Arial" w:cs="Arial"/>
          <w:color w:val="24292E"/>
        </w:rPr>
        <w:t xml:space="preserve">is well explained </w:t>
      </w:r>
      <w:r w:rsidR="00206602">
        <w:rPr>
          <w:rFonts w:ascii="Arial" w:eastAsia="Times New Roman" w:hAnsi="Arial" w:cs="Arial"/>
          <w:color w:val="24292E"/>
        </w:rPr>
        <w:t>in</w:t>
      </w:r>
      <w:r>
        <w:rPr>
          <w:rFonts w:ascii="Arial" w:eastAsia="Times New Roman" w:hAnsi="Arial" w:cs="Arial"/>
          <w:color w:val="24292E"/>
        </w:rPr>
        <w:t xml:space="preserve"> two videos featuring </w:t>
      </w:r>
      <w:r w:rsidR="00315A83">
        <w:rPr>
          <w:rFonts w:ascii="Arial" w:eastAsia="Times New Roman" w:hAnsi="Arial" w:cs="Arial"/>
          <w:color w:val="24292E"/>
        </w:rPr>
        <w:t xml:space="preserve">governor </w:t>
      </w:r>
      <w:r>
        <w:rPr>
          <w:rFonts w:ascii="Arial" w:eastAsia="Times New Roman" w:hAnsi="Arial" w:cs="Arial"/>
          <w:color w:val="24292E"/>
        </w:rPr>
        <w:t xml:space="preserve">Arnold </w:t>
      </w:r>
      <w:r w:rsidRPr="000231F5">
        <w:rPr>
          <w:rFonts w:ascii="Arial" w:eastAsia="Times New Roman" w:hAnsi="Arial" w:cs="Arial"/>
          <w:color w:val="24292E"/>
        </w:rPr>
        <w:t>Schwarzenegger</w:t>
      </w:r>
      <w:r w:rsidR="00206602">
        <w:rPr>
          <w:rFonts w:ascii="Arial" w:eastAsia="Times New Roman" w:hAnsi="Arial" w:cs="Arial"/>
          <w:color w:val="24292E"/>
        </w:rPr>
        <w:t xml:space="preserve"> [19, 20</w:t>
      </w:r>
      <w:r>
        <w:rPr>
          <w:rFonts w:ascii="Arial" w:eastAsia="Times New Roman" w:hAnsi="Arial" w:cs="Arial"/>
          <w:color w:val="24292E"/>
        </w:rPr>
        <w:t xml:space="preserve">].  </w:t>
      </w:r>
      <w:r w:rsidR="00206602">
        <w:rPr>
          <w:rFonts w:ascii="Arial" w:eastAsia="Times New Roman" w:hAnsi="Arial" w:cs="Arial"/>
          <w:color w:val="24292E"/>
        </w:rPr>
        <w:t xml:space="preserve">The videos explain how politicians engage in gerrymandering to perpetuate themselves in the US House of Representatives, regardless of their performance.  </w:t>
      </w:r>
      <w:r w:rsidR="00206602">
        <w:rPr>
          <w:rFonts w:ascii="Arial" w:eastAsia="Times New Roman" w:hAnsi="Arial" w:cs="Arial"/>
          <w:color w:val="24292E"/>
        </w:rPr>
        <w:lastRenderedPageBreak/>
        <w:t xml:space="preserve">We found visualization that </w:t>
      </w:r>
      <w:r w:rsidR="00FA249E">
        <w:rPr>
          <w:rFonts w:ascii="Arial" w:eastAsia="Times New Roman" w:hAnsi="Arial" w:cs="Arial"/>
          <w:color w:val="24292E"/>
        </w:rPr>
        <w:t>corroborates</w:t>
      </w:r>
      <w:r w:rsidR="00206602">
        <w:rPr>
          <w:rFonts w:ascii="Arial" w:eastAsia="Times New Roman" w:hAnsi="Arial" w:cs="Arial"/>
          <w:color w:val="24292E"/>
        </w:rPr>
        <w:t xml:space="preserve"> Mr. </w:t>
      </w:r>
      <w:r w:rsidR="00206602" w:rsidRPr="000231F5">
        <w:rPr>
          <w:rFonts w:ascii="Arial" w:eastAsia="Times New Roman" w:hAnsi="Arial" w:cs="Arial"/>
          <w:color w:val="24292E"/>
        </w:rPr>
        <w:t>Schwarzenegger</w:t>
      </w:r>
      <w:r w:rsidR="00FA249E">
        <w:rPr>
          <w:rFonts w:ascii="Arial" w:eastAsia="Times New Roman" w:hAnsi="Arial" w:cs="Arial"/>
          <w:color w:val="24292E"/>
        </w:rPr>
        <w:t xml:space="preserve"> assertion.  According to OpenSecrets.org</w:t>
      </w:r>
      <w:r w:rsidR="00206602">
        <w:rPr>
          <w:rFonts w:ascii="Arial" w:eastAsia="Times New Roman" w:hAnsi="Arial" w:cs="Arial"/>
          <w:color w:val="24292E"/>
        </w:rPr>
        <w:t xml:space="preserve"> the US House of Representatives re-election rate in the period of 1964-2016 was seldom less than 85%</w:t>
      </w:r>
      <w:r w:rsidR="00FA249E">
        <w:rPr>
          <w:rFonts w:ascii="Arial" w:eastAsia="Times New Roman" w:hAnsi="Arial" w:cs="Arial"/>
          <w:color w:val="24292E"/>
        </w:rPr>
        <w:t xml:space="preserve"> [21]</w:t>
      </w:r>
      <w:r w:rsidR="00206602">
        <w:rPr>
          <w:rFonts w:ascii="Arial" w:eastAsia="Times New Roman" w:hAnsi="Arial" w:cs="Arial"/>
          <w:color w:val="24292E"/>
        </w:rPr>
        <w:t xml:space="preserve">.  </w:t>
      </w:r>
      <w:r>
        <w:rPr>
          <w:rFonts w:ascii="Arial" w:eastAsia="Times New Roman" w:hAnsi="Arial" w:cs="Arial"/>
          <w:color w:val="24292E"/>
        </w:rPr>
        <w:t xml:space="preserve">Mr. </w:t>
      </w:r>
      <w:r w:rsidRPr="000231F5">
        <w:rPr>
          <w:rFonts w:ascii="Arial" w:eastAsia="Times New Roman" w:hAnsi="Arial" w:cs="Arial"/>
          <w:color w:val="24292E"/>
        </w:rPr>
        <w:t>Schwarzenegger</w:t>
      </w:r>
      <w:r w:rsidR="00F42458">
        <w:rPr>
          <w:rFonts w:ascii="Arial" w:eastAsia="Times New Roman" w:hAnsi="Arial" w:cs="Arial"/>
          <w:color w:val="24292E"/>
        </w:rPr>
        <w:t xml:space="preserve"> created a “</w:t>
      </w:r>
      <w:proofErr w:type="spellStart"/>
      <w:r w:rsidR="00F42458">
        <w:rPr>
          <w:rFonts w:ascii="Arial" w:eastAsia="Times New Roman" w:hAnsi="Arial" w:cs="Arial"/>
          <w:color w:val="24292E"/>
        </w:rPr>
        <w:t>Crowdpac</w:t>
      </w:r>
      <w:proofErr w:type="spellEnd"/>
      <w:r w:rsidR="00F42458">
        <w:rPr>
          <w:rFonts w:ascii="Arial" w:eastAsia="Times New Roman" w:hAnsi="Arial" w:cs="Arial"/>
          <w:color w:val="24292E"/>
        </w:rPr>
        <w:t>” to comb</w:t>
      </w:r>
      <w:r w:rsidR="00FA249E">
        <w:rPr>
          <w:rFonts w:ascii="Arial" w:eastAsia="Times New Roman" w:hAnsi="Arial" w:cs="Arial"/>
          <w:color w:val="24292E"/>
        </w:rPr>
        <w:t>at gerrymandering [22</w:t>
      </w:r>
      <w:r w:rsidR="00F42458">
        <w:rPr>
          <w:rFonts w:ascii="Arial" w:eastAsia="Times New Roman" w:hAnsi="Arial" w:cs="Arial"/>
          <w:color w:val="24292E"/>
        </w:rPr>
        <w:t xml:space="preserve">].  </w:t>
      </w:r>
    </w:p>
    <w:p w14:paraId="0705BE96" w14:textId="77777777" w:rsidR="00F42458" w:rsidRDefault="00F42458" w:rsidP="00336841">
      <w:pPr>
        <w:shd w:val="clear" w:color="auto" w:fill="FFFFFF"/>
        <w:rPr>
          <w:rFonts w:ascii="Arial" w:eastAsia="Times New Roman" w:hAnsi="Arial" w:cs="Arial"/>
          <w:color w:val="24292E"/>
        </w:rPr>
      </w:pPr>
    </w:p>
    <w:p w14:paraId="35E4E897" w14:textId="6D60E969" w:rsidR="000231F5" w:rsidRDefault="00F42458" w:rsidP="00336841">
      <w:pPr>
        <w:shd w:val="clear" w:color="auto" w:fill="FFFFFF"/>
        <w:rPr>
          <w:rFonts w:ascii="Arial" w:eastAsia="Times New Roman" w:hAnsi="Arial" w:cs="Arial"/>
          <w:color w:val="24292E"/>
        </w:rPr>
      </w:pPr>
      <w:r>
        <w:rPr>
          <w:rFonts w:ascii="Arial" w:eastAsia="Times New Roman" w:hAnsi="Arial" w:cs="Arial"/>
          <w:color w:val="24292E"/>
        </w:rPr>
        <w:t xml:space="preserve">The second issue that motivated our project is related to the possible impact of gerrymandering in the perceived </w:t>
      </w:r>
      <w:r w:rsidR="00962649">
        <w:rPr>
          <w:rFonts w:ascii="Arial" w:eastAsia="Times New Roman" w:hAnsi="Arial" w:cs="Arial"/>
          <w:color w:val="24292E"/>
        </w:rPr>
        <w:t>growing</w:t>
      </w:r>
      <w:r>
        <w:rPr>
          <w:rFonts w:ascii="Arial" w:eastAsia="Times New Roman" w:hAnsi="Arial" w:cs="Arial"/>
          <w:color w:val="24292E"/>
        </w:rPr>
        <w:t xml:space="preserve"> polariza</w:t>
      </w:r>
      <w:r w:rsidR="00FA249E">
        <w:rPr>
          <w:rFonts w:ascii="Arial" w:eastAsia="Times New Roman" w:hAnsi="Arial" w:cs="Arial"/>
          <w:color w:val="24292E"/>
        </w:rPr>
        <w:t>tion of our political system [22, 23, 24</w:t>
      </w:r>
      <w:r>
        <w:rPr>
          <w:rFonts w:ascii="Arial" w:eastAsia="Times New Roman" w:hAnsi="Arial" w:cs="Arial"/>
          <w:color w:val="24292E"/>
        </w:rPr>
        <w:t>].  One possible w</w:t>
      </w:r>
      <w:r w:rsidR="00DD6953">
        <w:rPr>
          <w:rFonts w:ascii="Arial" w:eastAsia="Times New Roman" w:hAnsi="Arial" w:cs="Arial"/>
          <w:color w:val="24292E"/>
        </w:rPr>
        <w:t>ay to approach the topic is the Cook Par</w:t>
      </w:r>
      <w:r w:rsidR="00FA249E">
        <w:rPr>
          <w:rFonts w:ascii="Arial" w:eastAsia="Times New Roman" w:hAnsi="Arial" w:cs="Arial"/>
          <w:color w:val="24292E"/>
        </w:rPr>
        <w:t>tisan Voting Index [25, 26</w:t>
      </w:r>
      <w:r w:rsidR="00DD6953">
        <w:rPr>
          <w:rFonts w:ascii="Arial" w:eastAsia="Times New Roman" w:hAnsi="Arial" w:cs="Arial"/>
          <w:color w:val="24292E"/>
        </w:rPr>
        <w:t>] which measures “</w:t>
      </w:r>
      <w:r w:rsidR="00DD6953" w:rsidRPr="00DD6953">
        <w:rPr>
          <w:rFonts w:ascii="Arial" w:eastAsia="Times New Roman" w:hAnsi="Arial" w:cs="Arial"/>
          <w:color w:val="24292E"/>
        </w:rPr>
        <w:t xml:space="preserve">how strongly a United States </w:t>
      </w:r>
      <w:hyperlink r:id="rId12" w:tooltip="Congressional district" w:history="1">
        <w:r w:rsidR="00DD6953" w:rsidRPr="00DD6953">
          <w:rPr>
            <w:rFonts w:ascii="Arial" w:hAnsi="Arial" w:cs="Arial"/>
            <w:color w:val="24292E"/>
          </w:rPr>
          <w:t>congressional district</w:t>
        </w:r>
      </w:hyperlink>
      <w:r w:rsidR="00DD6953" w:rsidRPr="00DD6953">
        <w:rPr>
          <w:rFonts w:ascii="Arial" w:eastAsia="Times New Roman" w:hAnsi="Arial" w:cs="Arial"/>
          <w:color w:val="24292E"/>
        </w:rPr>
        <w:t xml:space="preserve"> or </w:t>
      </w:r>
      <w:hyperlink r:id="rId13" w:tooltip="U.S. state" w:history="1">
        <w:r w:rsidR="00DD6953" w:rsidRPr="00DD6953">
          <w:rPr>
            <w:rFonts w:ascii="Arial" w:hAnsi="Arial" w:cs="Arial"/>
            <w:color w:val="24292E"/>
          </w:rPr>
          <w:t>state</w:t>
        </w:r>
      </w:hyperlink>
      <w:r w:rsidR="00DD6953" w:rsidRPr="00DD6953">
        <w:rPr>
          <w:rFonts w:ascii="Arial" w:eastAsia="Times New Roman" w:hAnsi="Arial" w:cs="Arial"/>
          <w:color w:val="24292E"/>
        </w:rPr>
        <w:t xml:space="preserve"> leans toward the </w:t>
      </w:r>
      <w:hyperlink r:id="rId14" w:tooltip="Democratic Party (United States)" w:history="1">
        <w:r w:rsidR="00DD6953" w:rsidRPr="00DD6953">
          <w:rPr>
            <w:rFonts w:ascii="Arial" w:hAnsi="Arial" w:cs="Arial"/>
            <w:color w:val="24292E"/>
          </w:rPr>
          <w:t>Democratic</w:t>
        </w:r>
      </w:hyperlink>
      <w:r w:rsidR="00DD6953" w:rsidRPr="00DD6953">
        <w:rPr>
          <w:rFonts w:ascii="Arial" w:eastAsia="Times New Roman" w:hAnsi="Arial" w:cs="Arial"/>
          <w:color w:val="24292E"/>
        </w:rPr>
        <w:t xml:space="preserve"> or </w:t>
      </w:r>
      <w:hyperlink r:id="rId15" w:tooltip="Republican Party (United States)" w:history="1">
        <w:r w:rsidR="00DD6953" w:rsidRPr="00DD6953">
          <w:rPr>
            <w:rFonts w:ascii="Arial" w:hAnsi="Arial" w:cs="Arial"/>
            <w:color w:val="24292E"/>
          </w:rPr>
          <w:t>Republican</w:t>
        </w:r>
      </w:hyperlink>
      <w:r w:rsidR="00DD6953" w:rsidRPr="00DD6953">
        <w:rPr>
          <w:rFonts w:ascii="Arial" w:eastAsia="Times New Roman" w:hAnsi="Arial" w:cs="Arial"/>
          <w:color w:val="24292E"/>
        </w:rPr>
        <w:t xml:space="preserve"> Party, compar</w:t>
      </w:r>
      <w:r w:rsidR="00206602">
        <w:rPr>
          <w:rFonts w:ascii="Arial" w:eastAsia="Times New Roman" w:hAnsi="Arial" w:cs="Arial"/>
          <w:color w:val="24292E"/>
        </w:rPr>
        <w:t xml:space="preserve">ed to the nation as </w:t>
      </w:r>
      <w:r w:rsidR="00FA249E">
        <w:rPr>
          <w:rFonts w:ascii="Arial" w:eastAsia="Times New Roman" w:hAnsi="Arial" w:cs="Arial"/>
          <w:color w:val="24292E"/>
        </w:rPr>
        <w:t>a whole” [25</w:t>
      </w:r>
      <w:r w:rsidR="00DD6953" w:rsidRPr="00DD6953">
        <w:rPr>
          <w:rFonts w:ascii="Arial" w:eastAsia="Times New Roman" w:hAnsi="Arial" w:cs="Arial"/>
          <w:color w:val="24292E"/>
        </w:rPr>
        <w:t>]</w:t>
      </w:r>
      <w:r w:rsidR="00DD6953">
        <w:rPr>
          <w:rFonts w:ascii="Arial" w:eastAsia="Times New Roman" w:hAnsi="Arial" w:cs="Arial"/>
          <w:color w:val="24292E"/>
        </w:rPr>
        <w:t>.</w:t>
      </w:r>
      <w:r>
        <w:rPr>
          <w:rFonts w:ascii="Arial" w:eastAsia="Times New Roman" w:hAnsi="Arial" w:cs="Arial"/>
          <w:color w:val="24292E"/>
        </w:rPr>
        <w:t xml:space="preserve"> </w:t>
      </w:r>
      <w:r w:rsidR="00DD6953">
        <w:rPr>
          <w:rFonts w:ascii="Arial" w:eastAsia="Times New Roman" w:hAnsi="Arial" w:cs="Arial"/>
          <w:color w:val="24292E"/>
        </w:rPr>
        <w:t xml:space="preserve"> We found </w:t>
      </w:r>
      <w:proofErr w:type="gramStart"/>
      <w:r w:rsidR="00DD6953">
        <w:rPr>
          <w:rFonts w:ascii="Arial" w:eastAsia="Times New Roman" w:hAnsi="Arial" w:cs="Arial"/>
          <w:color w:val="24292E"/>
        </w:rPr>
        <w:t>one visualization</w:t>
      </w:r>
      <w:proofErr w:type="gramEnd"/>
      <w:r w:rsidR="00DD6953">
        <w:rPr>
          <w:rFonts w:ascii="Arial" w:eastAsia="Times New Roman" w:hAnsi="Arial" w:cs="Arial"/>
          <w:color w:val="24292E"/>
        </w:rPr>
        <w:t xml:space="preserve"> that analyzes this data: The State of Gerrymandering, </w:t>
      </w:r>
      <w:r w:rsidR="00146617">
        <w:rPr>
          <w:rFonts w:ascii="Arial" w:eastAsia="Times New Roman" w:hAnsi="Arial" w:cs="Arial"/>
          <w:color w:val="24292E"/>
        </w:rPr>
        <w:t xml:space="preserve">created </w:t>
      </w:r>
      <w:r w:rsidR="00DD6953">
        <w:rPr>
          <w:rFonts w:ascii="Arial" w:eastAsia="Times New Roman" w:hAnsi="Arial" w:cs="Arial"/>
          <w:color w:val="24292E"/>
        </w:rPr>
        <w:t xml:space="preserve">by </w:t>
      </w:r>
      <w:r w:rsidR="00146617">
        <w:rPr>
          <w:rFonts w:ascii="Arial" w:eastAsia="Times New Roman" w:hAnsi="Arial" w:cs="Arial"/>
          <w:color w:val="24292E"/>
        </w:rPr>
        <w:t xml:space="preserve">an organization called </w:t>
      </w:r>
      <w:r w:rsidR="00DD6953">
        <w:rPr>
          <w:rFonts w:ascii="Arial" w:eastAsia="Times New Roman" w:hAnsi="Arial" w:cs="Arial"/>
          <w:color w:val="24292E"/>
        </w:rPr>
        <w:t>Silicon Valley Data Science [</w:t>
      </w:r>
      <w:r w:rsidR="001458C3">
        <w:rPr>
          <w:rFonts w:ascii="Arial" w:eastAsia="Times New Roman" w:hAnsi="Arial" w:cs="Arial"/>
          <w:color w:val="24292E"/>
        </w:rPr>
        <w:t>27</w:t>
      </w:r>
      <w:r w:rsidR="00146617">
        <w:rPr>
          <w:rFonts w:ascii="Arial" w:eastAsia="Times New Roman" w:hAnsi="Arial" w:cs="Arial"/>
          <w:color w:val="24292E"/>
        </w:rPr>
        <w:t xml:space="preserve">].  While we will not analyze polarization </w:t>
      </w:r>
      <w:r w:rsidR="002F71ED">
        <w:rPr>
          <w:rFonts w:ascii="Arial" w:eastAsia="Times New Roman" w:hAnsi="Arial" w:cs="Arial"/>
          <w:color w:val="24292E"/>
        </w:rPr>
        <w:t xml:space="preserve">for this project we </w:t>
      </w:r>
      <w:r w:rsidR="00962649">
        <w:rPr>
          <w:rFonts w:ascii="Arial" w:eastAsia="Times New Roman" w:hAnsi="Arial" w:cs="Arial"/>
          <w:color w:val="24292E"/>
        </w:rPr>
        <w:t>will likely</w:t>
      </w:r>
      <w:r w:rsidR="002F71ED">
        <w:rPr>
          <w:rFonts w:ascii="Arial" w:eastAsia="Times New Roman" w:hAnsi="Arial" w:cs="Arial"/>
          <w:color w:val="24292E"/>
        </w:rPr>
        <w:t xml:space="preserve"> </w:t>
      </w:r>
      <w:r w:rsidR="00146617">
        <w:rPr>
          <w:rFonts w:ascii="Arial" w:eastAsia="Times New Roman" w:hAnsi="Arial" w:cs="Arial"/>
          <w:color w:val="24292E"/>
        </w:rPr>
        <w:t>use data</w:t>
      </w:r>
      <w:r w:rsidR="00962649">
        <w:rPr>
          <w:rFonts w:ascii="Arial" w:eastAsia="Times New Roman" w:hAnsi="Arial" w:cs="Arial"/>
          <w:color w:val="24292E"/>
        </w:rPr>
        <w:t>sets</w:t>
      </w:r>
      <w:r w:rsidR="00146617">
        <w:rPr>
          <w:rFonts w:ascii="Arial" w:eastAsia="Times New Roman" w:hAnsi="Arial" w:cs="Arial"/>
          <w:color w:val="24292E"/>
        </w:rPr>
        <w:t xml:space="preserve"> </w:t>
      </w:r>
      <w:r w:rsidR="002F71ED">
        <w:rPr>
          <w:rFonts w:ascii="Arial" w:eastAsia="Times New Roman" w:hAnsi="Arial" w:cs="Arial"/>
          <w:color w:val="24292E"/>
        </w:rPr>
        <w:t>used</w:t>
      </w:r>
      <w:r w:rsidR="00146617">
        <w:rPr>
          <w:rFonts w:ascii="Arial" w:eastAsia="Times New Roman" w:hAnsi="Arial" w:cs="Arial"/>
          <w:color w:val="24292E"/>
        </w:rPr>
        <w:t xml:space="preserve"> by the Silicon Valley Data Science</w:t>
      </w:r>
      <w:r w:rsidR="007C0540">
        <w:rPr>
          <w:rFonts w:ascii="Arial" w:eastAsia="Times New Roman" w:hAnsi="Arial" w:cs="Arial"/>
          <w:color w:val="24292E"/>
        </w:rPr>
        <w:t xml:space="preserve"> in their study.  T</w:t>
      </w:r>
      <w:r w:rsidR="00962649">
        <w:rPr>
          <w:rFonts w:ascii="Arial" w:eastAsia="Times New Roman" w:hAnsi="Arial" w:cs="Arial"/>
          <w:color w:val="24292E"/>
        </w:rPr>
        <w:t>his</w:t>
      </w:r>
      <w:r w:rsidR="002F71ED">
        <w:rPr>
          <w:rFonts w:ascii="Arial" w:eastAsia="Times New Roman" w:hAnsi="Arial" w:cs="Arial"/>
          <w:color w:val="24292E"/>
        </w:rPr>
        <w:t xml:space="preserve"> data is </w:t>
      </w:r>
      <w:r w:rsidR="001458C3">
        <w:rPr>
          <w:rFonts w:ascii="Arial" w:eastAsia="Times New Roman" w:hAnsi="Arial" w:cs="Arial"/>
          <w:color w:val="24292E"/>
        </w:rPr>
        <w:t xml:space="preserve">available in </w:t>
      </w:r>
      <w:proofErr w:type="spellStart"/>
      <w:r w:rsidR="001458C3">
        <w:rPr>
          <w:rFonts w:ascii="Arial" w:eastAsia="Times New Roman" w:hAnsi="Arial" w:cs="Arial"/>
          <w:color w:val="24292E"/>
        </w:rPr>
        <w:t>github</w:t>
      </w:r>
      <w:proofErr w:type="spellEnd"/>
      <w:r w:rsidR="001458C3">
        <w:rPr>
          <w:rFonts w:ascii="Arial" w:eastAsia="Times New Roman" w:hAnsi="Arial" w:cs="Arial"/>
          <w:color w:val="24292E"/>
        </w:rPr>
        <w:t xml:space="preserve"> [28</w:t>
      </w:r>
      <w:r w:rsidR="00146617">
        <w:rPr>
          <w:rFonts w:ascii="Arial" w:eastAsia="Times New Roman" w:hAnsi="Arial" w:cs="Arial"/>
          <w:color w:val="24292E"/>
        </w:rPr>
        <w:t>].</w:t>
      </w:r>
    </w:p>
    <w:p w14:paraId="3DB244E8" w14:textId="77777777" w:rsidR="00146617" w:rsidRDefault="00146617" w:rsidP="00336841">
      <w:pPr>
        <w:shd w:val="clear" w:color="auto" w:fill="FFFFFF"/>
        <w:rPr>
          <w:rFonts w:ascii="Arial" w:eastAsia="Times New Roman" w:hAnsi="Arial" w:cs="Arial"/>
          <w:color w:val="24292E"/>
        </w:rPr>
      </w:pPr>
    </w:p>
    <w:p w14:paraId="0187AC32" w14:textId="77777777" w:rsidR="001458C3" w:rsidRDefault="001458C3" w:rsidP="00336841">
      <w:pPr>
        <w:shd w:val="clear" w:color="auto" w:fill="FFFFFF"/>
        <w:rPr>
          <w:rFonts w:ascii="Arial" w:eastAsia="Times New Roman" w:hAnsi="Arial" w:cs="Arial"/>
          <w:color w:val="24292E"/>
        </w:rPr>
      </w:pPr>
      <w:r>
        <w:rPr>
          <w:rFonts w:ascii="Arial" w:eastAsia="Times New Roman" w:hAnsi="Arial" w:cs="Arial"/>
          <w:color w:val="24292E"/>
        </w:rPr>
        <w:t xml:space="preserve">In addition to the </w:t>
      </w:r>
      <w:proofErr w:type="gramStart"/>
      <w:r>
        <w:rPr>
          <w:rFonts w:ascii="Arial" w:eastAsia="Times New Roman" w:hAnsi="Arial" w:cs="Arial"/>
          <w:color w:val="24292E"/>
        </w:rPr>
        <w:t>above mentioned</w:t>
      </w:r>
      <w:proofErr w:type="gramEnd"/>
      <w:r>
        <w:rPr>
          <w:rFonts w:ascii="Arial" w:eastAsia="Times New Roman" w:hAnsi="Arial" w:cs="Arial"/>
          <w:color w:val="24292E"/>
        </w:rPr>
        <w:t xml:space="preserve"> study, three other works</w:t>
      </w:r>
      <w:r w:rsidR="001A1556">
        <w:rPr>
          <w:rFonts w:ascii="Arial" w:eastAsia="Times New Roman" w:hAnsi="Arial" w:cs="Arial"/>
          <w:color w:val="24292E"/>
        </w:rPr>
        <w:t xml:space="preserve"> </w:t>
      </w:r>
      <w:r>
        <w:rPr>
          <w:rFonts w:ascii="Arial" w:eastAsia="Times New Roman" w:hAnsi="Arial" w:cs="Arial"/>
          <w:color w:val="24292E"/>
        </w:rPr>
        <w:t>on gerrymandering offer great explanations of gerrymandering, and include visualizations with real data:</w:t>
      </w:r>
    </w:p>
    <w:p w14:paraId="726797BA" w14:textId="79C58526" w:rsidR="001458C3" w:rsidRDefault="001458C3" w:rsidP="001458C3">
      <w:pPr>
        <w:pStyle w:val="ListParagraph"/>
        <w:numPr>
          <w:ilvl w:val="0"/>
          <w:numId w:val="35"/>
        </w:numPr>
        <w:shd w:val="clear" w:color="auto" w:fill="FFFFFF"/>
        <w:rPr>
          <w:rFonts w:ascii="Arial" w:eastAsia="Times New Roman" w:hAnsi="Arial" w:cs="Arial"/>
          <w:color w:val="24292E"/>
        </w:rPr>
      </w:pPr>
      <w:proofErr w:type="gramStart"/>
      <w:r w:rsidRPr="001458C3">
        <w:rPr>
          <w:rFonts w:ascii="Arial" w:eastAsia="Times New Roman" w:hAnsi="Arial" w:cs="Arial"/>
          <w:color w:val="24292E"/>
        </w:rPr>
        <w:t>gerrymander.princeton.edu</w:t>
      </w:r>
      <w:proofErr w:type="gramEnd"/>
      <w:r w:rsidRPr="001458C3">
        <w:rPr>
          <w:rFonts w:ascii="Arial" w:eastAsia="Times New Roman" w:hAnsi="Arial" w:cs="Arial"/>
          <w:color w:val="24292E"/>
        </w:rPr>
        <w:t xml:space="preserve"> </w:t>
      </w:r>
      <w:r>
        <w:rPr>
          <w:rFonts w:ascii="Arial" w:eastAsia="Times New Roman" w:hAnsi="Arial" w:cs="Arial"/>
          <w:color w:val="24292E"/>
        </w:rPr>
        <w:t>[29] has many useful links, proposes a test to determine if a state has gerrymandering, and allows users to explore h</w:t>
      </w:r>
      <w:r w:rsidR="00962649">
        <w:rPr>
          <w:rFonts w:ascii="Arial" w:eastAsia="Times New Roman" w:hAnsi="Arial" w:cs="Arial"/>
          <w:color w:val="24292E"/>
        </w:rPr>
        <w:t>ow gerrymandered their state is; it includes visualizations but</w:t>
      </w:r>
      <w:r>
        <w:rPr>
          <w:rFonts w:ascii="Arial" w:eastAsia="Times New Roman" w:hAnsi="Arial" w:cs="Arial"/>
          <w:color w:val="24292E"/>
        </w:rPr>
        <w:t xml:space="preserve"> data is not available.</w:t>
      </w:r>
    </w:p>
    <w:p w14:paraId="1D12468B" w14:textId="341FF421" w:rsidR="001458C3" w:rsidRDefault="00E50D32" w:rsidP="001458C3">
      <w:pPr>
        <w:pStyle w:val="ListParagraph"/>
        <w:numPr>
          <w:ilvl w:val="0"/>
          <w:numId w:val="35"/>
        </w:numPr>
        <w:shd w:val="clear" w:color="auto" w:fill="FFFFFF"/>
        <w:rPr>
          <w:rFonts w:ascii="Arial" w:eastAsia="Times New Roman" w:hAnsi="Arial" w:cs="Arial"/>
          <w:color w:val="24292E"/>
        </w:rPr>
      </w:pPr>
      <w:r>
        <w:rPr>
          <w:rFonts w:ascii="Arial" w:eastAsia="Times New Roman" w:hAnsi="Arial" w:cs="Arial"/>
          <w:color w:val="24292E"/>
        </w:rPr>
        <w:t>Quantifying Gerrymandering [30</w:t>
      </w:r>
      <w:r w:rsidR="004C62B3">
        <w:rPr>
          <w:rFonts w:ascii="Arial" w:eastAsia="Times New Roman" w:hAnsi="Arial" w:cs="Arial"/>
          <w:color w:val="24292E"/>
        </w:rPr>
        <w:t>]</w:t>
      </w:r>
      <w:r>
        <w:rPr>
          <w:rFonts w:ascii="Arial" w:eastAsia="Times New Roman" w:hAnsi="Arial" w:cs="Arial"/>
          <w:color w:val="24292E"/>
        </w:rPr>
        <w:t xml:space="preserve"> </w:t>
      </w:r>
      <w:r w:rsidR="00711A75">
        <w:rPr>
          <w:rFonts w:ascii="Arial" w:eastAsia="Times New Roman" w:hAnsi="Arial" w:cs="Arial"/>
          <w:color w:val="24292E"/>
        </w:rPr>
        <w:t xml:space="preserve">has many useful links, shows interactive visualization, </w:t>
      </w:r>
      <w:r w:rsidR="004C62B3">
        <w:rPr>
          <w:rFonts w:ascii="Arial" w:eastAsia="Times New Roman" w:hAnsi="Arial" w:cs="Arial"/>
          <w:color w:val="24292E"/>
        </w:rPr>
        <w:t xml:space="preserve">and </w:t>
      </w:r>
      <w:r w:rsidR="00711A75">
        <w:rPr>
          <w:rFonts w:ascii="Arial" w:eastAsia="Times New Roman" w:hAnsi="Arial" w:cs="Arial"/>
          <w:color w:val="24292E"/>
        </w:rPr>
        <w:t>list data sources.</w:t>
      </w:r>
    </w:p>
    <w:p w14:paraId="48E55407" w14:textId="1D0D54F1" w:rsidR="004C62B3" w:rsidRPr="00C22457" w:rsidRDefault="00C56F99" w:rsidP="004C62B3">
      <w:pPr>
        <w:pStyle w:val="ListParagraph"/>
        <w:numPr>
          <w:ilvl w:val="0"/>
          <w:numId w:val="35"/>
        </w:numPr>
        <w:shd w:val="clear" w:color="auto" w:fill="FFFFFF"/>
        <w:rPr>
          <w:rFonts w:ascii="Arial" w:eastAsia="Times New Roman" w:hAnsi="Arial" w:cs="Arial"/>
          <w:color w:val="24292E"/>
        </w:rPr>
      </w:pPr>
      <w:r w:rsidRPr="00C56F99">
        <w:rPr>
          <w:rFonts w:ascii="Arial" w:eastAsia="Times New Roman" w:hAnsi="Arial" w:cs="Arial"/>
          <w:color w:val="24292E"/>
        </w:rPr>
        <w:t>The Most Gerrymandered States Ranked by Efficiency Gap and Seat Advantage</w:t>
      </w:r>
      <w:r>
        <w:rPr>
          <w:rFonts w:ascii="Arial" w:eastAsia="Times New Roman" w:hAnsi="Arial" w:cs="Arial"/>
          <w:color w:val="24292E"/>
        </w:rPr>
        <w:t xml:space="preserve"> [</w:t>
      </w:r>
      <w:r w:rsidR="004C62B3">
        <w:rPr>
          <w:rFonts w:ascii="Arial" w:eastAsia="Times New Roman" w:hAnsi="Arial" w:cs="Arial"/>
          <w:color w:val="24292E"/>
        </w:rPr>
        <w:t>31] has many useful links and analyzes efficiency gap; data is not available.</w:t>
      </w:r>
    </w:p>
    <w:p w14:paraId="7E11BF79" w14:textId="77777777" w:rsidR="002D5500" w:rsidRDefault="002D5500" w:rsidP="001F4741">
      <w:pPr>
        <w:shd w:val="clear" w:color="auto" w:fill="FFFFFF"/>
        <w:rPr>
          <w:rFonts w:ascii="Arial" w:eastAsia="Times New Roman" w:hAnsi="Arial" w:cs="Arial"/>
          <w:b/>
          <w:color w:val="24292E"/>
        </w:rPr>
      </w:pPr>
    </w:p>
    <w:p w14:paraId="6669ABD4" w14:textId="51E170A6" w:rsidR="001F4741" w:rsidRDefault="00F01CF5" w:rsidP="001F4741">
      <w:pPr>
        <w:shd w:val="clear" w:color="auto" w:fill="FFFFFF"/>
        <w:rPr>
          <w:rFonts w:ascii="Arial" w:eastAsia="Times New Roman" w:hAnsi="Arial" w:cs="Arial"/>
          <w:color w:val="24292E"/>
        </w:rPr>
      </w:pPr>
      <w:r>
        <w:rPr>
          <w:rFonts w:ascii="Arial" w:eastAsia="Times New Roman" w:hAnsi="Arial" w:cs="Arial"/>
          <w:b/>
          <w:color w:val="24292E"/>
        </w:rPr>
        <w:t>Datasets</w:t>
      </w:r>
    </w:p>
    <w:p w14:paraId="3F6157DC" w14:textId="77777777" w:rsidR="00C350A0" w:rsidRDefault="00C350A0" w:rsidP="001F4741">
      <w:pPr>
        <w:shd w:val="clear" w:color="auto" w:fill="FFFFFF"/>
        <w:rPr>
          <w:rFonts w:ascii="Arial" w:eastAsia="Times New Roman" w:hAnsi="Arial" w:cs="Arial"/>
          <w:color w:val="24292E"/>
        </w:rPr>
      </w:pPr>
    </w:p>
    <w:p w14:paraId="77042B4B" w14:textId="7B212EE3" w:rsidR="00C350A0" w:rsidRDefault="00C350A0" w:rsidP="00C350A0">
      <w:pPr>
        <w:pStyle w:val="Heading1"/>
        <w:spacing w:before="0"/>
        <w:rPr>
          <w:rFonts w:ascii="Arial" w:eastAsia="Times New Roman" w:hAnsi="Arial" w:cs="Arial"/>
          <w:b w:val="0"/>
          <w:bCs w:val="0"/>
          <w:color w:val="24292E"/>
          <w:sz w:val="24"/>
          <w:szCs w:val="24"/>
        </w:rPr>
      </w:pPr>
      <w:r w:rsidRPr="00C350A0">
        <w:rPr>
          <w:rFonts w:ascii="Arial" w:eastAsia="Times New Roman" w:hAnsi="Arial" w:cs="Arial"/>
          <w:b w:val="0"/>
          <w:bCs w:val="0"/>
          <w:color w:val="24292E"/>
          <w:sz w:val="24"/>
          <w:szCs w:val="24"/>
        </w:rPr>
        <w:t xml:space="preserve">We will create the dataset for the project by parsing the </w:t>
      </w:r>
      <w:r w:rsidR="00AE72C6">
        <w:rPr>
          <w:rFonts w:ascii="Arial" w:eastAsia="Times New Roman" w:hAnsi="Arial" w:cs="Arial"/>
          <w:b w:val="0"/>
          <w:bCs w:val="0"/>
          <w:color w:val="24292E"/>
          <w:sz w:val="24"/>
          <w:szCs w:val="24"/>
        </w:rPr>
        <w:t>New York Times web</w:t>
      </w:r>
      <w:r w:rsidRPr="00C350A0">
        <w:rPr>
          <w:rFonts w:ascii="Arial" w:eastAsia="Times New Roman" w:hAnsi="Arial" w:cs="Arial"/>
          <w:b w:val="0"/>
          <w:bCs w:val="0"/>
          <w:color w:val="24292E"/>
          <w:sz w:val="24"/>
          <w:szCs w:val="24"/>
        </w:rPr>
        <w:t>page “House Election Results: G.O.P. Keeps Control</w:t>
      </w:r>
      <w:r>
        <w:rPr>
          <w:rFonts w:ascii="Arial" w:eastAsia="Times New Roman" w:hAnsi="Arial" w:cs="Arial"/>
          <w:b w:val="0"/>
          <w:bCs w:val="0"/>
          <w:color w:val="24292E"/>
          <w:sz w:val="24"/>
          <w:szCs w:val="24"/>
        </w:rPr>
        <w:t>” [32] which contains information on election results for House of Representatives for all districts in the union.  For districts where candidates won “uncontested” however, the site does not offer vote count, so we will rely on Wikipedia to obtain vote count for districts in which candidates had an “uncontested” victory.  Vote count is required information for calculation of “efficiency gap”.</w:t>
      </w:r>
    </w:p>
    <w:p w14:paraId="1017B21A" w14:textId="77777777" w:rsidR="00C350A0" w:rsidRDefault="00C350A0" w:rsidP="00C350A0"/>
    <w:p w14:paraId="6672DE98" w14:textId="123FA82F" w:rsidR="00AE72C6" w:rsidRPr="00AE72C6" w:rsidRDefault="0075021B" w:rsidP="00C350A0">
      <w:pPr>
        <w:rPr>
          <w:rFonts w:ascii="Arial" w:eastAsia="Times New Roman" w:hAnsi="Arial" w:cs="Arial"/>
          <w:color w:val="24292E"/>
        </w:rPr>
      </w:pPr>
      <w:r>
        <w:rPr>
          <w:rFonts w:ascii="Arial" w:eastAsia="Times New Roman" w:hAnsi="Arial" w:cs="Arial"/>
          <w:color w:val="24292E"/>
        </w:rPr>
        <w:t>Figure 3</w:t>
      </w:r>
      <w:r w:rsidR="00AE72C6" w:rsidRPr="00AE72C6">
        <w:rPr>
          <w:rFonts w:ascii="Arial" w:eastAsia="Times New Roman" w:hAnsi="Arial" w:cs="Arial"/>
          <w:color w:val="24292E"/>
        </w:rPr>
        <w:t xml:space="preserve"> </w:t>
      </w:r>
      <w:r w:rsidR="00AE72C6">
        <w:rPr>
          <w:rFonts w:ascii="Arial" w:eastAsia="Times New Roman" w:hAnsi="Arial" w:cs="Arial"/>
          <w:color w:val="24292E"/>
        </w:rPr>
        <w:t xml:space="preserve">below shows a screenshot of the </w:t>
      </w:r>
      <w:r w:rsidR="00AE72C6" w:rsidRPr="00AE72C6">
        <w:rPr>
          <w:rFonts w:ascii="Arial" w:eastAsia="Times New Roman" w:hAnsi="Arial" w:cs="Arial"/>
          <w:color w:val="24292E"/>
        </w:rPr>
        <w:t>New York Times webpage “House Election Results: G.O.P. Keeps Control” [32].</w:t>
      </w:r>
    </w:p>
    <w:p w14:paraId="7818410B" w14:textId="77777777" w:rsidR="00C350A0" w:rsidRDefault="00C350A0" w:rsidP="00C350A0"/>
    <w:p w14:paraId="14746B44" w14:textId="0A8616FB" w:rsidR="00C350A0" w:rsidRDefault="00AE72C6" w:rsidP="0075021B">
      <w:r>
        <w:rPr>
          <w:noProof/>
        </w:rPr>
        <w:lastRenderedPageBreak/>
        <w:drawing>
          <wp:inline distT="0" distB="0" distL="0" distR="0" wp14:anchorId="1FC71169" wp14:editId="3D9A459D">
            <wp:extent cx="6393180" cy="3301365"/>
            <wp:effectExtent l="0" t="0" r="7620" b="635"/>
            <wp:docPr id="1" name="Picture 1" descr="Macintosh HD:Users:carlos2:Desktop:Elec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2:Desktop:Election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180" cy="3301365"/>
                    </a:xfrm>
                    <a:prstGeom prst="rect">
                      <a:avLst/>
                    </a:prstGeom>
                    <a:noFill/>
                    <a:ln>
                      <a:noFill/>
                    </a:ln>
                  </pic:spPr>
                </pic:pic>
              </a:graphicData>
            </a:graphic>
          </wp:inline>
        </w:drawing>
      </w:r>
    </w:p>
    <w:p w14:paraId="552C56E7" w14:textId="77777777" w:rsidR="0075021B" w:rsidRPr="0075021B" w:rsidRDefault="0075021B" w:rsidP="0075021B"/>
    <w:p w14:paraId="2F23C9FF" w14:textId="775B918C" w:rsidR="0075021B" w:rsidRDefault="0075021B" w:rsidP="0075021B">
      <w:pPr>
        <w:shd w:val="clear" w:color="auto" w:fill="FFFFFF"/>
        <w:jc w:val="center"/>
        <w:rPr>
          <w:rFonts w:ascii="Arial" w:eastAsia="Times New Roman" w:hAnsi="Arial" w:cs="Arial"/>
          <w:color w:val="24292E"/>
          <w:sz w:val="20"/>
        </w:rPr>
      </w:pPr>
      <w:r w:rsidRPr="0075021B">
        <w:rPr>
          <w:rFonts w:ascii="Arial" w:eastAsia="Times New Roman" w:hAnsi="Arial" w:cs="Arial"/>
          <w:color w:val="24292E"/>
          <w:sz w:val="20"/>
        </w:rPr>
        <w:t>Figure 3</w:t>
      </w:r>
    </w:p>
    <w:p w14:paraId="52A34CC6" w14:textId="5DC53074" w:rsidR="0075021B" w:rsidRPr="0075021B" w:rsidRDefault="0075021B" w:rsidP="0075021B">
      <w:pPr>
        <w:shd w:val="clear" w:color="auto" w:fill="FFFFFF"/>
        <w:jc w:val="center"/>
        <w:rPr>
          <w:rFonts w:ascii="Arial" w:eastAsia="Times New Roman" w:hAnsi="Arial" w:cs="Arial"/>
          <w:color w:val="24292E"/>
          <w:sz w:val="20"/>
        </w:rPr>
      </w:pPr>
      <w:r w:rsidRPr="0075021B">
        <w:rPr>
          <w:rFonts w:ascii="Arial" w:eastAsia="Times New Roman" w:hAnsi="Arial" w:cs="Arial"/>
          <w:color w:val="24292E"/>
          <w:sz w:val="20"/>
        </w:rPr>
        <w:t>New York Times webpage “House Election Results: G.O.P. Keeps Control” [32]</w:t>
      </w:r>
    </w:p>
    <w:p w14:paraId="0B091AF3" w14:textId="77777777" w:rsidR="0075021B" w:rsidRDefault="0075021B" w:rsidP="001F4741">
      <w:pPr>
        <w:shd w:val="clear" w:color="auto" w:fill="FFFFFF"/>
        <w:rPr>
          <w:rFonts w:ascii="Arial" w:eastAsia="Times New Roman" w:hAnsi="Arial" w:cs="Arial"/>
          <w:color w:val="24292E"/>
        </w:rPr>
      </w:pPr>
    </w:p>
    <w:p w14:paraId="1B380360" w14:textId="1E2F6FC2" w:rsidR="00AE72C6" w:rsidRDefault="00AE72C6" w:rsidP="006D765B">
      <w:pPr>
        <w:shd w:val="clear" w:color="auto" w:fill="FFFFFF"/>
        <w:rPr>
          <w:rFonts w:ascii="Arial" w:eastAsia="Times New Roman" w:hAnsi="Arial" w:cs="Arial"/>
          <w:color w:val="24292E"/>
        </w:rPr>
      </w:pPr>
      <w:r>
        <w:rPr>
          <w:rFonts w:ascii="Arial" w:eastAsia="Times New Roman" w:hAnsi="Arial" w:cs="Arial"/>
          <w:color w:val="24292E"/>
        </w:rPr>
        <w:t xml:space="preserve">Preliminary analysis of the html file for this page shows that all election results data is </w:t>
      </w:r>
      <w:r w:rsidR="00532F8E">
        <w:rPr>
          <w:rFonts w:ascii="Arial" w:eastAsia="Times New Roman" w:hAnsi="Arial" w:cs="Arial"/>
          <w:color w:val="24292E"/>
        </w:rPr>
        <w:t>stored in a single variable in the html code, in JSON format, so it will be relatively easy to parse the file to obtain the data, and create the dataset for the project.  Vote count for uncontested district wins will be compiled manually, as stated above, from Wikipedia pages.</w:t>
      </w:r>
    </w:p>
    <w:p w14:paraId="4EE64B06" w14:textId="77777777" w:rsidR="00AE72C6" w:rsidRPr="00B90E41" w:rsidRDefault="00AE72C6" w:rsidP="006D765B">
      <w:pPr>
        <w:shd w:val="clear" w:color="auto" w:fill="FFFFFF"/>
        <w:rPr>
          <w:rFonts w:ascii="Arial" w:eastAsia="Times New Roman" w:hAnsi="Arial" w:cs="Arial"/>
          <w:color w:val="24292E"/>
        </w:rPr>
      </w:pPr>
    </w:p>
    <w:p w14:paraId="06C3FF7F" w14:textId="719327AF" w:rsidR="00AD6ADB" w:rsidRDefault="00AD6ADB" w:rsidP="006D765B">
      <w:pPr>
        <w:shd w:val="clear" w:color="auto" w:fill="FFFFFF"/>
        <w:rPr>
          <w:rFonts w:ascii="Arial" w:eastAsia="Times New Roman" w:hAnsi="Arial" w:cs="Arial"/>
          <w:b/>
          <w:color w:val="24292E"/>
        </w:rPr>
      </w:pPr>
      <w:r>
        <w:rPr>
          <w:rFonts w:ascii="Arial" w:eastAsia="Times New Roman" w:hAnsi="Arial" w:cs="Arial"/>
          <w:b/>
          <w:color w:val="24292E"/>
        </w:rPr>
        <w:t>Visualization Ideas</w:t>
      </w:r>
    </w:p>
    <w:p w14:paraId="282D6BF4" w14:textId="77777777" w:rsidR="00AD6ADB" w:rsidRDefault="00AD6ADB" w:rsidP="006D765B">
      <w:pPr>
        <w:shd w:val="clear" w:color="auto" w:fill="FFFFFF"/>
        <w:rPr>
          <w:rFonts w:ascii="Arial" w:eastAsia="Times New Roman" w:hAnsi="Arial" w:cs="Arial"/>
          <w:b/>
          <w:color w:val="24292E"/>
        </w:rPr>
      </w:pPr>
    </w:p>
    <w:p w14:paraId="082247A7" w14:textId="18320CBF" w:rsidR="00AD6ADB" w:rsidRPr="00AD6ADB" w:rsidRDefault="00AD6ADB" w:rsidP="006D765B">
      <w:pPr>
        <w:shd w:val="clear" w:color="auto" w:fill="FFFFFF"/>
        <w:rPr>
          <w:rFonts w:ascii="Arial" w:eastAsia="Times New Roman" w:hAnsi="Arial" w:cs="Arial"/>
          <w:color w:val="24292E"/>
        </w:rPr>
      </w:pPr>
      <w:r w:rsidRPr="00AD6ADB">
        <w:rPr>
          <w:rFonts w:ascii="Arial" w:eastAsia="Times New Roman" w:hAnsi="Arial" w:cs="Arial"/>
          <w:color w:val="24292E"/>
        </w:rPr>
        <w:t>To illustrate initial visualization ideas for the project, we explore 3 examples of efficiency gap</w:t>
      </w:r>
      <w:r w:rsidR="00EB2D96">
        <w:rPr>
          <w:rFonts w:ascii="Arial" w:eastAsia="Times New Roman" w:hAnsi="Arial" w:cs="Arial"/>
          <w:color w:val="24292E"/>
        </w:rPr>
        <w:t>, using Figure 1 from the introduction</w:t>
      </w:r>
      <w:r w:rsidR="00FA2983">
        <w:rPr>
          <w:rFonts w:ascii="Arial" w:eastAsia="Times New Roman" w:hAnsi="Arial" w:cs="Arial"/>
          <w:color w:val="24292E"/>
        </w:rPr>
        <w:t xml:space="preserve">.  </w:t>
      </w:r>
      <w:r>
        <w:rPr>
          <w:rFonts w:ascii="Arial" w:eastAsia="Times New Roman" w:hAnsi="Arial" w:cs="Arial"/>
          <w:color w:val="24292E"/>
        </w:rPr>
        <w:t xml:space="preserve">The calculations presented below are based on Eric </w:t>
      </w:r>
      <w:proofErr w:type="spellStart"/>
      <w:r>
        <w:rPr>
          <w:rFonts w:ascii="Arial" w:eastAsia="Times New Roman" w:hAnsi="Arial" w:cs="Arial"/>
          <w:color w:val="24292E"/>
        </w:rPr>
        <w:t>Petry’s</w:t>
      </w:r>
      <w:proofErr w:type="spellEnd"/>
      <w:r>
        <w:rPr>
          <w:rFonts w:ascii="Arial" w:eastAsia="Times New Roman" w:hAnsi="Arial" w:cs="Arial"/>
          <w:color w:val="24292E"/>
        </w:rPr>
        <w:t xml:space="preserve"> explanation of the efficiency gap in the article How the Efficiency Gap Works [33].</w:t>
      </w:r>
      <w:r w:rsidRPr="00AD6ADB">
        <w:rPr>
          <w:rFonts w:ascii="Arial" w:eastAsia="Times New Roman" w:hAnsi="Arial" w:cs="Arial"/>
          <w:color w:val="24292E"/>
        </w:rPr>
        <w:t xml:space="preserve"> </w:t>
      </w:r>
    </w:p>
    <w:p w14:paraId="33CD6297" w14:textId="77777777" w:rsidR="00AD6ADB" w:rsidRDefault="00AD6ADB" w:rsidP="006D765B">
      <w:pPr>
        <w:shd w:val="clear" w:color="auto" w:fill="FFFFFF"/>
        <w:rPr>
          <w:rFonts w:ascii="Arial" w:eastAsia="Times New Roman" w:hAnsi="Arial" w:cs="Arial"/>
          <w:b/>
          <w:color w:val="24292E"/>
        </w:rPr>
      </w:pPr>
    </w:p>
    <w:p w14:paraId="2468576D" w14:textId="0DA3587A" w:rsidR="00AD6ADB" w:rsidRDefault="00FA2983" w:rsidP="00AD6ADB">
      <w:pPr>
        <w:shd w:val="clear" w:color="auto" w:fill="FFFFFF"/>
        <w:rPr>
          <w:rFonts w:ascii="Arial" w:eastAsia="Times New Roman" w:hAnsi="Arial" w:cs="Arial"/>
          <w:color w:val="24292E"/>
        </w:rPr>
      </w:pPr>
      <w:r>
        <w:rPr>
          <w:rFonts w:ascii="Arial" w:eastAsia="Times New Roman" w:hAnsi="Arial" w:cs="Arial"/>
          <w:color w:val="24292E"/>
        </w:rPr>
        <w:t xml:space="preserve">Example 1: </w:t>
      </w:r>
      <w:r w:rsidR="00AD6ADB">
        <w:rPr>
          <w:rFonts w:ascii="Arial" w:eastAsia="Times New Roman" w:hAnsi="Arial" w:cs="Arial"/>
          <w:color w:val="24292E"/>
        </w:rPr>
        <w:t>No gerrymandering - Figure 1, 2</w:t>
      </w:r>
      <w:r w:rsidR="00AD6ADB" w:rsidRPr="00CB5D42">
        <w:rPr>
          <w:rFonts w:ascii="Arial" w:eastAsia="Times New Roman" w:hAnsi="Arial" w:cs="Arial"/>
          <w:color w:val="24292E"/>
          <w:vertAlign w:val="superscript"/>
        </w:rPr>
        <w:t>nd</w:t>
      </w:r>
      <w:r w:rsidR="00AD6ADB">
        <w:rPr>
          <w:rFonts w:ascii="Arial" w:eastAsia="Times New Roman" w:hAnsi="Arial" w:cs="Arial"/>
          <w:color w:val="24292E"/>
        </w:rPr>
        <w:t xml:space="preserve"> scenario.</w:t>
      </w:r>
    </w:p>
    <w:p w14:paraId="51EEC797" w14:textId="77777777" w:rsidR="00AD6ADB" w:rsidRPr="00AD6ADB" w:rsidRDefault="00AD6ADB" w:rsidP="00AD6ADB">
      <w:pPr>
        <w:shd w:val="clear" w:color="auto" w:fill="FFFFFF"/>
        <w:rPr>
          <w:rFonts w:ascii="Arial" w:eastAsia="Times New Roman" w:hAnsi="Arial" w:cs="Arial"/>
          <w:color w:val="24292E"/>
          <w:sz w:val="20"/>
        </w:rPr>
      </w:pPr>
      <w:r w:rsidRPr="00AD6ADB">
        <w:rPr>
          <w:rFonts w:ascii="Arial" w:eastAsia="Times New Roman" w:hAnsi="Arial" w:cs="Arial"/>
          <w:color w:val="24292E"/>
          <w:sz w:val="20"/>
        </w:rPr>
        <w:t>Assume districts are numbered 1 to 5 from left to right.</w:t>
      </w:r>
    </w:p>
    <w:tbl>
      <w:tblPr>
        <w:tblW w:w="69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129"/>
        <w:gridCol w:w="1129"/>
        <w:gridCol w:w="1129"/>
        <w:gridCol w:w="1129"/>
        <w:gridCol w:w="1129"/>
      </w:tblGrid>
      <w:tr w:rsidR="00AD6ADB" w:rsidRPr="00AD6ADB" w14:paraId="432C788B" w14:textId="77777777" w:rsidTr="00AD6ADB">
        <w:trPr>
          <w:trHeight w:val="300"/>
        </w:trPr>
        <w:tc>
          <w:tcPr>
            <w:tcW w:w="1300" w:type="dxa"/>
            <w:shd w:val="clear" w:color="auto" w:fill="auto"/>
            <w:noWrap/>
            <w:vAlign w:val="bottom"/>
            <w:hideMark/>
          </w:tcPr>
          <w:p w14:paraId="50E276F7" w14:textId="77777777" w:rsidR="00AD6ADB" w:rsidRPr="00AD6ADB" w:rsidRDefault="00AD6ADB" w:rsidP="00AD6ADB">
            <w:pPr>
              <w:rPr>
                <w:rFonts w:ascii="Calibri" w:eastAsia="Times New Roman" w:hAnsi="Calibri" w:cs="Times New Roman"/>
                <w:b/>
                <w:color w:val="000000"/>
                <w:sz w:val="20"/>
                <w:szCs w:val="20"/>
              </w:rPr>
            </w:pPr>
          </w:p>
        </w:tc>
        <w:tc>
          <w:tcPr>
            <w:tcW w:w="1129" w:type="dxa"/>
            <w:shd w:val="clear" w:color="auto" w:fill="auto"/>
            <w:noWrap/>
            <w:vAlign w:val="bottom"/>
            <w:hideMark/>
          </w:tcPr>
          <w:p w14:paraId="1AFAC816"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Red Votes</w:t>
            </w:r>
          </w:p>
        </w:tc>
        <w:tc>
          <w:tcPr>
            <w:tcW w:w="1129" w:type="dxa"/>
            <w:shd w:val="clear" w:color="auto" w:fill="auto"/>
            <w:noWrap/>
            <w:vAlign w:val="bottom"/>
            <w:hideMark/>
          </w:tcPr>
          <w:p w14:paraId="21DAAC1E"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Blue Votes</w:t>
            </w:r>
          </w:p>
        </w:tc>
        <w:tc>
          <w:tcPr>
            <w:tcW w:w="1129" w:type="dxa"/>
            <w:shd w:val="clear" w:color="auto" w:fill="auto"/>
            <w:noWrap/>
            <w:vAlign w:val="bottom"/>
            <w:hideMark/>
          </w:tcPr>
          <w:p w14:paraId="5D09B03F"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Red</w:t>
            </w:r>
          </w:p>
        </w:tc>
        <w:tc>
          <w:tcPr>
            <w:tcW w:w="1129" w:type="dxa"/>
            <w:shd w:val="clear" w:color="auto" w:fill="auto"/>
            <w:noWrap/>
            <w:vAlign w:val="bottom"/>
            <w:hideMark/>
          </w:tcPr>
          <w:p w14:paraId="57BB4750"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Blue</w:t>
            </w:r>
          </w:p>
        </w:tc>
        <w:tc>
          <w:tcPr>
            <w:tcW w:w="1129" w:type="dxa"/>
            <w:shd w:val="clear" w:color="auto" w:fill="auto"/>
            <w:noWrap/>
            <w:vAlign w:val="bottom"/>
            <w:hideMark/>
          </w:tcPr>
          <w:p w14:paraId="46ABAD84"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Net Wasted</w:t>
            </w:r>
          </w:p>
        </w:tc>
      </w:tr>
      <w:tr w:rsidR="00AD6ADB" w:rsidRPr="00AD6ADB" w14:paraId="3324A15E" w14:textId="77777777" w:rsidTr="00AD6ADB">
        <w:trPr>
          <w:trHeight w:val="241"/>
        </w:trPr>
        <w:tc>
          <w:tcPr>
            <w:tcW w:w="1300" w:type="dxa"/>
            <w:shd w:val="clear" w:color="auto" w:fill="auto"/>
            <w:noWrap/>
            <w:vAlign w:val="bottom"/>
            <w:hideMark/>
          </w:tcPr>
          <w:p w14:paraId="1C19534D"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1</w:t>
            </w:r>
          </w:p>
        </w:tc>
        <w:tc>
          <w:tcPr>
            <w:tcW w:w="1129" w:type="dxa"/>
            <w:shd w:val="clear" w:color="auto" w:fill="auto"/>
            <w:noWrap/>
            <w:vAlign w:val="bottom"/>
            <w:hideMark/>
          </w:tcPr>
          <w:p w14:paraId="129D6C8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10</w:t>
            </w:r>
          </w:p>
        </w:tc>
        <w:tc>
          <w:tcPr>
            <w:tcW w:w="1129" w:type="dxa"/>
            <w:shd w:val="clear" w:color="auto" w:fill="auto"/>
            <w:noWrap/>
            <w:vAlign w:val="bottom"/>
            <w:hideMark/>
          </w:tcPr>
          <w:p w14:paraId="3C59D37C"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5D12FE5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3CB4DFBF"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01F87171"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 Red</w:t>
            </w:r>
          </w:p>
        </w:tc>
      </w:tr>
      <w:tr w:rsidR="00AD6ADB" w:rsidRPr="00AD6ADB" w14:paraId="28ACCE4B" w14:textId="77777777" w:rsidTr="00AD6ADB">
        <w:trPr>
          <w:trHeight w:val="205"/>
        </w:trPr>
        <w:tc>
          <w:tcPr>
            <w:tcW w:w="1300" w:type="dxa"/>
            <w:shd w:val="clear" w:color="auto" w:fill="auto"/>
            <w:noWrap/>
            <w:vAlign w:val="bottom"/>
            <w:hideMark/>
          </w:tcPr>
          <w:p w14:paraId="1F4F5829"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2</w:t>
            </w:r>
          </w:p>
        </w:tc>
        <w:tc>
          <w:tcPr>
            <w:tcW w:w="1129" w:type="dxa"/>
            <w:shd w:val="clear" w:color="auto" w:fill="auto"/>
            <w:noWrap/>
            <w:vAlign w:val="bottom"/>
            <w:hideMark/>
          </w:tcPr>
          <w:p w14:paraId="41F5F28A"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10</w:t>
            </w:r>
          </w:p>
        </w:tc>
        <w:tc>
          <w:tcPr>
            <w:tcW w:w="1129" w:type="dxa"/>
            <w:shd w:val="clear" w:color="auto" w:fill="auto"/>
            <w:noWrap/>
            <w:vAlign w:val="bottom"/>
            <w:hideMark/>
          </w:tcPr>
          <w:p w14:paraId="13666337"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59F8E89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3D0061E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52B94585"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 Red</w:t>
            </w:r>
          </w:p>
        </w:tc>
      </w:tr>
      <w:tr w:rsidR="00AD6ADB" w:rsidRPr="00AD6ADB" w14:paraId="7F4063D5" w14:textId="77777777" w:rsidTr="00AD6ADB">
        <w:trPr>
          <w:trHeight w:val="250"/>
        </w:trPr>
        <w:tc>
          <w:tcPr>
            <w:tcW w:w="1300" w:type="dxa"/>
            <w:shd w:val="clear" w:color="auto" w:fill="auto"/>
            <w:noWrap/>
            <w:vAlign w:val="bottom"/>
            <w:hideMark/>
          </w:tcPr>
          <w:p w14:paraId="0872D7F6"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3</w:t>
            </w:r>
          </w:p>
        </w:tc>
        <w:tc>
          <w:tcPr>
            <w:tcW w:w="1129" w:type="dxa"/>
            <w:shd w:val="clear" w:color="auto" w:fill="auto"/>
            <w:noWrap/>
            <w:vAlign w:val="bottom"/>
            <w:hideMark/>
          </w:tcPr>
          <w:p w14:paraId="38D39B22"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28F34BF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10</w:t>
            </w:r>
          </w:p>
        </w:tc>
        <w:tc>
          <w:tcPr>
            <w:tcW w:w="1129" w:type="dxa"/>
            <w:shd w:val="clear" w:color="auto" w:fill="auto"/>
            <w:noWrap/>
            <w:vAlign w:val="bottom"/>
            <w:hideMark/>
          </w:tcPr>
          <w:p w14:paraId="18B6B3DA"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341E799A"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102BE6C2"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 Blue</w:t>
            </w:r>
          </w:p>
        </w:tc>
      </w:tr>
      <w:tr w:rsidR="00AD6ADB" w:rsidRPr="00AD6ADB" w14:paraId="60C6203A" w14:textId="77777777" w:rsidTr="00AD6ADB">
        <w:trPr>
          <w:trHeight w:val="214"/>
        </w:trPr>
        <w:tc>
          <w:tcPr>
            <w:tcW w:w="1300" w:type="dxa"/>
            <w:shd w:val="clear" w:color="auto" w:fill="auto"/>
            <w:noWrap/>
            <w:vAlign w:val="bottom"/>
            <w:hideMark/>
          </w:tcPr>
          <w:p w14:paraId="6442EDE5"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4</w:t>
            </w:r>
          </w:p>
        </w:tc>
        <w:tc>
          <w:tcPr>
            <w:tcW w:w="1129" w:type="dxa"/>
            <w:shd w:val="clear" w:color="auto" w:fill="auto"/>
            <w:noWrap/>
            <w:vAlign w:val="bottom"/>
            <w:hideMark/>
          </w:tcPr>
          <w:p w14:paraId="76AD4C6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7159AA17"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10</w:t>
            </w:r>
          </w:p>
        </w:tc>
        <w:tc>
          <w:tcPr>
            <w:tcW w:w="1129" w:type="dxa"/>
            <w:shd w:val="clear" w:color="auto" w:fill="auto"/>
            <w:noWrap/>
            <w:vAlign w:val="bottom"/>
            <w:hideMark/>
          </w:tcPr>
          <w:p w14:paraId="17DF3310"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68B6A648"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4215FE35"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 Blue</w:t>
            </w:r>
          </w:p>
        </w:tc>
      </w:tr>
      <w:tr w:rsidR="00AD6ADB" w:rsidRPr="00AD6ADB" w14:paraId="07D46ED8" w14:textId="77777777" w:rsidTr="00AD6ADB">
        <w:trPr>
          <w:trHeight w:val="205"/>
        </w:trPr>
        <w:tc>
          <w:tcPr>
            <w:tcW w:w="1300" w:type="dxa"/>
            <w:shd w:val="clear" w:color="auto" w:fill="auto"/>
            <w:noWrap/>
            <w:vAlign w:val="bottom"/>
            <w:hideMark/>
          </w:tcPr>
          <w:p w14:paraId="2BCF3D45"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5</w:t>
            </w:r>
          </w:p>
        </w:tc>
        <w:tc>
          <w:tcPr>
            <w:tcW w:w="1129" w:type="dxa"/>
            <w:shd w:val="clear" w:color="auto" w:fill="auto"/>
            <w:noWrap/>
            <w:vAlign w:val="bottom"/>
            <w:hideMark/>
          </w:tcPr>
          <w:p w14:paraId="486E3EA2"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48659A07"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10</w:t>
            </w:r>
          </w:p>
        </w:tc>
        <w:tc>
          <w:tcPr>
            <w:tcW w:w="1129" w:type="dxa"/>
            <w:shd w:val="clear" w:color="auto" w:fill="auto"/>
            <w:noWrap/>
            <w:vAlign w:val="bottom"/>
            <w:hideMark/>
          </w:tcPr>
          <w:p w14:paraId="7CD2DBD3"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40483353"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2CE5D2CB"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 Blue</w:t>
            </w:r>
          </w:p>
        </w:tc>
      </w:tr>
      <w:tr w:rsidR="00AD6ADB" w:rsidRPr="00AD6ADB" w14:paraId="45ED0F50" w14:textId="77777777" w:rsidTr="00AD6ADB">
        <w:trPr>
          <w:trHeight w:val="223"/>
        </w:trPr>
        <w:tc>
          <w:tcPr>
            <w:tcW w:w="1300" w:type="dxa"/>
            <w:shd w:val="clear" w:color="auto" w:fill="auto"/>
            <w:noWrap/>
            <w:vAlign w:val="bottom"/>
            <w:hideMark/>
          </w:tcPr>
          <w:p w14:paraId="7BAD17AD" w14:textId="77777777" w:rsidR="00AD6ADB" w:rsidRPr="00AD6ADB" w:rsidRDefault="00AD6ADB" w:rsidP="00AD6ADB">
            <w:pP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Totals</w:t>
            </w:r>
          </w:p>
        </w:tc>
        <w:tc>
          <w:tcPr>
            <w:tcW w:w="1129" w:type="dxa"/>
            <w:shd w:val="clear" w:color="auto" w:fill="auto"/>
            <w:noWrap/>
            <w:vAlign w:val="bottom"/>
            <w:hideMark/>
          </w:tcPr>
          <w:p w14:paraId="3A72456E"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20</w:t>
            </w:r>
          </w:p>
        </w:tc>
        <w:tc>
          <w:tcPr>
            <w:tcW w:w="1129" w:type="dxa"/>
            <w:shd w:val="clear" w:color="auto" w:fill="auto"/>
            <w:noWrap/>
            <w:vAlign w:val="bottom"/>
            <w:hideMark/>
          </w:tcPr>
          <w:p w14:paraId="4CDE50EC"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30</w:t>
            </w:r>
          </w:p>
        </w:tc>
        <w:tc>
          <w:tcPr>
            <w:tcW w:w="1129" w:type="dxa"/>
            <w:shd w:val="clear" w:color="auto" w:fill="auto"/>
            <w:noWrap/>
            <w:vAlign w:val="bottom"/>
            <w:hideMark/>
          </w:tcPr>
          <w:p w14:paraId="07D33DE9"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8</w:t>
            </w:r>
          </w:p>
        </w:tc>
        <w:tc>
          <w:tcPr>
            <w:tcW w:w="1129" w:type="dxa"/>
            <w:shd w:val="clear" w:color="auto" w:fill="auto"/>
            <w:noWrap/>
            <w:vAlign w:val="bottom"/>
            <w:hideMark/>
          </w:tcPr>
          <w:p w14:paraId="4DFAD4C2"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12</w:t>
            </w:r>
          </w:p>
        </w:tc>
        <w:tc>
          <w:tcPr>
            <w:tcW w:w="1129" w:type="dxa"/>
            <w:shd w:val="clear" w:color="auto" w:fill="auto"/>
            <w:noWrap/>
            <w:vAlign w:val="bottom"/>
            <w:hideMark/>
          </w:tcPr>
          <w:p w14:paraId="2AC0EA66"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4 Blue</w:t>
            </w:r>
          </w:p>
        </w:tc>
      </w:tr>
    </w:tbl>
    <w:p w14:paraId="41E7752A" w14:textId="77777777" w:rsidR="00AD6ADB" w:rsidRPr="00AD6ADB" w:rsidRDefault="00AD6ADB" w:rsidP="00AD6ADB">
      <w:pPr>
        <w:tabs>
          <w:tab w:val="left" w:pos="3573"/>
          <w:tab w:val="left" w:pos="4608"/>
          <w:tab w:val="left" w:pos="5778"/>
        </w:tabs>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Proportion of Blue votes = 60%</w:t>
      </w:r>
    </w:p>
    <w:p w14:paraId="6786A1AD" w14:textId="77777777" w:rsidR="00AD6ADB" w:rsidRDefault="00AD6ADB" w:rsidP="00AD6ADB">
      <w:pPr>
        <w:tabs>
          <w:tab w:val="left" w:pos="3573"/>
          <w:tab w:val="left" w:pos="4608"/>
          <w:tab w:val="left" w:pos="5778"/>
        </w:tabs>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Proportion of Blue wins = 60%</w:t>
      </w:r>
    </w:p>
    <w:p w14:paraId="32F54663" w14:textId="77777777" w:rsidR="00AD6ADB" w:rsidRPr="00AD6ADB" w:rsidRDefault="00AD6ADB" w:rsidP="00AD6ADB">
      <w:pPr>
        <w:tabs>
          <w:tab w:val="left" w:pos="3573"/>
          <w:tab w:val="left" w:pos="4608"/>
          <w:tab w:val="left" w:pos="5778"/>
        </w:tabs>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Efficiency Gap = 4/50 = 8%</w:t>
      </w:r>
    </w:p>
    <w:p w14:paraId="069A03F5" w14:textId="77777777" w:rsidR="00AD6ADB" w:rsidRDefault="00AD6ADB" w:rsidP="00AD6ADB">
      <w:pPr>
        <w:shd w:val="clear" w:color="auto" w:fill="FFFFFF"/>
        <w:rPr>
          <w:rFonts w:ascii="Arial" w:eastAsia="Times New Roman" w:hAnsi="Arial" w:cs="Arial"/>
          <w:color w:val="24292E"/>
        </w:rPr>
      </w:pPr>
    </w:p>
    <w:p w14:paraId="5F13D7E3" w14:textId="77777777" w:rsidR="00C277DE" w:rsidRDefault="00C277DE" w:rsidP="003644F9">
      <w:pPr>
        <w:shd w:val="clear" w:color="auto" w:fill="FFFFFF"/>
        <w:rPr>
          <w:rFonts w:ascii="Arial" w:eastAsia="Times New Roman" w:hAnsi="Arial" w:cs="Arial"/>
          <w:color w:val="24292E"/>
        </w:rPr>
      </w:pPr>
    </w:p>
    <w:p w14:paraId="174DF603" w14:textId="77777777" w:rsidR="00C277DE" w:rsidRDefault="00C277DE" w:rsidP="003644F9">
      <w:pPr>
        <w:shd w:val="clear" w:color="auto" w:fill="FFFFFF"/>
        <w:rPr>
          <w:rFonts w:ascii="Arial" w:eastAsia="Times New Roman" w:hAnsi="Arial" w:cs="Arial"/>
          <w:color w:val="24292E"/>
        </w:rPr>
      </w:pPr>
    </w:p>
    <w:p w14:paraId="40730090" w14:textId="3A422FD7" w:rsidR="003644F9" w:rsidRDefault="00FA2983" w:rsidP="003644F9">
      <w:pPr>
        <w:shd w:val="clear" w:color="auto" w:fill="FFFFFF"/>
        <w:rPr>
          <w:rFonts w:ascii="Arial" w:eastAsia="Times New Roman" w:hAnsi="Arial" w:cs="Arial"/>
          <w:color w:val="24292E"/>
        </w:rPr>
      </w:pPr>
      <w:r>
        <w:rPr>
          <w:rFonts w:ascii="Arial" w:eastAsia="Times New Roman" w:hAnsi="Arial" w:cs="Arial"/>
          <w:color w:val="24292E"/>
        </w:rPr>
        <w:lastRenderedPageBreak/>
        <w:t xml:space="preserve">Example 2: </w:t>
      </w:r>
      <w:r w:rsidR="00EB2D96">
        <w:rPr>
          <w:rFonts w:ascii="Arial" w:eastAsia="Times New Roman" w:hAnsi="Arial" w:cs="Arial"/>
          <w:color w:val="24292E"/>
        </w:rPr>
        <w:t>Heavy g</w:t>
      </w:r>
      <w:r w:rsidR="003644F9">
        <w:rPr>
          <w:rFonts w:ascii="Arial" w:eastAsia="Times New Roman" w:hAnsi="Arial" w:cs="Arial"/>
          <w:color w:val="24292E"/>
        </w:rPr>
        <w:t>errymandering, no irregular district boundaries - Figure 1, 2</w:t>
      </w:r>
      <w:r w:rsidR="003644F9" w:rsidRPr="00CB5D42">
        <w:rPr>
          <w:rFonts w:ascii="Arial" w:eastAsia="Times New Roman" w:hAnsi="Arial" w:cs="Arial"/>
          <w:color w:val="24292E"/>
          <w:vertAlign w:val="superscript"/>
        </w:rPr>
        <w:t>nd</w:t>
      </w:r>
      <w:r w:rsidR="003644F9">
        <w:rPr>
          <w:rFonts w:ascii="Arial" w:eastAsia="Times New Roman" w:hAnsi="Arial" w:cs="Arial"/>
          <w:color w:val="24292E"/>
        </w:rPr>
        <w:t xml:space="preserve"> scenario.</w:t>
      </w:r>
    </w:p>
    <w:p w14:paraId="16E97A5E" w14:textId="3DADEE50" w:rsidR="003644F9" w:rsidRPr="00AD6ADB" w:rsidRDefault="003644F9" w:rsidP="003644F9">
      <w:pPr>
        <w:shd w:val="clear" w:color="auto" w:fill="FFFFFF"/>
        <w:rPr>
          <w:rFonts w:ascii="Arial" w:eastAsia="Times New Roman" w:hAnsi="Arial" w:cs="Arial"/>
          <w:color w:val="24292E"/>
          <w:sz w:val="20"/>
        </w:rPr>
      </w:pPr>
      <w:r w:rsidRPr="00AD6ADB">
        <w:rPr>
          <w:rFonts w:ascii="Arial" w:eastAsia="Times New Roman" w:hAnsi="Arial" w:cs="Arial"/>
          <w:color w:val="24292E"/>
          <w:sz w:val="20"/>
        </w:rPr>
        <w:t>Assume districts are numbered top to bottom</w:t>
      </w:r>
      <w:r>
        <w:rPr>
          <w:rFonts w:ascii="Arial" w:eastAsia="Times New Roman" w:hAnsi="Arial" w:cs="Arial"/>
          <w:color w:val="24292E"/>
          <w:sz w:val="20"/>
        </w:rPr>
        <w:t>.</w:t>
      </w:r>
    </w:p>
    <w:tbl>
      <w:tblPr>
        <w:tblW w:w="69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129"/>
        <w:gridCol w:w="1129"/>
        <w:gridCol w:w="1129"/>
        <w:gridCol w:w="1129"/>
        <w:gridCol w:w="1129"/>
      </w:tblGrid>
      <w:tr w:rsidR="003644F9" w:rsidRPr="00AD6ADB" w14:paraId="619239F1" w14:textId="77777777" w:rsidTr="0033441B">
        <w:trPr>
          <w:trHeight w:val="300"/>
        </w:trPr>
        <w:tc>
          <w:tcPr>
            <w:tcW w:w="1300" w:type="dxa"/>
            <w:shd w:val="clear" w:color="auto" w:fill="auto"/>
            <w:noWrap/>
            <w:vAlign w:val="bottom"/>
            <w:hideMark/>
          </w:tcPr>
          <w:p w14:paraId="16082AC3" w14:textId="77777777" w:rsidR="003644F9" w:rsidRPr="00AD6ADB" w:rsidRDefault="003644F9" w:rsidP="0033441B">
            <w:pPr>
              <w:rPr>
                <w:rFonts w:ascii="Calibri" w:eastAsia="Times New Roman" w:hAnsi="Calibri" w:cs="Times New Roman"/>
                <w:b/>
                <w:color w:val="000000"/>
                <w:sz w:val="20"/>
                <w:szCs w:val="20"/>
              </w:rPr>
            </w:pPr>
          </w:p>
        </w:tc>
        <w:tc>
          <w:tcPr>
            <w:tcW w:w="1129" w:type="dxa"/>
            <w:shd w:val="clear" w:color="auto" w:fill="auto"/>
            <w:noWrap/>
            <w:vAlign w:val="bottom"/>
            <w:hideMark/>
          </w:tcPr>
          <w:p w14:paraId="525D40AC"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Red Votes</w:t>
            </w:r>
          </w:p>
        </w:tc>
        <w:tc>
          <w:tcPr>
            <w:tcW w:w="1129" w:type="dxa"/>
            <w:shd w:val="clear" w:color="auto" w:fill="auto"/>
            <w:noWrap/>
            <w:vAlign w:val="bottom"/>
            <w:hideMark/>
          </w:tcPr>
          <w:p w14:paraId="5E86EB69"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Blue Votes</w:t>
            </w:r>
          </w:p>
        </w:tc>
        <w:tc>
          <w:tcPr>
            <w:tcW w:w="1129" w:type="dxa"/>
            <w:shd w:val="clear" w:color="auto" w:fill="auto"/>
            <w:noWrap/>
            <w:vAlign w:val="bottom"/>
            <w:hideMark/>
          </w:tcPr>
          <w:p w14:paraId="79020EAE"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Red</w:t>
            </w:r>
          </w:p>
        </w:tc>
        <w:tc>
          <w:tcPr>
            <w:tcW w:w="1129" w:type="dxa"/>
            <w:shd w:val="clear" w:color="auto" w:fill="auto"/>
            <w:noWrap/>
            <w:vAlign w:val="bottom"/>
            <w:hideMark/>
          </w:tcPr>
          <w:p w14:paraId="5EFA2CDC"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Blue</w:t>
            </w:r>
          </w:p>
        </w:tc>
        <w:tc>
          <w:tcPr>
            <w:tcW w:w="1129" w:type="dxa"/>
            <w:shd w:val="clear" w:color="auto" w:fill="auto"/>
            <w:noWrap/>
            <w:vAlign w:val="bottom"/>
            <w:hideMark/>
          </w:tcPr>
          <w:p w14:paraId="3E97D34E"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Net Wasted</w:t>
            </w:r>
          </w:p>
        </w:tc>
      </w:tr>
      <w:tr w:rsidR="003644F9" w:rsidRPr="00AD6ADB" w14:paraId="11C52141" w14:textId="77777777" w:rsidTr="0033441B">
        <w:trPr>
          <w:trHeight w:val="241"/>
        </w:trPr>
        <w:tc>
          <w:tcPr>
            <w:tcW w:w="1300" w:type="dxa"/>
            <w:shd w:val="clear" w:color="auto" w:fill="auto"/>
            <w:noWrap/>
            <w:vAlign w:val="bottom"/>
            <w:hideMark/>
          </w:tcPr>
          <w:p w14:paraId="41C5ADE3" w14:textId="77777777" w:rsidR="003644F9" w:rsidRPr="00AD6ADB" w:rsidRDefault="003644F9" w:rsidP="0033441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1</w:t>
            </w:r>
          </w:p>
        </w:tc>
        <w:tc>
          <w:tcPr>
            <w:tcW w:w="1129" w:type="dxa"/>
            <w:shd w:val="clear" w:color="auto" w:fill="auto"/>
            <w:noWrap/>
            <w:vAlign w:val="bottom"/>
            <w:hideMark/>
          </w:tcPr>
          <w:p w14:paraId="57ACC76A" w14:textId="0CA65B6D"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1A6B0135" w14:textId="69C69A65"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1619FD9D" w14:textId="59370A36"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7E231BB7" w14:textId="28572E80"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23EB37B7" w14:textId="5DFBE7BF" w:rsidR="003644F9" w:rsidRPr="00AD6ADB" w:rsidRDefault="003644F9"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Pr>
                <w:rFonts w:ascii="Calibri" w:eastAsia="Times New Roman" w:hAnsi="Calibri" w:cs="Times New Roman"/>
                <w:color w:val="000000"/>
                <w:sz w:val="20"/>
                <w:szCs w:val="20"/>
              </w:rPr>
              <w:t>Red</w:t>
            </w:r>
          </w:p>
        </w:tc>
      </w:tr>
      <w:tr w:rsidR="003644F9" w:rsidRPr="00AD6ADB" w14:paraId="695B05CE" w14:textId="77777777" w:rsidTr="0033441B">
        <w:trPr>
          <w:trHeight w:val="205"/>
        </w:trPr>
        <w:tc>
          <w:tcPr>
            <w:tcW w:w="1300" w:type="dxa"/>
            <w:shd w:val="clear" w:color="auto" w:fill="auto"/>
            <w:noWrap/>
            <w:vAlign w:val="bottom"/>
            <w:hideMark/>
          </w:tcPr>
          <w:p w14:paraId="52996FD0" w14:textId="77777777" w:rsidR="003644F9" w:rsidRPr="00AD6ADB" w:rsidRDefault="003644F9" w:rsidP="0033441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2</w:t>
            </w:r>
          </w:p>
        </w:tc>
        <w:tc>
          <w:tcPr>
            <w:tcW w:w="1129" w:type="dxa"/>
            <w:shd w:val="clear" w:color="auto" w:fill="auto"/>
            <w:noWrap/>
            <w:vAlign w:val="bottom"/>
            <w:hideMark/>
          </w:tcPr>
          <w:p w14:paraId="6363570D" w14:textId="6BF75D75"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750F7B6A" w14:textId="30687127"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6DFE8EB6" w14:textId="349CA435"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59B5CA09" w14:textId="0EA722B4"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2E14A718" w14:textId="3ED47237" w:rsidR="003644F9" w:rsidRPr="00AD6ADB" w:rsidRDefault="003644F9"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Pr>
                <w:rFonts w:ascii="Calibri" w:eastAsia="Times New Roman" w:hAnsi="Calibri" w:cs="Times New Roman"/>
                <w:color w:val="000000"/>
                <w:sz w:val="20"/>
                <w:szCs w:val="20"/>
              </w:rPr>
              <w:t>Red</w:t>
            </w:r>
          </w:p>
        </w:tc>
      </w:tr>
      <w:tr w:rsidR="003644F9" w:rsidRPr="00AD6ADB" w14:paraId="58A27A62" w14:textId="77777777" w:rsidTr="0033441B">
        <w:trPr>
          <w:trHeight w:val="250"/>
        </w:trPr>
        <w:tc>
          <w:tcPr>
            <w:tcW w:w="1300" w:type="dxa"/>
            <w:shd w:val="clear" w:color="auto" w:fill="auto"/>
            <w:noWrap/>
            <w:vAlign w:val="bottom"/>
            <w:hideMark/>
          </w:tcPr>
          <w:p w14:paraId="63FA919E" w14:textId="77777777" w:rsidR="003644F9" w:rsidRPr="00AD6ADB" w:rsidRDefault="003644F9" w:rsidP="0033441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3</w:t>
            </w:r>
          </w:p>
        </w:tc>
        <w:tc>
          <w:tcPr>
            <w:tcW w:w="1129" w:type="dxa"/>
            <w:shd w:val="clear" w:color="auto" w:fill="auto"/>
            <w:noWrap/>
            <w:vAlign w:val="bottom"/>
            <w:hideMark/>
          </w:tcPr>
          <w:p w14:paraId="1EB135D0" w14:textId="4079762A"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0F6A371F" w14:textId="245B30C6"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78D14978" w14:textId="5763B24E"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0FFC7D0E" w14:textId="1F5F253A"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64562A52" w14:textId="4F8777D4" w:rsidR="003644F9" w:rsidRPr="00AD6ADB" w:rsidRDefault="003644F9"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Pr>
                <w:rFonts w:ascii="Calibri" w:eastAsia="Times New Roman" w:hAnsi="Calibri" w:cs="Times New Roman"/>
                <w:color w:val="000000"/>
                <w:sz w:val="20"/>
                <w:szCs w:val="20"/>
              </w:rPr>
              <w:t>Red</w:t>
            </w:r>
          </w:p>
        </w:tc>
      </w:tr>
      <w:tr w:rsidR="003644F9" w:rsidRPr="00AD6ADB" w14:paraId="1B56FD0E" w14:textId="77777777" w:rsidTr="0033441B">
        <w:trPr>
          <w:trHeight w:val="214"/>
        </w:trPr>
        <w:tc>
          <w:tcPr>
            <w:tcW w:w="1300" w:type="dxa"/>
            <w:shd w:val="clear" w:color="auto" w:fill="auto"/>
            <w:noWrap/>
            <w:vAlign w:val="bottom"/>
            <w:hideMark/>
          </w:tcPr>
          <w:p w14:paraId="6C3DDF56" w14:textId="77777777" w:rsidR="003644F9" w:rsidRPr="00AD6ADB" w:rsidRDefault="003644F9" w:rsidP="0033441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4</w:t>
            </w:r>
          </w:p>
        </w:tc>
        <w:tc>
          <w:tcPr>
            <w:tcW w:w="1129" w:type="dxa"/>
            <w:shd w:val="clear" w:color="auto" w:fill="auto"/>
            <w:noWrap/>
            <w:vAlign w:val="bottom"/>
            <w:hideMark/>
          </w:tcPr>
          <w:p w14:paraId="1CADC900" w14:textId="1FA534BF"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5204C80F" w14:textId="7404FF08"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1C7BD718" w14:textId="1D91EF5E"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55F77FEB" w14:textId="1E059C85"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12F35029" w14:textId="1C60EC8B" w:rsidR="003644F9" w:rsidRPr="00AD6ADB" w:rsidRDefault="003644F9" w:rsidP="003644F9">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 Red</w:t>
            </w:r>
          </w:p>
        </w:tc>
      </w:tr>
      <w:tr w:rsidR="003644F9" w:rsidRPr="00AD6ADB" w14:paraId="43CDD458" w14:textId="77777777" w:rsidTr="0033441B">
        <w:trPr>
          <w:trHeight w:val="205"/>
        </w:trPr>
        <w:tc>
          <w:tcPr>
            <w:tcW w:w="1300" w:type="dxa"/>
            <w:shd w:val="clear" w:color="auto" w:fill="auto"/>
            <w:noWrap/>
            <w:vAlign w:val="bottom"/>
            <w:hideMark/>
          </w:tcPr>
          <w:p w14:paraId="7336B27D" w14:textId="77777777" w:rsidR="003644F9" w:rsidRPr="00AD6ADB" w:rsidRDefault="003644F9" w:rsidP="0033441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5</w:t>
            </w:r>
          </w:p>
        </w:tc>
        <w:tc>
          <w:tcPr>
            <w:tcW w:w="1129" w:type="dxa"/>
            <w:shd w:val="clear" w:color="auto" w:fill="auto"/>
            <w:noWrap/>
            <w:vAlign w:val="bottom"/>
            <w:hideMark/>
          </w:tcPr>
          <w:p w14:paraId="146A4C4A" w14:textId="3898E0E5"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4CFD757E" w14:textId="1536F3B2"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32914EF9" w14:textId="346FAFC8"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0B8F6507" w14:textId="6A14842E" w:rsidR="003644F9" w:rsidRPr="00AD6ADB" w:rsidRDefault="003644F9" w:rsidP="0033441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1723645C" w14:textId="5EF288C2" w:rsidR="003644F9" w:rsidRPr="00AD6ADB" w:rsidRDefault="003644F9" w:rsidP="003644F9">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r w:rsidRPr="00AD6ADB">
              <w:rPr>
                <w:rFonts w:ascii="Calibri" w:eastAsia="Times New Roman" w:hAnsi="Calibri" w:cs="Times New Roman"/>
                <w:color w:val="000000"/>
                <w:sz w:val="20"/>
                <w:szCs w:val="20"/>
              </w:rPr>
              <w:t xml:space="preserve"> </w:t>
            </w:r>
            <w:r>
              <w:rPr>
                <w:rFonts w:ascii="Calibri" w:eastAsia="Times New Roman" w:hAnsi="Calibri" w:cs="Times New Roman"/>
                <w:color w:val="000000"/>
                <w:sz w:val="20"/>
                <w:szCs w:val="20"/>
              </w:rPr>
              <w:t>Red</w:t>
            </w:r>
          </w:p>
        </w:tc>
      </w:tr>
      <w:tr w:rsidR="003644F9" w:rsidRPr="00AD6ADB" w14:paraId="368CD509" w14:textId="77777777" w:rsidTr="0033441B">
        <w:trPr>
          <w:trHeight w:val="223"/>
        </w:trPr>
        <w:tc>
          <w:tcPr>
            <w:tcW w:w="1300" w:type="dxa"/>
            <w:shd w:val="clear" w:color="auto" w:fill="auto"/>
            <w:noWrap/>
            <w:vAlign w:val="bottom"/>
            <w:hideMark/>
          </w:tcPr>
          <w:p w14:paraId="4A581347" w14:textId="77777777" w:rsidR="003644F9" w:rsidRPr="00AD6ADB" w:rsidRDefault="003644F9" w:rsidP="0033441B">
            <w:pP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Totals</w:t>
            </w:r>
          </w:p>
        </w:tc>
        <w:tc>
          <w:tcPr>
            <w:tcW w:w="1129" w:type="dxa"/>
            <w:shd w:val="clear" w:color="auto" w:fill="auto"/>
            <w:noWrap/>
            <w:vAlign w:val="bottom"/>
            <w:hideMark/>
          </w:tcPr>
          <w:p w14:paraId="2FE8666E"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20</w:t>
            </w:r>
          </w:p>
        </w:tc>
        <w:tc>
          <w:tcPr>
            <w:tcW w:w="1129" w:type="dxa"/>
            <w:shd w:val="clear" w:color="auto" w:fill="auto"/>
            <w:noWrap/>
            <w:vAlign w:val="bottom"/>
            <w:hideMark/>
          </w:tcPr>
          <w:p w14:paraId="01AE696C" w14:textId="77777777" w:rsidR="003644F9" w:rsidRPr="00AD6ADB" w:rsidRDefault="003644F9" w:rsidP="0033441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30</w:t>
            </w:r>
          </w:p>
        </w:tc>
        <w:tc>
          <w:tcPr>
            <w:tcW w:w="1129" w:type="dxa"/>
            <w:shd w:val="clear" w:color="auto" w:fill="auto"/>
            <w:noWrap/>
            <w:vAlign w:val="bottom"/>
            <w:hideMark/>
          </w:tcPr>
          <w:p w14:paraId="1B0F1773" w14:textId="3BB74BB9" w:rsidR="003644F9" w:rsidRPr="00AD6ADB" w:rsidRDefault="003644F9" w:rsidP="0033441B">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12</w:t>
            </w:r>
          </w:p>
        </w:tc>
        <w:tc>
          <w:tcPr>
            <w:tcW w:w="1129" w:type="dxa"/>
            <w:shd w:val="clear" w:color="auto" w:fill="auto"/>
            <w:noWrap/>
            <w:vAlign w:val="bottom"/>
            <w:hideMark/>
          </w:tcPr>
          <w:p w14:paraId="2D0347A2" w14:textId="4FE88528" w:rsidR="003644F9" w:rsidRPr="00AD6ADB" w:rsidRDefault="003644F9" w:rsidP="0033441B">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0</w:t>
            </w:r>
          </w:p>
        </w:tc>
        <w:tc>
          <w:tcPr>
            <w:tcW w:w="1129" w:type="dxa"/>
            <w:shd w:val="clear" w:color="auto" w:fill="auto"/>
            <w:noWrap/>
            <w:vAlign w:val="bottom"/>
            <w:hideMark/>
          </w:tcPr>
          <w:p w14:paraId="71DFECD0" w14:textId="5BCB1A1D" w:rsidR="003644F9" w:rsidRPr="00AD6ADB" w:rsidRDefault="00081F20" w:rsidP="00081F20">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20</w:t>
            </w:r>
            <w:r w:rsidR="003644F9" w:rsidRPr="00AD6ADB">
              <w:rPr>
                <w:rFonts w:ascii="Calibri" w:eastAsia="Times New Roman" w:hAnsi="Calibri" w:cs="Times New Roman"/>
                <w:b/>
                <w:color w:val="000000"/>
                <w:sz w:val="20"/>
                <w:szCs w:val="20"/>
              </w:rPr>
              <w:t xml:space="preserve"> </w:t>
            </w:r>
            <w:r>
              <w:rPr>
                <w:rFonts w:ascii="Calibri" w:eastAsia="Times New Roman" w:hAnsi="Calibri" w:cs="Times New Roman"/>
                <w:b/>
                <w:color w:val="000000"/>
                <w:sz w:val="20"/>
                <w:szCs w:val="20"/>
              </w:rPr>
              <w:t>Red</w:t>
            </w:r>
          </w:p>
        </w:tc>
      </w:tr>
    </w:tbl>
    <w:p w14:paraId="53D57C48" w14:textId="77777777" w:rsidR="003644F9" w:rsidRPr="00AD6ADB" w:rsidRDefault="003644F9" w:rsidP="003644F9">
      <w:pPr>
        <w:tabs>
          <w:tab w:val="left" w:pos="3573"/>
          <w:tab w:val="left" w:pos="4608"/>
          <w:tab w:val="left" w:pos="5778"/>
        </w:tabs>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Proportion of Blue votes = 60%</w:t>
      </w:r>
    </w:p>
    <w:p w14:paraId="400DB0F8" w14:textId="49DC434C" w:rsidR="003644F9" w:rsidRDefault="003644F9" w:rsidP="003644F9">
      <w:pPr>
        <w:tabs>
          <w:tab w:val="left" w:pos="3573"/>
          <w:tab w:val="left" w:pos="4608"/>
          <w:tab w:val="left" w:pos="5778"/>
        </w:tabs>
        <w:rPr>
          <w:rFonts w:ascii="Calibri" w:eastAsia="Times New Roman" w:hAnsi="Calibri" w:cs="Times New Roman"/>
          <w:color w:val="000000"/>
          <w:sz w:val="20"/>
          <w:szCs w:val="20"/>
        </w:rPr>
      </w:pPr>
      <w:r>
        <w:rPr>
          <w:rFonts w:ascii="Calibri" w:eastAsia="Times New Roman" w:hAnsi="Calibri" w:cs="Times New Roman"/>
          <w:color w:val="000000"/>
          <w:sz w:val="20"/>
          <w:szCs w:val="20"/>
        </w:rPr>
        <w:t>Proportion of Blue wins = 100</w:t>
      </w:r>
      <w:r w:rsidRPr="00AD6ADB">
        <w:rPr>
          <w:rFonts w:ascii="Calibri" w:eastAsia="Times New Roman" w:hAnsi="Calibri" w:cs="Times New Roman"/>
          <w:color w:val="000000"/>
          <w:sz w:val="20"/>
          <w:szCs w:val="20"/>
        </w:rPr>
        <w:t>%</w:t>
      </w:r>
    </w:p>
    <w:p w14:paraId="684AF9A0" w14:textId="6E56436E" w:rsidR="003644F9" w:rsidRDefault="00081F20" w:rsidP="003644F9">
      <w:pPr>
        <w:shd w:val="clear" w:color="auto" w:fill="FFFFFF"/>
        <w:rPr>
          <w:rFonts w:ascii="Calibri" w:eastAsia="Times New Roman" w:hAnsi="Calibri" w:cs="Times New Roman"/>
          <w:color w:val="000000"/>
          <w:sz w:val="20"/>
          <w:szCs w:val="20"/>
        </w:rPr>
      </w:pPr>
      <w:r>
        <w:rPr>
          <w:rFonts w:ascii="Calibri" w:eastAsia="Times New Roman" w:hAnsi="Calibri" w:cs="Times New Roman"/>
          <w:color w:val="000000"/>
          <w:sz w:val="20"/>
          <w:szCs w:val="20"/>
        </w:rPr>
        <w:t>Efficiency Gap = 20</w:t>
      </w:r>
      <w:r w:rsidR="00621885">
        <w:rPr>
          <w:rFonts w:ascii="Calibri" w:eastAsia="Times New Roman" w:hAnsi="Calibri" w:cs="Times New Roman"/>
          <w:color w:val="000000"/>
          <w:sz w:val="20"/>
          <w:szCs w:val="20"/>
        </w:rPr>
        <w:t>/50 = 40</w:t>
      </w:r>
      <w:r w:rsidR="003644F9" w:rsidRPr="00AD6ADB">
        <w:rPr>
          <w:rFonts w:ascii="Calibri" w:eastAsia="Times New Roman" w:hAnsi="Calibri" w:cs="Times New Roman"/>
          <w:color w:val="000000"/>
          <w:sz w:val="20"/>
          <w:szCs w:val="20"/>
        </w:rPr>
        <w:t>%</w:t>
      </w:r>
    </w:p>
    <w:p w14:paraId="5A59C1F7" w14:textId="77777777" w:rsidR="003644F9" w:rsidRDefault="003644F9" w:rsidP="00AD6ADB">
      <w:pPr>
        <w:shd w:val="clear" w:color="auto" w:fill="FFFFFF"/>
        <w:rPr>
          <w:rFonts w:ascii="Arial" w:eastAsia="Times New Roman" w:hAnsi="Arial" w:cs="Arial"/>
          <w:color w:val="24292E"/>
        </w:rPr>
      </w:pPr>
    </w:p>
    <w:p w14:paraId="72A45556" w14:textId="73A4F437" w:rsidR="00AD6ADB" w:rsidRDefault="00FA2983" w:rsidP="00AD6ADB">
      <w:pPr>
        <w:shd w:val="clear" w:color="auto" w:fill="FFFFFF"/>
        <w:rPr>
          <w:rFonts w:ascii="Arial" w:eastAsia="Times New Roman" w:hAnsi="Arial" w:cs="Arial"/>
          <w:color w:val="24292E"/>
        </w:rPr>
      </w:pPr>
      <w:r>
        <w:rPr>
          <w:rFonts w:ascii="Arial" w:eastAsia="Times New Roman" w:hAnsi="Arial" w:cs="Arial"/>
          <w:color w:val="24292E"/>
        </w:rPr>
        <w:t xml:space="preserve">Example 3: </w:t>
      </w:r>
      <w:r w:rsidR="00AD6ADB">
        <w:rPr>
          <w:rFonts w:ascii="Arial" w:eastAsia="Times New Roman" w:hAnsi="Arial" w:cs="Arial"/>
          <w:color w:val="24292E"/>
        </w:rPr>
        <w:t xml:space="preserve">Heavy </w:t>
      </w:r>
      <w:r w:rsidR="00EB2D96">
        <w:rPr>
          <w:rFonts w:ascii="Arial" w:eastAsia="Times New Roman" w:hAnsi="Arial" w:cs="Arial"/>
          <w:color w:val="24292E"/>
        </w:rPr>
        <w:t>gerrymandering</w:t>
      </w:r>
      <w:r w:rsidR="00AD6ADB">
        <w:rPr>
          <w:rFonts w:ascii="Arial" w:eastAsia="Times New Roman" w:hAnsi="Arial" w:cs="Arial"/>
          <w:color w:val="24292E"/>
        </w:rPr>
        <w:t>, high irregular district boundaries - Figure 1, 3</w:t>
      </w:r>
      <w:r w:rsidR="00AD6ADB" w:rsidRPr="00CB5D42">
        <w:rPr>
          <w:rFonts w:ascii="Arial" w:eastAsia="Times New Roman" w:hAnsi="Arial" w:cs="Arial"/>
          <w:color w:val="24292E"/>
          <w:vertAlign w:val="superscript"/>
        </w:rPr>
        <w:t>nd</w:t>
      </w:r>
      <w:r w:rsidR="00AD6ADB">
        <w:rPr>
          <w:rFonts w:ascii="Arial" w:eastAsia="Times New Roman" w:hAnsi="Arial" w:cs="Arial"/>
          <w:color w:val="24292E"/>
        </w:rPr>
        <w:t xml:space="preserve"> scenario.</w:t>
      </w:r>
    </w:p>
    <w:p w14:paraId="256AAAAC" w14:textId="1587FF08" w:rsidR="00AD6ADB" w:rsidRPr="00AD6ADB" w:rsidRDefault="00AD6ADB" w:rsidP="00AD6ADB">
      <w:pPr>
        <w:shd w:val="clear" w:color="auto" w:fill="FFFFFF"/>
        <w:rPr>
          <w:rFonts w:ascii="Arial" w:eastAsia="Times New Roman" w:hAnsi="Arial" w:cs="Arial"/>
          <w:color w:val="24292E"/>
          <w:sz w:val="20"/>
        </w:rPr>
      </w:pPr>
      <w:r w:rsidRPr="00AD6ADB">
        <w:rPr>
          <w:rFonts w:ascii="Arial" w:eastAsia="Times New Roman" w:hAnsi="Arial" w:cs="Arial"/>
          <w:color w:val="24292E"/>
          <w:sz w:val="20"/>
        </w:rPr>
        <w:t>Assume districts are numbered top to bottom, left to right.</w:t>
      </w:r>
    </w:p>
    <w:tbl>
      <w:tblPr>
        <w:tblW w:w="69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129"/>
        <w:gridCol w:w="1129"/>
        <w:gridCol w:w="1129"/>
        <w:gridCol w:w="1129"/>
        <w:gridCol w:w="1129"/>
      </w:tblGrid>
      <w:tr w:rsidR="00AD6ADB" w:rsidRPr="00AD6ADB" w14:paraId="15A1F3C0" w14:textId="77777777" w:rsidTr="00AD6ADB">
        <w:trPr>
          <w:trHeight w:val="300"/>
        </w:trPr>
        <w:tc>
          <w:tcPr>
            <w:tcW w:w="1300" w:type="dxa"/>
            <w:shd w:val="clear" w:color="auto" w:fill="auto"/>
            <w:noWrap/>
            <w:vAlign w:val="bottom"/>
            <w:hideMark/>
          </w:tcPr>
          <w:p w14:paraId="3BFC4A5C" w14:textId="77777777" w:rsidR="00AD6ADB" w:rsidRPr="00AD6ADB" w:rsidRDefault="00AD6ADB" w:rsidP="00AD6ADB">
            <w:pPr>
              <w:rPr>
                <w:rFonts w:ascii="Calibri" w:eastAsia="Times New Roman" w:hAnsi="Calibri" w:cs="Times New Roman"/>
                <w:b/>
                <w:color w:val="000000"/>
                <w:sz w:val="20"/>
                <w:szCs w:val="20"/>
              </w:rPr>
            </w:pPr>
          </w:p>
        </w:tc>
        <w:tc>
          <w:tcPr>
            <w:tcW w:w="1129" w:type="dxa"/>
            <w:shd w:val="clear" w:color="auto" w:fill="auto"/>
            <w:noWrap/>
            <w:vAlign w:val="bottom"/>
            <w:hideMark/>
          </w:tcPr>
          <w:p w14:paraId="58BD8316"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Red Votes</w:t>
            </w:r>
          </w:p>
        </w:tc>
        <w:tc>
          <w:tcPr>
            <w:tcW w:w="1129" w:type="dxa"/>
            <w:shd w:val="clear" w:color="auto" w:fill="auto"/>
            <w:noWrap/>
            <w:vAlign w:val="bottom"/>
            <w:hideMark/>
          </w:tcPr>
          <w:p w14:paraId="795AD0C2"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Blue Votes</w:t>
            </w:r>
          </w:p>
        </w:tc>
        <w:tc>
          <w:tcPr>
            <w:tcW w:w="1129" w:type="dxa"/>
            <w:shd w:val="clear" w:color="auto" w:fill="auto"/>
            <w:noWrap/>
            <w:vAlign w:val="bottom"/>
            <w:hideMark/>
          </w:tcPr>
          <w:p w14:paraId="2C07A6A7"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Red</w:t>
            </w:r>
          </w:p>
        </w:tc>
        <w:tc>
          <w:tcPr>
            <w:tcW w:w="1129" w:type="dxa"/>
            <w:shd w:val="clear" w:color="auto" w:fill="auto"/>
            <w:noWrap/>
            <w:vAlign w:val="bottom"/>
            <w:hideMark/>
          </w:tcPr>
          <w:p w14:paraId="3C911807"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Wasted Blue</w:t>
            </w:r>
          </w:p>
        </w:tc>
        <w:tc>
          <w:tcPr>
            <w:tcW w:w="1129" w:type="dxa"/>
            <w:shd w:val="clear" w:color="auto" w:fill="auto"/>
            <w:noWrap/>
            <w:vAlign w:val="bottom"/>
            <w:hideMark/>
          </w:tcPr>
          <w:p w14:paraId="2553A9B3"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Net Wasted</w:t>
            </w:r>
          </w:p>
        </w:tc>
      </w:tr>
      <w:tr w:rsidR="00AD6ADB" w:rsidRPr="00AD6ADB" w14:paraId="3E09DAC1" w14:textId="77777777" w:rsidTr="00AD6ADB">
        <w:trPr>
          <w:trHeight w:val="241"/>
        </w:trPr>
        <w:tc>
          <w:tcPr>
            <w:tcW w:w="1300" w:type="dxa"/>
            <w:shd w:val="clear" w:color="auto" w:fill="auto"/>
            <w:noWrap/>
            <w:vAlign w:val="bottom"/>
            <w:hideMark/>
          </w:tcPr>
          <w:p w14:paraId="0110B750"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1</w:t>
            </w:r>
          </w:p>
        </w:tc>
        <w:tc>
          <w:tcPr>
            <w:tcW w:w="1129" w:type="dxa"/>
            <w:shd w:val="clear" w:color="auto" w:fill="auto"/>
            <w:noWrap/>
            <w:vAlign w:val="bottom"/>
            <w:hideMark/>
          </w:tcPr>
          <w:p w14:paraId="79553221" w14:textId="77657EE1"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5471136D" w14:textId="5F568F04"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11031025" w14:textId="0E809138"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3D8F2339" w14:textId="42A7580B"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37471BFF" w14:textId="0F0AA4CD" w:rsidR="00AD6ADB" w:rsidRPr="00AD6ADB" w:rsidRDefault="00AD6ADB"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sidR="003644F9">
              <w:rPr>
                <w:rFonts w:ascii="Calibri" w:eastAsia="Times New Roman" w:hAnsi="Calibri" w:cs="Times New Roman"/>
                <w:color w:val="000000"/>
                <w:sz w:val="20"/>
                <w:szCs w:val="20"/>
              </w:rPr>
              <w:t>Blue</w:t>
            </w:r>
          </w:p>
        </w:tc>
      </w:tr>
      <w:tr w:rsidR="00AD6ADB" w:rsidRPr="00AD6ADB" w14:paraId="4ADA9A42" w14:textId="77777777" w:rsidTr="00AD6ADB">
        <w:trPr>
          <w:trHeight w:val="205"/>
        </w:trPr>
        <w:tc>
          <w:tcPr>
            <w:tcW w:w="1300" w:type="dxa"/>
            <w:shd w:val="clear" w:color="auto" w:fill="auto"/>
            <w:noWrap/>
            <w:vAlign w:val="bottom"/>
            <w:hideMark/>
          </w:tcPr>
          <w:p w14:paraId="1B1A0524"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2</w:t>
            </w:r>
          </w:p>
        </w:tc>
        <w:tc>
          <w:tcPr>
            <w:tcW w:w="1129" w:type="dxa"/>
            <w:shd w:val="clear" w:color="auto" w:fill="auto"/>
            <w:noWrap/>
            <w:vAlign w:val="bottom"/>
            <w:hideMark/>
          </w:tcPr>
          <w:p w14:paraId="5044068D" w14:textId="198D925A"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5CBC2C35" w14:textId="65814FC8"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39F8D70E" w14:textId="10AEAFEC"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29" w:type="dxa"/>
            <w:shd w:val="clear" w:color="auto" w:fill="auto"/>
            <w:noWrap/>
            <w:vAlign w:val="bottom"/>
            <w:hideMark/>
          </w:tcPr>
          <w:p w14:paraId="1A5EF9D9" w14:textId="1FF1DB0E"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48A3B16E" w14:textId="73E00C95" w:rsidR="00AD6ADB" w:rsidRPr="00AD6ADB" w:rsidRDefault="00AD6ADB"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sidR="003644F9">
              <w:rPr>
                <w:rFonts w:ascii="Calibri" w:eastAsia="Times New Roman" w:hAnsi="Calibri" w:cs="Times New Roman"/>
                <w:color w:val="000000"/>
                <w:sz w:val="20"/>
                <w:szCs w:val="20"/>
              </w:rPr>
              <w:t>Blue</w:t>
            </w:r>
          </w:p>
        </w:tc>
      </w:tr>
      <w:tr w:rsidR="00AD6ADB" w:rsidRPr="00AD6ADB" w14:paraId="32E833E1" w14:textId="77777777" w:rsidTr="00AD6ADB">
        <w:trPr>
          <w:trHeight w:val="250"/>
        </w:trPr>
        <w:tc>
          <w:tcPr>
            <w:tcW w:w="1300" w:type="dxa"/>
            <w:shd w:val="clear" w:color="auto" w:fill="auto"/>
            <w:noWrap/>
            <w:vAlign w:val="bottom"/>
            <w:hideMark/>
          </w:tcPr>
          <w:p w14:paraId="3F5CB2E3"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3</w:t>
            </w:r>
          </w:p>
        </w:tc>
        <w:tc>
          <w:tcPr>
            <w:tcW w:w="1129" w:type="dxa"/>
            <w:shd w:val="clear" w:color="auto" w:fill="auto"/>
            <w:noWrap/>
            <w:vAlign w:val="bottom"/>
            <w:hideMark/>
          </w:tcPr>
          <w:p w14:paraId="6247914B" w14:textId="5AF8CC86"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p>
        </w:tc>
        <w:tc>
          <w:tcPr>
            <w:tcW w:w="1129" w:type="dxa"/>
            <w:shd w:val="clear" w:color="auto" w:fill="auto"/>
            <w:noWrap/>
            <w:vAlign w:val="bottom"/>
            <w:hideMark/>
          </w:tcPr>
          <w:p w14:paraId="6E9DDA7C" w14:textId="729129D4"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p>
        </w:tc>
        <w:tc>
          <w:tcPr>
            <w:tcW w:w="1129" w:type="dxa"/>
            <w:shd w:val="clear" w:color="auto" w:fill="auto"/>
            <w:noWrap/>
            <w:vAlign w:val="bottom"/>
            <w:hideMark/>
          </w:tcPr>
          <w:p w14:paraId="38D3CAFF"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0</w:t>
            </w:r>
          </w:p>
        </w:tc>
        <w:tc>
          <w:tcPr>
            <w:tcW w:w="1129" w:type="dxa"/>
            <w:shd w:val="clear" w:color="auto" w:fill="auto"/>
            <w:noWrap/>
            <w:vAlign w:val="bottom"/>
            <w:hideMark/>
          </w:tcPr>
          <w:p w14:paraId="301F6D88" w14:textId="77777777" w:rsidR="00AD6ADB" w:rsidRPr="00AD6ADB" w:rsidRDefault="00AD6ADB" w:rsidP="00AD6ADB">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4</w:t>
            </w:r>
          </w:p>
        </w:tc>
        <w:tc>
          <w:tcPr>
            <w:tcW w:w="1129" w:type="dxa"/>
            <w:shd w:val="clear" w:color="auto" w:fill="auto"/>
            <w:noWrap/>
            <w:vAlign w:val="bottom"/>
            <w:hideMark/>
          </w:tcPr>
          <w:p w14:paraId="40B9CC87" w14:textId="0BA59038" w:rsidR="00AD6ADB" w:rsidRPr="00AD6ADB" w:rsidRDefault="00AD6ADB" w:rsidP="003644F9">
            <w:pPr>
              <w:jc w:val="cente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 xml:space="preserve">4 </w:t>
            </w:r>
            <w:r w:rsidR="003644F9">
              <w:rPr>
                <w:rFonts w:ascii="Calibri" w:eastAsia="Times New Roman" w:hAnsi="Calibri" w:cs="Times New Roman"/>
                <w:color w:val="000000"/>
                <w:sz w:val="20"/>
                <w:szCs w:val="20"/>
              </w:rPr>
              <w:t>Blue</w:t>
            </w:r>
          </w:p>
        </w:tc>
      </w:tr>
      <w:tr w:rsidR="00AD6ADB" w:rsidRPr="00AD6ADB" w14:paraId="0B84F2F3" w14:textId="77777777" w:rsidTr="00AD6ADB">
        <w:trPr>
          <w:trHeight w:val="214"/>
        </w:trPr>
        <w:tc>
          <w:tcPr>
            <w:tcW w:w="1300" w:type="dxa"/>
            <w:shd w:val="clear" w:color="auto" w:fill="auto"/>
            <w:noWrap/>
            <w:vAlign w:val="bottom"/>
            <w:hideMark/>
          </w:tcPr>
          <w:p w14:paraId="111B1A9B"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4</w:t>
            </w:r>
          </w:p>
        </w:tc>
        <w:tc>
          <w:tcPr>
            <w:tcW w:w="1129" w:type="dxa"/>
            <w:shd w:val="clear" w:color="auto" w:fill="auto"/>
            <w:noWrap/>
            <w:vAlign w:val="bottom"/>
            <w:hideMark/>
          </w:tcPr>
          <w:p w14:paraId="57D853F2" w14:textId="2B7DE80E"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1</w:t>
            </w:r>
          </w:p>
        </w:tc>
        <w:tc>
          <w:tcPr>
            <w:tcW w:w="1129" w:type="dxa"/>
            <w:shd w:val="clear" w:color="auto" w:fill="auto"/>
            <w:noWrap/>
            <w:vAlign w:val="bottom"/>
            <w:hideMark/>
          </w:tcPr>
          <w:p w14:paraId="21194821" w14:textId="5381F2C9"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9</w:t>
            </w:r>
          </w:p>
        </w:tc>
        <w:tc>
          <w:tcPr>
            <w:tcW w:w="1129" w:type="dxa"/>
            <w:shd w:val="clear" w:color="auto" w:fill="auto"/>
            <w:noWrap/>
            <w:vAlign w:val="bottom"/>
            <w:hideMark/>
          </w:tcPr>
          <w:p w14:paraId="61F0CBF7" w14:textId="340882E4"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1</w:t>
            </w:r>
          </w:p>
        </w:tc>
        <w:tc>
          <w:tcPr>
            <w:tcW w:w="1129" w:type="dxa"/>
            <w:shd w:val="clear" w:color="auto" w:fill="auto"/>
            <w:noWrap/>
            <w:vAlign w:val="bottom"/>
            <w:hideMark/>
          </w:tcPr>
          <w:p w14:paraId="6DCDA27D" w14:textId="11A99BF7"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3</w:t>
            </w:r>
          </w:p>
        </w:tc>
        <w:tc>
          <w:tcPr>
            <w:tcW w:w="1129" w:type="dxa"/>
            <w:shd w:val="clear" w:color="auto" w:fill="auto"/>
            <w:noWrap/>
            <w:vAlign w:val="bottom"/>
            <w:hideMark/>
          </w:tcPr>
          <w:p w14:paraId="04DF7480" w14:textId="00003BFF" w:rsidR="00AD6ADB" w:rsidRPr="00AD6ADB" w:rsidRDefault="003644F9" w:rsidP="003644F9">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2 Blue</w:t>
            </w:r>
          </w:p>
        </w:tc>
      </w:tr>
      <w:tr w:rsidR="00AD6ADB" w:rsidRPr="00AD6ADB" w14:paraId="66243E85" w14:textId="77777777" w:rsidTr="00AD6ADB">
        <w:trPr>
          <w:trHeight w:val="205"/>
        </w:trPr>
        <w:tc>
          <w:tcPr>
            <w:tcW w:w="1300" w:type="dxa"/>
            <w:shd w:val="clear" w:color="auto" w:fill="auto"/>
            <w:noWrap/>
            <w:vAlign w:val="bottom"/>
            <w:hideMark/>
          </w:tcPr>
          <w:p w14:paraId="0668FA58" w14:textId="77777777" w:rsidR="00AD6ADB" w:rsidRPr="00AD6ADB" w:rsidRDefault="00AD6ADB" w:rsidP="00AD6ADB">
            <w:pPr>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District 5</w:t>
            </w:r>
          </w:p>
        </w:tc>
        <w:tc>
          <w:tcPr>
            <w:tcW w:w="1129" w:type="dxa"/>
            <w:shd w:val="clear" w:color="auto" w:fill="auto"/>
            <w:noWrap/>
            <w:vAlign w:val="bottom"/>
            <w:hideMark/>
          </w:tcPr>
          <w:p w14:paraId="0458BFF0" w14:textId="5557D9B0"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1</w:t>
            </w:r>
          </w:p>
        </w:tc>
        <w:tc>
          <w:tcPr>
            <w:tcW w:w="1129" w:type="dxa"/>
            <w:shd w:val="clear" w:color="auto" w:fill="auto"/>
            <w:noWrap/>
            <w:vAlign w:val="bottom"/>
            <w:hideMark/>
          </w:tcPr>
          <w:p w14:paraId="5BC815FB" w14:textId="6A9574B8"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9</w:t>
            </w:r>
          </w:p>
        </w:tc>
        <w:tc>
          <w:tcPr>
            <w:tcW w:w="1129" w:type="dxa"/>
            <w:shd w:val="clear" w:color="auto" w:fill="auto"/>
            <w:noWrap/>
            <w:vAlign w:val="bottom"/>
            <w:hideMark/>
          </w:tcPr>
          <w:p w14:paraId="26001614" w14:textId="2AED6988"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1</w:t>
            </w:r>
          </w:p>
        </w:tc>
        <w:tc>
          <w:tcPr>
            <w:tcW w:w="1129" w:type="dxa"/>
            <w:shd w:val="clear" w:color="auto" w:fill="auto"/>
            <w:noWrap/>
            <w:vAlign w:val="bottom"/>
            <w:hideMark/>
          </w:tcPr>
          <w:p w14:paraId="6C5BB336" w14:textId="1849AC88"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3</w:t>
            </w:r>
          </w:p>
        </w:tc>
        <w:tc>
          <w:tcPr>
            <w:tcW w:w="1129" w:type="dxa"/>
            <w:shd w:val="clear" w:color="auto" w:fill="auto"/>
            <w:noWrap/>
            <w:vAlign w:val="bottom"/>
            <w:hideMark/>
          </w:tcPr>
          <w:p w14:paraId="14F7166E" w14:textId="3B8B04E6" w:rsidR="00AD6ADB" w:rsidRPr="00AD6ADB" w:rsidRDefault="003644F9" w:rsidP="00AD6ADB">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2</w:t>
            </w:r>
            <w:r w:rsidR="00AD6ADB" w:rsidRPr="00AD6ADB">
              <w:rPr>
                <w:rFonts w:ascii="Calibri" w:eastAsia="Times New Roman" w:hAnsi="Calibri" w:cs="Times New Roman"/>
                <w:color w:val="000000"/>
                <w:sz w:val="20"/>
                <w:szCs w:val="20"/>
              </w:rPr>
              <w:t xml:space="preserve"> Blue</w:t>
            </w:r>
          </w:p>
        </w:tc>
      </w:tr>
      <w:tr w:rsidR="00AD6ADB" w:rsidRPr="00AD6ADB" w14:paraId="66E37A0F" w14:textId="77777777" w:rsidTr="00AD6ADB">
        <w:trPr>
          <w:trHeight w:val="223"/>
        </w:trPr>
        <w:tc>
          <w:tcPr>
            <w:tcW w:w="1300" w:type="dxa"/>
            <w:shd w:val="clear" w:color="auto" w:fill="auto"/>
            <w:noWrap/>
            <w:vAlign w:val="bottom"/>
            <w:hideMark/>
          </w:tcPr>
          <w:p w14:paraId="177F55E0" w14:textId="77777777" w:rsidR="00AD6ADB" w:rsidRPr="00AD6ADB" w:rsidRDefault="00AD6ADB" w:rsidP="00AD6ADB">
            <w:pP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Totals</w:t>
            </w:r>
          </w:p>
        </w:tc>
        <w:tc>
          <w:tcPr>
            <w:tcW w:w="1129" w:type="dxa"/>
            <w:shd w:val="clear" w:color="auto" w:fill="auto"/>
            <w:noWrap/>
            <w:vAlign w:val="bottom"/>
            <w:hideMark/>
          </w:tcPr>
          <w:p w14:paraId="0B0E38E3"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20</w:t>
            </w:r>
          </w:p>
        </w:tc>
        <w:tc>
          <w:tcPr>
            <w:tcW w:w="1129" w:type="dxa"/>
            <w:shd w:val="clear" w:color="auto" w:fill="auto"/>
            <w:noWrap/>
            <w:vAlign w:val="bottom"/>
            <w:hideMark/>
          </w:tcPr>
          <w:p w14:paraId="3BA90D05" w14:textId="77777777" w:rsidR="00AD6ADB" w:rsidRPr="00AD6ADB" w:rsidRDefault="00AD6ADB" w:rsidP="00AD6ADB">
            <w:pPr>
              <w:jc w:val="center"/>
              <w:rPr>
                <w:rFonts w:ascii="Calibri" w:eastAsia="Times New Roman" w:hAnsi="Calibri" w:cs="Times New Roman"/>
                <w:b/>
                <w:color w:val="000000"/>
                <w:sz w:val="20"/>
                <w:szCs w:val="20"/>
              </w:rPr>
            </w:pPr>
            <w:r w:rsidRPr="00AD6ADB">
              <w:rPr>
                <w:rFonts w:ascii="Calibri" w:eastAsia="Times New Roman" w:hAnsi="Calibri" w:cs="Times New Roman"/>
                <w:b/>
                <w:color w:val="000000"/>
                <w:sz w:val="20"/>
                <w:szCs w:val="20"/>
              </w:rPr>
              <w:t>30</w:t>
            </w:r>
          </w:p>
        </w:tc>
        <w:tc>
          <w:tcPr>
            <w:tcW w:w="1129" w:type="dxa"/>
            <w:shd w:val="clear" w:color="auto" w:fill="auto"/>
            <w:noWrap/>
            <w:vAlign w:val="bottom"/>
            <w:hideMark/>
          </w:tcPr>
          <w:p w14:paraId="5F654744" w14:textId="15950224" w:rsidR="00AD6ADB" w:rsidRPr="00AD6ADB" w:rsidRDefault="003644F9" w:rsidP="00AD6ADB">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2</w:t>
            </w:r>
          </w:p>
        </w:tc>
        <w:tc>
          <w:tcPr>
            <w:tcW w:w="1129" w:type="dxa"/>
            <w:shd w:val="clear" w:color="auto" w:fill="auto"/>
            <w:noWrap/>
            <w:vAlign w:val="bottom"/>
            <w:hideMark/>
          </w:tcPr>
          <w:p w14:paraId="4B6BDC5C" w14:textId="1615FCB9" w:rsidR="00AD6ADB" w:rsidRPr="00AD6ADB" w:rsidRDefault="003644F9" w:rsidP="00AD6ADB">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18</w:t>
            </w:r>
          </w:p>
        </w:tc>
        <w:tc>
          <w:tcPr>
            <w:tcW w:w="1129" w:type="dxa"/>
            <w:shd w:val="clear" w:color="auto" w:fill="auto"/>
            <w:noWrap/>
            <w:vAlign w:val="bottom"/>
            <w:hideMark/>
          </w:tcPr>
          <w:p w14:paraId="03F19B67" w14:textId="408E1710" w:rsidR="00AD6ADB" w:rsidRPr="00AD6ADB" w:rsidRDefault="00081F20" w:rsidP="00AD6ADB">
            <w:pPr>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16</w:t>
            </w:r>
            <w:r w:rsidR="00AD6ADB" w:rsidRPr="00AD6ADB">
              <w:rPr>
                <w:rFonts w:ascii="Calibri" w:eastAsia="Times New Roman" w:hAnsi="Calibri" w:cs="Times New Roman"/>
                <w:b/>
                <w:color w:val="000000"/>
                <w:sz w:val="20"/>
                <w:szCs w:val="20"/>
              </w:rPr>
              <w:t xml:space="preserve"> Blue</w:t>
            </w:r>
          </w:p>
        </w:tc>
      </w:tr>
    </w:tbl>
    <w:p w14:paraId="3FCE81C4" w14:textId="77777777" w:rsidR="00AD6ADB" w:rsidRPr="00AD6ADB" w:rsidRDefault="00AD6ADB" w:rsidP="00AD6ADB">
      <w:pPr>
        <w:tabs>
          <w:tab w:val="left" w:pos="3573"/>
          <w:tab w:val="left" w:pos="4608"/>
          <w:tab w:val="left" w:pos="5778"/>
        </w:tabs>
        <w:rPr>
          <w:rFonts w:ascii="Calibri" w:eastAsia="Times New Roman" w:hAnsi="Calibri" w:cs="Times New Roman"/>
          <w:color w:val="000000"/>
          <w:sz w:val="20"/>
          <w:szCs w:val="20"/>
        </w:rPr>
      </w:pPr>
      <w:r w:rsidRPr="00AD6ADB">
        <w:rPr>
          <w:rFonts w:ascii="Calibri" w:eastAsia="Times New Roman" w:hAnsi="Calibri" w:cs="Times New Roman"/>
          <w:color w:val="000000"/>
          <w:sz w:val="20"/>
          <w:szCs w:val="20"/>
        </w:rPr>
        <w:t>Proportion of Blue votes = 60%</w:t>
      </w:r>
    </w:p>
    <w:p w14:paraId="705520C1" w14:textId="549134C5" w:rsidR="00AD6ADB" w:rsidRDefault="003644F9" w:rsidP="00AD6ADB">
      <w:pPr>
        <w:tabs>
          <w:tab w:val="left" w:pos="3573"/>
          <w:tab w:val="left" w:pos="4608"/>
          <w:tab w:val="left" w:pos="5778"/>
        </w:tabs>
        <w:rPr>
          <w:rFonts w:ascii="Calibri" w:eastAsia="Times New Roman" w:hAnsi="Calibri" w:cs="Times New Roman"/>
          <w:color w:val="000000"/>
          <w:sz w:val="20"/>
          <w:szCs w:val="20"/>
        </w:rPr>
      </w:pPr>
      <w:r>
        <w:rPr>
          <w:rFonts w:ascii="Calibri" w:eastAsia="Times New Roman" w:hAnsi="Calibri" w:cs="Times New Roman"/>
          <w:color w:val="000000"/>
          <w:sz w:val="20"/>
          <w:szCs w:val="20"/>
        </w:rPr>
        <w:t>Proportion of Blue wins = 40</w:t>
      </w:r>
      <w:r w:rsidR="00AD6ADB" w:rsidRPr="00AD6ADB">
        <w:rPr>
          <w:rFonts w:ascii="Calibri" w:eastAsia="Times New Roman" w:hAnsi="Calibri" w:cs="Times New Roman"/>
          <w:color w:val="000000"/>
          <w:sz w:val="20"/>
          <w:szCs w:val="20"/>
        </w:rPr>
        <w:t>%</w:t>
      </w:r>
    </w:p>
    <w:p w14:paraId="35665FAF" w14:textId="2A080BC4" w:rsidR="00AD6ADB" w:rsidRDefault="00081F20" w:rsidP="00AD6ADB">
      <w:pPr>
        <w:shd w:val="clear" w:color="auto" w:fill="FFFFFF"/>
        <w:rPr>
          <w:rFonts w:ascii="Calibri" w:eastAsia="Times New Roman" w:hAnsi="Calibri" w:cs="Times New Roman"/>
          <w:color w:val="000000"/>
          <w:sz w:val="20"/>
          <w:szCs w:val="20"/>
        </w:rPr>
      </w:pPr>
      <w:r>
        <w:rPr>
          <w:rFonts w:ascii="Calibri" w:eastAsia="Times New Roman" w:hAnsi="Calibri" w:cs="Times New Roman"/>
          <w:color w:val="000000"/>
          <w:sz w:val="20"/>
          <w:szCs w:val="20"/>
        </w:rPr>
        <w:t>Efficiency Gap = 16/50 = 32</w:t>
      </w:r>
      <w:r w:rsidR="00AD6ADB" w:rsidRPr="00AD6ADB">
        <w:rPr>
          <w:rFonts w:ascii="Calibri" w:eastAsia="Times New Roman" w:hAnsi="Calibri" w:cs="Times New Roman"/>
          <w:color w:val="000000"/>
          <w:sz w:val="20"/>
          <w:szCs w:val="20"/>
        </w:rPr>
        <w:t>%</w:t>
      </w:r>
    </w:p>
    <w:p w14:paraId="75A273B7" w14:textId="77777777" w:rsidR="00AD6ADB" w:rsidRDefault="00AD6ADB" w:rsidP="006D765B">
      <w:pPr>
        <w:shd w:val="clear" w:color="auto" w:fill="FFFFFF"/>
        <w:rPr>
          <w:rFonts w:ascii="Arial" w:eastAsia="Times New Roman" w:hAnsi="Arial" w:cs="Arial"/>
          <w:b/>
          <w:color w:val="24292E"/>
        </w:rPr>
      </w:pPr>
    </w:p>
    <w:p w14:paraId="4F52A452" w14:textId="08BB4A70" w:rsidR="00EB2D96" w:rsidRDefault="00317871" w:rsidP="006D765B">
      <w:pPr>
        <w:shd w:val="clear" w:color="auto" w:fill="FFFFFF"/>
        <w:rPr>
          <w:rFonts w:ascii="Arial" w:eastAsia="Times New Roman" w:hAnsi="Arial" w:cs="Arial"/>
          <w:color w:val="24292E"/>
        </w:rPr>
      </w:pPr>
      <w:r>
        <w:rPr>
          <w:rFonts w:ascii="Arial" w:eastAsia="Times New Roman" w:hAnsi="Arial" w:cs="Arial"/>
          <w:color w:val="24292E"/>
        </w:rPr>
        <w:t>Plot ideas:</w:t>
      </w:r>
    </w:p>
    <w:p w14:paraId="4C5F8D44" w14:textId="79A3095B" w:rsidR="00317871" w:rsidRPr="005D6C20" w:rsidRDefault="005D6C20" w:rsidP="005D6C20">
      <w:pPr>
        <w:pStyle w:val="ListParagraph"/>
        <w:numPr>
          <w:ilvl w:val="0"/>
          <w:numId w:val="36"/>
        </w:numPr>
        <w:shd w:val="clear" w:color="auto" w:fill="FFFFFF"/>
        <w:rPr>
          <w:rFonts w:ascii="Arial" w:eastAsia="Times New Roman" w:hAnsi="Arial" w:cs="Arial"/>
          <w:color w:val="24292E"/>
        </w:rPr>
      </w:pPr>
      <w:r w:rsidRPr="005D6C20">
        <w:rPr>
          <w:rFonts w:ascii="Arial" w:eastAsia="Times New Roman" w:hAnsi="Arial" w:cs="Arial"/>
          <w:color w:val="24292E"/>
        </w:rPr>
        <w:t>Efficiency g</w:t>
      </w:r>
      <w:r w:rsidR="00232EBC" w:rsidRPr="005D6C20">
        <w:rPr>
          <w:rFonts w:ascii="Arial" w:eastAsia="Times New Roman" w:hAnsi="Arial" w:cs="Arial"/>
          <w:color w:val="24292E"/>
        </w:rPr>
        <w:t>ap by state</w:t>
      </w:r>
      <w:r w:rsidR="005D533B">
        <w:rPr>
          <w:rFonts w:ascii="Arial" w:eastAsia="Times New Roman" w:hAnsi="Arial" w:cs="Arial"/>
          <w:color w:val="24292E"/>
        </w:rPr>
        <w:t xml:space="preserve"> (bar chart or heat map with tabular data)</w:t>
      </w:r>
    </w:p>
    <w:p w14:paraId="45DA70E4" w14:textId="7EAAD021" w:rsidR="005D6C20" w:rsidRPr="005D6C20" w:rsidRDefault="005D6C20" w:rsidP="005D6C20">
      <w:pPr>
        <w:pStyle w:val="ListParagraph"/>
        <w:numPr>
          <w:ilvl w:val="0"/>
          <w:numId w:val="36"/>
        </w:numPr>
        <w:shd w:val="clear" w:color="auto" w:fill="FFFFFF"/>
        <w:rPr>
          <w:rFonts w:ascii="Arial" w:eastAsia="Times New Roman" w:hAnsi="Arial" w:cs="Arial"/>
          <w:color w:val="24292E"/>
        </w:rPr>
      </w:pPr>
      <w:r w:rsidRPr="005D6C20">
        <w:rPr>
          <w:rFonts w:ascii="Arial" w:eastAsia="Times New Roman" w:hAnsi="Arial" w:cs="Arial"/>
          <w:color w:val="24292E"/>
        </w:rPr>
        <w:t>Districts with highest relative number of wasted votes</w:t>
      </w:r>
      <w:r w:rsidR="005D533B">
        <w:rPr>
          <w:rFonts w:ascii="Arial" w:eastAsia="Times New Roman" w:hAnsi="Arial" w:cs="Arial"/>
          <w:color w:val="24292E"/>
        </w:rPr>
        <w:t xml:space="preserve"> (same as above)</w:t>
      </w:r>
    </w:p>
    <w:p w14:paraId="2D97F7F9" w14:textId="6529D450" w:rsidR="00232EBC" w:rsidRPr="005D6C20" w:rsidRDefault="005D6C20" w:rsidP="005D6C20">
      <w:pPr>
        <w:pStyle w:val="ListParagraph"/>
        <w:numPr>
          <w:ilvl w:val="0"/>
          <w:numId w:val="36"/>
        </w:numPr>
        <w:shd w:val="clear" w:color="auto" w:fill="FFFFFF"/>
        <w:rPr>
          <w:rFonts w:ascii="Arial" w:eastAsia="Times New Roman" w:hAnsi="Arial" w:cs="Arial"/>
          <w:color w:val="24292E"/>
        </w:rPr>
      </w:pPr>
      <w:r w:rsidRPr="005D6C20">
        <w:rPr>
          <w:rFonts w:ascii="Arial" w:eastAsia="Times New Roman" w:hAnsi="Arial" w:cs="Arial"/>
          <w:color w:val="24292E"/>
        </w:rPr>
        <w:t>Seats lost due to districting, by state</w:t>
      </w:r>
      <w:r w:rsidR="00D70982">
        <w:rPr>
          <w:rFonts w:ascii="Arial" w:eastAsia="Times New Roman" w:hAnsi="Arial" w:cs="Arial"/>
          <w:color w:val="24292E"/>
        </w:rPr>
        <w:t xml:space="preserve"> (percentage of votes vs. percentage of seats)</w:t>
      </w:r>
    </w:p>
    <w:p w14:paraId="78C194B6" w14:textId="79FF8DBA" w:rsidR="00C2220E" w:rsidRPr="00C2220E" w:rsidRDefault="005D6C20" w:rsidP="005D6C20">
      <w:pPr>
        <w:pStyle w:val="ListParagraph"/>
        <w:numPr>
          <w:ilvl w:val="0"/>
          <w:numId w:val="36"/>
        </w:numPr>
        <w:shd w:val="clear" w:color="auto" w:fill="FFFFFF"/>
        <w:rPr>
          <w:rFonts w:ascii="Arial" w:eastAsia="Times New Roman" w:hAnsi="Arial" w:cs="Arial"/>
          <w:color w:val="24292E"/>
        </w:rPr>
      </w:pPr>
      <w:r w:rsidRPr="005D6C20">
        <w:rPr>
          <w:rFonts w:ascii="Arial" w:eastAsia="Times New Roman" w:hAnsi="Arial" w:cs="Arial"/>
          <w:color w:val="24292E"/>
        </w:rPr>
        <w:t>Seats gained due to districting, by state</w:t>
      </w:r>
      <w:r w:rsidR="00C2220E">
        <w:rPr>
          <w:rFonts w:ascii="Arial" w:eastAsia="Times New Roman" w:hAnsi="Arial" w:cs="Arial"/>
          <w:color w:val="24292E"/>
        </w:rPr>
        <w:t xml:space="preserve"> (same as above</w:t>
      </w:r>
      <w:r w:rsidR="005D533B">
        <w:rPr>
          <w:rFonts w:ascii="Arial" w:eastAsia="Times New Roman" w:hAnsi="Arial" w:cs="Arial"/>
          <w:color w:val="24292E"/>
        </w:rPr>
        <w:t>)</w:t>
      </w:r>
    </w:p>
    <w:p w14:paraId="105EACC9" w14:textId="77777777" w:rsidR="00C2220E" w:rsidRDefault="00C2220E" w:rsidP="00C2220E">
      <w:pPr>
        <w:shd w:val="clear" w:color="auto" w:fill="FFFFFF"/>
        <w:rPr>
          <w:rFonts w:ascii="Arial" w:eastAsia="Times New Roman" w:hAnsi="Arial" w:cs="Arial"/>
          <w:color w:val="24292E"/>
        </w:rPr>
      </w:pPr>
    </w:p>
    <w:p w14:paraId="4D6AAAC7" w14:textId="307D8575" w:rsidR="00C2220E" w:rsidRDefault="00C2220E" w:rsidP="00C2220E">
      <w:pPr>
        <w:shd w:val="clear" w:color="auto" w:fill="FFFFFF"/>
        <w:rPr>
          <w:rFonts w:ascii="Arial" w:eastAsia="Times New Roman" w:hAnsi="Arial" w:cs="Arial"/>
          <w:color w:val="24292E"/>
        </w:rPr>
      </w:pPr>
      <w:r>
        <w:rPr>
          <w:rFonts w:ascii="Arial" w:eastAsia="Times New Roman" w:hAnsi="Arial" w:cs="Arial"/>
          <w:color w:val="24292E"/>
        </w:rPr>
        <w:t xml:space="preserve">Ideas for iterative </w:t>
      </w:r>
      <w:r w:rsidR="005D533B">
        <w:rPr>
          <w:rFonts w:ascii="Arial" w:eastAsia="Times New Roman" w:hAnsi="Arial" w:cs="Arial"/>
          <w:color w:val="24292E"/>
        </w:rPr>
        <w:t>capabilities</w:t>
      </w:r>
      <w:r>
        <w:rPr>
          <w:rFonts w:ascii="Arial" w:eastAsia="Times New Roman" w:hAnsi="Arial" w:cs="Arial"/>
          <w:color w:val="24292E"/>
        </w:rPr>
        <w:t>:</w:t>
      </w:r>
    </w:p>
    <w:p w14:paraId="569F946A" w14:textId="7B50C54E" w:rsidR="00C2220E" w:rsidRDefault="00C2220E" w:rsidP="00C2220E">
      <w:pPr>
        <w:pStyle w:val="ListParagraph"/>
        <w:numPr>
          <w:ilvl w:val="0"/>
          <w:numId w:val="37"/>
        </w:numPr>
        <w:shd w:val="clear" w:color="auto" w:fill="FFFFFF"/>
        <w:rPr>
          <w:rFonts w:ascii="Arial" w:eastAsia="Times New Roman" w:hAnsi="Arial" w:cs="Arial"/>
          <w:color w:val="24292E"/>
        </w:rPr>
      </w:pPr>
      <w:r w:rsidRPr="00C2220E">
        <w:rPr>
          <w:rFonts w:ascii="Arial" w:eastAsia="Times New Roman" w:hAnsi="Arial" w:cs="Arial"/>
          <w:color w:val="24292E"/>
        </w:rPr>
        <w:t>Allow user to generate plot(s) by first selecting a state</w:t>
      </w:r>
    </w:p>
    <w:p w14:paraId="4E3357D4" w14:textId="22BD39C8" w:rsidR="00C2220E" w:rsidRPr="00C2220E" w:rsidRDefault="00C2220E" w:rsidP="00C2220E">
      <w:pPr>
        <w:pStyle w:val="ListParagraph"/>
        <w:numPr>
          <w:ilvl w:val="0"/>
          <w:numId w:val="37"/>
        </w:numPr>
        <w:shd w:val="clear" w:color="auto" w:fill="FFFFFF"/>
        <w:rPr>
          <w:rFonts w:ascii="Arial" w:eastAsia="Times New Roman" w:hAnsi="Arial" w:cs="Arial"/>
          <w:color w:val="24292E"/>
        </w:rPr>
      </w:pPr>
      <w:r>
        <w:rPr>
          <w:rFonts w:ascii="Arial" w:eastAsia="Times New Roman" w:hAnsi="Arial" w:cs="Arial"/>
          <w:color w:val="24292E"/>
        </w:rPr>
        <w:t>Allow user to generate plot(s) by first select top/bottom states on a particular metric</w:t>
      </w:r>
    </w:p>
    <w:p w14:paraId="09719B33" w14:textId="7E1D0D0E" w:rsidR="00C2220E" w:rsidRPr="00C2220E" w:rsidRDefault="00C2220E" w:rsidP="00C2220E">
      <w:pPr>
        <w:pStyle w:val="ListParagraph"/>
        <w:numPr>
          <w:ilvl w:val="0"/>
          <w:numId w:val="37"/>
        </w:numPr>
        <w:shd w:val="clear" w:color="auto" w:fill="FFFFFF"/>
        <w:rPr>
          <w:rFonts w:ascii="Arial" w:eastAsia="Times New Roman" w:hAnsi="Arial" w:cs="Arial"/>
          <w:color w:val="24292E"/>
        </w:rPr>
      </w:pPr>
      <w:r w:rsidRPr="00C2220E">
        <w:rPr>
          <w:rFonts w:ascii="Arial" w:eastAsia="Times New Roman" w:hAnsi="Arial" w:cs="Arial"/>
          <w:color w:val="24292E"/>
        </w:rPr>
        <w:t xml:space="preserve">Allow user to generate plot(s) that display total for entire country </w:t>
      </w:r>
    </w:p>
    <w:p w14:paraId="2AD31017" w14:textId="60C680FB" w:rsidR="00C2220E" w:rsidRDefault="00C2220E" w:rsidP="00C2220E">
      <w:pPr>
        <w:pStyle w:val="ListParagraph"/>
        <w:numPr>
          <w:ilvl w:val="0"/>
          <w:numId w:val="37"/>
        </w:numPr>
        <w:shd w:val="clear" w:color="auto" w:fill="FFFFFF"/>
        <w:rPr>
          <w:rFonts w:ascii="Arial" w:eastAsia="Times New Roman" w:hAnsi="Arial" w:cs="Arial"/>
          <w:color w:val="24292E"/>
        </w:rPr>
      </w:pPr>
      <w:r w:rsidRPr="00C2220E">
        <w:rPr>
          <w:rFonts w:ascii="Arial" w:eastAsia="Times New Roman" w:hAnsi="Arial" w:cs="Arial"/>
          <w:color w:val="24292E"/>
        </w:rPr>
        <w:t>Add links to the plots so user can jump to Congressperson’s webpage</w:t>
      </w:r>
    </w:p>
    <w:p w14:paraId="5A75978B" w14:textId="7842DF87" w:rsidR="005D533B" w:rsidRDefault="005D533B" w:rsidP="00C2220E">
      <w:pPr>
        <w:pStyle w:val="ListParagraph"/>
        <w:numPr>
          <w:ilvl w:val="0"/>
          <w:numId w:val="37"/>
        </w:numPr>
        <w:shd w:val="clear" w:color="auto" w:fill="FFFFFF"/>
        <w:rPr>
          <w:rFonts w:ascii="Arial" w:eastAsia="Times New Roman" w:hAnsi="Arial" w:cs="Arial"/>
          <w:color w:val="24292E"/>
        </w:rPr>
      </w:pPr>
      <w:r>
        <w:rPr>
          <w:rFonts w:ascii="Arial" w:eastAsia="Times New Roman" w:hAnsi="Arial" w:cs="Arial"/>
          <w:color w:val="24292E"/>
        </w:rPr>
        <w:t>Add links to organizations that are fighting gerrymandering</w:t>
      </w:r>
    </w:p>
    <w:p w14:paraId="6C43989E" w14:textId="3886413E" w:rsidR="005D533B" w:rsidRPr="00C2220E" w:rsidRDefault="005D533B" w:rsidP="00C2220E">
      <w:pPr>
        <w:pStyle w:val="ListParagraph"/>
        <w:numPr>
          <w:ilvl w:val="0"/>
          <w:numId w:val="37"/>
        </w:numPr>
        <w:shd w:val="clear" w:color="auto" w:fill="FFFFFF"/>
        <w:rPr>
          <w:rFonts w:ascii="Arial" w:eastAsia="Times New Roman" w:hAnsi="Arial" w:cs="Arial"/>
          <w:color w:val="24292E"/>
        </w:rPr>
      </w:pPr>
      <w:r>
        <w:rPr>
          <w:rFonts w:ascii="Arial" w:eastAsia="Times New Roman" w:hAnsi="Arial" w:cs="Arial"/>
          <w:color w:val="24292E"/>
        </w:rPr>
        <w:t>Add links to pages that educate on the subject</w:t>
      </w:r>
    </w:p>
    <w:p w14:paraId="10266093" w14:textId="77777777" w:rsidR="00C2220E" w:rsidRPr="00C2220E" w:rsidRDefault="00C2220E" w:rsidP="00C2220E">
      <w:pPr>
        <w:shd w:val="clear" w:color="auto" w:fill="FFFFFF"/>
        <w:rPr>
          <w:rFonts w:ascii="Arial" w:eastAsia="Times New Roman" w:hAnsi="Arial" w:cs="Arial"/>
          <w:color w:val="24292E"/>
        </w:rPr>
      </w:pPr>
    </w:p>
    <w:p w14:paraId="15E8748E" w14:textId="02E4A5AD" w:rsidR="009E1BB4" w:rsidRDefault="006D765B" w:rsidP="006D765B">
      <w:pPr>
        <w:shd w:val="clear" w:color="auto" w:fill="FFFFFF"/>
        <w:rPr>
          <w:rFonts w:ascii="Arial" w:eastAsia="Times New Roman" w:hAnsi="Arial" w:cs="Arial"/>
          <w:color w:val="24292E"/>
        </w:rPr>
      </w:pPr>
      <w:r w:rsidRPr="009E1BB4">
        <w:rPr>
          <w:rFonts w:ascii="Arial" w:eastAsia="Times New Roman" w:hAnsi="Arial" w:cs="Arial"/>
          <w:b/>
          <w:color w:val="24292E"/>
        </w:rPr>
        <w:t>Research q</w:t>
      </w:r>
      <w:r w:rsidR="009E1BB4">
        <w:rPr>
          <w:rFonts w:ascii="Arial" w:eastAsia="Times New Roman" w:hAnsi="Arial" w:cs="Arial"/>
          <w:b/>
          <w:color w:val="24292E"/>
        </w:rPr>
        <w:t>uestions and working hypotheses</w:t>
      </w:r>
      <w:r w:rsidRPr="009E1BB4">
        <w:rPr>
          <w:rFonts w:ascii="Arial" w:eastAsia="Times New Roman" w:hAnsi="Arial" w:cs="Arial"/>
          <w:color w:val="24292E"/>
        </w:rPr>
        <w:t xml:space="preserve"> </w:t>
      </w:r>
    </w:p>
    <w:p w14:paraId="380E430D" w14:textId="77777777" w:rsidR="001F4741" w:rsidRPr="009E1BB4" w:rsidRDefault="001F4741" w:rsidP="006D765B">
      <w:pPr>
        <w:shd w:val="clear" w:color="auto" w:fill="FFFFFF"/>
        <w:rPr>
          <w:rFonts w:ascii="Arial" w:eastAsia="Times New Roman" w:hAnsi="Arial" w:cs="Arial"/>
          <w:color w:val="24292E"/>
        </w:rPr>
      </w:pPr>
    </w:p>
    <w:p w14:paraId="0F7C586A" w14:textId="1D7D66A0" w:rsidR="006D765B" w:rsidRPr="00B90E41" w:rsidRDefault="008667A8" w:rsidP="006D765B">
      <w:pPr>
        <w:shd w:val="clear" w:color="auto" w:fill="FFFFFF"/>
        <w:rPr>
          <w:rFonts w:ascii="Arial" w:eastAsia="Times New Roman" w:hAnsi="Arial" w:cs="Arial"/>
          <w:color w:val="24292E"/>
        </w:rPr>
      </w:pPr>
      <w:r>
        <w:rPr>
          <w:rFonts w:ascii="Arial" w:eastAsia="Times New Roman" w:hAnsi="Arial" w:cs="Arial"/>
          <w:color w:val="24292E"/>
        </w:rPr>
        <w:t xml:space="preserve">Are wasted votes and particularly the efficiency gap good indicators of gerrymandering?  We expect that </w:t>
      </w:r>
      <w:r w:rsidR="00C651E0">
        <w:rPr>
          <w:rFonts w:ascii="Arial" w:eastAsia="Times New Roman" w:hAnsi="Arial" w:cs="Arial"/>
          <w:color w:val="24292E"/>
        </w:rPr>
        <w:t>yes;</w:t>
      </w:r>
      <w:r>
        <w:rPr>
          <w:rFonts w:ascii="Arial" w:eastAsia="Times New Roman" w:hAnsi="Arial" w:cs="Arial"/>
          <w:color w:val="24292E"/>
        </w:rPr>
        <w:t xml:space="preserve"> </w:t>
      </w:r>
      <w:r w:rsidR="0031647D">
        <w:rPr>
          <w:rFonts w:ascii="Arial" w:eastAsia="Times New Roman" w:hAnsi="Arial" w:cs="Arial"/>
          <w:color w:val="24292E"/>
        </w:rPr>
        <w:t>they</w:t>
      </w:r>
      <w:r>
        <w:rPr>
          <w:rFonts w:ascii="Arial" w:eastAsia="Times New Roman" w:hAnsi="Arial" w:cs="Arial"/>
          <w:color w:val="24292E"/>
        </w:rPr>
        <w:t xml:space="preserve"> will be</w:t>
      </w:r>
      <w:r w:rsidR="0031647D">
        <w:rPr>
          <w:rFonts w:ascii="Arial" w:eastAsia="Times New Roman" w:hAnsi="Arial" w:cs="Arial"/>
          <w:color w:val="24292E"/>
        </w:rPr>
        <w:t xml:space="preserve"> good indicators of gerrymandering</w:t>
      </w:r>
      <w:r>
        <w:rPr>
          <w:rFonts w:ascii="Arial" w:eastAsia="Times New Roman" w:hAnsi="Arial" w:cs="Arial"/>
          <w:color w:val="24292E"/>
        </w:rPr>
        <w:t xml:space="preserve">.  We will confirm our findings by analyzing (1) the current shape of the districts in the states where the efficiency gap suggests gerrymandering is occurring and (2) </w:t>
      </w:r>
      <w:r w:rsidR="0031647D">
        <w:rPr>
          <w:rFonts w:ascii="Arial" w:eastAsia="Times New Roman" w:hAnsi="Arial" w:cs="Arial"/>
          <w:color w:val="24292E"/>
        </w:rPr>
        <w:t xml:space="preserve">by analyzing </w:t>
      </w:r>
      <w:r>
        <w:rPr>
          <w:rFonts w:ascii="Arial" w:eastAsia="Times New Roman" w:hAnsi="Arial" w:cs="Arial"/>
          <w:color w:val="24292E"/>
        </w:rPr>
        <w:t xml:space="preserve">the historical changes to district </w:t>
      </w:r>
      <w:r w:rsidR="0031647D">
        <w:rPr>
          <w:rFonts w:ascii="Arial" w:eastAsia="Times New Roman" w:hAnsi="Arial" w:cs="Arial"/>
          <w:color w:val="24292E"/>
        </w:rPr>
        <w:t>boundaries</w:t>
      </w:r>
      <w:r>
        <w:rPr>
          <w:rFonts w:ascii="Arial" w:eastAsia="Times New Roman" w:hAnsi="Arial" w:cs="Arial"/>
          <w:color w:val="24292E"/>
        </w:rPr>
        <w:t xml:space="preserve"> in those states.</w:t>
      </w:r>
      <w:r w:rsidR="00C2220E">
        <w:rPr>
          <w:rFonts w:ascii="Arial" w:eastAsia="Times New Roman" w:hAnsi="Arial" w:cs="Arial"/>
          <w:color w:val="24292E"/>
        </w:rPr>
        <w:t xml:space="preserve">  Since this first phase of the project does not include map displays, the verification will be done manually.</w:t>
      </w:r>
    </w:p>
    <w:p w14:paraId="3ACA6B39" w14:textId="77777777" w:rsidR="00C9356A" w:rsidRPr="00B90E41" w:rsidRDefault="00C9356A" w:rsidP="006D765B">
      <w:pPr>
        <w:shd w:val="clear" w:color="auto" w:fill="FFFFFF"/>
        <w:rPr>
          <w:rFonts w:ascii="Arial" w:eastAsia="Times New Roman" w:hAnsi="Arial" w:cs="Arial"/>
          <w:color w:val="24292E"/>
        </w:rPr>
      </w:pPr>
    </w:p>
    <w:p w14:paraId="30588DC3" w14:textId="77777777" w:rsidR="006D765B" w:rsidRPr="00F25393" w:rsidRDefault="006D765B" w:rsidP="006D765B">
      <w:pPr>
        <w:shd w:val="clear" w:color="auto" w:fill="FFFFFF"/>
        <w:rPr>
          <w:rFonts w:ascii="Arial" w:eastAsia="Times New Roman" w:hAnsi="Arial" w:cs="Arial"/>
          <w:b/>
          <w:color w:val="24292E"/>
        </w:rPr>
      </w:pPr>
      <w:r w:rsidRPr="00F25393">
        <w:rPr>
          <w:rFonts w:ascii="Arial" w:eastAsia="Times New Roman" w:hAnsi="Arial" w:cs="Arial"/>
          <w:b/>
          <w:color w:val="24292E"/>
        </w:rPr>
        <w:lastRenderedPageBreak/>
        <w:t>References</w:t>
      </w:r>
    </w:p>
    <w:p w14:paraId="6F4BA08F" w14:textId="77777777" w:rsidR="00816DEC" w:rsidRPr="00B90E41" w:rsidRDefault="00816DEC" w:rsidP="00AD6E94">
      <w:pPr>
        <w:rPr>
          <w:rFonts w:ascii="Arial" w:hAnsi="Arial" w:cs="Arial"/>
        </w:rPr>
      </w:pPr>
    </w:p>
    <w:p w14:paraId="62D38D1C" w14:textId="40F82649" w:rsidR="00C9356A" w:rsidRDefault="00C9356A" w:rsidP="00AD6E94">
      <w:pPr>
        <w:rPr>
          <w:rFonts w:ascii="Arial" w:hAnsi="Arial" w:cs="Arial"/>
        </w:rPr>
      </w:pPr>
      <w:r w:rsidRPr="00B90E41">
        <w:rPr>
          <w:rFonts w:ascii="Arial" w:hAnsi="Arial" w:cs="Arial"/>
        </w:rPr>
        <w:t xml:space="preserve">[1] </w:t>
      </w:r>
      <w:hyperlink r:id="rId17" w:history="1">
        <w:r w:rsidR="00B875E3" w:rsidRPr="004B405F">
          <w:rPr>
            <w:rStyle w:val="Hyperlink"/>
            <w:rFonts w:ascii="Arial" w:hAnsi="Arial" w:cs="Arial"/>
          </w:rPr>
          <w:t>https://en.wikipedia.org/wiki/Gerrymandering</w:t>
        </w:r>
      </w:hyperlink>
    </w:p>
    <w:p w14:paraId="69DEEE3A" w14:textId="2D1FFF18" w:rsidR="00C9356A" w:rsidRDefault="00C9356A" w:rsidP="00AD6E94">
      <w:pPr>
        <w:rPr>
          <w:rFonts w:ascii="Arial" w:hAnsi="Arial" w:cs="Arial"/>
        </w:rPr>
      </w:pPr>
      <w:r w:rsidRPr="00B90E41">
        <w:rPr>
          <w:rFonts w:ascii="Arial" w:hAnsi="Arial" w:cs="Arial"/>
        </w:rPr>
        <w:t xml:space="preserve">[2] </w:t>
      </w:r>
      <w:hyperlink r:id="rId18" w:history="1">
        <w:r w:rsidR="0056555C" w:rsidRPr="00B90E41">
          <w:rPr>
            <w:rStyle w:val="Hyperlink"/>
            <w:rFonts w:ascii="Arial" w:hAnsi="Arial" w:cs="Arial"/>
          </w:rPr>
          <w:t>http://reclaimtheamericandream.org/brief-gerrymander/</w:t>
        </w:r>
      </w:hyperlink>
    </w:p>
    <w:p w14:paraId="434987CC" w14:textId="77777777" w:rsidR="00B90E41" w:rsidRPr="00B90E41" w:rsidRDefault="00B90E41" w:rsidP="00B90E41">
      <w:pPr>
        <w:rPr>
          <w:rFonts w:ascii="Arial" w:hAnsi="Arial" w:cs="Arial"/>
        </w:rPr>
      </w:pPr>
      <w:r w:rsidRPr="00B90E41">
        <w:rPr>
          <w:rFonts w:ascii="Arial" w:hAnsi="Arial" w:cs="Arial"/>
        </w:rPr>
        <w:t xml:space="preserve">[3] </w:t>
      </w:r>
      <w:hyperlink r:id="rId19" w:history="1">
        <w:r w:rsidRPr="00B90E41">
          <w:rPr>
            <w:rStyle w:val="Hyperlink"/>
            <w:rFonts w:ascii="Arial" w:hAnsi="Arial" w:cs="Arial"/>
          </w:rPr>
          <w:t>https://papers.ssrn.com/sol3/papers.cfm?abstract_id=2583528</w:t>
        </w:r>
      </w:hyperlink>
    </w:p>
    <w:p w14:paraId="3AA67CE3" w14:textId="3190C171" w:rsidR="00B90E41" w:rsidRPr="00B90E41" w:rsidRDefault="00B90E41" w:rsidP="00B90E41">
      <w:pPr>
        <w:rPr>
          <w:rFonts w:ascii="Arial" w:hAnsi="Arial" w:cs="Arial"/>
        </w:rPr>
      </w:pPr>
      <w:r>
        <w:rPr>
          <w:rFonts w:ascii="Arial" w:hAnsi="Arial" w:cs="Arial"/>
        </w:rPr>
        <w:t xml:space="preserve">[4] </w:t>
      </w:r>
      <w:hyperlink r:id="rId20" w:history="1">
        <w:r w:rsidRPr="004B405F">
          <w:rPr>
            <w:rStyle w:val="Hyperlink"/>
            <w:rFonts w:ascii="Arial" w:hAnsi="Arial" w:cs="Arial"/>
          </w:rPr>
          <w:t>https://www.washingtonpost.com/news/wonk/wp/2015/03/01/this-is-the-best-explanation-of-gerrymandering-you-will-ever-see/?utm_term=.0c2983149766</w:t>
        </w:r>
      </w:hyperlink>
    </w:p>
    <w:p w14:paraId="1AB60197" w14:textId="5BB332FE" w:rsidR="00055E46" w:rsidRDefault="00B90E41" w:rsidP="00CC5A02">
      <w:pPr>
        <w:rPr>
          <w:rFonts w:ascii="Arial" w:hAnsi="Arial" w:cs="Arial"/>
        </w:rPr>
      </w:pPr>
      <w:r>
        <w:rPr>
          <w:rFonts w:ascii="Arial" w:hAnsi="Arial" w:cs="Arial"/>
        </w:rPr>
        <w:t>[5</w:t>
      </w:r>
      <w:r w:rsidR="0006550A" w:rsidRPr="00B90E41">
        <w:rPr>
          <w:rFonts w:ascii="Arial" w:hAnsi="Arial" w:cs="Arial"/>
        </w:rPr>
        <w:t xml:space="preserve">] </w:t>
      </w:r>
      <w:hyperlink r:id="rId21" w:history="1">
        <w:r w:rsidR="00055E46" w:rsidRPr="004B405F">
          <w:rPr>
            <w:rStyle w:val="Hyperlink"/>
            <w:rFonts w:ascii="Arial" w:hAnsi="Arial" w:cs="Arial"/>
          </w:rPr>
          <w:t>https://en.wikipedia.org/wiki/Wasted_vote</w:t>
        </w:r>
      </w:hyperlink>
    </w:p>
    <w:p w14:paraId="4713F756" w14:textId="4084138D" w:rsidR="00B47978" w:rsidRDefault="00B47978" w:rsidP="00CC5A02">
      <w:pPr>
        <w:rPr>
          <w:rFonts w:ascii="Arial" w:hAnsi="Arial" w:cs="Arial"/>
        </w:rPr>
      </w:pPr>
      <w:r>
        <w:rPr>
          <w:rFonts w:ascii="Arial" w:hAnsi="Arial" w:cs="Arial"/>
        </w:rPr>
        <w:t xml:space="preserve">[6] </w:t>
      </w:r>
      <w:hyperlink r:id="rId22" w:history="1">
        <w:r w:rsidRPr="004B405F">
          <w:rPr>
            <w:rStyle w:val="Hyperlink"/>
            <w:rFonts w:ascii="Arial" w:hAnsi="Arial" w:cs="Arial"/>
          </w:rPr>
          <w:t>https://www.washingtonpost.com/news/wonk/wp/2014/05/15/americas-most-gerrymandered-congressional-districts/?utm_term=.6acac63037ea</w:t>
        </w:r>
      </w:hyperlink>
    </w:p>
    <w:p w14:paraId="3BA0C699" w14:textId="56D98333" w:rsidR="009F3086" w:rsidRDefault="00B47978" w:rsidP="00AD6E94">
      <w:pPr>
        <w:rPr>
          <w:rFonts w:ascii="Arial" w:hAnsi="Arial" w:cs="Arial"/>
        </w:rPr>
      </w:pPr>
      <w:r>
        <w:rPr>
          <w:rFonts w:ascii="Arial" w:hAnsi="Arial" w:cs="Arial"/>
        </w:rPr>
        <w:t>[7</w:t>
      </w:r>
      <w:r w:rsidR="009F3086">
        <w:rPr>
          <w:rFonts w:ascii="Arial" w:hAnsi="Arial" w:cs="Arial"/>
        </w:rPr>
        <w:t xml:space="preserve">] </w:t>
      </w:r>
      <w:hyperlink r:id="rId23" w:history="1">
        <w:r w:rsidR="009F3086" w:rsidRPr="004B405F">
          <w:rPr>
            <w:rStyle w:val="Hyperlink"/>
            <w:rFonts w:ascii="Arial" w:hAnsi="Arial" w:cs="Arial"/>
          </w:rPr>
          <w:t>https://www.washingtonpost.com/news/wonk/wp/2015/03/01/this-is-the-best-explanation-of-gerrymandering-you-will-ever-see/?utm_term=.ce5c534365c6</w:t>
        </w:r>
      </w:hyperlink>
    </w:p>
    <w:p w14:paraId="7B7AA6F4" w14:textId="03CD3A23" w:rsidR="00976872" w:rsidRDefault="00B47978" w:rsidP="00AD6E94">
      <w:pPr>
        <w:rPr>
          <w:rFonts w:ascii="Arial" w:hAnsi="Arial" w:cs="Arial"/>
        </w:rPr>
      </w:pPr>
      <w:r>
        <w:rPr>
          <w:rFonts w:ascii="Arial" w:hAnsi="Arial" w:cs="Arial"/>
        </w:rPr>
        <w:t>[8</w:t>
      </w:r>
      <w:r w:rsidR="00557927">
        <w:rPr>
          <w:rFonts w:ascii="Arial" w:hAnsi="Arial" w:cs="Arial"/>
        </w:rPr>
        <w:t xml:space="preserve">] </w:t>
      </w:r>
      <w:hyperlink r:id="rId24" w:history="1">
        <w:r w:rsidR="00557927" w:rsidRPr="004B405F">
          <w:rPr>
            <w:rStyle w:val="Hyperlink"/>
            <w:rFonts w:ascii="Arial" w:hAnsi="Arial" w:cs="Arial"/>
          </w:rPr>
          <w:t>http://archive.fairvote.org/?page=526</w:t>
        </w:r>
      </w:hyperlink>
    </w:p>
    <w:p w14:paraId="5E89D583" w14:textId="61B00F81" w:rsidR="00D176F3" w:rsidRDefault="005F7EFD" w:rsidP="00AD6E94">
      <w:pPr>
        <w:rPr>
          <w:rFonts w:ascii="Arial" w:hAnsi="Arial" w:cs="Arial"/>
        </w:rPr>
      </w:pPr>
      <w:r>
        <w:rPr>
          <w:rFonts w:ascii="Arial" w:hAnsi="Arial" w:cs="Arial"/>
        </w:rPr>
        <w:t>[</w:t>
      </w:r>
      <w:r w:rsidR="00B47978">
        <w:rPr>
          <w:rFonts w:ascii="Arial" w:hAnsi="Arial" w:cs="Arial"/>
        </w:rPr>
        <w:t>9</w:t>
      </w:r>
      <w:r w:rsidR="00D176F3">
        <w:rPr>
          <w:rFonts w:ascii="Arial" w:hAnsi="Arial" w:cs="Arial"/>
        </w:rPr>
        <w:t xml:space="preserve">] </w:t>
      </w:r>
      <w:hyperlink r:id="rId25" w:history="1">
        <w:r w:rsidR="00D176F3" w:rsidRPr="004B405F">
          <w:rPr>
            <w:rStyle w:val="Hyperlink"/>
            <w:rFonts w:ascii="Arial" w:hAnsi="Arial" w:cs="Arial"/>
          </w:rPr>
          <w:t>http://www.brennancenter.org/sites/default/files/legal-work/Stephanopoulos_McGhee_Efficiency_Gap_2015.pdf</w:t>
        </w:r>
      </w:hyperlink>
    </w:p>
    <w:p w14:paraId="6B0E7653" w14:textId="1E3A2E33" w:rsidR="005F7EFD" w:rsidRDefault="005F7EFD" w:rsidP="00AD6E94">
      <w:pPr>
        <w:rPr>
          <w:rFonts w:ascii="Arial" w:hAnsi="Arial" w:cs="Arial"/>
        </w:rPr>
      </w:pPr>
      <w:r>
        <w:rPr>
          <w:rFonts w:ascii="Arial" w:hAnsi="Arial" w:cs="Arial"/>
        </w:rPr>
        <w:t>[</w:t>
      </w:r>
      <w:r w:rsidR="00B47978">
        <w:rPr>
          <w:rFonts w:ascii="Arial" w:hAnsi="Arial" w:cs="Arial"/>
        </w:rPr>
        <w:t>10</w:t>
      </w:r>
      <w:r>
        <w:rPr>
          <w:rFonts w:ascii="Arial" w:hAnsi="Arial" w:cs="Arial"/>
        </w:rPr>
        <w:t xml:space="preserve">] </w:t>
      </w:r>
      <w:hyperlink r:id="rId26" w:history="1">
        <w:r w:rsidRPr="004B405F">
          <w:rPr>
            <w:rStyle w:val="Hyperlink"/>
            <w:rFonts w:ascii="Arial" w:hAnsi="Arial" w:cs="Arial"/>
          </w:rPr>
          <w:t>https://newrepublic.com/article/118534/gerrymandering-efficiency-gap-better-way-measure-gerrymandering</w:t>
        </w:r>
      </w:hyperlink>
    </w:p>
    <w:p w14:paraId="31A828C8" w14:textId="7B0AACAA" w:rsidR="00440EEB" w:rsidRDefault="00B47978" w:rsidP="00AD6E94">
      <w:pPr>
        <w:rPr>
          <w:rFonts w:ascii="Arial" w:hAnsi="Arial" w:cs="Arial"/>
        </w:rPr>
      </w:pPr>
      <w:r>
        <w:rPr>
          <w:rFonts w:ascii="Arial" w:hAnsi="Arial" w:cs="Arial"/>
        </w:rPr>
        <w:t>[11</w:t>
      </w:r>
      <w:r w:rsidR="00440EEB">
        <w:rPr>
          <w:rFonts w:ascii="Arial" w:hAnsi="Arial" w:cs="Arial"/>
        </w:rPr>
        <w:t xml:space="preserve">] </w:t>
      </w:r>
      <w:hyperlink r:id="rId27" w:history="1">
        <w:r w:rsidR="00440EEB" w:rsidRPr="004B405F">
          <w:rPr>
            <w:rStyle w:val="Hyperlink"/>
            <w:rFonts w:ascii="Arial" w:hAnsi="Arial" w:cs="Arial"/>
          </w:rPr>
          <w:t>http://www.npr.org/sections/thetwo-way/2017/06/19/533519165/supreme-court-agrees-to-hear-wisconsin-gerrymandering-case</w:t>
        </w:r>
      </w:hyperlink>
    </w:p>
    <w:p w14:paraId="4922E8A1" w14:textId="65BE350B" w:rsidR="00B875E3" w:rsidRDefault="00B875E3" w:rsidP="00AD6E94">
      <w:pPr>
        <w:rPr>
          <w:rFonts w:ascii="Arial" w:hAnsi="Arial" w:cs="Arial"/>
        </w:rPr>
      </w:pPr>
      <w:r>
        <w:rPr>
          <w:rFonts w:ascii="Arial" w:hAnsi="Arial" w:cs="Arial"/>
        </w:rPr>
        <w:t xml:space="preserve">[12] </w:t>
      </w:r>
      <w:hyperlink r:id="rId28" w:anchor="gerrymandering_key_facts" w:history="1">
        <w:r w:rsidRPr="004B405F">
          <w:rPr>
            <w:rStyle w:val="Hyperlink"/>
            <w:rFonts w:ascii="Arial" w:hAnsi="Arial" w:cs="Arial"/>
          </w:rPr>
          <w:t>http://www.fairvote.org/gerrymandering#gerrymandering_key_facts</w:t>
        </w:r>
      </w:hyperlink>
    </w:p>
    <w:p w14:paraId="378E75DC" w14:textId="127463A2" w:rsidR="00B875E3" w:rsidRDefault="00B875E3" w:rsidP="00AD6E94">
      <w:pPr>
        <w:rPr>
          <w:rFonts w:ascii="Arial" w:hAnsi="Arial" w:cs="Arial"/>
        </w:rPr>
      </w:pPr>
      <w:r>
        <w:rPr>
          <w:rFonts w:ascii="Arial" w:hAnsi="Arial" w:cs="Arial"/>
        </w:rPr>
        <w:t xml:space="preserve">[13] </w:t>
      </w:r>
      <w:hyperlink r:id="rId29" w:history="1">
        <w:r w:rsidRPr="004B405F">
          <w:rPr>
            <w:rStyle w:val="Hyperlink"/>
            <w:rFonts w:ascii="Arial" w:hAnsi="Arial" w:cs="Arial"/>
          </w:rPr>
          <w:t>http://www.commoncause.org/issues/voting-and-elections/redistricting/</w:t>
        </w:r>
      </w:hyperlink>
    </w:p>
    <w:p w14:paraId="0C7586EC" w14:textId="1C471281" w:rsidR="00B875E3" w:rsidRDefault="00B875E3" w:rsidP="00AD6E94">
      <w:pPr>
        <w:rPr>
          <w:rFonts w:ascii="Arial" w:hAnsi="Arial" w:cs="Arial"/>
        </w:rPr>
      </w:pPr>
      <w:r>
        <w:rPr>
          <w:rFonts w:ascii="Arial" w:hAnsi="Arial" w:cs="Arial"/>
        </w:rPr>
        <w:t xml:space="preserve">[14] </w:t>
      </w:r>
      <w:hyperlink r:id="rId30" w:history="1">
        <w:r w:rsidRPr="004B405F">
          <w:rPr>
            <w:rStyle w:val="Hyperlink"/>
            <w:rFonts w:ascii="Arial" w:hAnsi="Arial" w:cs="Arial"/>
          </w:rPr>
          <w:t>https://www.crowdpac.com/communities/arnold</w:t>
        </w:r>
      </w:hyperlink>
    </w:p>
    <w:p w14:paraId="7382FA98" w14:textId="46AC04C3" w:rsidR="008E24F8" w:rsidRDefault="008E24F8" w:rsidP="00AD6E94">
      <w:pPr>
        <w:rPr>
          <w:rFonts w:ascii="Arial" w:hAnsi="Arial" w:cs="Arial"/>
        </w:rPr>
      </w:pPr>
      <w:r>
        <w:rPr>
          <w:rFonts w:ascii="Arial" w:hAnsi="Arial" w:cs="Arial"/>
        </w:rPr>
        <w:t xml:space="preserve">[15] </w:t>
      </w:r>
      <w:hyperlink r:id="rId31" w:history="1">
        <w:r w:rsidRPr="004B405F">
          <w:rPr>
            <w:rStyle w:val="Hyperlink"/>
            <w:rFonts w:ascii="Arial" w:hAnsi="Arial" w:cs="Arial"/>
          </w:rPr>
          <w:t>https://rantt.com/the-top-10-most-gerrymandered-states-in-america-bd962843ba1f</w:t>
        </w:r>
      </w:hyperlink>
    </w:p>
    <w:p w14:paraId="13E8FBEF" w14:textId="6DEDAE14" w:rsidR="008E24F8" w:rsidRDefault="008E24F8" w:rsidP="00AD6E94">
      <w:pPr>
        <w:rPr>
          <w:rFonts w:ascii="Arial" w:hAnsi="Arial" w:cs="Arial"/>
        </w:rPr>
      </w:pPr>
      <w:r>
        <w:rPr>
          <w:rFonts w:ascii="Arial" w:hAnsi="Arial" w:cs="Arial"/>
        </w:rPr>
        <w:t xml:space="preserve">[16] </w:t>
      </w:r>
      <w:hyperlink r:id="rId32" w:history="1">
        <w:r w:rsidRPr="004B405F">
          <w:rPr>
            <w:rStyle w:val="Hyperlink"/>
            <w:rFonts w:ascii="Arial" w:hAnsi="Arial" w:cs="Arial"/>
          </w:rPr>
          <w:t>https://www.lobbyists4good.org/single-post/2017/01/23/Is-this-the-root-cause-of-our-political-dysfunction</w:t>
        </w:r>
      </w:hyperlink>
    </w:p>
    <w:p w14:paraId="3CC6B978" w14:textId="66A075BB" w:rsidR="000231F5" w:rsidRDefault="000231F5" w:rsidP="00AD6E94">
      <w:pPr>
        <w:rPr>
          <w:rFonts w:ascii="Arial" w:hAnsi="Arial" w:cs="Arial"/>
        </w:rPr>
      </w:pPr>
      <w:r>
        <w:rPr>
          <w:rFonts w:ascii="Arial" w:hAnsi="Arial" w:cs="Arial"/>
        </w:rPr>
        <w:t xml:space="preserve">[17] </w:t>
      </w:r>
      <w:hyperlink r:id="rId33" w:history="1">
        <w:r w:rsidRPr="004B405F">
          <w:rPr>
            <w:rStyle w:val="Hyperlink"/>
            <w:rFonts w:ascii="Arial" w:hAnsi="Arial" w:cs="Arial"/>
          </w:rPr>
          <w:t>https://www.wired.com/2016/01/gerrymandering-is-even-more-infuriating-when-you-can-actually-see-it/</w:t>
        </w:r>
      </w:hyperlink>
    </w:p>
    <w:p w14:paraId="1CB2D490" w14:textId="122B4415" w:rsidR="00206602" w:rsidRDefault="00206602" w:rsidP="00AD6E94">
      <w:pPr>
        <w:rPr>
          <w:rFonts w:ascii="Arial" w:hAnsi="Arial" w:cs="Arial"/>
        </w:rPr>
      </w:pPr>
      <w:r>
        <w:rPr>
          <w:rFonts w:ascii="Arial" w:hAnsi="Arial" w:cs="Arial"/>
        </w:rPr>
        <w:t xml:space="preserve">[18] </w:t>
      </w:r>
      <w:hyperlink r:id="rId34" w:history="1">
        <w:r w:rsidRPr="004B405F">
          <w:rPr>
            <w:rStyle w:val="Hyperlink"/>
            <w:rFonts w:ascii="Arial" w:hAnsi="Arial" w:cs="Arial"/>
          </w:rPr>
          <w:t>http://www.redistrictinggame.org/index.php</w:t>
        </w:r>
      </w:hyperlink>
    </w:p>
    <w:p w14:paraId="7127EF90" w14:textId="5BC68006" w:rsidR="000231F5" w:rsidRDefault="00206602" w:rsidP="00AD6E94">
      <w:pPr>
        <w:rPr>
          <w:rFonts w:ascii="Arial" w:hAnsi="Arial" w:cs="Arial"/>
        </w:rPr>
      </w:pPr>
      <w:r>
        <w:rPr>
          <w:rFonts w:ascii="Arial" w:hAnsi="Arial" w:cs="Arial"/>
        </w:rPr>
        <w:t>[19</w:t>
      </w:r>
      <w:r w:rsidR="000231F5">
        <w:rPr>
          <w:rFonts w:ascii="Arial" w:hAnsi="Arial" w:cs="Arial"/>
        </w:rPr>
        <w:t xml:space="preserve">] </w:t>
      </w:r>
      <w:hyperlink r:id="rId35" w:history="1">
        <w:r w:rsidR="000231F5" w:rsidRPr="004B405F">
          <w:rPr>
            <w:rStyle w:val="Hyperlink"/>
            <w:rFonts w:ascii="Arial" w:hAnsi="Arial" w:cs="Arial"/>
          </w:rPr>
          <w:t>https://www.youtube.com/watch?v=Qfc3N0ZngXs</w:t>
        </w:r>
      </w:hyperlink>
    </w:p>
    <w:p w14:paraId="241E6665" w14:textId="149C14DB" w:rsidR="000231F5" w:rsidRDefault="00206602" w:rsidP="00AD6E94">
      <w:pPr>
        <w:rPr>
          <w:rFonts w:ascii="Arial" w:hAnsi="Arial" w:cs="Arial"/>
        </w:rPr>
      </w:pPr>
      <w:r>
        <w:rPr>
          <w:rFonts w:ascii="Arial" w:hAnsi="Arial" w:cs="Arial"/>
        </w:rPr>
        <w:t>[20</w:t>
      </w:r>
      <w:r w:rsidR="000231F5">
        <w:rPr>
          <w:rFonts w:ascii="Arial" w:hAnsi="Arial" w:cs="Arial"/>
        </w:rPr>
        <w:t xml:space="preserve">] </w:t>
      </w:r>
      <w:hyperlink r:id="rId36" w:history="1">
        <w:r w:rsidR="000231F5" w:rsidRPr="004B405F">
          <w:rPr>
            <w:rStyle w:val="Hyperlink"/>
            <w:rFonts w:ascii="Arial" w:hAnsi="Arial" w:cs="Arial"/>
          </w:rPr>
          <w:t>https://www.youtube.com/watch?v=2w-pgvRsIuE</w:t>
        </w:r>
      </w:hyperlink>
    </w:p>
    <w:p w14:paraId="06FAFC5E" w14:textId="6F8FE3EE" w:rsidR="00FA249E" w:rsidRDefault="00FA249E" w:rsidP="00AD6E94">
      <w:pPr>
        <w:rPr>
          <w:rFonts w:ascii="Arial" w:hAnsi="Arial" w:cs="Arial"/>
        </w:rPr>
      </w:pPr>
      <w:r>
        <w:rPr>
          <w:rFonts w:ascii="Arial" w:hAnsi="Arial" w:cs="Arial"/>
        </w:rPr>
        <w:t xml:space="preserve">[21] </w:t>
      </w:r>
      <w:hyperlink r:id="rId37" w:history="1">
        <w:r w:rsidRPr="004B405F">
          <w:rPr>
            <w:rStyle w:val="Hyperlink"/>
            <w:rFonts w:ascii="Arial" w:hAnsi="Arial" w:cs="Arial"/>
          </w:rPr>
          <w:t>https://www.opensecrets.org/overview/reelect.php</w:t>
        </w:r>
      </w:hyperlink>
    </w:p>
    <w:p w14:paraId="08520B9F" w14:textId="09B47258" w:rsidR="00F42458" w:rsidRDefault="00FA249E" w:rsidP="00AD6E94">
      <w:pPr>
        <w:rPr>
          <w:rFonts w:ascii="Arial" w:hAnsi="Arial" w:cs="Arial"/>
        </w:rPr>
      </w:pPr>
      <w:r>
        <w:rPr>
          <w:rFonts w:ascii="Arial" w:hAnsi="Arial" w:cs="Arial"/>
        </w:rPr>
        <w:t>[22</w:t>
      </w:r>
      <w:r w:rsidR="00F42458">
        <w:rPr>
          <w:rFonts w:ascii="Arial" w:hAnsi="Arial" w:cs="Arial"/>
        </w:rPr>
        <w:t xml:space="preserve">] </w:t>
      </w:r>
      <w:hyperlink r:id="rId38" w:history="1">
        <w:r w:rsidR="00F42458" w:rsidRPr="004B405F">
          <w:rPr>
            <w:rStyle w:val="Hyperlink"/>
            <w:rFonts w:ascii="Arial" w:hAnsi="Arial" w:cs="Arial"/>
          </w:rPr>
          <w:t>https://www.brookings.edu/blog/brookings-now/2017/07/06/a-primer-on-gerrymandering-and-political-polarization/</w:t>
        </w:r>
      </w:hyperlink>
    </w:p>
    <w:p w14:paraId="478425FD" w14:textId="2EA1D083" w:rsidR="00F42458" w:rsidRDefault="00FA249E" w:rsidP="00AD6E94">
      <w:pPr>
        <w:rPr>
          <w:rFonts w:ascii="Arial" w:hAnsi="Arial" w:cs="Arial"/>
        </w:rPr>
      </w:pPr>
      <w:r>
        <w:rPr>
          <w:rFonts w:ascii="Arial" w:hAnsi="Arial" w:cs="Arial"/>
        </w:rPr>
        <w:t>[23</w:t>
      </w:r>
      <w:r w:rsidR="00F42458">
        <w:rPr>
          <w:rFonts w:ascii="Arial" w:hAnsi="Arial" w:cs="Arial"/>
        </w:rPr>
        <w:t xml:space="preserve">] </w:t>
      </w:r>
      <w:hyperlink r:id="rId39" w:anchor="page_scan_tab_contents" w:history="1">
        <w:r w:rsidR="00F42458" w:rsidRPr="004B405F">
          <w:rPr>
            <w:rStyle w:val="Hyperlink"/>
            <w:rFonts w:ascii="Arial" w:hAnsi="Arial" w:cs="Arial"/>
          </w:rPr>
          <w:t>https://www.jstor.org/stable/25548144?seq=1#page_scan_tab_contents</w:t>
        </w:r>
      </w:hyperlink>
    </w:p>
    <w:p w14:paraId="58FFE001" w14:textId="09A90514" w:rsidR="00F42458" w:rsidRDefault="00FA249E" w:rsidP="00AD6E94">
      <w:pPr>
        <w:rPr>
          <w:rFonts w:ascii="Arial" w:hAnsi="Arial" w:cs="Arial"/>
        </w:rPr>
      </w:pPr>
      <w:r>
        <w:rPr>
          <w:rFonts w:ascii="Arial" w:hAnsi="Arial" w:cs="Arial"/>
        </w:rPr>
        <w:t>[24</w:t>
      </w:r>
      <w:r w:rsidR="00F42458">
        <w:rPr>
          <w:rFonts w:ascii="Arial" w:hAnsi="Arial" w:cs="Arial"/>
        </w:rPr>
        <w:t xml:space="preserve">] </w:t>
      </w:r>
      <w:hyperlink r:id="rId40" w:history="1">
        <w:r w:rsidR="00F42458" w:rsidRPr="004B405F">
          <w:rPr>
            <w:rStyle w:val="Hyperlink"/>
            <w:rFonts w:ascii="Arial" w:hAnsi="Arial" w:cs="Arial"/>
          </w:rPr>
          <w:t>http://endgerrymanderingnow.org/2014/07/17/does-gerrymandering-cause-polarization/</w:t>
        </w:r>
      </w:hyperlink>
    </w:p>
    <w:p w14:paraId="748A99D6" w14:textId="5F5B2E6D" w:rsidR="00DD6953" w:rsidRDefault="00FA249E" w:rsidP="00AD6E94">
      <w:pPr>
        <w:rPr>
          <w:rFonts w:ascii="Arial" w:hAnsi="Arial" w:cs="Arial"/>
        </w:rPr>
      </w:pPr>
      <w:r>
        <w:rPr>
          <w:rFonts w:ascii="Arial" w:hAnsi="Arial" w:cs="Arial"/>
        </w:rPr>
        <w:t>[25</w:t>
      </w:r>
      <w:r w:rsidR="00DD6953">
        <w:rPr>
          <w:rFonts w:ascii="Arial" w:hAnsi="Arial" w:cs="Arial"/>
        </w:rPr>
        <w:t xml:space="preserve">] </w:t>
      </w:r>
      <w:hyperlink r:id="rId41" w:history="1">
        <w:r w:rsidR="00DD6953" w:rsidRPr="004B405F">
          <w:rPr>
            <w:rStyle w:val="Hyperlink"/>
            <w:rFonts w:ascii="Arial" w:hAnsi="Arial" w:cs="Arial"/>
          </w:rPr>
          <w:t>https://en.wikipedia.org/wiki/Cook_Partisan_Voting_Index</w:t>
        </w:r>
      </w:hyperlink>
    </w:p>
    <w:p w14:paraId="10A701B0" w14:textId="4B24EC86" w:rsidR="00DD6953" w:rsidRDefault="00FA249E" w:rsidP="00AD6E94">
      <w:pPr>
        <w:rPr>
          <w:rFonts w:ascii="Arial" w:hAnsi="Arial" w:cs="Arial"/>
        </w:rPr>
      </w:pPr>
      <w:r>
        <w:rPr>
          <w:rFonts w:ascii="Arial" w:hAnsi="Arial" w:cs="Arial"/>
        </w:rPr>
        <w:t>[26</w:t>
      </w:r>
      <w:r w:rsidR="00DD6953">
        <w:rPr>
          <w:rFonts w:ascii="Arial" w:hAnsi="Arial" w:cs="Arial"/>
        </w:rPr>
        <w:t xml:space="preserve">] </w:t>
      </w:r>
      <w:hyperlink r:id="rId42" w:history="1">
        <w:r w:rsidR="00DD6953" w:rsidRPr="004B405F">
          <w:rPr>
            <w:rStyle w:val="Hyperlink"/>
            <w:rFonts w:ascii="Arial" w:hAnsi="Arial" w:cs="Arial"/>
          </w:rPr>
          <w:t>https://www.dailykos.com/stories/2013/12/10/1261624/-Partisan-Voting-Index-Calculator</w:t>
        </w:r>
      </w:hyperlink>
    </w:p>
    <w:p w14:paraId="51DA5D15" w14:textId="2F6264F7" w:rsidR="00DD6953" w:rsidRDefault="00FA249E" w:rsidP="00AD6E94">
      <w:pPr>
        <w:rPr>
          <w:rFonts w:ascii="Arial" w:hAnsi="Arial" w:cs="Arial"/>
        </w:rPr>
      </w:pPr>
      <w:r>
        <w:rPr>
          <w:rFonts w:ascii="Arial" w:hAnsi="Arial" w:cs="Arial"/>
        </w:rPr>
        <w:t>[27</w:t>
      </w:r>
      <w:r w:rsidR="00DD6953">
        <w:rPr>
          <w:rFonts w:ascii="Arial" w:hAnsi="Arial" w:cs="Arial"/>
        </w:rPr>
        <w:t xml:space="preserve">] </w:t>
      </w:r>
      <w:hyperlink r:id="rId43" w:history="1">
        <w:r w:rsidR="00DD6953" w:rsidRPr="004B405F">
          <w:rPr>
            <w:rStyle w:val="Hyperlink"/>
            <w:rFonts w:ascii="Arial" w:hAnsi="Arial" w:cs="Arial"/>
          </w:rPr>
          <w:t>http://svds.com/gerrymandering/</w:t>
        </w:r>
      </w:hyperlink>
    </w:p>
    <w:p w14:paraId="2995305B" w14:textId="54064389" w:rsidR="00DD6953" w:rsidRDefault="00FA249E" w:rsidP="00AD6E94">
      <w:pPr>
        <w:rPr>
          <w:rFonts w:ascii="Arial" w:hAnsi="Arial" w:cs="Arial"/>
        </w:rPr>
      </w:pPr>
      <w:r>
        <w:rPr>
          <w:rFonts w:ascii="Arial" w:hAnsi="Arial" w:cs="Arial"/>
        </w:rPr>
        <w:t>[28</w:t>
      </w:r>
      <w:r w:rsidR="00DD6953">
        <w:rPr>
          <w:rFonts w:ascii="Arial" w:hAnsi="Arial" w:cs="Arial"/>
        </w:rPr>
        <w:t xml:space="preserve">] </w:t>
      </w:r>
      <w:hyperlink r:id="rId44" w:history="1">
        <w:r w:rsidR="00DD6953" w:rsidRPr="004B405F">
          <w:rPr>
            <w:rStyle w:val="Hyperlink"/>
            <w:rFonts w:ascii="Arial" w:hAnsi="Arial" w:cs="Arial"/>
          </w:rPr>
          <w:t>https://github.com/silicon-valley-data-science/gerrymandering-congress</w:t>
        </w:r>
      </w:hyperlink>
    </w:p>
    <w:p w14:paraId="6648F357" w14:textId="3C599204" w:rsidR="001458C3" w:rsidRDefault="001458C3" w:rsidP="00AD6E94">
      <w:pPr>
        <w:rPr>
          <w:rFonts w:ascii="Arial" w:eastAsia="Times New Roman" w:hAnsi="Arial" w:cs="Arial"/>
          <w:color w:val="24292E"/>
        </w:rPr>
      </w:pPr>
      <w:r>
        <w:rPr>
          <w:rFonts w:ascii="Arial" w:hAnsi="Arial" w:cs="Arial"/>
        </w:rPr>
        <w:t xml:space="preserve">[29] </w:t>
      </w:r>
      <w:hyperlink r:id="rId45" w:history="1">
        <w:r w:rsidRPr="004B405F">
          <w:rPr>
            <w:rStyle w:val="Hyperlink"/>
            <w:rFonts w:ascii="Arial" w:hAnsi="Arial" w:cs="Arial"/>
          </w:rPr>
          <w:t>https://</w:t>
        </w:r>
        <w:r w:rsidRPr="004B405F">
          <w:rPr>
            <w:rStyle w:val="Hyperlink"/>
            <w:rFonts w:ascii="Arial" w:eastAsia="Times New Roman" w:hAnsi="Arial" w:cs="Arial"/>
          </w:rPr>
          <w:t>gerrymander.princeton.edu</w:t>
        </w:r>
      </w:hyperlink>
    </w:p>
    <w:p w14:paraId="342EEBA7" w14:textId="118E8852" w:rsidR="001458C3" w:rsidRDefault="001458C3" w:rsidP="00AD6E94">
      <w:pPr>
        <w:rPr>
          <w:rFonts w:ascii="Arial" w:eastAsia="Times New Roman" w:hAnsi="Arial" w:cs="Arial"/>
          <w:color w:val="24292E"/>
        </w:rPr>
      </w:pPr>
      <w:r>
        <w:rPr>
          <w:rFonts w:ascii="Arial" w:eastAsia="Times New Roman" w:hAnsi="Arial" w:cs="Arial"/>
          <w:color w:val="24292E"/>
        </w:rPr>
        <w:t xml:space="preserve">[30] </w:t>
      </w:r>
      <w:hyperlink r:id="rId46" w:history="1">
        <w:r w:rsidR="00E50D32" w:rsidRPr="004B405F">
          <w:rPr>
            <w:rStyle w:val="Hyperlink"/>
            <w:rFonts w:ascii="Arial" w:eastAsia="Times New Roman" w:hAnsi="Arial" w:cs="Arial"/>
          </w:rPr>
          <w:t>https://services.math.duke.edu/projects/gerrymandering/</w:t>
        </w:r>
      </w:hyperlink>
    </w:p>
    <w:p w14:paraId="3BE0CF93" w14:textId="45CF2B35" w:rsidR="00711A75" w:rsidRDefault="00711A75" w:rsidP="00AD6E94">
      <w:pPr>
        <w:rPr>
          <w:rStyle w:val="Hyperlink"/>
          <w:rFonts w:ascii="Arial" w:eastAsia="Times New Roman" w:hAnsi="Arial" w:cs="Arial"/>
        </w:rPr>
      </w:pPr>
      <w:r>
        <w:rPr>
          <w:rFonts w:ascii="Arial" w:eastAsia="Times New Roman" w:hAnsi="Arial" w:cs="Arial"/>
          <w:color w:val="24292E"/>
        </w:rPr>
        <w:t xml:space="preserve">[31] </w:t>
      </w:r>
      <w:hyperlink r:id="rId47" w:history="1">
        <w:r w:rsidR="00C56F99" w:rsidRPr="004B405F">
          <w:rPr>
            <w:rStyle w:val="Hyperlink"/>
            <w:rFonts w:ascii="Arial" w:eastAsia="Times New Roman" w:hAnsi="Arial" w:cs="Arial"/>
          </w:rPr>
          <w:t>https://www.azavea.com/blog/2017/07/19/gerrymandered-states-ranked-efficiency-gap-seat-advantage/</w:t>
        </w:r>
      </w:hyperlink>
    </w:p>
    <w:p w14:paraId="3F1D2CD0" w14:textId="640CC4CF" w:rsidR="00C56F99" w:rsidRDefault="00C350A0" w:rsidP="00AD6E94">
      <w:pPr>
        <w:rPr>
          <w:rFonts w:ascii="Arial" w:eastAsia="Times New Roman" w:hAnsi="Arial" w:cs="Arial"/>
          <w:color w:val="24292E"/>
        </w:rPr>
      </w:pPr>
      <w:r>
        <w:rPr>
          <w:rFonts w:ascii="Arial" w:eastAsia="Times New Roman" w:hAnsi="Arial" w:cs="Arial"/>
          <w:color w:val="24292E"/>
        </w:rPr>
        <w:t xml:space="preserve">[32] </w:t>
      </w:r>
      <w:hyperlink r:id="rId48" w:history="1">
        <w:r w:rsidRPr="007F4FA2">
          <w:rPr>
            <w:rStyle w:val="Hyperlink"/>
            <w:rFonts w:ascii="Arial" w:eastAsia="Times New Roman" w:hAnsi="Arial" w:cs="Arial"/>
          </w:rPr>
          <w:t>https://www.nytimes.com/elections/results/house</w:t>
        </w:r>
      </w:hyperlink>
    </w:p>
    <w:p w14:paraId="0881A5D4" w14:textId="09020D76" w:rsidR="00AD6ADB" w:rsidRPr="00853463" w:rsidRDefault="00AD6ADB" w:rsidP="00AD6E94">
      <w:pPr>
        <w:rPr>
          <w:rFonts w:ascii="Arial" w:eastAsia="Times New Roman" w:hAnsi="Arial" w:cs="Arial"/>
          <w:color w:val="A84914" w:themeColor="hyperlink"/>
          <w:u w:val="single"/>
        </w:rPr>
      </w:pPr>
      <w:r>
        <w:rPr>
          <w:rFonts w:ascii="Arial" w:eastAsia="Times New Roman" w:hAnsi="Arial" w:cs="Arial"/>
          <w:color w:val="24292E"/>
        </w:rPr>
        <w:t xml:space="preserve">[33] </w:t>
      </w:r>
      <w:hyperlink r:id="rId49" w:history="1">
        <w:r w:rsidRPr="007F4FA2">
          <w:rPr>
            <w:rStyle w:val="Hyperlink"/>
            <w:rFonts w:ascii="Arial" w:eastAsia="Times New Roman" w:hAnsi="Arial" w:cs="Arial"/>
          </w:rPr>
          <w:t>https://www.brennancenter.org/sites/default/files/legal-work/How_the_Efficiency_Gap_Standard_Works.pdf</w:t>
        </w:r>
      </w:hyperlink>
    </w:p>
    <w:p w14:paraId="778550F5" w14:textId="1FD3521E" w:rsidR="00C350A0" w:rsidRDefault="00853463" w:rsidP="00AD6E94">
      <w:pPr>
        <w:rPr>
          <w:rFonts w:ascii="Arial" w:eastAsia="Times New Roman" w:hAnsi="Arial" w:cs="Arial"/>
          <w:color w:val="24292E"/>
        </w:rPr>
      </w:pPr>
      <w:r>
        <w:rPr>
          <w:rFonts w:ascii="Arial" w:eastAsia="Times New Roman" w:hAnsi="Arial" w:cs="Arial"/>
          <w:color w:val="24292E"/>
        </w:rPr>
        <w:t xml:space="preserve">[34] </w:t>
      </w:r>
      <w:hyperlink r:id="rId50" w:history="1">
        <w:r w:rsidRPr="007F4FA2">
          <w:rPr>
            <w:rStyle w:val="Hyperlink"/>
            <w:rFonts w:ascii="Arial" w:eastAsia="Times New Roman" w:hAnsi="Arial" w:cs="Arial"/>
          </w:rPr>
          <w:t>https://en.wikipedia.org/wiki/United_States_House_of_Representatives_elections,_2016</w:t>
        </w:r>
      </w:hyperlink>
    </w:p>
    <w:p w14:paraId="35991D46" w14:textId="77777777" w:rsidR="00E50D32" w:rsidRDefault="00E50D32" w:rsidP="00AD6E94">
      <w:pPr>
        <w:rPr>
          <w:rFonts w:ascii="Arial" w:hAnsi="Arial" w:cs="Arial"/>
        </w:rPr>
      </w:pPr>
      <w:bookmarkStart w:id="0" w:name="_GoBack"/>
      <w:bookmarkEnd w:id="0"/>
    </w:p>
    <w:sectPr w:rsidR="00E50D32" w:rsidSect="009C5DBB">
      <w:headerReference w:type="default" r:id="rId51"/>
      <w:pgSz w:w="12240" w:h="15840"/>
      <w:pgMar w:top="1441" w:right="1080" w:bottom="81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7AF14" w14:textId="77777777" w:rsidR="00853463" w:rsidRDefault="00853463" w:rsidP="00CA7E7F">
      <w:r>
        <w:separator/>
      </w:r>
    </w:p>
  </w:endnote>
  <w:endnote w:type="continuationSeparator" w:id="0">
    <w:p w14:paraId="268F8A50" w14:textId="77777777" w:rsidR="00853463" w:rsidRDefault="00853463" w:rsidP="00CA7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ヒラギノ明朝 Pro W3">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Segoe UI">
    <w:altName w:val="Arial"/>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E849CC" w14:textId="77777777" w:rsidR="00853463" w:rsidRDefault="00853463" w:rsidP="00CA7E7F">
      <w:r>
        <w:separator/>
      </w:r>
    </w:p>
  </w:footnote>
  <w:footnote w:type="continuationSeparator" w:id="0">
    <w:p w14:paraId="33856381" w14:textId="77777777" w:rsidR="00853463" w:rsidRDefault="00853463" w:rsidP="00CA7E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72ECF" w14:textId="7FA9578C" w:rsidR="00853463" w:rsidRPr="008A1F9C" w:rsidRDefault="00853463" w:rsidP="005D6265">
    <w:pPr>
      <w:pStyle w:val="Header"/>
      <w:jc w:val="center"/>
      <w:rPr>
        <w:b/>
      </w:rPr>
    </w:pPr>
    <w:proofErr w:type="spellStart"/>
    <w:proofErr w:type="gramStart"/>
    <w:r>
      <w:rPr>
        <w:b/>
      </w:rPr>
      <w:t>dViz</w:t>
    </w:r>
    <w:proofErr w:type="spellEnd"/>
    <w:proofErr w:type="gramEnd"/>
    <w:r>
      <w:rPr>
        <w:b/>
      </w:rPr>
      <w:t xml:space="preserve"> FALL 2017 </w:t>
    </w:r>
  </w:p>
  <w:p w14:paraId="399E0B4B" w14:textId="50FBA260" w:rsidR="00853463" w:rsidRDefault="00853463" w:rsidP="005D6265">
    <w:pPr>
      <w:pStyle w:val="Header"/>
      <w:tabs>
        <w:tab w:val="left" w:pos="670"/>
      </w:tabs>
      <w:jc w:val="center"/>
    </w:pPr>
    <w:r w:rsidRPr="008A1F9C">
      <w:rPr>
        <w:b/>
      </w:rPr>
      <w:t>Carlos Sathler (cssathler@gmail.com)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F10CA8"/>
    <w:multiLevelType w:val="hybridMultilevel"/>
    <w:tmpl w:val="8AF8D90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9ED7C9A"/>
    <w:multiLevelType w:val="hybridMultilevel"/>
    <w:tmpl w:val="F2C4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30D6D"/>
    <w:multiLevelType w:val="hybridMultilevel"/>
    <w:tmpl w:val="285E0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5A231D"/>
    <w:multiLevelType w:val="hybridMultilevel"/>
    <w:tmpl w:val="7444C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FD4AED"/>
    <w:multiLevelType w:val="multilevel"/>
    <w:tmpl w:val="3CA4E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AF180E"/>
    <w:multiLevelType w:val="hybridMultilevel"/>
    <w:tmpl w:val="285E0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C47C93"/>
    <w:multiLevelType w:val="hybridMultilevel"/>
    <w:tmpl w:val="780CF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225063"/>
    <w:multiLevelType w:val="hybridMultilevel"/>
    <w:tmpl w:val="71903D3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7725B40"/>
    <w:multiLevelType w:val="hybridMultilevel"/>
    <w:tmpl w:val="C49C0F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A4E032D"/>
    <w:multiLevelType w:val="hybridMultilevel"/>
    <w:tmpl w:val="1D50E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4C6A05"/>
    <w:multiLevelType w:val="multilevel"/>
    <w:tmpl w:val="3CFE55BC"/>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421013DE"/>
    <w:multiLevelType w:val="multilevel"/>
    <w:tmpl w:val="BE74011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42B85083"/>
    <w:multiLevelType w:val="multilevel"/>
    <w:tmpl w:val="11400E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0D061C"/>
    <w:multiLevelType w:val="hybridMultilevel"/>
    <w:tmpl w:val="7444C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4702DE8"/>
    <w:multiLevelType w:val="multilevel"/>
    <w:tmpl w:val="CC8A7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4F36897"/>
    <w:multiLevelType w:val="hybridMultilevel"/>
    <w:tmpl w:val="8152A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CA0A5C"/>
    <w:multiLevelType w:val="hybridMultilevel"/>
    <w:tmpl w:val="2C2C22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967988"/>
    <w:multiLevelType w:val="hybridMultilevel"/>
    <w:tmpl w:val="582A98AC"/>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9">
    <w:nsid w:val="4B5E2084"/>
    <w:multiLevelType w:val="hybridMultilevel"/>
    <w:tmpl w:val="30A0D56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8207A1"/>
    <w:multiLevelType w:val="hybridMultilevel"/>
    <w:tmpl w:val="B48E26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574E8F"/>
    <w:multiLevelType w:val="hybridMultilevel"/>
    <w:tmpl w:val="3822FD22"/>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2">
    <w:nsid w:val="4DB72AD2"/>
    <w:multiLevelType w:val="hybridMultilevel"/>
    <w:tmpl w:val="F924778C"/>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3">
    <w:nsid w:val="50DF3FA3"/>
    <w:multiLevelType w:val="multilevel"/>
    <w:tmpl w:val="1980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241098"/>
    <w:multiLevelType w:val="hybridMultilevel"/>
    <w:tmpl w:val="B7F4A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A66502"/>
    <w:multiLevelType w:val="hybridMultilevel"/>
    <w:tmpl w:val="B790AD0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85C1C94"/>
    <w:multiLevelType w:val="hybridMultilevel"/>
    <w:tmpl w:val="41441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193AA3"/>
    <w:multiLevelType w:val="hybridMultilevel"/>
    <w:tmpl w:val="9F74A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3B85308"/>
    <w:multiLevelType w:val="hybridMultilevel"/>
    <w:tmpl w:val="DB5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90499"/>
    <w:multiLevelType w:val="hybridMultilevel"/>
    <w:tmpl w:val="40069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3848C0"/>
    <w:multiLevelType w:val="hybridMultilevel"/>
    <w:tmpl w:val="46AA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3855B5"/>
    <w:multiLevelType w:val="hybridMultilevel"/>
    <w:tmpl w:val="A442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C3167"/>
    <w:multiLevelType w:val="hybridMultilevel"/>
    <w:tmpl w:val="AED800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CB4B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5D3624D"/>
    <w:multiLevelType w:val="multilevel"/>
    <w:tmpl w:val="3CFE55B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nsid w:val="785B033F"/>
    <w:multiLevelType w:val="multilevel"/>
    <w:tmpl w:val="6BDC3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F540EEF"/>
    <w:multiLevelType w:val="multilevel"/>
    <w:tmpl w:val="3CFE55B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16"/>
  </w:num>
  <w:num w:numId="2">
    <w:abstractNumId w:val="5"/>
  </w:num>
  <w:num w:numId="3">
    <w:abstractNumId w:val="35"/>
  </w:num>
  <w:num w:numId="4">
    <w:abstractNumId w:val="27"/>
  </w:num>
  <w:num w:numId="5">
    <w:abstractNumId w:val="29"/>
  </w:num>
  <w:num w:numId="6">
    <w:abstractNumId w:val="33"/>
  </w:num>
  <w:num w:numId="7">
    <w:abstractNumId w:val="12"/>
  </w:num>
  <w:num w:numId="8">
    <w:abstractNumId w:val="36"/>
  </w:num>
  <w:num w:numId="9">
    <w:abstractNumId w:val="23"/>
  </w:num>
  <w:num w:numId="10">
    <w:abstractNumId w:val="34"/>
  </w:num>
  <w:num w:numId="11">
    <w:abstractNumId w:val="11"/>
  </w:num>
  <w:num w:numId="12">
    <w:abstractNumId w:val="13"/>
  </w:num>
  <w:num w:numId="13">
    <w:abstractNumId w:val="32"/>
  </w:num>
  <w:num w:numId="14">
    <w:abstractNumId w:val="19"/>
  </w:num>
  <w:num w:numId="15">
    <w:abstractNumId w:val="7"/>
  </w:num>
  <w:num w:numId="16">
    <w:abstractNumId w:val="8"/>
  </w:num>
  <w:num w:numId="17">
    <w:abstractNumId w:val="14"/>
  </w:num>
  <w:num w:numId="18">
    <w:abstractNumId w:val="20"/>
  </w:num>
  <w:num w:numId="19">
    <w:abstractNumId w:val="17"/>
  </w:num>
  <w:num w:numId="20">
    <w:abstractNumId w:val="4"/>
  </w:num>
  <w:num w:numId="21">
    <w:abstractNumId w:val="0"/>
  </w:num>
  <w:num w:numId="22">
    <w:abstractNumId w:val="1"/>
  </w:num>
  <w:num w:numId="23">
    <w:abstractNumId w:val="21"/>
  </w:num>
  <w:num w:numId="24">
    <w:abstractNumId w:val="22"/>
  </w:num>
  <w:num w:numId="25">
    <w:abstractNumId w:val="18"/>
  </w:num>
  <w:num w:numId="26">
    <w:abstractNumId w:val="9"/>
  </w:num>
  <w:num w:numId="27">
    <w:abstractNumId w:val="25"/>
  </w:num>
  <w:num w:numId="28">
    <w:abstractNumId w:val="6"/>
  </w:num>
  <w:num w:numId="29">
    <w:abstractNumId w:val="28"/>
  </w:num>
  <w:num w:numId="30">
    <w:abstractNumId w:val="30"/>
  </w:num>
  <w:num w:numId="31">
    <w:abstractNumId w:val="31"/>
  </w:num>
  <w:num w:numId="32">
    <w:abstractNumId w:val="2"/>
  </w:num>
  <w:num w:numId="33">
    <w:abstractNumId w:val="3"/>
  </w:num>
  <w:num w:numId="34">
    <w:abstractNumId w:val="15"/>
  </w:num>
  <w:num w:numId="35">
    <w:abstractNumId w:val="24"/>
  </w:num>
  <w:num w:numId="36">
    <w:abstractNumId w:val="26"/>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E7F"/>
    <w:rsid w:val="00006042"/>
    <w:rsid w:val="00007BE5"/>
    <w:rsid w:val="00010C6F"/>
    <w:rsid w:val="00012475"/>
    <w:rsid w:val="000204E5"/>
    <w:rsid w:val="00021C92"/>
    <w:rsid w:val="000231F5"/>
    <w:rsid w:val="00025A95"/>
    <w:rsid w:val="00033907"/>
    <w:rsid w:val="00040A5D"/>
    <w:rsid w:val="00045BA2"/>
    <w:rsid w:val="0005104B"/>
    <w:rsid w:val="00055E46"/>
    <w:rsid w:val="0006550A"/>
    <w:rsid w:val="00074718"/>
    <w:rsid w:val="00075305"/>
    <w:rsid w:val="00077D9A"/>
    <w:rsid w:val="00081F20"/>
    <w:rsid w:val="00085FBA"/>
    <w:rsid w:val="00094B94"/>
    <w:rsid w:val="000A1843"/>
    <w:rsid w:val="000B0127"/>
    <w:rsid w:val="000B045A"/>
    <w:rsid w:val="000B4DA1"/>
    <w:rsid w:val="000C0E85"/>
    <w:rsid w:val="000C3580"/>
    <w:rsid w:val="000D20F5"/>
    <w:rsid w:val="000D2EA1"/>
    <w:rsid w:val="000D4DDE"/>
    <w:rsid w:val="000E026B"/>
    <w:rsid w:val="000E12F1"/>
    <w:rsid w:val="000E2802"/>
    <w:rsid w:val="000E535A"/>
    <w:rsid w:val="000E54F7"/>
    <w:rsid w:val="00101CCD"/>
    <w:rsid w:val="00102B8C"/>
    <w:rsid w:val="00104728"/>
    <w:rsid w:val="001146A2"/>
    <w:rsid w:val="001152F4"/>
    <w:rsid w:val="00123464"/>
    <w:rsid w:val="00134A3B"/>
    <w:rsid w:val="00134D91"/>
    <w:rsid w:val="001458C3"/>
    <w:rsid w:val="00146617"/>
    <w:rsid w:val="00160B52"/>
    <w:rsid w:val="001614FE"/>
    <w:rsid w:val="00161647"/>
    <w:rsid w:val="00173238"/>
    <w:rsid w:val="00175931"/>
    <w:rsid w:val="00183BE6"/>
    <w:rsid w:val="00185264"/>
    <w:rsid w:val="0018699C"/>
    <w:rsid w:val="00186A90"/>
    <w:rsid w:val="001949F0"/>
    <w:rsid w:val="001977FA"/>
    <w:rsid w:val="001A1556"/>
    <w:rsid w:val="001B349B"/>
    <w:rsid w:val="001B4BC0"/>
    <w:rsid w:val="001C081D"/>
    <w:rsid w:val="001D5E7B"/>
    <w:rsid w:val="001D6684"/>
    <w:rsid w:val="001E1FA1"/>
    <w:rsid w:val="001E5896"/>
    <w:rsid w:val="001F000A"/>
    <w:rsid w:val="001F23FD"/>
    <w:rsid w:val="001F24E2"/>
    <w:rsid w:val="001F4741"/>
    <w:rsid w:val="001F6B17"/>
    <w:rsid w:val="00200FAD"/>
    <w:rsid w:val="002017F6"/>
    <w:rsid w:val="002033D0"/>
    <w:rsid w:val="00206602"/>
    <w:rsid w:val="0020674C"/>
    <w:rsid w:val="002074D4"/>
    <w:rsid w:val="0021166A"/>
    <w:rsid w:val="00216865"/>
    <w:rsid w:val="00221882"/>
    <w:rsid w:val="002224A6"/>
    <w:rsid w:val="00223451"/>
    <w:rsid w:val="002307BB"/>
    <w:rsid w:val="0023095F"/>
    <w:rsid w:val="00232EBC"/>
    <w:rsid w:val="0023378F"/>
    <w:rsid w:val="00234D50"/>
    <w:rsid w:val="00235626"/>
    <w:rsid w:val="00244ED7"/>
    <w:rsid w:val="002507D3"/>
    <w:rsid w:val="00254633"/>
    <w:rsid w:val="00263675"/>
    <w:rsid w:val="00266543"/>
    <w:rsid w:val="00282DBD"/>
    <w:rsid w:val="00283A56"/>
    <w:rsid w:val="0029269A"/>
    <w:rsid w:val="00292B11"/>
    <w:rsid w:val="002A3E95"/>
    <w:rsid w:val="002A402F"/>
    <w:rsid w:val="002A47B1"/>
    <w:rsid w:val="002B0733"/>
    <w:rsid w:val="002B5B24"/>
    <w:rsid w:val="002B5D50"/>
    <w:rsid w:val="002C4079"/>
    <w:rsid w:val="002D0505"/>
    <w:rsid w:val="002D231F"/>
    <w:rsid w:val="002D5500"/>
    <w:rsid w:val="002E617A"/>
    <w:rsid w:val="002E76B7"/>
    <w:rsid w:val="002F71ED"/>
    <w:rsid w:val="00303D9B"/>
    <w:rsid w:val="003040DD"/>
    <w:rsid w:val="00305A49"/>
    <w:rsid w:val="0031247C"/>
    <w:rsid w:val="00312646"/>
    <w:rsid w:val="003152B4"/>
    <w:rsid w:val="00315A83"/>
    <w:rsid w:val="00315BA2"/>
    <w:rsid w:val="003160D7"/>
    <w:rsid w:val="0031647D"/>
    <w:rsid w:val="00317871"/>
    <w:rsid w:val="00320C13"/>
    <w:rsid w:val="00323605"/>
    <w:rsid w:val="003264CA"/>
    <w:rsid w:val="003278EF"/>
    <w:rsid w:val="00330DFA"/>
    <w:rsid w:val="0033441B"/>
    <w:rsid w:val="00336841"/>
    <w:rsid w:val="00341598"/>
    <w:rsid w:val="003644F9"/>
    <w:rsid w:val="0037108C"/>
    <w:rsid w:val="003734C9"/>
    <w:rsid w:val="003768A5"/>
    <w:rsid w:val="00376E90"/>
    <w:rsid w:val="00380D47"/>
    <w:rsid w:val="00384CCE"/>
    <w:rsid w:val="0039105D"/>
    <w:rsid w:val="00397799"/>
    <w:rsid w:val="003A42D8"/>
    <w:rsid w:val="003A612F"/>
    <w:rsid w:val="003A7853"/>
    <w:rsid w:val="003C3E53"/>
    <w:rsid w:val="003D58A4"/>
    <w:rsid w:val="003D7AA3"/>
    <w:rsid w:val="003E15A8"/>
    <w:rsid w:val="003E3D17"/>
    <w:rsid w:val="003E3D3B"/>
    <w:rsid w:val="003E47C8"/>
    <w:rsid w:val="003E6E14"/>
    <w:rsid w:val="003F07B5"/>
    <w:rsid w:val="003F44CD"/>
    <w:rsid w:val="004003CB"/>
    <w:rsid w:val="00401CC2"/>
    <w:rsid w:val="0040463D"/>
    <w:rsid w:val="00404B29"/>
    <w:rsid w:val="00412141"/>
    <w:rsid w:val="00416773"/>
    <w:rsid w:val="004258B7"/>
    <w:rsid w:val="00432B62"/>
    <w:rsid w:val="00440EEB"/>
    <w:rsid w:val="00444F82"/>
    <w:rsid w:val="00447470"/>
    <w:rsid w:val="004477F5"/>
    <w:rsid w:val="00450528"/>
    <w:rsid w:val="00455CB6"/>
    <w:rsid w:val="00462F44"/>
    <w:rsid w:val="00466CBF"/>
    <w:rsid w:val="004929C7"/>
    <w:rsid w:val="004934D0"/>
    <w:rsid w:val="00495979"/>
    <w:rsid w:val="004B527D"/>
    <w:rsid w:val="004B7C65"/>
    <w:rsid w:val="004C62B3"/>
    <w:rsid w:val="004C6817"/>
    <w:rsid w:val="004C7036"/>
    <w:rsid w:val="004D0AB3"/>
    <w:rsid w:val="004D756F"/>
    <w:rsid w:val="004E5AA2"/>
    <w:rsid w:val="004E7F78"/>
    <w:rsid w:val="004F31CC"/>
    <w:rsid w:val="004F7285"/>
    <w:rsid w:val="004F752A"/>
    <w:rsid w:val="005016D9"/>
    <w:rsid w:val="00502A28"/>
    <w:rsid w:val="005105A1"/>
    <w:rsid w:val="0051453A"/>
    <w:rsid w:val="005145E7"/>
    <w:rsid w:val="00514DC4"/>
    <w:rsid w:val="00532F8E"/>
    <w:rsid w:val="00535F5C"/>
    <w:rsid w:val="00536353"/>
    <w:rsid w:val="00543302"/>
    <w:rsid w:val="005474AF"/>
    <w:rsid w:val="0055726F"/>
    <w:rsid w:val="00557927"/>
    <w:rsid w:val="00562D7E"/>
    <w:rsid w:val="0056555C"/>
    <w:rsid w:val="00566517"/>
    <w:rsid w:val="00571190"/>
    <w:rsid w:val="0058584C"/>
    <w:rsid w:val="005858AE"/>
    <w:rsid w:val="00594256"/>
    <w:rsid w:val="00595532"/>
    <w:rsid w:val="005A3B93"/>
    <w:rsid w:val="005A7365"/>
    <w:rsid w:val="005B13E2"/>
    <w:rsid w:val="005B24B5"/>
    <w:rsid w:val="005B4513"/>
    <w:rsid w:val="005B4AD7"/>
    <w:rsid w:val="005B5C8D"/>
    <w:rsid w:val="005C1795"/>
    <w:rsid w:val="005D0926"/>
    <w:rsid w:val="005D15A2"/>
    <w:rsid w:val="005D533B"/>
    <w:rsid w:val="005D6265"/>
    <w:rsid w:val="005D63C3"/>
    <w:rsid w:val="005D6C20"/>
    <w:rsid w:val="005E0A97"/>
    <w:rsid w:val="005E1B39"/>
    <w:rsid w:val="005E6D2A"/>
    <w:rsid w:val="005F113D"/>
    <w:rsid w:val="005F7EFD"/>
    <w:rsid w:val="00605AE5"/>
    <w:rsid w:val="00610C2D"/>
    <w:rsid w:val="00610CCA"/>
    <w:rsid w:val="00611B05"/>
    <w:rsid w:val="006125E5"/>
    <w:rsid w:val="00613A51"/>
    <w:rsid w:val="00620F9F"/>
    <w:rsid w:val="006217B3"/>
    <w:rsid w:val="00621885"/>
    <w:rsid w:val="006271E7"/>
    <w:rsid w:val="006303AE"/>
    <w:rsid w:val="00641603"/>
    <w:rsid w:val="00644441"/>
    <w:rsid w:val="00646641"/>
    <w:rsid w:val="00654EA8"/>
    <w:rsid w:val="0066145F"/>
    <w:rsid w:val="00664800"/>
    <w:rsid w:val="006676A3"/>
    <w:rsid w:val="00672CE0"/>
    <w:rsid w:val="00672FEB"/>
    <w:rsid w:val="00674864"/>
    <w:rsid w:val="00675B74"/>
    <w:rsid w:val="0067710A"/>
    <w:rsid w:val="006774F1"/>
    <w:rsid w:val="006807B6"/>
    <w:rsid w:val="006827AC"/>
    <w:rsid w:val="00682AEB"/>
    <w:rsid w:val="00686641"/>
    <w:rsid w:val="0069233F"/>
    <w:rsid w:val="006A06FF"/>
    <w:rsid w:val="006A195A"/>
    <w:rsid w:val="006C22C3"/>
    <w:rsid w:val="006C2491"/>
    <w:rsid w:val="006C433D"/>
    <w:rsid w:val="006C5A92"/>
    <w:rsid w:val="006C5D25"/>
    <w:rsid w:val="006C6875"/>
    <w:rsid w:val="006D0401"/>
    <w:rsid w:val="006D12C6"/>
    <w:rsid w:val="006D3EC9"/>
    <w:rsid w:val="006D6A43"/>
    <w:rsid w:val="006D765B"/>
    <w:rsid w:val="006E48E2"/>
    <w:rsid w:val="006E571B"/>
    <w:rsid w:val="006F207E"/>
    <w:rsid w:val="006F4974"/>
    <w:rsid w:val="006F684C"/>
    <w:rsid w:val="006F6A81"/>
    <w:rsid w:val="0071147D"/>
    <w:rsid w:val="00711A75"/>
    <w:rsid w:val="007213D7"/>
    <w:rsid w:val="00723910"/>
    <w:rsid w:val="00725E76"/>
    <w:rsid w:val="007333BD"/>
    <w:rsid w:val="0074003F"/>
    <w:rsid w:val="00742E43"/>
    <w:rsid w:val="0075021B"/>
    <w:rsid w:val="00750741"/>
    <w:rsid w:val="00760EEE"/>
    <w:rsid w:val="00772930"/>
    <w:rsid w:val="007826E8"/>
    <w:rsid w:val="007925F6"/>
    <w:rsid w:val="00792ACF"/>
    <w:rsid w:val="007976C7"/>
    <w:rsid w:val="007A6ED5"/>
    <w:rsid w:val="007B1C0C"/>
    <w:rsid w:val="007B4155"/>
    <w:rsid w:val="007B78E8"/>
    <w:rsid w:val="007C0540"/>
    <w:rsid w:val="007C16AB"/>
    <w:rsid w:val="007C5F89"/>
    <w:rsid w:val="007C68F5"/>
    <w:rsid w:val="007E76CB"/>
    <w:rsid w:val="007F3352"/>
    <w:rsid w:val="007F42B4"/>
    <w:rsid w:val="007F7F46"/>
    <w:rsid w:val="00800772"/>
    <w:rsid w:val="008052F8"/>
    <w:rsid w:val="00811B4C"/>
    <w:rsid w:val="00816DEC"/>
    <w:rsid w:val="008178CC"/>
    <w:rsid w:val="00817C5A"/>
    <w:rsid w:val="0082278F"/>
    <w:rsid w:val="00825CEF"/>
    <w:rsid w:val="00825DB9"/>
    <w:rsid w:val="00841EF1"/>
    <w:rsid w:val="00845C0A"/>
    <w:rsid w:val="00853463"/>
    <w:rsid w:val="00860EEE"/>
    <w:rsid w:val="0086357E"/>
    <w:rsid w:val="008667A8"/>
    <w:rsid w:val="0087010A"/>
    <w:rsid w:val="008719C5"/>
    <w:rsid w:val="00874D94"/>
    <w:rsid w:val="00890C62"/>
    <w:rsid w:val="00894969"/>
    <w:rsid w:val="008A1F9C"/>
    <w:rsid w:val="008A4CE8"/>
    <w:rsid w:val="008B0E24"/>
    <w:rsid w:val="008B13F0"/>
    <w:rsid w:val="008B76B0"/>
    <w:rsid w:val="008C68FD"/>
    <w:rsid w:val="008C7777"/>
    <w:rsid w:val="008D02B1"/>
    <w:rsid w:val="008D13F5"/>
    <w:rsid w:val="008D24C6"/>
    <w:rsid w:val="008D6419"/>
    <w:rsid w:val="008D6751"/>
    <w:rsid w:val="008E0B92"/>
    <w:rsid w:val="008E1EED"/>
    <w:rsid w:val="008E24F8"/>
    <w:rsid w:val="008E2D6F"/>
    <w:rsid w:val="008F180A"/>
    <w:rsid w:val="009019F0"/>
    <w:rsid w:val="0090205C"/>
    <w:rsid w:val="00903E36"/>
    <w:rsid w:val="009105AC"/>
    <w:rsid w:val="00912AC5"/>
    <w:rsid w:val="00917E10"/>
    <w:rsid w:val="00923712"/>
    <w:rsid w:val="0093198E"/>
    <w:rsid w:val="0093235D"/>
    <w:rsid w:val="00936005"/>
    <w:rsid w:val="00943ABA"/>
    <w:rsid w:val="0094634C"/>
    <w:rsid w:val="009546D1"/>
    <w:rsid w:val="00956270"/>
    <w:rsid w:val="00962649"/>
    <w:rsid w:val="00967582"/>
    <w:rsid w:val="00973204"/>
    <w:rsid w:val="00976204"/>
    <w:rsid w:val="00976872"/>
    <w:rsid w:val="009848FF"/>
    <w:rsid w:val="00987AD9"/>
    <w:rsid w:val="009B5405"/>
    <w:rsid w:val="009B5BF6"/>
    <w:rsid w:val="009C0838"/>
    <w:rsid w:val="009C1935"/>
    <w:rsid w:val="009C4058"/>
    <w:rsid w:val="009C5DBB"/>
    <w:rsid w:val="009D00F7"/>
    <w:rsid w:val="009D1D29"/>
    <w:rsid w:val="009E0B62"/>
    <w:rsid w:val="009E0E10"/>
    <w:rsid w:val="009E1BB4"/>
    <w:rsid w:val="009F3086"/>
    <w:rsid w:val="009F52B0"/>
    <w:rsid w:val="009F5D10"/>
    <w:rsid w:val="009F7B8F"/>
    <w:rsid w:val="00A0366B"/>
    <w:rsid w:val="00A045DB"/>
    <w:rsid w:val="00A0736C"/>
    <w:rsid w:val="00A10CD2"/>
    <w:rsid w:val="00A12AA4"/>
    <w:rsid w:val="00A14023"/>
    <w:rsid w:val="00A22A4F"/>
    <w:rsid w:val="00A25DB7"/>
    <w:rsid w:val="00A26086"/>
    <w:rsid w:val="00A26A76"/>
    <w:rsid w:val="00A30366"/>
    <w:rsid w:val="00A46C26"/>
    <w:rsid w:val="00A470FD"/>
    <w:rsid w:val="00A54A68"/>
    <w:rsid w:val="00A610A6"/>
    <w:rsid w:val="00A62E64"/>
    <w:rsid w:val="00A72F1B"/>
    <w:rsid w:val="00A86BFF"/>
    <w:rsid w:val="00A96AA4"/>
    <w:rsid w:val="00AA1A30"/>
    <w:rsid w:val="00AA3C87"/>
    <w:rsid w:val="00AA5EA4"/>
    <w:rsid w:val="00AB1F0B"/>
    <w:rsid w:val="00AC0A75"/>
    <w:rsid w:val="00AD6ADB"/>
    <w:rsid w:val="00AD6E94"/>
    <w:rsid w:val="00AE5515"/>
    <w:rsid w:val="00AE72C6"/>
    <w:rsid w:val="00AE7E5D"/>
    <w:rsid w:val="00AF725B"/>
    <w:rsid w:val="00B063EF"/>
    <w:rsid w:val="00B07EB6"/>
    <w:rsid w:val="00B1039B"/>
    <w:rsid w:val="00B161E4"/>
    <w:rsid w:val="00B2629C"/>
    <w:rsid w:val="00B3560F"/>
    <w:rsid w:val="00B36A0A"/>
    <w:rsid w:val="00B42A6C"/>
    <w:rsid w:val="00B4451A"/>
    <w:rsid w:val="00B47978"/>
    <w:rsid w:val="00B516E3"/>
    <w:rsid w:val="00B51E26"/>
    <w:rsid w:val="00B55CC9"/>
    <w:rsid w:val="00B619CC"/>
    <w:rsid w:val="00B62A82"/>
    <w:rsid w:val="00B65D1B"/>
    <w:rsid w:val="00B661C6"/>
    <w:rsid w:val="00B73908"/>
    <w:rsid w:val="00B75D63"/>
    <w:rsid w:val="00B80494"/>
    <w:rsid w:val="00B81BFC"/>
    <w:rsid w:val="00B81CDF"/>
    <w:rsid w:val="00B85D52"/>
    <w:rsid w:val="00B875E3"/>
    <w:rsid w:val="00B90E41"/>
    <w:rsid w:val="00B91F77"/>
    <w:rsid w:val="00B93C67"/>
    <w:rsid w:val="00B93FC6"/>
    <w:rsid w:val="00B953AC"/>
    <w:rsid w:val="00BA51CA"/>
    <w:rsid w:val="00BC2ED4"/>
    <w:rsid w:val="00BC3FF8"/>
    <w:rsid w:val="00BC52C0"/>
    <w:rsid w:val="00BC6205"/>
    <w:rsid w:val="00BE123D"/>
    <w:rsid w:val="00BE31FC"/>
    <w:rsid w:val="00BE3A00"/>
    <w:rsid w:val="00BE5F10"/>
    <w:rsid w:val="00BE6F43"/>
    <w:rsid w:val="00BF017A"/>
    <w:rsid w:val="00C00FE6"/>
    <w:rsid w:val="00C01E46"/>
    <w:rsid w:val="00C13209"/>
    <w:rsid w:val="00C16118"/>
    <w:rsid w:val="00C21685"/>
    <w:rsid w:val="00C2220E"/>
    <w:rsid w:val="00C22457"/>
    <w:rsid w:val="00C277DE"/>
    <w:rsid w:val="00C30BBB"/>
    <w:rsid w:val="00C349F5"/>
    <w:rsid w:val="00C350A0"/>
    <w:rsid w:val="00C3577A"/>
    <w:rsid w:val="00C378E8"/>
    <w:rsid w:val="00C431C4"/>
    <w:rsid w:val="00C47AE2"/>
    <w:rsid w:val="00C5410F"/>
    <w:rsid w:val="00C558A7"/>
    <w:rsid w:val="00C56F99"/>
    <w:rsid w:val="00C57FE8"/>
    <w:rsid w:val="00C6040B"/>
    <w:rsid w:val="00C624C3"/>
    <w:rsid w:val="00C64B8C"/>
    <w:rsid w:val="00C651E0"/>
    <w:rsid w:val="00C72619"/>
    <w:rsid w:val="00C729B5"/>
    <w:rsid w:val="00C8247B"/>
    <w:rsid w:val="00C86619"/>
    <w:rsid w:val="00C92A03"/>
    <w:rsid w:val="00C9356A"/>
    <w:rsid w:val="00CA11CE"/>
    <w:rsid w:val="00CA3DBD"/>
    <w:rsid w:val="00CA5D13"/>
    <w:rsid w:val="00CA675E"/>
    <w:rsid w:val="00CA695E"/>
    <w:rsid w:val="00CA7B1C"/>
    <w:rsid w:val="00CA7E7F"/>
    <w:rsid w:val="00CB5D42"/>
    <w:rsid w:val="00CC5A02"/>
    <w:rsid w:val="00CC684E"/>
    <w:rsid w:val="00CD5FEC"/>
    <w:rsid w:val="00CD677F"/>
    <w:rsid w:val="00CE72FD"/>
    <w:rsid w:val="00CF0652"/>
    <w:rsid w:val="00CF2C4A"/>
    <w:rsid w:val="00D13871"/>
    <w:rsid w:val="00D14DBE"/>
    <w:rsid w:val="00D176F3"/>
    <w:rsid w:val="00D25A00"/>
    <w:rsid w:val="00D26F4F"/>
    <w:rsid w:val="00D4178A"/>
    <w:rsid w:val="00D42579"/>
    <w:rsid w:val="00D476FF"/>
    <w:rsid w:val="00D54265"/>
    <w:rsid w:val="00D567EE"/>
    <w:rsid w:val="00D56E0A"/>
    <w:rsid w:val="00D57709"/>
    <w:rsid w:val="00D6169A"/>
    <w:rsid w:val="00D6480E"/>
    <w:rsid w:val="00D65EAC"/>
    <w:rsid w:val="00D70982"/>
    <w:rsid w:val="00D71C32"/>
    <w:rsid w:val="00D7553F"/>
    <w:rsid w:val="00D75E12"/>
    <w:rsid w:val="00D769E7"/>
    <w:rsid w:val="00D82198"/>
    <w:rsid w:val="00D93CF9"/>
    <w:rsid w:val="00D96FC3"/>
    <w:rsid w:val="00DA36D0"/>
    <w:rsid w:val="00DB2796"/>
    <w:rsid w:val="00DC0184"/>
    <w:rsid w:val="00DC4918"/>
    <w:rsid w:val="00DC7F9C"/>
    <w:rsid w:val="00DD1AC6"/>
    <w:rsid w:val="00DD4F1B"/>
    <w:rsid w:val="00DD6953"/>
    <w:rsid w:val="00DE18C4"/>
    <w:rsid w:val="00DE2BFA"/>
    <w:rsid w:val="00DE2CDE"/>
    <w:rsid w:val="00DE3275"/>
    <w:rsid w:val="00DE3CA0"/>
    <w:rsid w:val="00DF37FD"/>
    <w:rsid w:val="00DF3EA8"/>
    <w:rsid w:val="00DF757F"/>
    <w:rsid w:val="00E119C2"/>
    <w:rsid w:val="00E12599"/>
    <w:rsid w:val="00E16321"/>
    <w:rsid w:val="00E16B98"/>
    <w:rsid w:val="00E16BDC"/>
    <w:rsid w:val="00E20A74"/>
    <w:rsid w:val="00E20B5D"/>
    <w:rsid w:val="00E22872"/>
    <w:rsid w:val="00E22EA6"/>
    <w:rsid w:val="00E2758E"/>
    <w:rsid w:val="00E31DBA"/>
    <w:rsid w:val="00E379B4"/>
    <w:rsid w:val="00E42A0B"/>
    <w:rsid w:val="00E43CA8"/>
    <w:rsid w:val="00E50D32"/>
    <w:rsid w:val="00E55CBE"/>
    <w:rsid w:val="00E60A2E"/>
    <w:rsid w:val="00E63196"/>
    <w:rsid w:val="00E7568E"/>
    <w:rsid w:val="00E7779D"/>
    <w:rsid w:val="00E7793D"/>
    <w:rsid w:val="00E81BBA"/>
    <w:rsid w:val="00E83A4A"/>
    <w:rsid w:val="00E870D6"/>
    <w:rsid w:val="00E943AC"/>
    <w:rsid w:val="00E97219"/>
    <w:rsid w:val="00EA0671"/>
    <w:rsid w:val="00EA32D5"/>
    <w:rsid w:val="00EA4EF4"/>
    <w:rsid w:val="00EA6748"/>
    <w:rsid w:val="00EA76DF"/>
    <w:rsid w:val="00EB2D96"/>
    <w:rsid w:val="00EB43F7"/>
    <w:rsid w:val="00EC6C9D"/>
    <w:rsid w:val="00EC6DF3"/>
    <w:rsid w:val="00EC7B0A"/>
    <w:rsid w:val="00ED4B16"/>
    <w:rsid w:val="00EE0399"/>
    <w:rsid w:val="00EE14BE"/>
    <w:rsid w:val="00EE516D"/>
    <w:rsid w:val="00EF29B1"/>
    <w:rsid w:val="00F01CF5"/>
    <w:rsid w:val="00F020EF"/>
    <w:rsid w:val="00F02DD3"/>
    <w:rsid w:val="00F117D2"/>
    <w:rsid w:val="00F11DDC"/>
    <w:rsid w:val="00F249DF"/>
    <w:rsid w:val="00F25393"/>
    <w:rsid w:val="00F25C83"/>
    <w:rsid w:val="00F276E1"/>
    <w:rsid w:val="00F3727B"/>
    <w:rsid w:val="00F42458"/>
    <w:rsid w:val="00F42678"/>
    <w:rsid w:val="00F476E5"/>
    <w:rsid w:val="00F5629F"/>
    <w:rsid w:val="00F56D4D"/>
    <w:rsid w:val="00F7304F"/>
    <w:rsid w:val="00F82DCA"/>
    <w:rsid w:val="00F85889"/>
    <w:rsid w:val="00F9274C"/>
    <w:rsid w:val="00F92B74"/>
    <w:rsid w:val="00FA0937"/>
    <w:rsid w:val="00FA0D4C"/>
    <w:rsid w:val="00FA249E"/>
    <w:rsid w:val="00FA2983"/>
    <w:rsid w:val="00FA4562"/>
    <w:rsid w:val="00FA65C6"/>
    <w:rsid w:val="00FB1859"/>
    <w:rsid w:val="00FB5EB9"/>
    <w:rsid w:val="00FC0715"/>
    <w:rsid w:val="00FC32A0"/>
    <w:rsid w:val="00FC3945"/>
    <w:rsid w:val="00FD3643"/>
    <w:rsid w:val="00FD538D"/>
    <w:rsid w:val="00FE4A39"/>
    <w:rsid w:val="00FF1786"/>
    <w:rsid w:val="00FF2982"/>
    <w:rsid w:val="00FF6964"/>
    <w:rsid w:val="00FF6DD3"/>
    <w:rsid w:val="00FF74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4A04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C0A"/>
    <w:pPr>
      <w:keepNext/>
      <w:keepLines/>
      <w:spacing w:before="480"/>
      <w:outlineLvl w:val="0"/>
    </w:pPr>
    <w:rPr>
      <w:rFonts w:asciiTheme="majorHAnsi" w:eastAsiaTheme="majorEastAsia" w:hAnsiTheme="majorHAnsi" w:cstheme="majorBidi"/>
      <w:b/>
      <w:bCs/>
      <w:color w:val="665953" w:themeColor="accent1" w:themeShade="B5"/>
      <w:sz w:val="32"/>
      <w:szCs w:val="32"/>
    </w:rPr>
  </w:style>
  <w:style w:type="paragraph" w:styleId="Heading2">
    <w:name w:val="heading 2"/>
    <w:basedOn w:val="Normal"/>
    <w:link w:val="Heading2Char"/>
    <w:uiPriority w:val="9"/>
    <w:qFormat/>
    <w:rsid w:val="00CA7E7F"/>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7E7F"/>
    <w:rPr>
      <w:rFonts w:ascii="Times" w:hAnsi="Times"/>
      <w:b/>
      <w:bCs/>
      <w:sz w:val="36"/>
      <w:szCs w:val="36"/>
    </w:rPr>
  </w:style>
  <w:style w:type="paragraph" w:styleId="Header">
    <w:name w:val="header"/>
    <w:basedOn w:val="Normal"/>
    <w:link w:val="HeaderChar"/>
    <w:uiPriority w:val="99"/>
    <w:unhideWhenUsed/>
    <w:rsid w:val="00CA7E7F"/>
    <w:pPr>
      <w:tabs>
        <w:tab w:val="center" w:pos="4320"/>
        <w:tab w:val="right" w:pos="8640"/>
      </w:tabs>
    </w:pPr>
  </w:style>
  <w:style w:type="character" w:customStyle="1" w:styleId="HeaderChar">
    <w:name w:val="Header Char"/>
    <w:basedOn w:val="DefaultParagraphFont"/>
    <w:link w:val="Header"/>
    <w:uiPriority w:val="99"/>
    <w:rsid w:val="00CA7E7F"/>
  </w:style>
  <w:style w:type="paragraph" w:styleId="Footer">
    <w:name w:val="footer"/>
    <w:basedOn w:val="Normal"/>
    <w:link w:val="FooterChar"/>
    <w:uiPriority w:val="99"/>
    <w:unhideWhenUsed/>
    <w:rsid w:val="00CA7E7F"/>
    <w:pPr>
      <w:tabs>
        <w:tab w:val="center" w:pos="4320"/>
        <w:tab w:val="right" w:pos="8640"/>
      </w:tabs>
    </w:pPr>
  </w:style>
  <w:style w:type="character" w:customStyle="1" w:styleId="FooterChar">
    <w:name w:val="Footer Char"/>
    <w:basedOn w:val="DefaultParagraphFont"/>
    <w:link w:val="Footer"/>
    <w:uiPriority w:val="99"/>
    <w:rsid w:val="00CA7E7F"/>
  </w:style>
  <w:style w:type="character" w:customStyle="1" w:styleId="Heading1Char">
    <w:name w:val="Heading 1 Char"/>
    <w:basedOn w:val="DefaultParagraphFont"/>
    <w:link w:val="Heading1"/>
    <w:uiPriority w:val="9"/>
    <w:rsid w:val="00845C0A"/>
    <w:rPr>
      <w:rFonts w:asciiTheme="majorHAnsi" w:eastAsiaTheme="majorEastAsia" w:hAnsiTheme="majorHAnsi" w:cstheme="majorBidi"/>
      <w:b/>
      <w:bCs/>
      <w:color w:val="665953" w:themeColor="accent1" w:themeShade="B5"/>
      <w:sz w:val="32"/>
      <w:szCs w:val="32"/>
    </w:rPr>
  </w:style>
  <w:style w:type="paragraph" w:styleId="TOCHeading">
    <w:name w:val="TOC Heading"/>
    <w:basedOn w:val="Heading1"/>
    <w:next w:val="Normal"/>
    <w:uiPriority w:val="39"/>
    <w:unhideWhenUsed/>
    <w:qFormat/>
    <w:rsid w:val="00845C0A"/>
    <w:pPr>
      <w:spacing w:line="276" w:lineRule="auto"/>
      <w:outlineLvl w:val="9"/>
    </w:pPr>
    <w:rPr>
      <w:color w:val="6C5E57" w:themeColor="accent1" w:themeShade="BF"/>
      <w:sz w:val="28"/>
      <w:szCs w:val="28"/>
    </w:rPr>
  </w:style>
  <w:style w:type="paragraph" w:styleId="BalloonText">
    <w:name w:val="Balloon Text"/>
    <w:basedOn w:val="Normal"/>
    <w:link w:val="BalloonTextChar"/>
    <w:uiPriority w:val="99"/>
    <w:semiHidden/>
    <w:unhideWhenUsed/>
    <w:rsid w:val="00845C0A"/>
    <w:rPr>
      <w:rFonts w:ascii="Lucida Grande" w:hAnsi="Lucida Grande"/>
      <w:sz w:val="18"/>
      <w:szCs w:val="18"/>
    </w:rPr>
  </w:style>
  <w:style w:type="character" w:customStyle="1" w:styleId="BalloonTextChar">
    <w:name w:val="Balloon Text Char"/>
    <w:basedOn w:val="DefaultParagraphFont"/>
    <w:link w:val="BalloonText"/>
    <w:uiPriority w:val="99"/>
    <w:semiHidden/>
    <w:rsid w:val="00845C0A"/>
    <w:rPr>
      <w:rFonts w:ascii="Lucida Grande" w:hAnsi="Lucida Grande"/>
      <w:sz w:val="18"/>
      <w:szCs w:val="18"/>
    </w:rPr>
  </w:style>
  <w:style w:type="paragraph" w:styleId="TOC1">
    <w:name w:val="toc 1"/>
    <w:basedOn w:val="Normal"/>
    <w:next w:val="Normal"/>
    <w:autoRedefine/>
    <w:uiPriority w:val="39"/>
    <w:semiHidden/>
    <w:unhideWhenUsed/>
    <w:rsid w:val="00845C0A"/>
    <w:pPr>
      <w:spacing w:before="120"/>
    </w:pPr>
    <w:rPr>
      <w:b/>
    </w:rPr>
  </w:style>
  <w:style w:type="paragraph" w:styleId="TOC2">
    <w:name w:val="toc 2"/>
    <w:basedOn w:val="Normal"/>
    <w:next w:val="Normal"/>
    <w:autoRedefine/>
    <w:uiPriority w:val="39"/>
    <w:semiHidden/>
    <w:unhideWhenUsed/>
    <w:rsid w:val="00845C0A"/>
    <w:pPr>
      <w:ind w:left="240"/>
    </w:pPr>
    <w:rPr>
      <w:b/>
      <w:sz w:val="22"/>
      <w:szCs w:val="22"/>
    </w:rPr>
  </w:style>
  <w:style w:type="paragraph" w:styleId="TOC3">
    <w:name w:val="toc 3"/>
    <w:basedOn w:val="Normal"/>
    <w:next w:val="Normal"/>
    <w:autoRedefine/>
    <w:uiPriority w:val="39"/>
    <w:semiHidden/>
    <w:unhideWhenUsed/>
    <w:rsid w:val="00845C0A"/>
    <w:pPr>
      <w:ind w:left="480"/>
    </w:pPr>
    <w:rPr>
      <w:sz w:val="22"/>
      <w:szCs w:val="22"/>
    </w:rPr>
  </w:style>
  <w:style w:type="paragraph" w:styleId="TOC4">
    <w:name w:val="toc 4"/>
    <w:basedOn w:val="Normal"/>
    <w:next w:val="Normal"/>
    <w:autoRedefine/>
    <w:uiPriority w:val="39"/>
    <w:semiHidden/>
    <w:unhideWhenUsed/>
    <w:rsid w:val="00845C0A"/>
    <w:pPr>
      <w:ind w:left="720"/>
    </w:pPr>
    <w:rPr>
      <w:sz w:val="20"/>
      <w:szCs w:val="20"/>
    </w:rPr>
  </w:style>
  <w:style w:type="paragraph" w:styleId="TOC5">
    <w:name w:val="toc 5"/>
    <w:basedOn w:val="Normal"/>
    <w:next w:val="Normal"/>
    <w:autoRedefine/>
    <w:uiPriority w:val="39"/>
    <w:semiHidden/>
    <w:unhideWhenUsed/>
    <w:rsid w:val="00845C0A"/>
    <w:pPr>
      <w:ind w:left="960"/>
    </w:pPr>
    <w:rPr>
      <w:sz w:val="20"/>
      <w:szCs w:val="20"/>
    </w:rPr>
  </w:style>
  <w:style w:type="paragraph" w:styleId="TOC6">
    <w:name w:val="toc 6"/>
    <w:basedOn w:val="Normal"/>
    <w:next w:val="Normal"/>
    <w:autoRedefine/>
    <w:uiPriority w:val="39"/>
    <w:semiHidden/>
    <w:unhideWhenUsed/>
    <w:rsid w:val="00845C0A"/>
    <w:pPr>
      <w:ind w:left="1200"/>
    </w:pPr>
    <w:rPr>
      <w:sz w:val="20"/>
      <w:szCs w:val="20"/>
    </w:rPr>
  </w:style>
  <w:style w:type="paragraph" w:styleId="TOC7">
    <w:name w:val="toc 7"/>
    <w:basedOn w:val="Normal"/>
    <w:next w:val="Normal"/>
    <w:autoRedefine/>
    <w:uiPriority w:val="39"/>
    <w:semiHidden/>
    <w:unhideWhenUsed/>
    <w:rsid w:val="00845C0A"/>
    <w:pPr>
      <w:ind w:left="1440"/>
    </w:pPr>
    <w:rPr>
      <w:sz w:val="20"/>
      <w:szCs w:val="20"/>
    </w:rPr>
  </w:style>
  <w:style w:type="paragraph" w:styleId="TOC8">
    <w:name w:val="toc 8"/>
    <w:basedOn w:val="Normal"/>
    <w:next w:val="Normal"/>
    <w:autoRedefine/>
    <w:uiPriority w:val="39"/>
    <w:semiHidden/>
    <w:unhideWhenUsed/>
    <w:rsid w:val="00845C0A"/>
    <w:pPr>
      <w:ind w:left="1680"/>
    </w:pPr>
    <w:rPr>
      <w:sz w:val="20"/>
      <w:szCs w:val="20"/>
    </w:rPr>
  </w:style>
  <w:style w:type="paragraph" w:styleId="TOC9">
    <w:name w:val="toc 9"/>
    <w:basedOn w:val="Normal"/>
    <w:next w:val="Normal"/>
    <w:autoRedefine/>
    <w:uiPriority w:val="39"/>
    <w:semiHidden/>
    <w:unhideWhenUsed/>
    <w:rsid w:val="00845C0A"/>
    <w:pPr>
      <w:ind w:left="1920"/>
    </w:pPr>
    <w:rPr>
      <w:sz w:val="20"/>
      <w:szCs w:val="20"/>
    </w:rPr>
  </w:style>
  <w:style w:type="paragraph" w:styleId="ListParagraph">
    <w:name w:val="List Paragraph"/>
    <w:basedOn w:val="Normal"/>
    <w:uiPriority w:val="34"/>
    <w:qFormat/>
    <w:rsid w:val="00845C0A"/>
    <w:pPr>
      <w:ind w:left="720"/>
      <w:contextualSpacing/>
    </w:pPr>
  </w:style>
  <w:style w:type="paragraph" w:styleId="NormalWeb">
    <w:name w:val="Normal (Web)"/>
    <w:basedOn w:val="Normal"/>
    <w:uiPriority w:val="99"/>
    <w:semiHidden/>
    <w:unhideWhenUsed/>
    <w:rsid w:val="00502A28"/>
    <w:pPr>
      <w:spacing w:before="100" w:beforeAutospacing="1" w:after="100" w:afterAutospacing="1"/>
    </w:pPr>
    <w:rPr>
      <w:rFonts w:ascii="Times" w:hAnsi="Times" w:cs="Times New Roman"/>
      <w:sz w:val="20"/>
      <w:szCs w:val="20"/>
    </w:rPr>
  </w:style>
  <w:style w:type="character" w:customStyle="1" w:styleId="tx">
    <w:name w:val="tx"/>
    <w:basedOn w:val="DefaultParagraphFont"/>
    <w:rsid w:val="00502A28"/>
  </w:style>
  <w:style w:type="character" w:styleId="Emphasis">
    <w:name w:val="Emphasis"/>
    <w:basedOn w:val="DefaultParagraphFont"/>
    <w:uiPriority w:val="20"/>
    <w:qFormat/>
    <w:rsid w:val="00502A28"/>
    <w:rPr>
      <w:i/>
      <w:iCs/>
    </w:rPr>
  </w:style>
  <w:style w:type="character" w:customStyle="1" w:styleId="apple-converted-space">
    <w:name w:val="apple-converted-space"/>
    <w:basedOn w:val="DefaultParagraphFont"/>
    <w:rsid w:val="00134A3B"/>
  </w:style>
  <w:style w:type="character" w:styleId="Hyperlink">
    <w:name w:val="Hyperlink"/>
    <w:basedOn w:val="DefaultParagraphFont"/>
    <w:uiPriority w:val="99"/>
    <w:unhideWhenUsed/>
    <w:rsid w:val="009B5405"/>
    <w:rPr>
      <w:color w:val="A84914" w:themeColor="hyperlink"/>
      <w:u w:val="single"/>
    </w:rPr>
  </w:style>
  <w:style w:type="character" w:styleId="FollowedHyperlink">
    <w:name w:val="FollowedHyperlink"/>
    <w:basedOn w:val="DefaultParagraphFont"/>
    <w:uiPriority w:val="99"/>
    <w:semiHidden/>
    <w:unhideWhenUsed/>
    <w:rsid w:val="00DD4F1B"/>
    <w:rPr>
      <w:color w:val="B25672" w:themeColor="followedHyperlink"/>
      <w:u w:val="single"/>
    </w:rPr>
  </w:style>
  <w:style w:type="table" w:styleId="TableGrid">
    <w:name w:val="Table Grid"/>
    <w:basedOn w:val="TableNormal"/>
    <w:uiPriority w:val="59"/>
    <w:rsid w:val="00FB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23712"/>
    <w:rPr>
      <w:b/>
      <w:bCs/>
    </w:rPr>
  </w:style>
  <w:style w:type="character" w:styleId="PlaceholderText">
    <w:name w:val="Placeholder Text"/>
    <w:basedOn w:val="DefaultParagraphFont"/>
    <w:uiPriority w:val="99"/>
    <w:semiHidden/>
    <w:rsid w:val="00A26A76"/>
    <w:rPr>
      <w:color w:val="808080"/>
    </w:rPr>
  </w:style>
  <w:style w:type="paragraph" w:customStyle="1" w:styleId="Default">
    <w:name w:val="Default"/>
    <w:rsid w:val="00007BE5"/>
    <w:pPr>
      <w:widowControl w:val="0"/>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C0A"/>
    <w:pPr>
      <w:keepNext/>
      <w:keepLines/>
      <w:spacing w:before="480"/>
      <w:outlineLvl w:val="0"/>
    </w:pPr>
    <w:rPr>
      <w:rFonts w:asciiTheme="majorHAnsi" w:eastAsiaTheme="majorEastAsia" w:hAnsiTheme="majorHAnsi" w:cstheme="majorBidi"/>
      <w:b/>
      <w:bCs/>
      <w:color w:val="665953" w:themeColor="accent1" w:themeShade="B5"/>
      <w:sz w:val="32"/>
      <w:szCs w:val="32"/>
    </w:rPr>
  </w:style>
  <w:style w:type="paragraph" w:styleId="Heading2">
    <w:name w:val="heading 2"/>
    <w:basedOn w:val="Normal"/>
    <w:link w:val="Heading2Char"/>
    <w:uiPriority w:val="9"/>
    <w:qFormat/>
    <w:rsid w:val="00CA7E7F"/>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7E7F"/>
    <w:rPr>
      <w:rFonts w:ascii="Times" w:hAnsi="Times"/>
      <w:b/>
      <w:bCs/>
      <w:sz w:val="36"/>
      <w:szCs w:val="36"/>
    </w:rPr>
  </w:style>
  <w:style w:type="paragraph" w:styleId="Header">
    <w:name w:val="header"/>
    <w:basedOn w:val="Normal"/>
    <w:link w:val="HeaderChar"/>
    <w:uiPriority w:val="99"/>
    <w:unhideWhenUsed/>
    <w:rsid w:val="00CA7E7F"/>
    <w:pPr>
      <w:tabs>
        <w:tab w:val="center" w:pos="4320"/>
        <w:tab w:val="right" w:pos="8640"/>
      </w:tabs>
    </w:pPr>
  </w:style>
  <w:style w:type="character" w:customStyle="1" w:styleId="HeaderChar">
    <w:name w:val="Header Char"/>
    <w:basedOn w:val="DefaultParagraphFont"/>
    <w:link w:val="Header"/>
    <w:uiPriority w:val="99"/>
    <w:rsid w:val="00CA7E7F"/>
  </w:style>
  <w:style w:type="paragraph" w:styleId="Footer">
    <w:name w:val="footer"/>
    <w:basedOn w:val="Normal"/>
    <w:link w:val="FooterChar"/>
    <w:uiPriority w:val="99"/>
    <w:unhideWhenUsed/>
    <w:rsid w:val="00CA7E7F"/>
    <w:pPr>
      <w:tabs>
        <w:tab w:val="center" w:pos="4320"/>
        <w:tab w:val="right" w:pos="8640"/>
      </w:tabs>
    </w:pPr>
  </w:style>
  <w:style w:type="character" w:customStyle="1" w:styleId="FooterChar">
    <w:name w:val="Footer Char"/>
    <w:basedOn w:val="DefaultParagraphFont"/>
    <w:link w:val="Footer"/>
    <w:uiPriority w:val="99"/>
    <w:rsid w:val="00CA7E7F"/>
  </w:style>
  <w:style w:type="character" w:customStyle="1" w:styleId="Heading1Char">
    <w:name w:val="Heading 1 Char"/>
    <w:basedOn w:val="DefaultParagraphFont"/>
    <w:link w:val="Heading1"/>
    <w:uiPriority w:val="9"/>
    <w:rsid w:val="00845C0A"/>
    <w:rPr>
      <w:rFonts w:asciiTheme="majorHAnsi" w:eastAsiaTheme="majorEastAsia" w:hAnsiTheme="majorHAnsi" w:cstheme="majorBidi"/>
      <w:b/>
      <w:bCs/>
      <w:color w:val="665953" w:themeColor="accent1" w:themeShade="B5"/>
      <w:sz w:val="32"/>
      <w:szCs w:val="32"/>
    </w:rPr>
  </w:style>
  <w:style w:type="paragraph" w:styleId="TOCHeading">
    <w:name w:val="TOC Heading"/>
    <w:basedOn w:val="Heading1"/>
    <w:next w:val="Normal"/>
    <w:uiPriority w:val="39"/>
    <w:unhideWhenUsed/>
    <w:qFormat/>
    <w:rsid w:val="00845C0A"/>
    <w:pPr>
      <w:spacing w:line="276" w:lineRule="auto"/>
      <w:outlineLvl w:val="9"/>
    </w:pPr>
    <w:rPr>
      <w:color w:val="6C5E57" w:themeColor="accent1" w:themeShade="BF"/>
      <w:sz w:val="28"/>
      <w:szCs w:val="28"/>
    </w:rPr>
  </w:style>
  <w:style w:type="paragraph" w:styleId="BalloonText">
    <w:name w:val="Balloon Text"/>
    <w:basedOn w:val="Normal"/>
    <w:link w:val="BalloonTextChar"/>
    <w:uiPriority w:val="99"/>
    <w:semiHidden/>
    <w:unhideWhenUsed/>
    <w:rsid w:val="00845C0A"/>
    <w:rPr>
      <w:rFonts w:ascii="Lucida Grande" w:hAnsi="Lucida Grande"/>
      <w:sz w:val="18"/>
      <w:szCs w:val="18"/>
    </w:rPr>
  </w:style>
  <w:style w:type="character" w:customStyle="1" w:styleId="BalloonTextChar">
    <w:name w:val="Balloon Text Char"/>
    <w:basedOn w:val="DefaultParagraphFont"/>
    <w:link w:val="BalloonText"/>
    <w:uiPriority w:val="99"/>
    <w:semiHidden/>
    <w:rsid w:val="00845C0A"/>
    <w:rPr>
      <w:rFonts w:ascii="Lucida Grande" w:hAnsi="Lucida Grande"/>
      <w:sz w:val="18"/>
      <w:szCs w:val="18"/>
    </w:rPr>
  </w:style>
  <w:style w:type="paragraph" w:styleId="TOC1">
    <w:name w:val="toc 1"/>
    <w:basedOn w:val="Normal"/>
    <w:next w:val="Normal"/>
    <w:autoRedefine/>
    <w:uiPriority w:val="39"/>
    <w:semiHidden/>
    <w:unhideWhenUsed/>
    <w:rsid w:val="00845C0A"/>
    <w:pPr>
      <w:spacing w:before="120"/>
    </w:pPr>
    <w:rPr>
      <w:b/>
    </w:rPr>
  </w:style>
  <w:style w:type="paragraph" w:styleId="TOC2">
    <w:name w:val="toc 2"/>
    <w:basedOn w:val="Normal"/>
    <w:next w:val="Normal"/>
    <w:autoRedefine/>
    <w:uiPriority w:val="39"/>
    <w:semiHidden/>
    <w:unhideWhenUsed/>
    <w:rsid w:val="00845C0A"/>
    <w:pPr>
      <w:ind w:left="240"/>
    </w:pPr>
    <w:rPr>
      <w:b/>
      <w:sz w:val="22"/>
      <w:szCs w:val="22"/>
    </w:rPr>
  </w:style>
  <w:style w:type="paragraph" w:styleId="TOC3">
    <w:name w:val="toc 3"/>
    <w:basedOn w:val="Normal"/>
    <w:next w:val="Normal"/>
    <w:autoRedefine/>
    <w:uiPriority w:val="39"/>
    <w:semiHidden/>
    <w:unhideWhenUsed/>
    <w:rsid w:val="00845C0A"/>
    <w:pPr>
      <w:ind w:left="480"/>
    </w:pPr>
    <w:rPr>
      <w:sz w:val="22"/>
      <w:szCs w:val="22"/>
    </w:rPr>
  </w:style>
  <w:style w:type="paragraph" w:styleId="TOC4">
    <w:name w:val="toc 4"/>
    <w:basedOn w:val="Normal"/>
    <w:next w:val="Normal"/>
    <w:autoRedefine/>
    <w:uiPriority w:val="39"/>
    <w:semiHidden/>
    <w:unhideWhenUsed/>
    <w:rsid w:val="00845C0A"/>
    <w:pPr>
      <w:ind w:left="720"/>
    </w:pPr>
    <w:rPr>
      <w:sz w:val="20"/>
      <w:szCs w:val="20"/>
    </w:rPr>
  </w:style>
  <w:style w:type="paragraph" w:styleId="TOC5">
    <w:name w:val="toc 5"/>
    <w:basedOn w:val="Normal"/>
    <w:next w:val="Normal"/>
    <w:autoRedefine/>
    <w:uiPriority w:val="39"/>
    <w:semiHidden/>
    <w:unhideWhenUsed/>
    <w:rsid w:val="00845C0A"/>
    <w:pPr>
      <w:ind w:left="960"/>
    </w:pPr>
    <w:rPr>
      <w:sz w:val="20"/>
      <w:szCs w:val="20"/>
    </w:rPr>
  </w:style>
  <w:style w:type="paragraph" w:styleId="TOC6">
    <w:name w:val="toc 6"/>
    <w:basedOn w:val="Normal"/>
    <w:next w:val="Normal"/>
    <w:autoRedefine/>
    <w:uiPriority w:val="39"/>
    <w:semiHidden/>
    <w:unhideWhenUsed/>
    <w:rsid w:val="00845C0A"/>
    <w:pPr>
      <w:ind w:left="1200"/>
    </w:pPr>
    <w:rPr>
      <w:sz w:val="20"/>
      <w:szCs w:val="20"/>
    </w:rPr>
  </w:style>
  <w:style w:type="paragraph" w:styleId="TOC7">
    <w:name w:val="toc 7"/>
    <w:basedOn w:val="Normal"/>
    <w:next w:val="Normal"/>
    <w:autoRedefine/>
    <w:uiPriority w:val="39"/>
    <w:semiHidden/>
    <w:unhideWhenUsed/>
    <w:rsid w:val="00845C0A"/>
    <w:pPr>
      <w:ind w:left="1440"/>
    </w:pPr>
    <w:rPr>
      <w:sz w:val="20"/>
      <w:szCs w:val="20"/>
    </w:rPr>
  </w:style>
  <w:style w:type="paragraph" w:styleId="TOC8">
    <w:name w:val="toc 8"/>
    <w:basedOn w:val="Normal"/>
    <w:next w:val="Normal"/>
    <w:autoRedefine/>
    <w:uiPriority w:val="39"/>
    <w:semiHidden/>
    <w:unhideWhenUsed/>
    <w:rsid w:val="00845C0A"/>
    <w:pPr>
      <w:ind w:left="1680"/>
    </w:pPr>
    <w:rPr>
      <w:sz w:val="20"/>
      <w:szCs w:val="20"/>
    </w:rPr>
  </w:style>
  <w:style w:type="paragraph" w:styleId="TOC9">
    <w:name w:val="toc 9"/>
    <w:basedOn w:val="Normal"/>
    <w:next w:val="Normal"/>
    <w:autoRedefine/>
    <w:uiPriority w:val="39"/>
    <w:semiHidden/>
    <w:unhideWhenUsed/>
    <w:rsid w:val="00845C0A"/>
    <w:pPr>
      <w:ind w:left="1920"/>
    </w:pPr>
    <w:rPr>
      <w:sz w:val="20"/>
      <w:szCs w:val="20"/>
    </w:rPr>
  </w:style>
  <w:style w:type="paragraph" w:styleId="ListParagraph">
    <w:name w:val="List Paragraph"/>
    <w:basedOn w:val="Normal"/>
    <w:uiPriority w:val="34"/>
    <w:qFormat/>
    <w:rsid w:val="00845C0A"/>
    <w:pPr>
      <w:ind w:left="720"/>
      <w:contextualSpacing/>
    </w:pPr>
  </w:style>
  <w:style w:type="paragraph" w:styleId="NormalWeb">
    <w:name w:val="Normal (Web)"/>
    <w:basedOn w:val="Normal"/>
    <w:uiPriority w:val="99"/>
    <w:semiHidden/>
    <w:unhideWhenUsed/>
    <w:rsid w:val="00502A28"/>
    <w:pPr>
      <w:spacing w:before="100" w:beforeAutospacing="1" w:after="100" w:afterAutospacing="1"/>
    </w:pPr>
    <w:rPr>
      <w:rFonts w:ascii="Times" w:hAnsi="Times" w:cs="Times New Roman"/>
      <w:sz w:val="20"/>
      <w:szCs w:val="20"/>
    </w:rPr>
  </w:style>
  <w:style w:type="character" w:customStyle="1" w:styleId="tx">
    <w:name w:val="tx"/>
    <w:basedOn w:val="DefaultParagraphFont"/>
    <w:rsid w:val="00502A28"/>
  </w:style>
  <w:style w:type="character" w:styleId="Emphasis">
    <w:name w:val="Emphasis"/>
    <w:basedOn w:val="DefaultParagraphFont"/>
    <w:uiPriority w:val="20"/>
    <w:qFormat/>
    <w:rsid w:val="00502A28"/>
    <w:rPr>
      <w:i/>
      <w:iCs/>
    </w:rPr>
  </w:style>
  <w:style w:type="character" w:customStyle="1" w:styleId="apple-converted-space">
    <w:name w:val="apple-converted-space"/>
    <w:basedOn w:val="DefaultParagraphFont"/>
    <w:rsid w:val="00134A3B"/>
  </w:style>
  <w:style w:type="character" w:styleId="Hyperlink">
    <w:name w:val="Hyperlink"/>
    <w:basedOn w:val="DefaultParagraphFont"/>
    <w:uiPriority w:val="99"/>
    <w:unhideWhenUsed/>
    <w:rsid w:val="009B5405"/>
    <w:rPr>
      <w:color w:val="A84914" w:themeColor="hyperlink"/>
      <w:u w:val="single"/>
    </w:rPr>
  </w:style>
  <w:style w:type="character" w:styleId="FollowedHyperlink">
    <w:name w:val="FollowedHyperlink"/>
    <w:basedOn w:val="DefaultParagraphFont"/>
    <w:uiPriority w:val="99"/>
    <w:semiHidden/>
    <w:unhideWhenUsed/>
    <w:rsid w:val="00DD4F1B"/>
    <w:rPr>
      <w:color w:val="B25672" w:themeColor="followedHyperlink"/>
      <w:u w:val="single"/>
    </w:rPr>
  </w:style>
  <w:style w:type="table" w:styleId="TableGrid">
    <w:name w:val="Table Grid"/>
    <w:basedOn w:val="TableNormal"/>
    <w:uiPriority w:val="59"/>
    <w:rsid w:val="00FB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23712"/>
    <w:rPr>
      <w:b/>
      <w:bCs/>
    </w:rPr>
  </w:style>
  <w:style w:type="character" w:styleId="PlaceholderText">
    <w:name w:val="Placeholder Text"/>
    <w:basedOn w:val="DefaultParagraphFont"/>
    <w:uiPriority w:val="99"/>
    <w:semiHidden/>
    <w:rsid w:val="00A26A76"/>
    <w:rPr>
      <w:color w:val="808080"/>
    </w:rPr>
  </w:style>
  <w:style w:type="paragraph" w:customStyle="1" w:styleId="Default">
    <w:name w:val="Default"/>
    <w:rsid w:val="00007BE5"/>
    <w:pPr>
      <w:widowControl w:val="0"/>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6387">
      <w:bodyDiv w:val="1"/>
      <w:marLeft w:val="0"/>
      <w:marRight w:val="0"/>
      <w:marTop w:val="0"/>
      <w:marBottom w:val="0"/>
      <w:divBdr>
        <w:top w:val="none" w:sz="0" w:space="0" w:color="auto"/>
        <w:left w:val="none" w:sz="0" w:space="0" w:color="auto"/>
        <w:bottom w:val="none" w:sz="0" w:space="0" w:color="auto"/>
        <w:right w:val="none" w:sz="0" w:space="0" w:color="auto"/>
      </w:divBdr>
    </w:div>
    <w:div w:id="60754870">
      <w:bodyDiv w:val="1"/>
      <w:marLeft w:val="0"/>
      <w:marRight w:val="0"/>
      <w:marTop w:val="0"/>
      <w:marBottom w:val="0"/>
      <w:divBdr>
        <w:top w:val="none" w:sz="0" w:space="0" w:color="auto"/>
        <w:left w:val="none" w:sz="0" w:space="0" w:color="auto"/>
        <w:bottom w:val="none" w:sz="0" w:space="0" w:color="auto"/>
        <w:right w:val="none" w:sz="0" w:space="0" w:color="auto"/>
      </w:divBdr>
    </w:div>
    <w:div w:id="70200955">
      <w:bodyDiv w:val="1"/>
      <w:marLeft w:val="0"/>
      <w:marRight w:val="0"/>
      <w:marTop w:val="0"/>
      <w:marBottom w:val="0"/>
      <w:divBdr>
        <w:top w:val="none" w:sz="0" w:space="0" w:color="auto"/>
        <w:left w:val="none" w:sz="0" w:space="0" w:color="auto"/>
        <w:bottom w:val="none" w:sz="0" w:space="0" w:color="auto"/>
        <w:right w:val="none" w:sz="0" w:space="0" w:color="auto"/>
      </w:divBdr>
    </w:div>
    <w:div w:id="135728640">
      <w:bodyDiv w:val="1"/>
      <w:marLeft w:val="0"/>
      <w:marRight w:val="0"/>
      <w:marTop w:val="0"/>
      <w:marBottom w:val="0"/>
      <w:divBdr>
        <w:top w:val="none" w:sz="0" w:space="0" w:color="auto"/>
        <w:left w:val="none" w:sz="0" w:space="0" w:color="auto"/>
        <w:bottom w:val="none" w:sz="0" w:space="0" w:color="auto"/>
        <w:right w:val="none" w:sz="0" w:space="0" w:color="auto"/>
      </w:divBdr>
    </w:div>
    <w:div w:id="137113385">
      <w:bodyDiv w:val="1"/>
      <w:marLeft w:val="0"/>
      <w:marRight w:val="0"/>
      <w:marTop w:val="0"/>
      <w:marBottom w:val="0"/>
      <w:divBdr>
        <w:top w:val="none" w:sz="0" w:space="0" w:color="auto"/>
        <w:left w:val="none" w:sz="0" w:space="0" w:color="auto"/>
        <w:bottom w:val="none" w:sz="0" w:space="0" w:color="auto"/>
        <w:right w:val="none" w:sz="0" w:space="0" w:color="auto"/>
      </w:divBdr>
    </w:div>
    <w:div w:id="177275172">
      <w:bodyDiv w:val="1"/>
      <w:marLeft w:val="0"/>
      <w:marRight w:val="0"/>
      <w:marTop w:val="0"/>
      <w:marBottom w:val="0"/>
      <w:divBdr>
        <w:top w:val="none" w:sz="0" w:space="0" w:color="auto"/>
        <w:left w:val="none" w:sz="0" w:space="0" w:color="auto"/>
        <w:bottom w:val="none" w:sz="0" w:space="0" w:color="auto"/>
        <w:right w:val="none" w:sz="0" w:space="0" w:color="auto"/>
      </w:divBdr>
    </w:div>
    <w:div w:id="390425685">
      <w:bodyDiv w:val="1"/>
      <w:marLeft w:val="0"/>
      <w:marRight w:val="0"/>
      <w:marTop w:val="0"/>
      <w:marBottom w:val="0"/>
      <w:divBdr>
        <w:top w:val="none" w:sz="0" w:space="0" w:color="auto"/>
        <w:left w:val="none" w:sz="0" w:space="0" w:color="auto"/>
        <w:bottom w:val="none" w:sz="0" w:space="0" w:color="auto"/>
        <w:right w:val="none" w:sz="0" w:space="0" w:color="auto"/>
      </w:divBdr>
    </w:div>
    <w:div w:id="449664406">
      <w:bodyDiv w:val="1"/>
      <w:marLeft w:val="0"/>
      <w:marRight w:val="0"/>
      <w:marTop w:val="0"/>
      <w:marBottom w:val="0"/>
      <w:divBdr>
        <w:top w:val="none" w:sz="0" w:space="0" w:color="auto"/>
        <w:left w:val="none" w:sz="0" w:space="0" w:color="auto"/>
        <w:bottom w:val="none" w:sz="0" w:space="0" w:color="auto"/>
        <w:right w:val="none" w:sz="0" w:space="0" w:color="auto"/>
      </w:divBdr>
    </w:div>
    <w:div w:id="499471237">
      <w:bodyDiv w:val="1"/>
      <w:marLeft w:val="0"/>
      <w:marRight w:val="0"/>
      <w:marTop w:val="0"/>
      <w:marBottom w:val="0"/>
      <w:divBdr>
        <w:top w:val="none" w:sz="0" w:space="0" w:color="auto"/>
        <w:left w:val="none" w:sz="0" w:space="0" w:color="auto"/>
        <w:bottom w:val="none" w:sz="0" w:space="0" w:color="auto"/>
        <w:right w:val="none" w:sz="0" w:space="0" w:color="auto"/>
      </w:divBdr>
    </w:div>
    <w:div w:id="526211167">
      <w:bodyDiv w:val="1"/>
      <w:marLeft w:val="0"/>
      <w:marRight w:val="0"/>
      <w:marTop w:val="0"/>
      <w:marBottom w:val="0"/>
      <w:divBdr>
        <w:top w:val="none" w:sz="0" w:space="0" w:color="auto"/>
        <w:left w:val="none" w:sz="0" w:space="0" w:color="auto"/>
        <w:bottom w:val="none" w:sz="0" w:space="0" w:color="auto"/>
        <w:right w:val="none" w:sz="0" w:space="0" w:color="auto"/>
      </w:divBdr>
    </w:div>
    <w:div w:id="544876316">
      <w:bodyDiv w:val="1"/>
      <w:marLeft w:val="0"/>
      <w:marRight w:val="0"/>
      <w:marTop w:val="0"/>
      <w:marBottom w:val="0"/>
      <w:divBdr>
        <w:top w:val="none" w:sz="0" w:space="0" w:color="auto"/>
        <w:left w:val="none" w:sz="0" w:space="0" w:color="auto"/>
        <w:bottom w:val="none" w:sz="0" w:space="0" w:color="auto"/>
        <w:right w:val="none" w:sz="0" w:space="0" w:color="auto"/>
      </w:divBdr>
    </w:div>
    <w:div w:id="638189815">
      <w:bodyDiv w:val="1"/>
      <w:marLeft w:val="0"/>
      <w:marRight w:val="0"/>
      <w:marTop w:val="0"/>
      <w:marBottom w:val="0"/>
      <w:divBdr>
        <w:top w:val="none" w:sz="0" w:space="0" w:color="auto"/>
        <w:left w:val="none" w:sz="0" w:space="0" w:color="auto"/>
        <w:bottom w:val="none" w:sz="0" w:space="0" w:color="auto"/>
        <w:right w:val="none" w:sz="0" w:space="0" w:color="auto"/>
      </w:divBdr>
    </w:div>
    <w:div w:id="885683333">
      <w:bodyDiv w:val="1"/>
      <w:marLeft w:val="0"/>
      <w:marRight w:val="0"/>
      <w:marTop w:val="0"/>
      <w:marBottom w:val="0"/>
      <w:divBdr>
        <w:top w:val="none" w:sz="0" w:space="0" w:color="auto"/>
        <w:left w:val="none" w:sz="0" w:space="0" w:color="auto"/>
        <w:bottom w:val="none" w:sz="0" w:space="0" w:color="auto"/>
        <w:right w:val="none" w:sz="0" w:space="0" w:color="auto"/>
      </w:divBdr>
    </w:div>
    <w:div w:id="931398537">
      <w:bodyDiv w:val="1"/>
      <w:marLeft w:val="0"/>
      <w:marRight w:val="0"/>
      <w:marTop w:val="0"/>
      <w:marBottom w:val="0"/>
      <w:divBdr>
        <w:top w:val="none" w:sz="0" w:space="0" w:color="auto"/>
        <w:left w:val="none" w:sz="0" w:space="0" w:color="auto"/>
        <w:bottom w:val="none" w:sz="0" w:space="0" w:color="auto"/>
        <w:right w:val="none" w:sz="0" w:space="0" w:color="auto"/>
      </w:divBdr>
    </w:div>
    <w:div w:id="988630986">
      <w:bodyDiv w:val="1"/>
      <w:marLeft w:val="0"/>
      <w:marRight w:val="0"/>
      <w:marTop w:val="0"/>
      <w:marBottom w:val="0"/>
      <w:divBdr>
        <w:top w:val="none" w:sz="0" w:space="0" w:color="auto"/>
        <w:left w:val="none" w:sz="0" w:space="0" w:color="auto"/>
        <w:bottom w:val="none" w:sz="0" w:space="0" w:color="auto"/>
        <w:right w:val="none" w:sz="0" w:space="0" w:color="auto"/>
      </w:divBdr>
    </w:div>
    <w:div w:id="1005212023">
      <w:bodyDiv w:val="1"/>
      <w:marLeft w:val="0"/>
      <w:marRight w:val="0"/>
      <w:marTop w:val="0"/>
      <w:marBottom w:val="0"/>
      <w:divBdr>
        <w:top w:val="none" w:sz="0" w:space="0" w:color="auto"/>
        <w:left w:val="none" w:sz="0" w:space="0" w:color="auto"/>
        <w:bottom w:val="none" w:sz="0" w:space="0" w:color="auto"/>
        <w:right w:val="none" w:sz="0" w:space="0" w:color="auto"/>
      </w:divBdr>
    </w:div>
    <w:div w:id="1041713874">
      <w:bodyDiv w:val="1"/>
      <w:marLeft w:val="0"/>
      <w:marRight w:val="0"/>
      <w:marTop w:val="0"/>
      <w:marBottom w:val="0"/>
      <w:divBdr>
        <w:top w:val="none" w:sz="0" w:space="0" w:color="auto"/>
        <w:left w:val="none" w:sz="0" w:space="0" w:color="auto"/>
        <w:bottom w:val="none" w:sz="0" w:space="0" w:color="auto"/>
        <w:right w:val="none" w:sz="0" w:space="0" w:color="auto"/>
      </w:divBdr>
    </w:div>
    <w:div w:id="1092774700">
      <w:bodyDiv w:val="1"/>
      <w:marLeft w:val="0"/>
      <w:marRight w:val="0"/>
      <w:marTop w:val="0"/>
      <w:marBottom w:val="0"/>
      <w:divBdr>
        <w:top w:val="none" w:sz="0" w:space="0" w:color="auto"/>
        <w:left w:val="none" w:sz="0" w:space="0" w:color="auto"/>
        <w:bottom w:val="none" w:sz="0" w:space="0" w:color="auto"/>
        <w:right w:val="none" w:sz="0" w:space="0" w:color="auto"/>
      </w:divBdr>
    </w:div>
    <w:div w:id="1140879805">
      <w:bodyDiv w:val="1"/>
      <w:marLeft w:val="0"/>
      <w:marRight w:val="0"/>
      <w:marTop w:val="0"/>
      <w:marBottom w:val="0"/>
      <w:divBdr>
        <w:top w:val="none" w:sz="0" w:space="0" w:color="auto"/>
        <w:left w:val="none" w:sz="0" w:space="0" w:color="auto"/>
        <w:bottom w:val="none" w:sz="0" w:space="0" w:color="auto"/>
        <w:right w:val="none" w:sz="0" w:space="0" w:color="auto"/>
      </w:divBdr>
    </w:div>
    <w:div w:id="1338538852">
      <w:bodyDiv w:val="1"/>
      <w:marLeft w:val="0"/>
      <w:marRight w:val="0"/>
      <w:marTop w:val="0"/>
      <w:marBottom w:val="0"/>
      <w:divBdr>
        <w:top w:val="none" w:sz="0" w:space="0" w:color="auto"/>
        <w:left w:val="none" w:sz="0" w:space="0" w:color="auto"/>
        <w:bottom w:val="none" w:sz="0" w:space="0" w:color="auto"/>
        <w:right w:val="none" w:sz="0" w:space="0" w:color="auto"/>
      </w:divBdr>
    </w:div>
    <w:div w:id="1702779091">
      <w:bodyDiv w:val="1"/>
      <w:marLeft w:val="0"/>
      <w:marRight w:val="0"/>
      <w:marTop w:val="0"/>
      <w:marBottom w:val="0"/>
      <w:divBdr>
        <w:top w:val="none" w:sz="0" w:space="0" w:color="auto"/>
        <w:left w:val="none" w:sz="0" w:space="0" w:color="auto"/>
        <w:bottom w:val="none" w:sz="0" w:space="0" w:color="auto"/>
        <w:right w:val="none" w:sz="0" w:space="0" w:color="auto"/>
      </w:divBdr>
    </w:div>
    <w:div w:id="1725369897">
      <w:bodyDiv w:val="1"/>
      <w:marLeft w:val="0"/>
      <w:marRight w:val="0"/>
      <w:marTop w:val="0"/>
      <w:marBottom w:val="0"/>
      <w:divBdr>
        <w:top w:val="none" w:sz="0" w:space="0" w:color="auto"/>
        <w:left w:val="none" w:sz="0" w:space="0" w:color="auto"/>
        <w:bottom w:val="none" w:sz="0" w:space="0" w:color="auto"/>
        <w:right w:val="none" w:sz="0" w:space="0" w:color="auto"/>
      </w:divBdr>
    </w:div>
    <w:div w:id="1824195233">
      <w:bodyDiv w:val="1"/>
      <w:marLeft w:val="0"/>
      <w:marRight w:val="0"/>
      <w:marTop w:val="0"/>
      <w:marBottom w:val="0"/>
      <w:divBdr>
        <w:top w:val="none" w:sz="0" w:space="0" w:color="auto"/>
        <w:left w:val="none" w:sz="0" w:space="0" w:color="auto"/>
        <w:bottom w:val="none" w:sz="0" w:space="0" w:color="auto"/>
        <w:right w:val="none" w:sz="0" w:space="0" w:color="auto"/>
      </w:divBdr>
    </w:div>
    <w:div w:id="1867407176">
      <w:bodyDiv w:val="1"/>
      <w:marLeft w:val="0"/>
      <w:marRight w:val="0"/>
      <w:marTop w:val="0"/>
      <w:marBottom w:val="0"/>
      <w:divBdr>
        <w:top w:val="none" w:sz="0" w:space="0" w:color="auto"/>
        <w:left w:val="none" w:sz="0" w:space="0" w:color="auto"/>
        <w:bottom w:val="none" w:sz="0" w:space="0" w:color="auto"/>
        <w:right w:val="none" w:sz="0" w:space="0" w:color="auto"/>
      </w:divBdr>
    </w:div>
    <w:div w:id="1883129150">
      <w:bodyDiv w:val="1"/>
      <w:marLeft w:val="0"/>
      <w:marRight w:val="0"/>
      <w:marTop w:val="0"/>
      <w:marBottom w:val="0"/>
      <w:divBdr>
        <w:top w:val="none" w:sz="0" w:space="0" w:color="auto"/>
        <w:left w:val="none" w:sz="0" w:space="0" w:color="auto"/>
        <w:bottom w:val="none" w:sz="0" w:space="0" w:color="auto"/>
        <w:right w:val="none" w:sz="0" w:space="0" w:color="auto"/>
      </w:divBdr>
    </w:div>
    <w:div w:id="1894926973">
      <w:bodyDiv w:val="1"/>
      <w:marLeft w:val="0"/>
      <w:marRight w:val="0"/>
      <w:marTop w:val="0"/>
      <w:marBottom w:val="0"/>
      <w:divBdr>
        <w:top w:val="none" w:sz="0" w:space="0" w:color="auto"/>
        <w:left w:val="none" w:sz="0" w:space="0" w:color="auto"/>
        <w:bottom w:val="none" w:sz="0" w:space="0" w:color="auto"/>
        <w:right w:val="none" w:sz="0" w:space="0" w:color="auto"/>
      </w:divBdr>
    </w:div>
    <w:div w:id="1986348965">
      <w:bodyDiv w:val="1"/>
      <w:marLeft w:val="0"/>
      <w:marRight w:val="0"/>
      <w:marTop w:val="0"/>
      <w:marBottom w:val="0"/>
      <w:divBdr>
        <w:top w:val="none" w:sz="0" w:space="0" w:color="auto"/>
        <w:left w:val="none" w:sz="0" w:space="0" w:color="auto"/>
        <w:bottom w:val="none" w:sz="0" w:space="0" w:color="auto"/>
        <w:right w:val="none" w:sz="0" w:space="0" w:color="auto"/>
      </w:divBdr>
    </w:div>
    <w:div w:id="2075618875">
      <w:bodyDiv w:val="1"/>
      <w:marLeft w:val="0"/>
      <w:marRight w:val="0"/>
      <w:marTop w:val="0"/>
      <w:marBottom w:val="0"/>
      <w:divBdr>
        <w:top w:val="none" w:sz="0" w:space="0" w:color="auto"/>
        <w:left w:val="none" w:sz="0" w:space="0" w:color="auto"/>
        <w:bottom w:val="none" w:sz="0" w:space="0" w:color="auto"/>
        <w:right w:val="none" w:sz="0" w:space="0" w:color="auto"/>
      </w:divBdr>
    </w:div>
    <w:div w:id="2075934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_state" TargetMode="External"/><Relationship Id="rId14" Type="http://schemas.openxmlformats.org/officeDocument/2006/relationships/hyperlink" Target="https://en.wikipedia.org/wiki/Democratic_Party_%28United_States%29" TargetMode="External"/><Relationship Id="rId15" Type="http://schemas.openxmlformats.org/officeDocument/2006/relationships/hyperlink" Target="https://en.wikipedia.org/wiki/Republican_Party_%28United_States%29" TargetMode="External"/><Relationship Id="rId16" Type="http://schemas.openxmlformats.org/officeDocument/2006/relationships/image" Target="media/image3.png"/><Relationship Id="rId17" Type="http://schemas.openxmlformats.org/officeDocument/2006/relationships/hyperlink" Target="https://en.wikipedia.org/wiki/Gerrymandering" TargetMode="External"/><Relationship Id="rId18" Type="http://schemas.openxmlformats.org/officeDocument/2006/relationships/hyperlink" Target="http://reclaimtheamericandream.org/brief-gerrymander/" TargetMode="External"/><Relationship Id="rId19" Type="http://schemas.openxmlformats.org/officeDocument/2006/relationships/hyperlink" Target="https://papers.ssrn.com/sol3/papers.cfm?abstract_id=2583528" TargetMode="External"/><Relationship Id="rId50" Type="http://schemas.openxmlformats.org/officeDocument/2006/relationships/hyperlink" Target="https://en.wikipedia.org/wiki/United_States_House_of_Representatives_elections,_2016"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endgerrymanderingnow.org/2014/07/17/does-gerrymandering-cause-polarization/" TargetMode="External"/><Relationship Id="rId41" Type="http://schemas.openxmlformats.org/officeDocument/2006/relationships/hyperlink" Target="https://en.wikipedia.org/wiki/Cook_Partisan_Voting_Index" TargetMode="External"/><Relationship Id="rId42" Type="http://schemas.openxmlformats.org/officeDocument/2006/relationships/hyperlink" Target="https://www.dailykos.com/stories/2013/12/10/1261624/-Partisan-Voting-Index-Calculator" TargetMode="External"/><Relationship Id="rId43" Type="http://schemas.openxmlformats.org/officeDocument/2006/relationships/hyperlink" Target="http://svds.com/gerrymandering/" TargetMode="External"/><Relationship Id="rId44" Type="http://schemas.openxmlformats.org/officeDocument/2006/relationships/hyperlink" Target="https://github.com/silicon-valley-data-science/gerrymandering-congress" TargetMode="External"/><Relationship Id="rId45" Type="http://schemas.openxmlformats.org/officeDocument/2006/relationships/hyperlink" Target="https://gerrymander.princeton.edu" TargetMode="External"/><Relationship Id="rId46" Type="http://schemas.openxmlformats.org/officeDocument/2006/relationships/hyperlink" Target="https://services.math.duke.edu/projects/gerrymandering/" TargetMode="External"/><Relationship Id="rId47" Type="http://schemas.openxmlformats.org/officeDocument/2006/relationships/hyperlink" Target="https://www.azavea.com/blog/2017/07/19/gerrymandered-states-ranked-efficiency-gap-seat-advantage/" TargetMode="External"/><Relationship Id="rId48" Type="http://schemas.openxmlformats.org/officeDocument/2006/relationships/hyperlink" Target="https://www.nytimes.com/elections/results/house" TargetMode="External"/><Relationship Id="rId49" Type="http://schemas.openxmlformats.org/officeDocument/2006/relationships/hyperlink" Target="https://www.brennancenter.org/sites/default/files/legal-work/How_the_Efficiency_Gap_Standard_Work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en.wikipedia.org/wiki/Boundary_delimitation" TargetMode="External"/><Relationship Id="rId30" Type="http://schemas.openxmlformats.org/officeDocument/2006/relationships/hyperlink" Target="https://www.crowdpac.com/communities/arnold" TargetMode="External"/><Relationship Id="rId31" Type="http://schemas.openxmlformats.org/officeDocument/2006/relationships/hyperlink" Target="https://rantt.com/the-top-10-most-gerrymandered-states-in-america-bd962843ba1f" TargetMode="External"/><Relationship Id="rId32" Type="http://schemas.openxmlformats.org/officeDocument/2006/relationships/hyperlink" Target="https://www.lobbyists4good.org/single-post/2017/01/23/Is-this-the-root-cause-of-our-political-dysfunction" TargetMode="External"/><Relationship Id="rId33" Type="http://schemas.openxmlformats.org/officeDocument/2006/relationships/hyperlink" Target="https://www.wired.com/2016/01/gerrymandering-is-even-more-infuriating-when-you-can-actually-see-it/" TargetMode="External"/><Relationship Id="rId34" Type="http://schemas.openxmlformats.org/officeDocument/2006/relationships/hyperlink" Target="http://www.redistrictinggame.org/index.php" TargetMode="External"/><Relationship Id="rId35" Type="http://schemas.openxmlformats.org/officeDocument/2006/relationships/hyperlink" Target="https://www.youtube.com/watch?v=Qfc3N0ZngXs" TargetMode="External"/><Relationship Id="rId36" Type="http://schemas.openxmlformats.org/officeDocument/2006/relationships/hyperlink" Target="https://www.youtube.com/watch?v=2w-pgvRsIuE" TargetMode="External"/><Relationship Id="rId37" Type="http://schemas.openxmlformats.org/officeDocument/2006/relationships/hyperlink" Target="https://www.opensecrets.org/overview/reelect.php" TargetMode="External"/><Relationship Id="rId38" Type="http://schemas.openxmlformats.org/officeDocument/2006/relationships/hyperlink" Target="https://www.brookings.edu/blog/brookings-now/2017/07/06/a-primer-on-gerrymandering-and-political-polarization/" TargetMode="External"/><Relationship Id="rId39" Type="http://schemas.openxmlformats.org/officeDocument/2006/relationships/hyperlink" Target="https://www.jstor.org/stable/25548144?seq=1" TargetMode="External"/><Relationship Id="rId20" Type="http://schemas.openxmlformats.org/officeDocument/2006/relationships/hyperlink" Target="https://www.washingtonpost.com/news/wonk/wp/2015/03/01/this-is-the-best-explanation-of-gerrymandering-you-will-ever-see/?utm_term=.0c2983149766" TargetMode="External"/><Relationship Id="rId21" Type="http://schemas.openxmlformats.org/officeDocument/2006/relationships/hyperlink" Target="https://en.wikipedia.org/wiki/Wasted_vote" TargetMode="External"/><Relationship Id="rId22" Type="http://schemas.openxmlformats.org/officeDocument/2006/relationships/hyperlink" Target="https://www.washingtonpost.com/news/wonk/wp/2014/05/15/americas-most-gerrymandered-congressional-districts/?utm_term=.6acac63037ea" TargetMode="External"/><Relationship Id="rId23" Type="http://schemas.openxmlformats.org/officeDocument/2006/relationships/hyperlink" Target="https://www.washingtonpost.com/news/wonk/wp/2015/03/01/this-is-the-best-explanation-of-gerrymandering-you-will-ever-see/?utm_term=.ce5c534365c6" TargetMode="External"/><Relationship Id="rId24" Type="http://schemas.openxmlformats.org/officeDocument/2006/relationships/hyperlink" Target="http://archive.fairvote.org/?page=526" TargetMode="External"/><Relationship Id="rId25" Type="http://schemas.openxmlformats.org/officeDocument/2006/relationships/hyperlink" Target="http://www.brennancenter.org/sites/default/files/legal-work/Stephanopoulos_McGhee_Efficiency_Gap_2015.pdf" TargetMode="External"/><Relationship Id="rId26" Type="http://schemas.openxmlformats.org/officeDocument/2006/relationships/hyperlink" Target="https://newrepublic.com/article/118534/gerrymandering-efficiency-gap-better-way-measure-gerrymandering" TargetMode="External"/><Relationship Id="rId27" Type="http://schemas.openxmlformats.org/officeDocument/2006/relationships/hyperlink" Target="http://www.npr.org/sections/thetwo-way/2017/06/19/533519165/supreme-court-agrees-to-hear-wisconsin-gerrymandering-case" TargetMode="External"/><Relationship Id="rId28" Type="http://schemas.openxmlformats.org/officeDocument/2006/relationships/hyperlink" Target="http://www.fairvote.org/gerrymandering" TargetMode="External"/><Relationship Id="rId29" Type="http://schemas.openxmlformats.org/officeDocument/2006/relationships/hyperlink" Target="http://www.commoncause.org/issues/voting-and-elections/redistrictin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en.wikipedia.org/wiki/Congressional_district"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6.jpeg"/><Relationship Id="rId4" Type="http://schemas.openxmlformats.org/officeDocument/2006/relationships/image" Target="../media/image7.jpeg"/><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Formal">
  <a:themeElements>
    <a:clrScheme name="Formal">
      <a:dk1>
        <a:srgbClr val="534239"/>
      </a:dk1>
      <a:lt1>
        <a:srgbClr val="FFFFFF"/>
      </a:lt1>
      <a:dk2>
        <a:srgbClr val="3D3A48"/>
      </a:dk2>
      <a:lt2>
        <a:srgbClr val="E1DFD1"/>
      </a:lt2>
      <a:accent1>
        <a:srgbClr val="907F76"/>
      </a:accent1>
      <a:accent2>
        <a:srgbClr val="A46645"/>
      </a:accent2>
      <a:accent3>
        <a:srgbClr val="CD9C47"/>
      </a:accent3>
      <a:accent4>
        <a:srgbClr val="9A92CD"/>
      </a:accent4>
      <a:accent5>
        <a:srgbClr val="7D639B"/>
      </a:accent5>
      <a:accent6>
        <a:srgbClr val="733678"/>
      </a:accent6>
      <a:hlink>
        <a:srgbClr val="A84914"/>
      </a:hlink>
      <a:folHlink>
        <a:srgbClr val="B25672"/>
      </a:folHlink>
    </a:clrScheme>
    <a:fontScheme name="Formal">
      <a:majorFont>
        <a:latin typeface="Garamond"/>
        <a:ea typeface=""/>
        <a:cs typeface=""/>
        <a:font script="Jpan" typeface="ヒラギノ明朝 Pro W3"/>
        <a:font script="Hans" typeface="宋体"/>
        <a:font script="Hant" typeface="新細明體"/>
      </a:majorFont>
      <a:minorFont>
        <a:latin typeface="Garamond"/>
        <a:ea typeface=""/>
        <a:cs typeface=""/>
        <a:font script="Jpan" typeface="ヒラギノ明朝 Pro W3"/>
        <a:font script="Hans" typeface="宋体"/>
        <a:font script="Hant" typeface="新細明體"/>
      </a:minorFont>
    </a:fontScheme>
    <a:fmtScheme name="Formal">
      <a:fillStyleLst>
        <a:solidFill>
          <a:schemeClr val="phClr"/>
        </a:solidFill>
        <a:blipFill rotWithShape="1">
          <a:blip xmlns:r="http://schemas.openxmlformats.org/officeDocument/2006/relationships" r:embed="rId1">
            <a:duotone>
              <a:schemeClr val="phClr">
                <a:tint val="60000"/>
                <a:satMod val="200000"/>
              </a:schemeClr>
              <a:schemeClr val="phClr">
                <a:shade val="90000"/>
                <a:satMod val="150000"/>
              </a:schemeClr>
            </a:duotone>
          </a:blip>
          <a:tile tx="0" ty="0" sx="50000" sy="50000" flip="none" algn="tl"/>
        </a:blipFill>
        <a:blipFill rotWithShape="1">
          <a:blip xmlns:r="http://schemas.openxmlformats.org/officeDocument/2006/relationships" r:embed="rId2">
            <a:duotone>
              <a:schemeClr val="phClr">
                <a:tint val="80000"/>
                <a:satMod val="135000"/>
              </a:schemeClr>
              <a:schemeClr val="phClr">
                <a:shade val="80000"/>
                <a:satMod val="150000"/>
              </a:schemeClr>
            </a:duotone>
          </a:blip>
          <a:tile tx="0" ty="0" sx="65000" sy="65000" flip="none" algn="tl"/>
        </a:blipFill>
      </a:fillStyleLst>
      <a:lnStyleLst>
        <a:ln w="12700" cap="flat" cmpd="sng" algn="ctr">
          <a:solidFill>
            <a:schemeClr val="phClr">
              <a:shade val="95000"/>
              <a:satMod val="105000"/>
            </a:schemeClr>
          </a:solidFill>
          <a:prstDash val="solid"/>
          <a:miter/>
        </a:ln>
        <a:ln w="25400" cap="flat" cmpd="sng" algn="ctr">
          <a:solidFill>
            <a:schemeClr val="phClr">
              <a:shade val="90000"/>
              <a:alpha val="90000"/>
            </a:schemeClr>
          </a:solidFill>
          <a:prstDash val="solid"/>
          <a:miter/>
        </a:ln>
        <a:ln w="38100" cap="flat" cmpd="sng" algn="ctr">
          <a:solidFill>
            <a:schemeClr val="phClr">
              <a:shade val="85000"/>
              <a:alpha val="90000"/>
              <a:satMod val="125000"/>
            </a:schemeClr>
          </a:solidFill>
          <a:prstDash val="solid"/>
          <a:miter/>
        </a:ln>
      </a:lnStyleLst>
      <a:effectStyleLst>
        <a:effectStyle>
          <a:effectLst/>
        </a:effectStyle>
        <a:effectStyle>
          <a:effectLst>
            <a:outerShdw blurRad="38100" dist="25400" dir="5400000" rotWithShape="0">
              <a:srgbClr val="000000">
                <a:alpha val="50000"/>
              </a:srgbClr>
            </a:outerShdw>
          </a:effectLst>
        </a:effectStyle>
        <a:effectStyle>
          <a:effectLst>
            <a:outerShdw blurRad="88900" dist="38100" dir="5400000" sx="101000" sy="101000" rotWithShape="0">
              <a:srgbClr val="000000">
                <a:alpha val="50000"/>
              </a:srgbClr>
            </a:outerShdw>
          </a:effectLst>
          <a:scene3d>
            <a:camera prst="orthographicFront">
              <a:rot lat="0" lon="0" rev="0"/>
            </a:camera>
            <a:lightRig rig="morning" dir="t">
              <a:rot lat="0" lon="0" rev="6000000"/>
            </a:lightRig>
          </a:scene3d>
          <a:sp3d prstMaterial="metal">
            <a:bevelT w="25400" h="12700" prst="artDeco"/>
          </a:sp3d>
        </a:effectStyle>
      </a:effectStyleLst>
      <a:bgFillStyleLst>
        <a:solidFill>
          <a:schemeClr val="phClr"/>
        </a:solidFill>
        <a:blipFill rotWithShape="1">
          <a:blip xmlns:r="http://schemas.openxmlformats.org/officeDocument/2006/relationships" r:embed="rId3">
            <a:duotone>
              <a:schemeClr val="phClr">
                <a:tint val="50000"/>
                <a:satMod val="250000"/>
              </a:schemeClr>
              <a:schemeClr val="phClr">
                <a:shade val="80000"/>
                <a:satMod val="175000"/>
              </a:schemeClr>
            </a:duotone>
          </a:blip>
          <a:stretch/>
        </a:blipFill>
        <a:blipFill rotWithShape="1">
          <a:blip xmlns:r="http://schemas.openxmlformats.org/officeDocument/2006/relationships" r:embed="rId4">
            <a:duotone>
              <a:schemeClr val="phClr">
                <a:tint val="10000"/>
                <a:satMod val="260000"/>
                <a:lumMod val="115000"/>
              </a:schemeClr>
              <a:schemeClr val="phClr">
                <a:shade val="75000"/>
                <a:satMod val="175000"/>
                <a:lumMod val="105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9B1C4E-99D8-5D4C-91ED-895F4BE6E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6</Pages>
  <Words>2592</Words>
  <Characters>14780</Characters>
  <Application>Microsoft Macintosh Word</Application>
  <DocSecurity>0</DocSecurity>
  <Lines>123</Lines>
  <Paragraphs>34</Paragraphs>
  <ScaleCrop>false</ScaleCrop>
  <Company>HOME</Company>
  <LinksUpToDate>false</LinksUpToDate>
  <CharactersWithSpaces>17338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Sathler</dc:creator>
  <cp:keywords/>
  <dc:description/>
  <cp:lastModifiedBy>Carlos Sathler</cp:lastModifiedBy>
  <cp:revision>270</cp:revision>
  <cp:lastPrinted>2017-08-25T04:15:00Z</cp:lastPrinted>
  <dcterms:created xsi:type="dcterms:W3CDTF">2017-08-29T03:49:00Z</dcterms:created>
  <dcterms:modified xsi:type="dcterms:W3CDTF">2017-09-19T23:43:00Z</dcterms:modified>
</cp:coreProperties>
</file>